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C451" w14:textId="77777777" w:rsidR="002233BC" w:rsidRDefault="002233BC" w:rsidP="002233BC">
      <w:pPr>
        <w:jc w:val="center"/>
      </w:pPr>
      <w:r>
        <w:t>Exemplo 05 – Análise geográfica</w:t>
      </w:r>
    </w:p>
    <w:p w14:paraId="516C0941" w14:textId="3DBBD8E0" w:rsidR="002233BC" w:rsidRDefault="002233BC" w:rsidP="002233BC">
      <w:r>
        <w:t>Cabo Bruno Martins está cheio das demandas e, entrou em contato comigo solicitando uma análise georreferenciada, de modo a ser possível analisar, através d</w:t>
      </w:r>
      <w:r w:rsidR="00D65756">
        <w:t>as áreas cobertas pelas Delegacias de Polícia</w:t>
      </w:r>
      <w:r>
        <w:t>, a representatividade de registros das ocorrências relacionadas a homicídios dolosos sobre as tentativas de homicídio.</w:t>
      </w:r>
    </w:p>
    <w:p w14:paraId="332A1B3B" w14:textId="2CC7BC05" w:rsidR="0097318F" w:rsidRPr="002233BC" w:rsidRDefault="0097318F" w:rsidP="002233BC"/>
    <w:sectPr w:rsidR="0097318F" w:rsidRPr="0022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51CA6"/>
    <w:rsid w:val="002233BC"/>
    <w:rsid w:val="00292921"/>
    <w:rsid w:val="00352D55"/>
    <w:rsid w:val="00425D27"/>
    <w:rsid w:val="0045006B"/>
    <w:rsid w:val="00482B31"/>
    <w:rsid w:val="0062737C"/>
    <w:rsid w:val="00681B37"/>
    <w:rsid w:val="006A7080"/>
    <w:rsid w:val="006C23C0"/>
    <w:rsid w:val="007A795B"/>
    <w:rsid w:val="007F07FD"/>
    <w:rsid w:val="0089789C"/>
    <w:rsid w:val="00921B3D"/>
    <w:rsid w:val="0097318F"/>
    <w:rsid w:val="00997D7B"/>
    <w:rsid w:val="009B464D"/>
    <w:rsid w:val="00A64A54"/>
    <w:rsid w:val="00C0454D"/>
    <w:rsid w:val="00C6267E"/>
    <w:rsid w:val="00C86357"/>
    <w:rsid w:val="00D04EB8"/>
    <w:rsid w:val="00D65756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</cp:revision>
  <dcterms:created xsi:type="dcterms:W3CDTF">2023-09-25T14:48:00Z</dcterms:created>
  <dcterms:modified xsi:type="dcterms:W3CDTF">2023-09-27T16:20:00Z</dcterms:modified>
</cp:coreProperties>
</file>