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141F33B" w14:textId="77777777" w:rsidR="00F94725" w:rsidRPr="00F94725" w:rsidRDefault="00F94725" w:rsidP="00F94725">
      <w:pPr>
        <w:pStyle w:val="p1"/>
        <w:jc w:val="both"/>
        <w:rPr>
          <w:color w:val="000000" w:themeColor="text1"/>
        </w:rPr>
      </w:pPr>
      <w:r w:rsidRPr="00F94725">
        <w:rPr>
          <w:rStyle w:val="s1"/>
          <w:color w:val="000000" w:themeColor="text1"/>
        </w:rPr>
        <w:t>RFC: 30-Day Hospital Readmission Predictive Model</w:t>
      </w:r>
    </w:p>
    <w:p w14:paraId="6A1D0648" w14:textId="77777777" w:rsidR="00F94725" w:rsidRPr="00F94725" w:rsidRDefault="00F94725" w:rsidP="00F94725">
      <w:pPr>
        <w:pStyle w:val="p2"/>
        <w:jc w:val="both"/>
        <w:rPr>
          <w:color w:val="000000" w:themeColor="text1"/>
        </w:rPr>
      </w:pPr>
      <w:r w:rsidRPr="00F94725">
        <w:rPr>
          <w:rStyle w:val="s2"/>
          <w:color w:val="000000" w:themeColor="text1"/>
        </w:rPr>
        <w:t>1. Problem Definition</w:t>
      </w:r>
    </w:p>
    <w:p w14:paraId="7686EEEA" w14:textId="77777777" w:rsidR="00F94725" w:rsidRPr="00F94725" w:rsidRDefault="00F94725" w:rsidP="00F94725">
      <w:pPr>
        <w:pStyle w:val="p3"/>
        <w:jc w:val="both"/>
        <w:rPr>
          <w:color w:val="000000" w:themeColor="text1"/>
        </w:rPr>
      </w:pPr>
      <w:r w:rsidRPr="00F94725">
        <w:rPr>
          <w:rStyle w:val="s3"/>
          <w:color w:val="000000" w:themeColor="text1"/>
        </w:rPr>
        <w:t>When patients come back to the hospital unexpectedly within 30 days after being discharged, it creates a big problem. It is bad for the patient's health and generates high extra costs for the hospital.</w:t>
      </w:r>
    </w:p>
    <w:p w14:paraId="31888364" w14:textId="72EC0430" w:rsidR="00F94725" w:rsidRPr="00F94725" w:rsidRDefault="00F94725" w:rsidP="00F94725">
      <w:pPr>
        <w:pStyle w:val="p4"/>
        <w:jc w:val="both"/>
        <w:rPr>
          <w:color w:val="000000" w:themeColor="text1"/>
        </w:rPr>
      </w:pPr>
      <w:r w:rsidRPr="00F94725">
        <w:rPr>
          <w:rStyle w:val="s3"/>
          <w:color w:val="000000" w:themeColor="text1"/>
        </w:rPr>
        <w:t>Right now, doctors do</w:t>
      </w:r>
      <w:r>
        <w:rPr>
          <w:rStyle w:val="s3"/>
          <w:color w:val="000000" w:themeColor="text1"/>
        </w:rPr>
        <w:t>nt h</w:t>
      </w:r>
      <w:r w:rsidRPr="00F94725">
        <w:rPr>
          <w:rStyle w:val="s3"/>
          <w:color w:val="000000" w:themeColor="text1"/>
        </w:rPr>
        <w:t>ave an automatic tool to know at discharge time which patients have a high risk of coming back. Without a clear risk score, it is hard for medical teams to identify which patients need extra preventive care</w:t>
      </w:r>
      <w:r w:rsidR="007C1034">
        <w:rPr>
          <w:rStyle w:val="s3"/>
          <w:color w:val="000000" w:themeColor="text1"/>
        </w:rPr>
        <w:t xml:space="preserve">, like </w:t>
      </w:r>
      <w:r w:rsidRPr="00F94725">
        <w:rPr>
          <w:rStyle w:val="s3"/>
          <w:color w:val="000000" w:themeColor="text1"/>
        </w:rPr>
        <w:t>follow-up calls, early doctor visits, or a detailed review of their medication</w:t>
      </w:r>
      <w:r w:rsidR="007C1034">
        <w:rPr>
          <w:rStyle w:val="s3"/>
          <w:color w:val="000000" w:themeColor="text1"/>
        </w:rPr>
        <w:t xml:space="preserve">, </w:t>
      </w:r>
      <w:r w:rsidRPr="00F94725">
        <w:rPr>
          <w:rStyle w:val="s3"/>
          <w:color w:val="000000" w:themeColor="text1"/>
        </w:rPr>
        <w:t>before they go home.</w:t>
      </w:r>
    </w:p>
    <w:p w14:paraId="5D255AE2" w14:textId="77777777" w:rsidR="00F94725" w:rsidRPr="00F94725" w:rsidRDefault="00F94725" w:rsidP="00F94725">
      <w:pPr>
        <w:pStyle w:val="p5"/>
        <w:jc w:val="both"/>
        <w:rPr>
          <w:color w:val="000000" w:themeColor="text1"/>
        </w:rPr>
      </w:pPr>
      <w:r w:rsidRPr="00F94725">
        <w:rPr>
          <w:rStyle w:val="s2"/>
          <w:color w:val="000000" w:themeColor="text1"/>
        </w:rPr>
        <w:t>2. State of the Art and Existing Alternatives</w:t>
      </w:r>
    </w:p>
    <w:p w14:paraId="7D1C7BD8" w14:textId="77777777" w:rsidR="00F94725" w:rsidRPr="00F94725" w:rsidRDefault="00F94725" w:rsidP="00F94725">
      <w:pPr>
        <w:pStyle w:val="p3"/>
        <w:jc w:val="both"/>
        <w:rPr>
          <w:color w:val="000000" w:themeColor="text1"/>
        </w:rPr>
      </w:pPr>
      <w:r w:rsidRPr="00F94725">
        <w:rPr>
          <w:rStyle w:val="s3"/>
          <w:color w:val="000000" w:themeColor="text1"/>
        </w:rPr>
        <w:t>Currently, hospitals mostly use two types of solutions:</w:t>
      </w:r>
    </w:p>
    <w:p w14:paraId="48C81550" w14:textId="77777777" w:rsidR="00F94725" w:rsidRPr="00F94725" w:rsidRDefault="00F94725" w:rsidP="00F94725">
      <w:pPr>
        <w:pStyle w:val="p6"/>
        <w:jc w:val="both"/>
        <w:rPr>
          <w:color w:val="000000" w:themeColor="text1"/>
        </w:rPr>
      </w:pPr>
      <w:r w:rsidRPr="00F94725">
        <w:rPr>
          <w:rStyle w:val="apple-converted-space"/>
          <w:rFonts w:ascii=".SFUI-Regular" w:hAnsi=".SFUI-Regular"/>
          <w:color w:val="000000" w:themeColor="text1"/>
        </w:rPr>
        <w:t> </w:t>
      </w:r>
      <w:r w:rsidRPr="00F94725">
        <w:rPr>
          <w:rStyle w:val="s4"/>
          <w:color w:val="000000" w:themeColor="text1"/>
        </w:rPr>
        <w:t>Traditional Risk Scores (like LACE or HOSPITAL):</w:t>
      </w:r>
    </w:p>
    <w:p w14:paraId="3EE6840A" w14:textId="77777777" w:rsidR="00F94725" w:rsidRPr="00F94725" w:rsidRDefault="00F94725" w:rsidP="00F94725">
      <w:pPr>
        <w:pStyle w:val="p7"/>
        <w:jc w:val="both"/>
        <w:rPr>
          <w:color w:val="000000" w:themeColor="text1"/>
        </w:rPr>
      </w:pPr>
      <w:r w:rsidRPr="00F94725">
        <w:rPr>
          <w:rStyle w:val="apple-converted-space"/>
          <w:rFonts w:ascii=".SFUI-Regular" w:hAnsi=".SFUI-Regular"/>
          <w:color w:val="000000" w:themeColor="text1"/>
        </w:rPr>
        <w:t> </w:t>
      </w:r>
      <w:r w:rsidRPr="00F94725">
        <w:rPr>
          <w:rStyle w:val="s5"/>
          <w:color w:val="000000" w:themeColor="text1"/>
        </w:rPr>
        <w:t>Pros:</w:t>
      </w:r>
      <w:r w:rsidRPr="00F94725">
        <w:rPr>
          <w:rStyle w:val="s3"/>
          <w:color w:val="000000" w:themeColor="text1"/>
        </w:rPr>
        <w:t xml:space="preserve"> Doctors can easily calculate them by hand, and they are well known in medical practice.</w:t>
      </w:r>
    </w:p>
    <w:p w14:paraId="2C6455A4" w14:textId="47A240B4" w:rsidR="00F94725" w:rsidRPr="00F94725" w:rsidRDefault="00F94725" w:rsidP="00F94725">
      <w:pPr>
        <w:pStyle w:val="p7"/>
        <w:jc w:val="both"/>
        <w:rPr>
          <w:color w:val="000000" w:themeColor="text1"/>
        </w:rPr>
      </w:pPr>
      <w:r w:rsidRPr="00F94725">
        <w:rPr>
          <w:rStyle w:val="apple-converted-space"/>
          <w:rFonts w:ascii=".SFUI-Regular" w:hAnsi=".SFUI-Regular"/>
          <w:color w:val="000000" w:themeColor="text1"/>
        </w:rPr>
        <w:t> </w:t>
      </w:r>
      <w:r w:rsidRPr="00F94725">
        <w:rPr>
          <w:rStyle w:val="s5"/>
          <w:color w:val="000000" w:themeColor="text1"/>
        </w:rPr>
        <w:t>Cons:</w:t>
      </w:r>
      <w:r w:rsidRPr="00F94725">
        <w:rPr>
          <w:rStyle w:val="s3"/>
          <w:color w:val="000000" w:themeColor="text1"/>
        </w:rPr>
        <w:t xml:space="preserve"> They are not very accurate (AUROC between 0.65 and 0.70). Also</w:t>
      </w:r>
      <w:r w:rsidR="00846CF4">
        <w:rPr>
          <w:rStyle w:val="s3"/>
          <w:color w:val="000000" w:themeColor="text1"/>
        </w:rPr>
        <w:t xml:space="preserve"> they </w:t>
      </w:r>
      <w:r w:rsidRPr="00F94725">
        <w:rPr>
          <w:rStyle w:val="s3"/>
          <w:color w:val="000000" w:themeColor="text1"/>
        </w:rPr>
        <w:t>ignore important data like blood test trends or complex medical histories available in modern digital records.</w:t>
      </w:r>
    </w:p>
    <w:p w14:paraId="20363E89" w14:textId="77777777" w:rsidR="00F94725" w:rsidRPr="00F94725" w:rsidRDefault="00F94725" w:rsidP="00F94725">
      <w:pPr>
        <w:pStyle w:val="p8"/>
        <w:jc w:val="both"/>
        <w:rPr>
          <w:color w:val="000000" w:themeColor="text1"/>
        </w:rPr>
      </w:pPr>
      <w:r w:rsidRPr="00F94725">
        <w:rPr>
          <w:rStyle w:val="apple-converted-space"/>
          <w:rFonts w:ascii=".SFUI-Regular" w:hAnsi=".SFUI-Regular"/>
          <w:color w:val="000000" w:themeColor="text1"/>
        </w:rPr>
        <w:t> </w:t>
      </w:r>
      <w:r w:rsidRPr="00F94725">
        <w:rPr>
          <w:rStyle w:val="s4"/>
          <w:color w:val="000000" w:themeColor="text1"/>
        </w:rPr>
        <w:t>Commercial Software:</w:t>
      </w:r>
    </w:p>
    <w:p w14:paraId="5C09CBF5" w14:textId="77777777" w:rsidR="00F94725" w:rsidRPr="00F94725" w:rsidRDefault="00F94725" w:rsidP="00F94725">
      <w:pPr>
        <w:pStyle w:val="p7"/>
        <w:jc w:val="both"/>
        <w:rPr>
          <w:color w:val="000000" w:themeColor="text1"/>
        </w:rPr>
      </w:pPr>
      <w:r w:rsidRPr="00F94725">
        <w:rPr>
          <w:rStyle w:val="apple-converted-space"/>
          <w:rFonts w:ascii=".SFUI-Regular" w:hAnsi=".SFUI-Regular"/>
          <w:color w:val="000000" w:themeColor="text1"/>
        </w:rPr>
        <w:t> </w:t>
      </w:r>
      <w:r w:rsidRPr="00F94725">
        <w:rPr>
          <w:rStyle w:val="s5"/>
          <w:color w:val="000000" w:themeColor="text1"/>
        </w:rPr>
        <w:t>Pros:</w:t>
      </w:r>
      <w:r w:rsidRPr="00F94725">
        <w:rPr>
          <w:rStyle w:val="s3"/>
          <w:color w:val="000000" w:themeColor="text1"/>
        </w:rPr>
        <w:t xml:space="preserve"> They use advanced machine learning algorithms and connect well with hospital systems.</w:t>
      </w:r>
    </w:p>
    <w:p w14:paraId="7EE26D10" w14:textId="1F56206C" w:rsidR="00F94725" w:rsidRPr="00F94725" w:rsidRDefault="00F94725" w:rsidP="00F94725">
      <w:pPr>
        <w:pStyle w:val="p7"/>
        <w:jc w:val="both"/>
        <w:rPr>
          <w:color w:val="000000" w:themeColor="text1"/>
        </w:rPr>
      </w:pPr>
      <w:r w:rsidRPr="00F94725">
        <w:rPr>
          <w:rStyle w:val="apple-converted-space"/>
          <w:rFonts w:ascii=".SFUI-Regular" w:hAnsi=".SFUI-Regular"/>
          <w:color w:val="000000" w:themeColor="text1"/>
        </w:rPr>
        <w:t> </w:t>
      </w:r>
      <w:r w:rsidRPr="00F94725">
        <w:rPr>
          <w:rStyle w:val="s5"/>
          <w:color w:val="000000" w:themeColor="text1"/>
        </w:rPr>
        <w:t>Cons:</w:t>
      </w:r>
      <w:r w:rsidRPr="00F94725">
        <w:rPr>
          <w:rStyle w:val="s3"/>
          <w:color w:val="000000" w:themeColor="text1"/>
        </w:rPr>
        <w:t xml:space="preserve"> They are very expensive, work like a "black box" (they do</w:t>
      </w:r>
      <w:r w:rsidR="00C232BC">
        <w:rPr>
          <w:rStyle w:val="s3"/>
          <w:color w:val="000000" w:themeColor="text1"/>
        </w:rPr>
        <w:t xml:space="preserve">n’t </w:t>
      </w:r>
      <w:r w:rsidRPr="00F94725">
        <w:rPr>
          <w:rStyle w:val="s3"/>
          <w:color w:val="000000" w:themeColor="text1"/>
        </w:rPr>
        <w:t xml:space="preserve">explain </w:t>
      </w:r>
      <w:r w:rsidRPr="00C232BC">
        <w:rPr>
          <w:rStyle w:val="s5"/>
          <w:i w:val="0"/>
          <w:iCs w:val="0"/>
          <w:color w:val="000000" w:themeColor="text1"/>
        </w:rPr>
        <w:t>why</w:t>
      </w:r>
      <w:r w:rsidRPr="00F94725">
        <w:rPr>
          <w:rStyle w:val="s3"/>
          <w:color w:val="000000" w:themeColor="text1"/>
        </w:rPr>
        <w:t xml:space="preserve"> a patient is at risk), and are not adapted to the specific types of patients of the local hospital.</w:t>
      </w:r>
    </w:p>
    <w:p w14:paraId="4F7EF0B4" w14:textId="77777777" w:rsidR="00F94725" w:rsidRPr="00F94725" w:rsidRDefault="00F94725" w:rsidP="00F94725">
      <w:pPr>
        <w:pStyle w:val="p5"/>
        <w:jc w:val="both"/>
        <w:rPr>
          <w:color w:val="000000" w:themeColor="text1"/>
        </w:rPr>
      </w:pPr>
      <w:r w:rsidRPr="00F94725">
        <w:rPr>
          <w:rStyle w:val="s2"/>
          <w:color w:val="000000" w:themeColor="text1"/>
        </w:rPr>
        <w:t>3. Proposed Solution and Main Advantage</w:t>
      </w:r>
    </w:p>
    <w:p w14:paraId="53E506D3" w14:textId="77777777" w:rsidR="00F94725" w:rsidRPr="00F94725" w:rsidRDefault="00F94725" w:rsidP="00F94725">
      <w:pPr>
        <w:pStyle w:val="p3"/>
        <w:jc w:val="both"/>
        <w:rPr>
          <w:color w:val="000000" w:themeColor="text1"/>
        </w:rPr>
      </w:pPr>
      <w:r w:rsidRPr="00F94725">
        <w:rPr>
          <w:rStyle w:val="s3"/>
          <w:color w:val="000000" w:themeColor="text1"/>
        </w:rPr>
        <w:t>We propose to build a Machine Learning model (using XGBoost, with Logistic Regression as a baseline) trained directly on the hospital's Electronic Health Records (EHR).</w:t>
      </w:r>
    </w:p>
    <w:p w14:paraId="1443B9E7" w14:textId="77777777" w:rsidR="00F94725" w:rsidRPr="00F94725" w:rsidRDefault="00F94725" w:rsidP="00F94725">
      <w:pPr>
        <w:pStyle w:val="p4"/>
        <w:jc w:val="both"/>
        <w:rPr>
          <w:color w:val="000000" w:themeColor="text1"/>
        </w:rPr>
      </w:pPr>
      <w:r w:rsidRPr="00F94725">
        <w:rPr>
          <w:rStyle w:val="s4"/>
          <w:color w:val="000000" w:themeColor="text1"/>
        </w:rPr>
        <w:t>What makes this solution better?</w:t>
      </w:r>
    </w:p>
    <w:p w14:paraId="053F7FF4" w14:textId="77777777" w:rsidR="00F94725" w:rsidRPr="00F94725" w:rsidRDefault="00F94725" w:rsidP="00F94725">
      <w:pPr>
        <w:pStyle w:val="p9"/>
        <w:jc w:val="both"/>
        <w:rPr>
          <w:color w:val="000000" w:themeColor="text1"/>
        </w:rPr>
      </w:pPr>
      <w:r w:rsidRPr="00F94725">
        <w:rPr>
          <w:rStyle w:val="s3"/>
          <w:color w:val="000000" w:themeColor="text1"/>
        </w:rPr>
        <w:t xml:space="preserve">The main advantage of our project is that we will use </w:t>
      </w:r>
      <w:r w:rsidRPr="00F94725">
        <w:rPr>
          <w:rStyle w:val="s4"/>
          <w:color w:val="000000" w:themeColor="text1"/>
        </w:rPr>
        <w:t>SHAP values</w:t>
      </w:r>
      <w:r w:rsidRPr="00F94725">
        <w:rPr>
          <w:rStyle w:val="s3"/>
          <w:color w:val="000000" w:themeColor="text1"/>
        </w:rPr>
        <w:t xml:space="preserve"> to explain the predictions.</w:t>
      </w:r>
    </w:p>
    <w:p w14:paraId="701C6D7C" w14:textId="09536470" w:rsidR="00F94725" w:rsidRPr="00F94725" w:rsidRDefault="00F94725" w:rsidP="00F94725">
      <w:pPr>
        <w:pStyle w:val="p4"/>
        <w:jc w:val="both"/>
        <w:rPr>
          <w:color w:val="000000" w:themeColor="text1"/>
        </w:rPr>
      </w:pPr>
      <w:r w:rsidRPr="00F94725">
        <w:rPr>
          <w:rStyle w:val="s3"/>
          <w:color w:val="000000" w:themeColor="text1"/>
        </w:rPr>
        <w:t>Instead of giving just a random risk number from 0 to 100</w:t>
      </w:r>
      <w:r w:rsidR="00C232BC">
        <w:rPr>
          <w:rStyle w:val="s3"/>
          <w:color w:val="000000" w:themeColor="text1"/>
        </w:rPr>
        <w:t xml:space="preserve">, </w:t>
      </w:r>
      <w:r w:rsidRPr="00F94725">
        <w:rPr>
          <w:rStyle w:val="s3"/>
          <w:color w:val="000000" w:themeColor="text1"/>
        </w:rPr>
        <w:t>the system will show doctors the top 3 main reasons for that risk for each patient. For example, taking too many medicines, bad lab results before leaving, or lack of support at home. This clear explanation helps doctors understand the prediction, trust the system, and take action before sending the patient home</w:t>
      </w:r>
    </w:p>
    <w:p w14:paraId="54032C25" w14:textId="77777777" w:rsidR="004305E3" w:rsidRPr="00680501" w:rsidRDefault="004305E3" w:rsidP="00680501"/>
    <w:sectPr w:rsidR="004305E3" w:rsidRPr="0068050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SystemUIFont">
    <w:altName w:val="Cambria"/>
    <w:panose1 w:val="020B0604020202020204"/>
    <w:charset w:val="00"/>
    <w:family w:val="roman"/>
    <w:pitch w:val="default"/>
  </w:font>
  <w:font w:name=".SFUI-Regular">
    <w:altName w:val="Cambria"/>
    <w:panose1 w:val="020B0604020202020204"/>
    <w:charset w:val="00"/>
    <w:family w:val="roman"/>
    <w:pitch w:val="default"/>
  </w:font>
  <w:font w:name=".SFUI-Semibold">
    <w:altName w:val="Cambria"/>
    <w:panose1 w:val="020B0604020202020204"/>
    <w:charset w:val="00"/>
    <w:family w:val="roman"/>
    <w:pitch w:val="default"/>
  </w:font>
  <w:font w:name=".SFUI-RegularItalic">
    <w:altName w:val="Cambria"/>
    <w:panose1 w:val="020B0604020202020204"/>
    <w:charset w:val="00"/>
    <w:family w:val="roman"/>
    <w:pitch w:val="default"/>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60"/>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05E3"/>
    <w:rsid w:val="001528BC"/>
    <w:rsid w:val="003924CA"/>
    <w:rsid w:val="004305E3"/>
    <w:rsid w:val="00680501"/>
    <w:rsid w:val="007C1034"/>
    <w:rsid w:val="00846CF4"/>
    <w:rsid w:val="00964258"/>
    <w:rsid w:val="009A3F70"/>
    <w:rsid w:val="009F6FC3"/>
    <w:rsid w:val="00B46845"/>
    <w:rsid w:val="00C232BC"/>
    <w:rsid w:val="00C734F5"/>
    <w:rsid w:val="00E11243"/>
    <w:rsid w:val="00F1359B"/>
    <w:rsid w:val="00F9472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4:docId w14:val="6A5DA1C1"/>
  <w15:chartTrackingRefBased/>
  <w15:docId w15:val="{28226F92-3126-8146-8FFA-7CD3D24904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305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305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305E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305E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305E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305E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305E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305E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305E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305E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305E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305E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305E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305E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305E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305E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305E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305E3"/>
    <w:rPr>
      <w:rFonts w:eastAsiaTheme="majorEastAsia" w:cstheme="majorBidi"/>
      <w:color w:val="272727" w:themeColor="text1" w:themeTint="D8"/>
    </w:rPr>
  </w:style>
  <w:style w:type="paragraph" w:styleId="Ttulo">
    <w:name w:val="Title"/>
    <w:basedOn w:val="Normal"/>
    <w:next w:val="Normal"/>
    <w:link w:val="TtuloCar"/>
    <w:uiPriority w:val="10"/>
    <w:qFormat/>
    <w:rsid w:val="004305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305E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305E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305E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305E3"/>
    <w:pPr>
      <w:spacing w:before="160"/>
      <w:jc w:val="center"/>
    </w:pPr>
    <w:rPr>
      <w:i/>
      <w:iCs/>
      <w:color w:val="404040" w:themeColor="text1" w:themeTint="BF"/>
    </w:rPr>
  </w:style>
  <w:style w:type="character" w:customStyle="1" w:styleId="CitaCar">
    <w:name w:val="Cita Car"/>
    <w:basedOn w:val="Fuentedeprrafopredeter"/>
    <w:link w:val="Cita"/>
    <w:uiPriority w:val="29"/>
    <w:rsid w:val="004305E3"/>
    <w:rPr>
      <w:i/>
      <w:iCs/>
      <w:color w:val="404040" w:themeColor="text1" w:themeTint="BF"/>
    </w:rPr>
  </w:style>
  <w:style w:type="paragraph" w:styleId="Prrafodelista">
    <w:name w:val="List Paragraph"/>
    <w:basedOn w:val="Normal"/>
    <w:uiPriority w:val="34"/>
    <w:qFormat/>
    <w:rsid w:val="004305E3"/>
    <w:pPr>
      <w:ind w:left="720"/>
      <w:contextualSpacing/>
    </w:pPr>
  </w:style>
  <w:style w:type="character" w:styleId="nfasisintenso">
    <w:name w:val="Intense Emphasis"/>
    <w:basedOn w:val="Fuentedeprrafopredeter"/>
    <w:uiPriority w:val="21"/>
    <w:qFormat/>
    <w:rsid w:val="004305E3"/>
    <w:rPr>
      <w:i/>
      <w:iCs/>
      <w:color w:val="0F4761" w:themeColor="accent1" w:themeShade="BF"/>
    </w:rPr>
  </w:style>
  <w:style w:type="paragraph" w:styleId="Citadestacada">
    <w:name w:val="Intense Quote"/>
    <w:basedOn w:val="Normal"/>
    <w:next w:val="Normal"/>
    <w:link w:val="CitadestacadaCar"/>
    <w:uiPriority w:val="30"/>
    <w:qFormat/>
    <w:rsid w:val="004305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305E3"/>
    <w:rPr>
      <w:i/>
      <w:iCs/>
      <w:color w:val="0F4761" w:themeColor="accent1" w:themeShade="BF"/>
    </w:rPr>
  </w:style>
  <w:style w:type="character" w:styleId="Referenciaintensa">
    <w:name w:val="Intense Reference"/>
    <w:basedOn w:val="Fuentedeprrafopredeter"/>
    <w:uiPriority w:val="32"/>
    <w:qFormat/>
    <w:rsid w:val="004305E3"/>
    <w:rPr>
      <w:b/>
      <w:bCs/>
      <w:smallCaps/>
      <w:color w:val="0F4761" w:themeColor="accent1" w:themeShade="BF"/>
      <w:spacing w:val="5"/>
    </w:rPr>
  </w:style>
  <w:style w:type="paragraph" w:customStyle="1" w:styleId="p1">
    <w:name w:val="p1"/>
    <w:basedOn w:val="Normal"/>
    <w:rsid w:val="00E11243"/>
    <w:pPr>
      <w:spacing w:before="560" w:after="0" w:line="240" w:lineRule="auto"/>
    </w:pPr>
    <w:rPr>
      <w:rFonts w:ascii=".AppleSystemUIFont" w:hAnsi=".AppleSystemUIFont" w:cs="Times New Roman"/>
      <w:color w:val="E0E0E0"/>
      <w:kern w:val="0"/>
      <w:sz w:val="42"/>
      <w:szCs w:val="42"/>
      <w14:ligatures w14:val="none"/>
    </w:rPr>
  </w:style>
  <w:style w:type="paragraph" w:customStyle="1" w:styleId="p2">
    <w:name w:val="p2"/>
    <w:basedOn w:val="Normal"/>
    <w:rsid w:val="00E11243"/>
    <w:pPr>
      <w:spacing w:before="369" w:after="0" w:line="240" w:lineRule="auto"/>
    </w:pPr>
    <w:rPr>
      <w:rFonts w:ascii=".AppleSystemUIFont" w:hAnsi=".AppleSystemUIFont" w:cs="Times New Roman"/>
      <w:color w:val="E0E0E0"/>
      <w:kern w:val="0"/>
      <w:sz w:val="36"/>
      <w:szCs w:val="36"/>
      <w14:ligatures w14:val="none"/>
    </w:rPr>
  </w:style>
  <w:style w:type="paragraph" w:customStyle="1" w:styleId="p3">
    <w:name w:val="p3"/>
    <w:basedOn w:val="Normal"/>
    <w:rsid w:val="00E11243"/>
    <w:pPr>
      <w:spacing w:before="201" w:after="0" w:line="240" w:lineRule="auto"/>
    </w:pPr>
    <w:rPr>
      <w:rFonts w:ascii=".AppleSystemUIFont" w:hAnsi=".AppleSystemUIFont" w:cs="Times New Roman"/>
      <w:color w:val="E0E0E0"/>
      <w:kern w:val="0"/>
      <w:sz w:val="26"/>
      <w:szCs w:val="26"/>
      <w14:ligatures w14:val="none"/>
    </w:rPr>
  </w:style>
  <w:style w:type="paragraph" w:customStyle="1" w:styleId="p4">
    <w:name w:val="p4"/>
    <w:basedOn w:val="Normal"/>
    <w:rsid w:val="00E11243"/>
    <w:pPr>
      <w:spacing w:before="200" w:after="0" w:line="240" w:lineRule="auto"/>
    </w:pPr>
    <w:rPr>
      <w:rFonts w:ascii=".AppleSystemUIFont" w:hAnsi=".AppleSystemUIFont" w:cs="Times New Roman"/>
      <w:color w:val="E0E0E0"/>
      <w:kern w:val="0"/>
      <w:sz w:val="26"/>
      <w:szCs w:val="26"/>
      <w14:ligatures w14:val="none"/>
    </w:rPr>
  </w:style>
  <w:style w:type="paragraph" w:customStyle="1" w:styleId="p5">
    <w:name w:val="p5"/>
    <w:basedOn w:val="Normal"/>
    <w:rsid w:val="00E11243"/>
    <w:pPr>
      <w:spacing w:before="587" w:after="0" w:line="240" w:lineRule="auto"/>
    </w:pPr>
    <w:rPr>
      <w:rFonts w:ascii=".AppleSystemUIFont" w:hAnsi=".AppleSystemUIFont" w:cs="Times New Roman"/>
      <w:color w:val="E0E0E0"/>
      <w:kern w:val="0"/>
      <w:sz w:val="36"/>
      <w:szCs w:val="36"/>
      <w14:ligatures w14:val="none"/>
    </w:rPr>
  </w:style>
  <w:style w:type="paragraph" w:customStyle="1" w:styleId="p6">
    <w:name w:val="p6"/>
    <w:basedOn w:val="Normal"/>
    <w:rsid w:val="00E11243"/>
    <w:pPr>
      <w:spacing w:before="200" w:after="0" w:line="240" w:lineRule="auto"/>
      <w:ind w:left="600" w:hanging="600"/>
    </w:pPr>
    <w:rPr>
      <w:rFonts w:ascii=".AppleSystemUIFont" w:hAnsi=".AppleSystemUIFont" w:cs="Times New Roman"/>
      <w:color w:val="E0E0E0"/>
      <w:kern w:val="0"/>
      <w:sz w:val="26"/>
      <w:szCs w:val="26"/>
      <w14:ligatures w14:val="none"/>
    </w:rPr>
  </w:style>
  <w:style w:type="paragraph" w:customStyle="1" w:styleId="p7">
    <w:name w:val="p7"/>
    <w:basedOn w:val="Normal"/>
    <w:rsid w:val="00E11243"/>
    <w:pPr>
      <w:spacing w:before="140" w:after="0" w:line="240" w:lineRule="auto"/>
      <w:ind w:left="1200" w:hanging="600"/>
    </w:pPr>
    <w:rPr>
      <w:rFonts w:ascii=".AppleSystemUIFont" w:hAnsi=".AppleSystemUIFont" w:cs="Times New Roman"/>
      <w:color w:val="E0E0E0"/>
      <w:kern w:val="0"/>
      <w:sz w:val="26"/>
      <w:szCs w:val="26"/>
      <w14:ligatures w14:val="none"/>
    </w:rPr>
  </w:style>
  <w:style w:type="paragraph" w:customStyle="1" w:styleId="p8">
    <w:name w:val="p8"/>
    <w:basedOn w:val="Normal"/>
    <w:rsid w:val="00E11243"/>
    <w:pPr>
      <w:spacing w:before="140" w:after="0" w:line="240" w:lineRule="auto"/>
      <w:ind w:left="600" w:hanging="600"/>
    </w:pPr>
    <w:rPr>
      <w:rFonts w:ascii=".AppleSystemUIFont" w:hAnsi=".AppleSystemUIFont" w:cs="Times New Roman"/>
      <w:color w:val="E0E0E0"/>
      <w:kern w:val="0"/>
      <w:sz w:val="26"/>
      <w:szCs w:val="26"/>
      <w14:ligatures w14:val="none"/>
    </w:rPr>
  </w:style>
  <w:style w:type="paragraph" w:customStyle="1" w:styleId="p9">
    <w:name w:val="p9"/>
    <w:basedOn w:val="Normal"/>
    <w:rsid w:val="00E11243"/>
    <w:pPr>
      <w:spacing w:after="0" w:line="240" w:lineRule="auto"/>
    </w:pPr>
    <w:rPr>
      <w:rFonts w:ascii=".AppleSystemUIFont" w:hAnsi=".AppleSystemUIFont" w:cs="Times New Roman"/>
      <w:color w:val="E0E0E0"/>
      <w:kern w:val="0"/>
      <w:sz w:val="26"/>
      <w:szCs w:val="26"/>
      <w14:ligatures w14:val="none"/>
    </w:rPr>
  </w:style>
  <w:style w:type="character" w:customStyle="1" w:styleId="s1">
    <w:name w:val="s1"/>
    <w:basedOn w:val="Fuentedeprrafopredeter"/>
    <w:rsid w:val="00E11243"/>
    <w:rPr>
      <w:rFonts w:ascii=".SFUI-Regular" w:hAnsi=".SFUI-Regular" w:hint="default"/>
      <w:b w:val="0"/>
      <w:bCs w:val="0"/>
      <w:i w:val="0"/>
      <w:iCs w:val="0"/>
      <w:sz w:val="42"/>
      <w:szCs w:val="42"/>
    </w:rPr>
  </w:style>
  <w:style w:type="character" w:customStyle="1" w:styleId="s2">
    <w:name w:val="s2"/>
    <w:basedOn w:val="Fuentedeprrafopredeter"/>
    <w:rsid w:val="00E11243"/>
    <w:rPr>
      <w:rFonts w:ascii=".SFUI-Regular" w:hAnsi=".SFUI-Regular" w:hint="default"/>
      <w:b w:val="0"/>
      <w:bCs w:val="0"/>
      <w:i w:val="0"/>
      <w:iCs w:val="0"/>
      <w:sz w:val="36"/>
      <w:szCs w:val="36"/>
    </w:rPr>
  </w:style>
  <w:style w:type="character" w:customStyle="1" w:styleId="s3">
    <w:name w:val="s3"/>
    <w:basedOn w:val="Fuentedeprrafopredeter"/>
    <w:rsid w:val="00E11243"/>
    <w:rPr>
      <w:rFonts w:ascii=".SFUI-Regular" w:hAnsi=".SFUI-Regular" w:hint="default"/>
      <w:b w:val="0"/>
      <w:bCs w:val="0"/>
      <w:i w:val="0"/>
      <w:iCs w:val="0"/>
      <w:sz w:val="26"/>
      <w:szCs w:val="26"/>
    </w:rPr>
  </w:style>
  <w:style w:type="character" w:customStyle="1" w:styleId="s4">
    <w:name w:val="s4"/>
    <w:basedOn w:val="Fuentedeprrafopredeter"/>
    <w:rsid w:val="00E11243"/>
    <w:rPr>
      <w:rFonts w:ascii=".SFUI-Semibold" w:hAnsi=".SFUI-Semibold" w:hint="default"/>
      <w:b/>
      <w:bCs/>
      <w:i w:val="0"/>
      <w:iCs w:val="0"/>
      <w:sz w:val="26"/>
      <w:szCs w:val="26"/>
    </w:rPr>
  </w:style>
  <w:style w:type="character" w:customStyle="1" w:styleId="s5">
    <w:name w:val="s5"/>
    <w:basedOn w:val="Fuentedeprrafopredeter"/>
    <w:rsid w:val="00E11243"/>
    <w:rPr>
      <w:rFonts w:ascii=".SFUI-RegularItalic" w:hAnsi=".SFUI-RegularItalic" w:hint="default"/>
      <w:b w:val="0"/>
      <w:bCs w:val="0"/>
      <w:i/>
      <w:iCs/>
      <w:sz w:val="26"/>
      <w:szCs w:val="26"/>
    </w:rPr>
  </w:style>
  <w:style w:type="character" w:customStyle="1" w:styleId="apple-converted-space">
    <w:name w:val="apple-converted-space"/>
    <w:basedOn w:val="Fuentedeprrafopredeter"/>
    <w:rsid w:val="00E112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315</Words>
  <Characters>1736</Characters>
  <Application>Microsoft Office Word</Application>
  <DocSecurity>0</DocSecurity>
  <Lines>14</Lines>
  <Paragraphs>4</Paragraphs>
  <ScaleCrop>false</ScaleCrop>
  <Company/>
  <LinksUpToDate>false</LinksUpToDate>
  <CharactersWithSpaces>2047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Claudio Díez Domínguez</dc:creator>
  <cp:keywords/>
  <dc:description/>
  <cp:lastModifiedBy>Claudio Díez Domínguez</cp:lastModifiedBy>
  <cp:revision>2</cp:revision>
  <dcterms:created xsi:type="dcterms:W3CDTF">2026-10-25T18:40:00Z</dcterms:created>
  <dcterms:modified xsi:type="dcterms:W3CDTF">2026-10-25T18:40:00Z</dcterms:modified>
</cp:coreProperties>
</file>