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2A424" w14:textId="77777777" w:rsidR="00246F96" w:rsidRDefault="00246F96" w:rsidP="007E2599">
      <w:pPr>
        <w:spacing w:after="0" w:line="240" w:lineRule="auto"/>
        <w:jc w:val="center"/>
        <w:rPr>
          <w:rFonts w:ascii="Garamond" w:eastAsia="Times New Roman" w:hAnsi="Garamond" w:cs="Cordia New"/>
          <w:b/>
          <w:bCs/>
          <w:color w:val="530F9A"/>
          <w:sz w:val="36"/>
          <w:szCs w:val="36"/>
          <w:lang w:eastAsia="it-IT"/>
        </w:rPr>
      </w:pPr>
    </w:p>
    <w:p w14:paraId="44337D75" w14:textId="2632EB89" w:rsidR="007E2599" w:rsidRPr="007E2599" w:rsidRDefault="007E2599" w:rsidP="007E2599">
      <w:pPr>
        <w:spacing w:after="0" w:line="240" w:lineRule="auto"/>
        <w:jc w:val="center"/>
        <w:rPr>
          <w:rFonts w:ascii="Garamond" w:eastAsia="Times New Roman" w:hAnsi="Garamond" w:cs="Cordia New"/>
          <w:b/>
          <w:bCs/>
          <w:color w:val="530F9A"/>
          <w:sz w:val="36"/>
          <w:szCs w:val="36"/>
          <w:lang w:eastAsia="it-IT"/>
        </w:rPr>
      </w:pPr>
      <w:r>
        <w:rPr>
          <w:noProof/>
        </w:rPr>
        <w:drawing>
          <wp:anchor distT="0" distB="0" distL="114300" distR="114300" simplePos="0" relativeHeight="251662336" behindDoc="1" locked="0" layoutInCell="1" allowOverlap="1" wp14:anchorId="49C844F2" wp14:editId="6564A77E">
            <wp:simplePos x="0" y="0"/>
            <wp:positionH relativeFrom="margin">
              <wp:align>center</wp:align>
            </wp:positionH>
            <wp:positionV relativeFrom="margin">
              <wp:align>top</wp:align>
            </wp:positionV>
            <wp:extent cx="1275008" cy="1275008"/>
            <wp:effectExtent l="0" t="0" r="0" b="0"/>
            <wp:wrapNone/>
            <wp:docPr id="1253950650" name="Immagine 2" descr="Immagine che contiene arte, emblema, cerchio,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50650" name="Immagine 2" descr="Immagine che contiene arte, emblema, cerchio, simbolo&#10;&#10;Descrizione generata automaticamente"/>
                    <pic:cNvPicPr>
                      <a:picLocks noChangeAspect="1" noChangeArrowheads="1"/>
                    </pic:cNvPicPr>
                  </pic:nvPicPr>
                  <pic:blipFill>
                    <a:blip r:embed="rId8" cstate="print">
                      <a:alphaModFix amt="27000"/>
                      <a:extLst>
                        <a:ext uri="{28A0092B-C50C-407E-A947-70E740481C1C}">
                          <a14:useLocalDpi xmlns:a14="http://schemas.microsoft.com/office/drawing/2010/main" val="0"/>
                        </a:ext>
                      </a:extLst>
                    </a:blip>
                    <a:srcRect/>
                    <a:stretch>
                      <a:fillRect/>
                    </a:stretch>
                  </pic:blipFill>
                  <pic:spPr bwMode="auto">
                    <a:xfrm>
                      <a:off x="0" y="0"/>
                      <a:ext cx="1275008" cy="1275008"/>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00B526AF" w:rsidRPr="007E2599">
        <w:rPr>
          <w:rFonts w:ascii="Garamond" w:eastAsia="Times New Roman" w:hAnsi="Garamond" w:cs="Cordia New"/>
          <w:b/>
          <w:bCs/>
          <w:color w:val="530F9A"/>
          <w:sz w:val="36"/>
          <w:szCs w:val="36"/>
          <w:lang w:eastAsia="it-IT"/>
        </w:rPr>
        <w:t>Corso di Ingegneria del Software</w:t>
      </w:r>
      <w:r w:rsidRPr="007E2599">
        <w:rPr>
          <w:rFonts w:ascii="Garamond" w:eastAsia="Times New Roman" w:hAnsi="Garamond" w:cs="Cordia New"/>
          <w:b/>
          <w:bCs/>
          <w:color w:val="530F9A"/>
          <w:sz w:val="36"/>
          <w:szCs w:val="36"/>
          <w:lang w:eastAsia="it-IT"/>
        </w:rPr>
        <w:t xml:space="preserve"> </w:t>
      </w:r>
    </w:p>
    <w:p w14:paraId="4A3AAE6C" w14:textId="572C9BBB" w:rsidR="00450BE4" w:rsidRPr="007E2599" w:rsidRDefault="00246F96" w:rsidP="007E2599">
      <w:pPr>
        <w:spacing w:after="0" w:line="240" w:lineRule="auto"/>
        <w:jc w:val="center"/>
        <w:rPr>
          <w:rFonts w:ascii="Garamond" w:eastAsia="Times New Roman" w:hAnsi="Garamond" w:cs="Times New Roman"/>
          <w:b/>
          <w:bCs/>
          <w:color w:val="530F9A"/>
          <w:lang w:eastAsia="it-IT"/>
        </w:rPr>
      </w:pPr>
      <w:r>
        <w:rPr>
          <w:rFonts w:ascii="Garamond" w:eastAsia="Times New Roman" w:hAnsi="Garamond" w:cs="Cordia New"/>
          <w:b/>
          <w:bCs/>
          <w:color w:val="530F9A"/>
          <w:sz w:val="36"/>
          <w:szCs w:val="36"/>
          <w:lang w:eastAsia="it-IT"/>
        </w:rPr>
        <w:t>A</w:t>
      </w:r>
      <w:r w:rsidR="007E2599" w:rsidRPr="007E2599">
        <w:rPr>
          <w:rFonts w:ascii="Garamond" w:eastAsia="Times New Roman" w:hAnsi="Garamond" w:cs="Cordia New"/>
          <w:b/>
          <w:bCs/>
          <w:color w:val="530F9A"/>
          <w:sz w:val="36"/>
          <w:szCs w:val="36"/>
          <w:lang w:eastAsia="it-IT"/>
        </w:rPr>
        <w:t>. A. 2024 - 2025</w:t>
      </w:r>
    </w:p>
    <w:p w14:paraId="6DB255D5" w14:textId="1F781254" w:rsidR="007E2599" w:rsidRPr="007E2599" w:rsidRDefault="007E2599" w:rsidP="00450BE4">
      <w:pPr>
        <w:spacing w:after="0" w:line="240" w:lineRule="auto"/>
        <w:rPr>
          <w:rStyle w:val="Riferimentodelicato"/>
          <w:b/>
          <w:bCs/>
          <w:color w:val="530F9A"/>
        </w:rPr>
      </w:pPr>
    </w:p>
    <w:p w14:paraId="5BEFC197" w14:textId="77777777" w:rsidR="00246F96" w:rsidRDefault="00246F96" w:rsidP="00450BE4">
      <w:pPr>
        <w:spacing w:after="0" w:line="240" w:lineRule="auto"/>
        <w:rPr>
          <w:rStyle w:val="Enfasidelicata"/>
        </w:rPr>
      </w:pPr>
    </w:p>
    <w:p w14:paraId="6EE1AB4B" w14:textId="77777777" w:rsidR="00246F96" w:rsidRDefault="00246F96" w:rsidP="00450BE4">
      <w:pPr>
        <w:spacing w:after="0" w:line="240" w:lineRule="auto"/>
        <w:rPr>
          <w:rStyle w:val="Enfasidelicata"/>
        </w:rPr>
      </w:pPr>
    </w:p>
    <w:p w14:paraId="237BE785" w14:textId="070D35E4" w:rsidR="00450BE4" w:rsidRPr="00246F96" w:rsidRDefault="00450BE4" w:rsidP="00450BE4">
      <w:pPr>
        <w:spacing w:after="0" w:line="240" w:lineRule="auto"/>
        <w:rPr>
          <w:rStyle w:val="Enfasidelicata"/>
          <w:b/>
          <w:bCs/>
          <w:color w:val="3A3A3A" w:themeColor="background2" w:themeShade="40"/>
          <w:lang w:val="en-US"/>
        </w:rPr>
      </w:pPr>
      <w:r w:rsidRPr="00246F96">
        <w:rPr>
          <w:rStyle w:val="Enfasidelicata"/>
          <w:b/>
          <w:bCs/>
          <w:color w:val="3A3A3A" w:themeColor="background2" w:themeShade="40"/>
          <w:lang w:val="en-US"/>
        </w:rPr>
        <w:t>Gruppo n. 10</w:t>
      </w:r>
      <w:r w:rsidRPr="00246F96">
        <w:rPr>
          <w:rStyle w:val="Enfasidelicata"/>
          <w:color w:val="3A3A3A" w:themeColor="background2" w:themeShade="40"/>
          <w:lang w:val="en-US"/>
        </w:rPr>
        <w:t>:</w:t>
      </w:r>
      <w:r w:rsidR="00246F96">
        <w:rPr>
          <w:rStyle w:val="Enfasidelicata"/>
          <w:color w:val="3A3A3A" w:themeColor="background2" w:themeShade="40"/>
          <w:lang w:val="en-US"/>
        </w:rPr>
        <w:t xml:space="preserve"> </w:t>
      </w:r>
      <w:r w:rsidRPr="00246F96">
        <w:rPr>
          <w:rStyle w:val="Enfasidelicata"/>
          <w:color w:val="3A3A3A" w:themeColor="background2" w:themeShade="40"/>
          <w:lang w:val="en-US"/>
        </w:rPr>
        <w:t xml:space="preserve"> </w:t>
      </w:r>
      <w:r w:rsidRPr="00246F96">
        <w:rPr>
          <w:rStyle w:val="Enfasidelicata"/>
          <w:b/>
          <w:bCs/>
          <w:color w:val="3A3A3A" w:themeColor="background2" w:themeShade="40"/>
          <w:lang w:val="en-US"/>
        </w:rPr>
        <w:t xml:space="preserve">IT Asset Management </w:t>
      </w:r>
    </w:p>
    <w:p w14:paraId="607F51D2" w14:textId="23AE12C7" w:rsidR="007E2599" w:rsidRPr="00246F96" w:rsidRDefault="007E2599" w:rsidP="00B526AF">
      <w:pPr>
        <w:spacing w:after="0" w:line="240" w:lineRule="auto"/>
        <w:rPr>
          <w:rStyle w:val="Enfasidelicata"/>
          <w:lang w:val="en-US"/>
        </w:rPr>
      </w:pPr>
      <w:r w:rsidRPr="00246F96">
        <w:rPr>
          <w:rStyle w:val="Enfasidelicata"/>
        </w:rPr>
        <w:fldChar w:fldCharType="begin"/>
      </w:r>
      <w:r w:rsidRPr="00246F96">
        <w:rPr>
          <w:rStyle w:val="Enfasidelicata"/>
          <w:lang w:val="en-US"/>
        </w:rPr>
        <w:instrText xml:space="preserve"> INCLUDEPICTURE "/Users/sabrina/Library/Group Containers/UBF8T346G9.ms/WebArchiveCopyPasteTempFiles/com.microsoft.Word/Poliba_stemma.gif" \* MERGEFORMATINET </w:instrText>
      </w:r>
      <w:r w:rsidRPr="00246F96">
        <w:rPr>
          <w:rStyle w:val="Enfasidelicata"/>
        </w:rPr>
        <w:fldChar w:fldCharType="separate"/>
      </w:r>
      <w:r w:rsidRPr="00246F96">
        <w:rPr>
          <w:rStyle w:val="Enfasidelicata"/>
        </w:rPr>
        <w:fldChar w:fldCharType="end"/>
      </w:r>
    </w:p>
    <w:p w14:paraId="1FF30B0F" w14:textId="77777777" w:rsidR="00246F96" w:rsidRPr="00246F96" w:rsidRDefault="00246F96" w:rsidP="00B526AF">
      <w:pPr>
        <w:spacing w:after="0" w:line="240" w:lineRule="auto"/>
        <w:rPr>
          <w:i/>
          <w:iCs/>
          <w:color w:val="404040" w:themeColor="text1" w:themeTint="BF"/>
          <w:lang w:val="en-US"/>
        </w:rPr>
      </w:pPr>
    </w:p>
    <w:p w14:paraId="6A28C23D" w14:textId="2239F659" w:rsidR="00256FA7" w:rsidRPr="00246F96" w:rsidRDefault="00B526AF" w:rsidP="00B526AF">
      <w:pPr>
        <w:spacing w:before="400" w:after="0" w:line="240" w:lineRule="auto"/>
        <w:jc w:val="center"/>
        <w:rPr>
          <w:rFonts w:ascii="Times New Roman" w:eastAsia="Times New Roman" w:hAnsi="Times New Roman" w:cs="Times New Roman"/>
          <w:i/>
          <w:iCs/>
          <w:color w:val="6D40C9"/>
          <w:lang w:val="en-US" w:eastAsia="it-IT"/>
        </w:rPr>
      </w:pPr>
      <w:r>
        <w:rPr>
          <w:rFonts w:ascii="Roboto" w:eastAsia="Times New Roman" w:hAnsi="Roboto" w:cs="Times New Roman"/>
          <w:b/>
          <w:bCs/>
          <w:i/>
          <w:iCs/>
          <w:noProof/>
          <w:color w:val="6D40C9"/>
          <w:sz w:val="68"/>
          <w:szCs w:val="68"/>
          <w:lang w:val="en-US" w:eastAsia="it-IT"/>
        </w:rPr>
        <mc:AlternateContent>
          <mc:Choice Requires="wps">
            <w:drawing>
              <wp:anchor distT="0" distB="0" distL="114300" distR="114300" simplePos="0" relativeHeight="251659264" behindDoc="0" locked="0" layoutInCell="1" allowOverlap="1" wp14:anchorId="4775CFC3" wp14:editId="70CCC5A5">
                <wp:simplePos x="0" y="0"/>
                <wp:positionH relativeFrom="column">
                  <wp:posOffset>-184150</wp:posOffset>
                </wp:positionH>
                <wp:positionV relativeFrom="paragraph">
                  <wp:posOffset>67712</wp:posOffset>
                </wp:positionV>
                <wp:extent cx="6261904" cy="0"/>
                <wp:effectExtent l="0" t="0" r="12065" b="12700"/>
                <wp:wrapNone/>
                <wp:docPr id="1274888106" name="Connettore 1 1"/>
                <wp:cNvGraphicFramePr/>
                <a:graphic xmlns:a="http://schemas.openxmlformats.org/drawingml/2006/main">
                  <a:graphicData uri="http://schemas.microsoft.com/office/word/2010/wordprocessingShape">
                    <wps:wsp>
                      <wps:cNvCnPr/>
                      <wps:spPr>
                        <a:xfrm>
                          <a:off x="0" y="0"/>
                          <a:ext cx="6261904" cy="0"/>
                        </a:xfrm>
                        <a:prstGeom prst="line">
                          <a:avLst/>
                        </a:prstGeom>
                        <a:ln>
                          <a:solidFill>
                            <a:srgbClr val="530F9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068E1" id="Connettore 1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pt,5.35pt" to="478.5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" strokecolor="#530f9a" strokeweight=".5pt">
                <v:stroke joinstyle="miter"/>
              </v:line>
            </w:pict>
          </mc:Fallback>
        </mc:AlternateContent>
      </w:r>
      <w:r w:rsidR="00256FA7" w:rsidRPr="00246F96">
        <w:rPr>
          <w:rFonts w:ascii="Roboto" w:eastAsia="Times New Roman" w:hAnsi="Roboto" w:cs="Times New Roman"/>
          <w:b/>
          <w:bCs/>
          <w:i/>
          <w:iCs/>
          <w:color w:val="6D40C9"/>
          <w:sz w:val="68"/>
          <w:szCs w:val="68"/>
          <w:lang w:val="en-US" w:eastAsia="it-IT"/>
        </w:rPr>
        <w:t>POLITECH</w:t>
      </w:r>
    </w:p>
    <w:p w14:paraId="38B08C88" w14:textId="77777777" w:rsidR="00256FA7" w:rsidRDefault="00256FA7" w:rsidP="00B526AF">
      <w:pPr>
        <w:spacing w:before="200" w:after="0" w:line="240" w:lineRule="auto"/>
        <w:jc w:val="center"/>
        <w:rPr>
          <w:rFonts w:ascii="Roboto" w:eastAsia="Times New Roman" w:hAnsi="Roboto" w:cs="Times New Roman"/>
          <w:color w:val="666666"/>
          <w:sz w:val="22"/>
          <w:szCs w:val="22"/>
          <w:lang w:val="en-US" w:eastAsia="it-IT"/>
        </w:rPr>
      </w:pPr>
      <w:r w:rsidRPr="00256FA7">
        <w:rPr>
          <w:rFonts w:ascii="Roboto" w:eastAsia="Times New Roman" w:hAnsi="Roboto" w:cs="Times New Roman"/>
          <w:color w:val="666666"/>
          <w:sz w:val="22"/>
          <w:szCs w:val="22"/>
          <w:lang w:val="en-US" w:eastAsia="it-IT"/>
        </w:rPr>
        <w:t>IT ASSET MANAGEMENT</w:t>
      </w:r>
    </w:p>
    <w:p w14:paraId="37F5D14F" w14:textId="63C8FFE2" w:rsidR="00256FA7" w:rsidRPr="00256FA7" w:rsidRDefault="00B526AF" w:rsidP="00B526AF">
      <w:pPr>
        <w:spacing w:after="0" w:line="240" w:lineRule="auto"/>
        <w:rPr>
          <w:rFonts w:ascii="Times New Roman" w:eastAsia="Times New Roman" w:hAnsi="Times New Roman" w:cs="Times New Roman"/>
          <w:lang w:eastAsia="it-IT"/>
        </w:rPr>
      </w:pPr>
      <w:r w:rsidRPr="00246F96">
        <w:rPr>
          <w:rFonts w:ascii="Roboto" w:eastAsia="Times New Roman" w:hAnsi="Roboto" w:cs="Times New Roman"/>
          <w:b/>
          <w:bCs/>
          <w:i/>
          <w:iCs/>
          <w:noProof/>
          <w:color w:val="3A3A3A" w:themeColor="background2" w:themeShade="40"/>
          <w:sz w:val="68"/>
          <w:szCs w:val="68"/>
          <w:lang w:val="en-US" w:eastAsia="it-IT"/>
        </w:rPr>
        <mc:AlternateContent>
          <mc:Choice Requires="wps">
            <w:drawing>
              <wp:anchor distT="0" distB="0" distL="114300" distR="114300" simplePos="0" relativeHeight="251661312" behindDoc="0" locked="0" layoutInCell="1" allowOverlap="1" wp14:anchorId="5BED2931" wp14:editId="74515F95">
                <wp:simplePos x="0" y="0"/>
                <wp:positionH relativeFrom="column">
                  <wp:posOffset>-185195</wp:posOffset>
                </wp:positionH>
                <wp:positionV relativeFrom="paragraph">
                  <wp:posOffset>174625</wp:posOffset>
                </wp:positionV>
                <wp:extent cx="6261904" cy="0"/>
                <wp:effectExtent l="0" t="0" r="12065" b="12700"/>
                <wp:wrapNone/>
                <wp:docPr id="850394902" name="Connettore 1 1"/>
                <wp:cNvGraphicFramePr/>
                <a:graphic xmlns:a="http://schemas.openxmlformats.org/drawingml/2006/main">
                  <a:graphicData uri="http://schemas.microsoft.com/office/word/2010/wordprocessingShape">
                    <wps:wsp>
                      <wps:cNvCnPr/>
                      <wps:spPr>
                        <a:xfrm>
                          <a:off x="0" y="0"/>
                          <a:ext cx="6261904" cy="0"/>
                        </a:xfrm>
                        <a:prstGeom prst="line">
                          <a:avLst/>
                        </a:prstGeom>
                        <a:ln>
                          <a:solidFill>
                            <a:srgbClr val="530F9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DD947" id="Connettore 1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6pt,13.75pt" to="478.45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" strokecolor="#530f9a" strokeweight=".5pt">
                <v:stroke joinstyle="miter"/>
              </v:line>
            </w:pict>
          </mc:Fallback>
        </mc:AlternateContent>
      </w:r>
    </w:p>
    <w:p w14:paraId="04F9A284" w14:textId="6E44E318" w:rsidR="00256FA7" w:rsidRPr="00256FA7" w:rsidRDefault="00256FA7" w:rsidP="00B526AF">
      <w:pPr>
        <w:spacing w:before="200" w:after="0" w:line="240" w:lineRule="auto"/>
        <w:jc w:val="center"/>
        <w:rPr>
          <w:rFonts w:ascii="Times New Roman" w:eastAsia="Times New Roman" w:hAnsi="Times New Roman" w:cs="Times New Roman"/>
          <w:lang w:val="en-US" w:eastAsia="it-IT"/>
        </w:rPr>
      </w:pPr>
    </w:p>
    <w:p w14:paraId="67E69583" w14:textId="148EFF93" w:rsidR="00246F96" w:rsidRPr="00246F96" w:rsidRDefault="007E2599" w:rsidP="00246F96">
      <w:pPr>
        <w:spacing w:after="0" w:line="240" w:lineRule="auto"/>
        <w:jc w:val="center"/>
        <w:rPr>
          <w:rFonts w:ascii="Roboto" w:hAnsi="Roboto"/>
          <w:color w:val="666666"/>
          <w:sz w:val="22"/>
          <w:szCs w:val="22"/>
          <w:bdr w:val="none" w:sz="0" w:space="0" w:color="auto" w:frame="1"/>
        </w:rPr>
      </w:pPr>
      <w:r>
        <w:rPr>
          <w:rFonts w:ascii="Roboto" w:hAnsi="Roboto"/>
          <w:color w:val="666666"/>
          <w:sz w:val="22"/>
          <w:szCs w:val="22"/>
          <w:bdr w:val="none" w:sz="0" w:space="0" w:color="auto" w:frame="1"/>
        </w:rPr>
        <w:fldChar w:fldCharType="begin"/>
      </w:r>
      <w:r>
        <w:rPr>
          <w:rFonts w:ascii="Roboto" w:hAnsi="Roboto"/>
          <w:color w:val="666666"/>
          <w:sz w:val="22"/>
          <w:szCs w:val="22"/>
          <w:bdr w:val="none" w:sz="0" w:space="0" w:color="auto" w:frame="1"/>
        </w:rPr>
        <w:instrText xml:space="preserve"> INCLUDEPICTURE "https://lh7-rt.googleusercontent.com/docsz/AD_4nXfv4CSwvLr8eopeBcI2vn2H3zCW49hDZ4me_XlqtLJHPkcby3eNBiynhqmBKQjAJ48uIUdXmkLPMQh5z-DVTW6O9peJxpzoO65HTQkUazylmLT0jTrsBntCp3lH2lXtQ1FzOORRCQ?key=2_nwTtZD8O8TxVX1vjqx6u3h" \* MERGEFORMATINET </w:instrText>
      </w:r>
      <w:r>
        <w:rPr>
          <w:rFonts w:ascii="Roboto" w:hAnsi="Roboto"/>
          <w:color w:val="666666"/>
          <w:sz w:val="22"/>
          <w:szCs w:val="22"/>
          <w:bdr w:val="none" w:sz="0" w:space="0" w:color="auto" w:frame="1"/>
        </w:rPr>
        <w:fldChar w:fldCharType="separate"/>
      </w:r>
      <w:r>
        <w:rPr>
          <w:rFonts w:ascii="Roboto" w:hAnsi="Roboto"/>
          <w:noProof/>
          <w:color w:val="666666"/>
          <w:sz w:val="22"/>
          <w:szCs w:val="22"/>
          <w:bdr w:val="none" w:sz="0" w:space="0" w:color="auto" w:frame="1"/>
        </w:rPr>
        <w:drawing>
          <wp:inline distT="0" distB="0" distL="0" distR="0" wp14:anchorId="0120233C" wp14:editId="5DDF94D1">
            <wp:extent cx="4679576" cy="3589086"/>
            <wp:effectExtent l="25400" t="0" r="108585" b="182880"/>
            <wp:docPr id="665075942" name="Immagine 2" descr="Immagine che contiene grafica, schermata, Elementi grafici, cartone anim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75942" name="Immagine 2" descr="Immagine che contiene grafica, schermata, Elementi grafici, cartone animato&#10;&#10;Descrizione generata automaticamente"/>
                    <pic:cNvPicPr>
                      <a:picLocks noChangeAspect="1" noChangeArrowheads="1"/>
                    </pic:cNvPicPr>
                  </pic:nvPicPr>
                  <pic:blipFill>
                    <a:blip r:embed="rId9">
                      <a:alphaModFix/>
                      <a:extLst>
                        <a:ext uri="{28A0092B-C50C-407E-A947-70E740481C1C}">
                          <a14:useLocalDpi xmlns:a14="http://schemas.microsoft.com/office/drawing/2010/main" val="0"/>
                        </a:ext>
                      </a:extLst>
                    </a:blip>
                    <a:srcRect/>
                    <a:stretch>
                      <a:fillRect/>
                    </a:stretch>
                  </pic:blipFill>
                  <pic:spPr bwMode="auto">
                    <a:xfrm>
                      <a:off x="0" y="0"/>
                      <a:ext cx="4732355" cy="3629566"/>
                    </a:xfrm>
                    <a:prstGeom prst="rect">
                      <a:avLst/>
                    </a:prstGeom>
                    <a:noFill/>
                    <a:ln>
                      <a:noFill/>
                    </a:ln>
                    <a:effectLst>
                      <a:glow>
                        <a:schemeClr val="accent1"/>
                      </a:glow>
                      <a:outerShdw blurRad="376069" dir="9959469" algn="ctr" rotWithShape="0">
                        <a:schemeClr val="bg2">
                          <a:lumMod val="50000"/>
                          <a:alpha val="79964"/>
                        </a:schemeClr>
                      </a:outerShdw>
                    </a:effectLst>
                  </pic:spPr>
                </pic:pic>
              </a:graphicData>
            </a:graphic>
          </wp:inline>
        </w:drawing>
      </w:r>
      <w:r>
        <w:rPr>
          <w:rFonts w:ascii="Roboto" w:hAnsi="Roboto"/>
          <w:color w:val="666666"/>
          <w:sz w:val="22"/>
          <w:szCs w:val="22"/>
          <w:bdr w:val="none" w:sz="0" w:space="0" w:color="auto" w:frame="1"/>
        </w:rPr>
        <w:fldChar w:fldCharType="end"/>
      </w:r>
    </w:p>
    <w:p w14:paraId="3987A3E5" w14:textId="77777777" w:rsidR="00246F96" w:rsidRDefault="00246F96" w:rsidP="00246F96">
      <w:pPr>
        <w:spacing w:after="0" w:line="240" w:lineRule="auto"/>
        <w:jc w:val="right"/>
        <w:rPr>
          <w:rStyle w:val="Enfasidelicata"/>
        </w:rPr>
      </w:pPr>
      <w:bookmarkStart w:id="0" w:name="_Toc186913002"/>
      <w:bookmarkStart w:id="1" w:name="_Toc186913036"/>
    </w:p>
    <w:p w14:paraId="5207F861" w14:textId="77777777" w:rsidR="00A12E86" w:rsidRDefault="00A12E86" w:rsidP="00246F96">
      <w:pPr>
        <w:spacing w:after="0" w:line="240" w:lineRule="auto"/>
        <w:jc w:val="right"/>
        <w:rPr>
          <w:rStyle w:val="Enfasidelicata"/>
        </w:rPr>
      </w:pPr>
    </w:p>
    <w:p w14:paraId="7782C3A1" w14:textId="77777777" w:rsidR="00246F96" w:rsidRDefault="00246F96" w:rsidP="00246F96">
      <w:pPr>
        <w:spacing w:after="0" w:line="240" w:lineRule="auto"/>
        <w:rPr>
          <w:rStyle w:val="Enfasidelicata"/>
        </w:rPr>
        <w:sectPr w:rsidR="00246F96">
          <w:footerReference w:type="even" r:id="rId10"/>
          <w:footerReference w:type="default" r:id="rId11"/>
          <w:pgSz w:w="11906" w:h="16838"/>
          <w:pgMar w:top="1440" w:right="1440" w:bottom="1440" w:left="1440" w:header="720" w:footer="720" w:gutter="0"/>
          <w:cols w:space="720"/>
          <w:docGrid w:linePitch="360"/>
        </w:sectPr>
      </w:pPr>
    </w:p>
    <w:p w14:paraId="6F55C360" w14:textId="77777777" w:rsidR="00246F96" w:rsidRPr="00A12E86" w:rsidRDefault="00246F96" w:rsidP="00246F96">
      <w:pPr>
        <w:spacing w:after="200" w:line="240" w:lineRule="auto"/>
        <w:rPr>
          <w:rStyle w:val="Enfasidelicata"/>
          <w:b/>
          <w:bCs/>
        </w:rPr>
      </w:pPr>
      <w:r w:rsidRPr="00A12E86">
        <w:rPr>
          <w:rStyle w:val="Enfasidelicata"/>
          <w:b/>
          <w:bCs/>
        </w:rPr>
        <w:t xml:space="preserve">Docente: </w:t>
      </w:r>
    </w:p>
    <w:p w14:paraId="11761EA5" w14:textId="09B13BF4" w:rsidR="00246F96" w:rsidRDefault="00246F96" w:rsidP="00246F96">
      <w:pPr>
        <w:spacing w:after="0" w:line="240" w:lineRule="auto"/>
        <w:rPr>
          <w:rStyle w:val="Enfasidelicata"/>
        </w:rPr>
      </w:pPr>
      <w:r w:rsidRPr="00246F96">
        <w:rPr>
          <w:rStyle w:val="Enfasidelicata"/>
          <w:rFonts w:ascii="Times New Roman" w:hAnsi="Times New Roman" w:cs="Times New Roman" w:hint="cs"/>
        </w:rPr>
        <w:t>Marina Mongiello</w:t>
      </w:r>
      <w:r>
        <w:rPr>
          <w:rStyle w:val="Enfasidelicata"/>
        </w:rPr>
        <w:t xml:space="preserve">                                                   </w:t>
      </w:r>
    </w:p>
    <w:p w14:paraId="545F03AB" w14:textId="77777777" w:rsidR="00246F96" w:rsidRDefault="00246F96" w:rsidP="00246F96">
      <w:pPr>
        <w:spacing w:after="0" w:line="240" w:lineRule="auto"/>
        <w:rPr>
          <w:rStyle w:val="Enfasidelicata"/>
        </w:rPr>
      </w:pPr>
    </w:p>
    <w:p w14:paraId="4FF4B366" w14:textId="77777777" w:rsidR="00246F96" w:rsidRDefault="00246F96" w:rsidP="00246F96">
      <w:pPr>
        <w:spacing w:after="0" w:line="240" w:lineRule="auto"/>
        <w:rPr>
          <w:rStyle w:val="Enfasidelicata"/>
        </w:rPr>
      </w:pPr>
    </w:p>
    <w:p w14:paraId="1F9272A8" w14:textId="77777777" w:rsidR="00246F96" w:rsidRDefault="00246F96" w:rsidP="00246F96">
      <w:pPr>
        <w:spacing w:after="0" w:line="240" w:lineRule="auto"/>
        <w:rPr>
          <w:rStyle w:val="Enfasidelicata"/>
        </w:rPr>
      </w:pPr>
    </w:p>
    <w:p w14:paraId="7D86C6A9" w14:textId="77777777" w:rsidR="00246F96" w:rsidRDefault="00246F96" w:rsidP="00246F96">
      <w:pPr>
        <w:spacing w:after="0" w:line="240" w:lineRule="auto"/>
        <w:rPr>
          <w:rStyle w:val="Enfasidelicata"/>
        </w:rPr>
      </w:pPr>
    </w:p>
    <w:p w14:paraId="23A76BEC" w14:textId="7D7E9E2B" w:rsidR="00246F96" w:rsidRPr="00A12E86" w:rsidRDefault="00246F96" w:rsidP="00246F96">
      <w:pPr>
        <w:spacing w:after="0" w:line="240" w:lineRule="auto"/>
        <w:jc w:val="right"/>
        <w:rPr>
          <w:rStyle w:val="Enfasidelicata"/>
          <w:b/>
          <w:bCs/>
        </w:rPr>
      </w:pPr>
      <w:r w:rsidRPr="00A12E86">
        <w:rPr>
          <w:rStyle w:val="Enfasidelicata"/>
          <w:b/>
          <w:bCs/>
        </w:rPr>
        <w:t>Studenti:</w:t>
      </w:r>
    </w:p>
    <w:p w14:paraId="68E40D81" w14:textId="77777777" w:rsidR="00246F96" w:rsidRPr="00246F96" w:rsidRDefault="00246F96" w:rsidP="00246F96">
      <w:pPr>
        <w:pStyle w:val="NormaleWeb"/>
        <w:spacing w:before="200" w:beforeAutospacing="0" w:after="0" w:afterAutospacing="0"/>
        <w:jc w:val="right"/>
        <w:rPr>
          <w:rStyle w:val="Enfasidelicata"/>
        </w:rPr>
      </w:pPr>
      <w:r w:rsidRPr="00246F96">
        <w:rPr>
          <w:rStyle w:val="Enfasidelicata"/>
        </w:rPr>
        <w:t>Falcone Claudio Vincenzo</w:t>
      </w:r>
    </w:p>
    <w:p w14:paraId="0FE706BA" w14:textId="77777777" w:rsidR="00246F96" w:rsidRPr="00246F96" w:rsidRDefault="00246F96" w:rsidP="00246F96">
      <w:pPr>
        <w:pStyle w:val="NormaleWeb"/>
        <w:spacing w:before="200" w:beforeAutospacing="0" w:after="0" w:afterAutospacing="0"/>
        <w:jc w:val="right"/>
        <w:rPr>
          <w:rStyle w:val="Enfasidelicata"/>
        </w:rPr>
      </w:pPr>
      <w:r w:rsidRPr="00246F96">
        <w:rPr>
          <w:rStyle w:val="Enfasidelicata"/>
        </w:rPr>
        <w:t xml:space="preserve">Sambo Manuel </w:t>
      </w:r>
    </w:p>
    <w:p w14:paraId="6E97F0FB" w14:textId="453C77D8" w:rsidR="00246F96" w:rsidRPr="00A12E86" w:rsidRDefault="00246F96" w:rsidP="00A12E86">
      <w:pPr>
        <w:pStyle w:val="NormaleWeb"/>
        <w:spacing w:before="200" w:beforeAutospacing="0" w:after="0" w:afterAutospacing="0"/>
        <w:jc w:val="right"/>
        <w:rPr>
          <w:i/>
          <w:iCs/>
          <w:color w:val="404040" w:themeColor="text1" w:themeTint="BF"/>
        </w:rPr>
        <w:sectPr w:rsidR="00246F96" w:rsidRPr="00A12E86" w:rsidSect="00246F96">
          <w:type w:val="continuous"/>
          <w:pgSz w:w="11906" w:h="16838"/>
          <w:pgMar w:top="1440" w:right="1440" w:bottom="1440" w:left="1440" w:header="720" w:footer="720" w:gutter="0"/>
          <w:cols w:num="2" w:space="720"/>
          <w:docGrid w:linePitch="360"/>
        </w:sectPr>
      </w:pPr>
      <w:r w:rsidRPr="00246F96">
        <w:rPr>
          <w:rStyle w:val="Enfasidelicata"/>
        </w:rPr>
        <w:t>Sambo Mikael</w:t>
      </w:r>
      <w:r w:rsidR="00EA341B">
        <w:rPr>
          <w:rStyle w:val="Enfasidelicata"/>
        </w:rPr>
        <w:t>a</w:t>
      </w:r>
    </w:p>
    <w:p w14:paraId="4E700C7A" w14:textId="19846388" w:rsidR="00091ED0" w:rsidRDefault="00DD361F" w:rsidP="000E6A63">
      <w:pPr>
        <w:pStyle w:val="Titolo1"/>
        <w:spacing w:before="120" w:after="240" w:line="278" w:lineRule="auto"/>
        <w:jc w:val="both"/>
        <w:rPr>
          <w:rFonts w:asciiTheme="minorHAnsi" w:hAnsiTheme="minorHAnsi" w:cs="Cordia New"/>
          <w:b/>
          <w:bCs/>
          <w:color w:val="530F9A"/>
        </w:rPr>
      </w:pPr>
      <w:r>
        <w:rPr>
          <w:rFonts w:asciiTheme="minorHAnsi" w:hAnsiTheme="minorHAnsi" w:cs="Cordia New"/>
          <w:b/>
          <w:bCs/>
          <w:color w:val="530F9A"/>
        </w:rPr>
        <w:lastRenderedPageBreak/>
        <w:t>Sommario</w:t>
      </w:r>
    </w:p>
    <w:p w14:paraId="217440F1" w14:textId="482B7945" w:rsidR="00161157" w:rsidRDefault="00161157">
      <w:pPr>
        <w:pStyle w:val="Sommario1"/>
        <w:tabs>
          <w:tab w:val="right" w:pos="9016"/>
        </w:tabs>
        <w:rPr>
          <w:rFonts w:asciiTheme="minorHAnsi" w:eastAsiaTheme="minorEastAsia" w:hAnsiTheme="minorHAnsi"/>
          <w:b w:val="0"/>
          <w:bCs w:val="0"/>
          <w:caps w:val="0"/>
          <w:noProof/>
          <w:kern w:val="2"/>
          <w:lang w:eastAsia="it-IT"/>
          <w14:ligatures w14:val="standardContextual"/>
        </w:rPr>
      </w:pPr>
      <w:r>
        <w:rPr>
          <w:rFonts w:cs="Cordia New"/>
          <w:b w:val="0"/>
          <w:bCs w:val="0"/>
          <w:color w:val="530F9A"/>
        </w:rPr>
        <w:fldChar w:fldCharType="begin"/>
      </w:r>
      <w:r>
        <w:rPr>
          <w:rFonts w:cs="Cordia New"/>
          <w:b w:val="0"/>
          <w:bCs w:val="0"/>
          <w:color w:val="530F9A"/>
        </w:rPr>
        <w:instrText xml:space="preserve"> TOC \o "1-3" \h \z \u </w:instrText>
      </w:r>
      <w:r>
        <w:rPr>
          <w:rFonts w:cs="Cordia New"/>
          <w:b w:val="0"/>
          <w:bCs w:val="0"/>
          <w:color w:val="530F9A"/>
        </w:rPr>
        <w:fldChar w:fldCharType="separate"/>
      </w:r>
      <w:hyperlink w:anchor="_Toc186995737" w:history="1">
        <w:r w:rsidRPr="00002261">
          <w:rPr>
            <w:rStyle w:val="Collegamentoipertestuale"/>
            <w:rFonts w:cs="Cordia New"/>
            <w:noProof/>
          </w:rPr>
          <w:t>1. Introduzione</w:t>
        </w:r>
        <w:r>
          <w:rPr>
            <w:noProof/>
            <w:webHidden/>
          </w:rPr>
          <w:tab/>
        </w:r>
        <w:r>
          <w:rPr>
            <w:noProof/>
            <w:webHidden/>
          </w:rPr>
          <w:fldChar w:fldCharType="begin"/>
        </w:r>
        <w:r>
          <w:rPr>
            <w:noProof/>
            <w:webHidden/>
          </w:rPr>
          <w:instrText xml:space="preserve"> PAGEREF _Toc186995737 \h </w:instrText>
        </w:r>
        <w:r>
          <w:rPr>
            <w:noProof/>
            <w:webHidden/>
          </w:rPr>
        </w:r>
        <w:r>
          <w:rPr>
            <w:noProof/>
            <w:webHidden/>
          </w:rPr>
          <w:fldChar w:fldCharType="separate"/>
        </w:r>
        <w:r>
          <w:rPr>
            <w:noProof/>
            <w:webHidden/>
          </w:rPr>
          <w:t>3</w:t>
        </w:r>
        <w:r>
          <w:rPr>
            <w:noProof/>
            <w:webHidden/>
          </w:rPr>
          <w:fldChar w:fldCharType="end"/>
        </w:r>
      </w:hyperlink>
    </w:p>
    <w:p w14:paraId="03EC1A06" w14:textId="16E35F0B"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38" w:history="1">
        <w:r w:rsidRPr="00002261">
          <w:rPr>
            <w:rStyle w:val="Collegamentoipertestuale"/>
            <w:noProof/>
          </w:rPr>
          <w:t>1.1 Ambito applicativo</w:t>
        </w:r>
        <w:r>
          <w:rPr>
            <w:noProof/>
            <w:webHidden/>
          </w:rPr>
          <w:tab/>
        </w:r>
        <w:r>
          <w:rPr>
            <w:noProof/>
            <w:webHidden/>
          </w:rPr>
          <w:fldChar w:fldCharType="begin"/>
        </w:r>
        <w:r>
          <w:rPr>
            <w:noProof/>
            <w:webHidden/>
          </w:rPr>
          <w:instrText xml:space="preserve"> PAGEREF _Toc186995738 \h </w:instrText>
        </w:r>
        <w:r>
          <w:rPr>
            <w:noProof/>
            <w:webHidden/>
          </w:rPr>
        </w:r>
        <w:r>
          <w:rPr>
            <w:noProof/>
            <w:webHidden/>
          </w:rPr>
          <w:fldChar w:fldCharType="separate"/>
        </w:r>
        <w:r>
          <w:rPr>
            <w:noProof/>
            <w:webHidden/>
          </w:rPr>
          <w:t>3</w:t>
        </w:r>
        <w:r>
          <w:rPr>
            <w:noProof/>
            <w:webHidden/>
          </w:rPr>
          <w:fldChar w:fldCharType="end"/>
        </w:r>
      </w:hyperlink>
    </w:p>
    <w:p w14:paraId="13AEFBB3" w14:textId="337452EC"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39" w:history="1">
        <w:r w:rsidRPr="00002261">
          <w:rPr>
            <w:rStyle w:val="Collegamentoipertestuale"/>
            <w:noProof/>
          </w:rPr>
          <w:t>1.2 L’asset management</w:t>
        </w:r>
        <w:r>
          <w:rPr>
            <w:noProof/>
            <w:webHidden/>
          </w:rPr>
          <w:tab/>
        </w:r>
        <w:r>
          <w:rPr>
            <w:noProof/>
            <w:webHidden/>
          </w:rPr>
          <w:fldChar w:fldCharType="begin"/>
        </w:r>
        <w:r>
          <w:rPr>
            <w:noProof/>
            <w:webHidden/>
          </w:rPr>
          <w:instrText xml:space="preserve"> PAGEREF _Toc186995739 \h </w:instrText>
        </w:r>
        <w:r>
          <w:rPr>
            <w:noProof/>
            <w:webHidden/>
          </w:rPr>
        </w:r>
        <w:r>
          <w:rPr>
            <w:noProof/>
            <w:webHidden/>
          </w:rPr>
          <w:fldChar w:fldCharType="separate"/>
        </w:r>
        <w:r>
          <w:rPr>
            <w:noProof/>
            <w:webHidden/>
          </w:rPr>
          <w:t>3</w:t>
        </w:r>
        <w:r>
          <w:rPr>
            <w:noProof/>
            <w:webHidden/>
          </w:rPr>
          <w:fldChar w:fldCharType="end"/>
        </w:r>
      </w:hyperlink>
    </w:p>
    <w:p w14:paraId="3AFAB940" w14:textId="4E6F8963"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40" w:history="1">
        <w:r w:rsidRPr="00002261">
          <w:rPr>
            <w:rStyle w:val="Collegamentoipertestuale"/>
            <w:noProof/>
          </w:rPr>
          <w:t>1.3 L’asset Management nelle piccole e medie imprese</w:t>
        </w:r>
        <w:r>
          <w:rPr>
            <w:noProof/>
            <w:webHidden/>
          </w:rPr>
          <w:tab/>
        </w:r>
        <w:r>
          <w:rPr>
            <w:noProof/>
            <w:webHidden/>
          </w:rPr>
          <w:fldChar w:fldCharType="begin"/>
        </w:r>
        <w:r>
          <w:rPr>
            <w:noProof/>
            <w:webHidden/>
          </w:rPr>
          <w:instrText xml:space="preserve"> PAGEREF _Toc186995740 \h </w:instrText>
        </w:r>
        <w:r>
          <w:rPr>
            <w:noProof/>
            <w:webHidden/>
          </w:rPr>
        </w:r>
        <w:r>
          <w:rPr>
            <w:noProof/>
            <w:webHidden/>
          </w:rPr>
          <w:fldChar w:fldCharType="separate"/>
        </w:r>
        <w:r>
          <w:rPr>
            <w:noProof/>
            <w:webHidden/>
          </w:rPr>
          <w:t>4</w:t>
        </w:r>
        <w:r>
          <w:rPr>
            <w:noProof/>
            <w:webHidden/>
          </w:rPr>
          <w:fldChar w:fldCharType="end"/>
        </w:r>
      </w:hyperlink>
    </w:p>
    <w:p w14:paraId="3FA1A112" w14:textId="657B7920"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41" w:history="1">
        <w:r w:rsidRPr="00002261">
          <w:rPr>
            <w:rStyle w:val="Collegamentoipertestuale"/>
            <w:noProof/>
          </w:rPr>
          <w:t>1.4 Analisi delle soluzioni esistenti</w:t>
        </w:r>
        <w:r>
          <w:rPr>
            <w:noProof/>
            <w:webHidden/>
          </w:rPr>
          <w:tab/>
        </w:r>
        <w:r>
          <w:rPr>
            <w:noProof/>
            <w:webHidden/>
          </w:rPr>
          <w:fldChar w:fldCharType="begin"/>
        </w:r>
        <w:r>
          <w:rPr>
            <w:noProof/>
            <w:webHidden/>
          </w:rPr>
          <w:instrText xml:space="preserve"> PAGEREF _Toc186995741 \h </w:instrText>
        </w:r>
        <w:r>
          <w:rPr>
            <w:noProof/>
            <w:webHidden/>
          </w:rPr>
        </w:r>
        <w:r>
          <w:rPr>
            <w:noProof/>
            <w:webHidden/>
          </w:rPr>
          <w:fldChar w:fldCharType="separate"/>
        </w:r>
        <w:r>
          <w:rPr>
            <w:noProof/>
            <w:webHidden/>
          </w:rPr>
          <w:t>4</w:t>
        </w:r>
        <w:r>
          <w:rPr>
            <w:noProof/>
            <w:webHidden/>
          </w:rPr>
          <w:fldChar w:fldCharType="end"/>
        </w:r>
      </w:hyperlink>
    </w:p>
    <w:p w14:paraId="36ACFAB1" w14:textId="7F5CA4C4" w:rsidR="00161157" w:rsidRDefault="00161157">
      <w:pPr>
        <w:pStyle w:val="Sommario1"/>
        <w:tabs>
          <w:tab w:val="right" w:pos="9016"/>
        </w:tabs>
        <w:rPr>
          <w:rFonts w:asciiTheme="minorHAnsi" w:eastAsiaTheme="minorEastAsia" w:hAnsiTheme="minorHAnsi"/>
          <w:b w:val="0"/>
          <w:bCs w:val="0"/>
          <w:caps w:val="0"/>
          <w:noProof/>
          <w:kern w:val="2"/>
          <w:lang w:eastAsia="it-IT"/>
          <w14:ligatures w14:val="standardContextual"/>
        </w:rPr>
      </w:pPr>
      <w:hyperlink w:anchor="_Toc186995742" w:history="1">
        <w:r w:rsidRPr="00002261">
          <w:rPr>
            <w:rStyle w:val="Collegamentoipertestuale"/>
            <w:noProof/>
          </w:rPr>
          <w:t>2. Progetto “Politech”: fase iniziale</w:t>
        </w:r>
        <w:r>
          <w:rPr>
            <w:noProof/>
            <w:webHidden/>
          </w:rPr>
          <w:tab/>
        </w:r>
        <w:r>
          <w:rPr>
            <w:noProof/>
            <w:webHidden/>
          </w:rPr>
          <w:fldChar w:fldCharType="begin"/>
        </w:r>
        <w:r>
          <w:rPr>
            <w:noProof/>
            <w:webHidden/>
          </w:rPr>
          <w:instrText xml:space="preserve"> PAGEREF _Toc186995742 \h </w:instrText>
        </w:r>
        <w:r>
          <w:rPr>
            <w:noProof/>
            <w:webHidden/>
          </w:rPr>
        </w:r>
        <w:r>
          <w:rPr>
            <w:noProof/>
            <w:webHidden/>
          </w:rPr>
          <w:fldChar w:fldCharType="separate"/>
        </w:r>
        <w:r>
          <w:rPr>
            <w:noProof/>
            <w:webHidden/>
          </w:rPr>
          <w:t>6</w:t>
        </w:r>
        <w:r>
          <w:rPr>
            <w:noProof/>
            <w:webHidden/>
          </w:rPr>
          <w:fldChar w:fldCharType="end"/>
        </w:r>
      </w:hyperlink>
    </w:p>
    <w:p w14:paraId="251A3943" w14:textId="78BB6F9F"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43" w:history="1">
        <w:r w:rsidRPr="00002261">
          <w:rPr>
            <w:rStyle w:val="Collegamentoipertestuale"/>
            <w:noProof/>
          </w:rPr>
          <w:t>2.1 Obiettivi</w:t>
        </w:r>
        <w:r>
          <w:rPr>
            <w:noProof/>
            <w:webHidden/>
          </w:rPr>
          <w:tab/>
        </w:r>
        <w:r>
          <w:rPr>
            <w:noProof/>
            <w:webHidden/>
          </w:rPr>
          <w:fldChar w:fldCharType="begin"/>
        </w:r>
        <w:r>
          <w:rPr>
            <w:noProof/>
            <w:webHidden/>
          </w:rPr>
          <w:instrText xml:space="preserve"> PAGEREF _Toc186995743 \h </w:instrText>
        </w:r>
        <w:r>
          <w:rPr>
            <w:noProof/>
            <w:webHidden/>
          </w:rPr>
        </w:r>
        <w:r>
          <w:rPr>
            <w:noProof/>
            <w:webHidden/>
          </w:rPr>
          <w:fldChar w:fldCharType="separate"/>
        </w:r>
        <w:r>
          <w:rPr>
            <w:noProof/>
            <w:webHidden/>
          </w:rPr>
          <w:t>6</w:t>
        </w:r>
        <w:r>
          <w:rPr>
            <w:noProof/>
            <w:webHidden/>
          </w:rPr>
          <w:fldChar w:fldCharType="end"/>
        </w:r>
      </w:hyperlink>
    </w:p>
    <w:p w14:paraId="7A137476" w14:textId="749B51BC"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44" w:history="1">
        <w:r w:rsidRPr="00002261">
          <w:rPr>
            <w:rStyle w:val="Collegamentoipertestuale"/>
            <w:noProof/>
          </w:rPr>
          <w:t>2.2  Diagramma di Gantt: Fasi del progetto</w:t>
        </w:r>
        <w:r>
          <w:rPr>
            <w:noProof/>
            <w:webHidden/>
          </w:rPr>
          <w:tab/>
        </w:r>
        <w:r>
          <w:rPr>
            <w:noProof/>
            <w:webHidden/>
          </w:rPr>
          <w:fldChar w:fldCharType="begin"/>
        </w:r>
        <w:r>
          <w:rPr>
            <w:noProof/>
            <w:webHidden/>
          </w:rPr>
          <w:instrText xml:space="preserve"> PAGEREF _Toc186995744 \h </w:instrText>
        </w:r>
        <w:r>
          <w:rPr>
            <w:noProof/>
            <w:webHidden/>
          </w:rPr>
        </w:r>
        <w:r>
          <w:rPr>
            <w:noProof/>
            <w:webHidden/>
          </w:rPr>
          <w:fldChar w:fldCharType="separate"/>
        </w:r>
        <w:r>
          <w:rPr>
            <w:noProof/>
            <w:webHidden/>
          </w:rPr>
          <w:t>6</w:t>
        </w:r>
        <w:r>
          <w:rPr>
            <w:noProof/>
            <w:webHidden/>
          </w:rPr>
          <w:fldChar w:fldCharType="end"/>
        </w:r>
      </w:hyperlink>
    </w:p>
    <w:p w14:paraId="5767CAC0" w14:textId="14611786"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45" w:history="1">
        <w:r w:rsidRPr="00002261">
          <w:rPr>
            <w:rStyle w:val="Collegamentoipertestuale"/>
            <w:noProof/>
          </w:rPr>
          <w:t>2.4 Rischi e mitigazione</w:t>
        </w:r>
        <w:r>
          <w:rPr>
            <w:noProof/>
            <w:webHidden/>
          </w:rPr>
          <w:tab/>
        </w:r>
        <w:r>
          <w:rPr>
            <w:noProof/>
            <w:webHidden/>
          </w:rPr>
          <w:fldChar w:fldCharType="begin"/>
        </w:r>
        <w:r>
          <w:rPr>
            <w:noProof/>
            <w:webHidden/>
          </w:rPr>
          <w:instrText xml:space="preserve"> PAGEREF _Toc186995745 \h </w:instrText>
        </w:r>
        <w:r>
          <w:rPr>
            <w:noProof/>
            <w:webHidden/>
          </w:rPr>
        </w:r>
        <w:r>
          <w:rPr>
            <w:noProof/>
            <w:webHidden/>
          </w:rPr>
          <w:fldChar w:fldCharType="separate"/>
        </w:r>
        <w:r>
          <w:rPr>
            <w:noProof/>
            <w:webHidden/>
          </w:rPr>
          <w:t>7</w:t>
        </w:r>
        <w:r>
          <w:rPr>
            <w:noProof/>
            <w:webHidden/>
          </w:rPr>
          <w:fldChar w:fldCharType="end"/>
        </w:r>
      </w:hyperlink>
    </w:p>
    <w:p w14:paraId="43DA1991" w14:textId="7FA69CA7"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46" w:history="1">
        <w:r w:rsidRPr="00002261">
          <w:rPr>
            <w:rStyle w:val="Collegamentoipertestuale"/>
            <w:noProof/>
          </w:rPr>
          <w:t>2.5 Stima dei costi</w:t>
        </w:r>
        <w:r>
          <w:rPr>
            <w:noProof/>
            <w:webHidden/>
          </w:rPr>
          <w:tab/>
        </w:r>
        <w:r>
          <w:rPr>
            <w:noProof/>
            <w:webHidden/>
          </w:rPr>
          <w:fldChar w:fldCharType="begin"/>
        </w:r>
        <w:r>
          <w:rPr>
            <w:noProof/>
            <w:webHidden/>
          </w:rPr>
          <w:instrText xml:space="preserve"> PAGEREF _Toc186995746 \h </w:instrText>
        </w:r>
        <w:r>
          <w:rPr>
            <w:noProof/>
            <w:webHidden/>
          </w:rPr>
        </w:r>
        <w:r>
          <w:rPr>
            <w:noProof/>
            <w:webHidden/>
          </w:rPr>
          <w:fldChar w:fldCharType="separate"/>
        </w:r>
        <w:r>
          <w:rPr>
            <w:noProof/>
            <w:webHidden/>
          </w:rPr>
          <w:t>7</w:t>
        </w:r>
        <w:r>
          <w:rPr>
            <w:noProof/>
            <w:webHidden/>
          </w:rPr>
          <w:fldChar w:fldCharType="end"/>
        </w:r>
      </w:hyperlink>
    </w:p>
    <w:p w14:paraId="2113A625" w14:textId="5DA426CA" w:rsidR="00161157" w:rsidRDefault="00161157">
      <w:pPr>
        <w:pStyle w:val="Sommario1"/>
        <w:tabs>
          <w:tab w:val="right" w:pos="9016"/>
        </w:tabs>
        <w:rPr>
          <w:rFonts w:asciiTheme="minorHAnsi" w:eastAsiaTheme="minorEastAsia" w:hAnsiTheme="minorHAnsi"/>
          <w:b w:val="0"/>
          <w:bCs w:val="0"/>
          <w:caps w:val="0"/>
          <w:noProof/>
          <w:kern w:val="2"/>
          <w:lang w:eastAsia="it-IT"/>
          <w14:ligatures w14:val="standardContextual"/>
        </w:rPr>
      </w:pPr>
      <w:hyperlink w:anchor="_Toc186995747" w:history="1">
        <w:r w:rsidRPr="00002261">
          <w:rPr>
            <w:rStyle w:val="Collegamentoipertestuale"/>
            <w:noProof/>
          </w:rPr>
          <w:t>3. Metodo proposto e requisiti</w:t>
        </w:r>
        <w:r>
          <w:rPr>
            <w:noProof/>
            <w:webHidden/>
          </w:rPr>
          <w:tab/>
        </w:r>
        <w:r>
          <w:rPr>
            <w:noProof/>
            <w:webHidden/>
          </w:rPr>
          <w:fldChar w:fldCharType="begin"/>
        </w:r>
        <w:r>
          <w:rPr>
            <w:noProof/>
            <w:webHidden/>
          </w:rPr>
          <w:instrText xml:space="preserve"> PAGEREF _Toc186995747 \h </w:instrText>
        </w:r>
        <w:r>
          <w:rPr>
            <w:noProof/>
            <w:webHidden/>
          </w:rPr>
        </w:r>
        <w:r>
          <w:rPr>
            <w:noProof/>
            <w:webHidden/>
          </w:rPr>
          <w:fldChar w:fldCharType="separate"/>
        </w:r>
        <w:r>
          <w:rPr>
            <w:noProof/>
            <w:webHidden/>
          </w:rPr>
          <w:t>8</w:t>
        </w:r>
        <w:r>
          <w:rPr>
            <w:noProof/>
            <w:webHidden/>
          </w:rPr>
          <w:fldChar w:fldCharType="end"/>
        </w:r>
      </w:hyperlink>
    </w:p>
    <w:p w14:paraId="09D9A473" w14:textId="33382BBB"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48" w:history="1">
        <w:r w:rsidRPr="00002261">
          <w:rPr>
            <w:rStyle w:val="Collegamentoipertestuale"/>
            <w:noProof/>
          </w:rPr>
          <w:t>3.1 Modello di processo adottato</w:t>
        </w:r>
        <w:r>
          <w:rPr>
            <w:noProof/>
            <w:webHidden/>
          </w:rPr>
          <w:tab/>
        </w:r>
        <w:r>
          <w:rPr>
            <w:noProof/>
            <w:webHidden/>
          </w:rPr>
          <w:fldChar w:fldCharType="begin"/>
        </w:r>
        <w:r>
          <w:rPr>
            <w:noProof/>
            <w:webHidden/>
          </w:rPr>
          <w:instrText xml:space="preserve"> PAGEREF _Toc186995748 \h </w:instrText>
        </w:r>
        <w:r>
          <w:rPr>
            <w:noProof/>
            <w:webHidden/>
          </w:rPr>
        </w:r>
        <w:r>
          <w:rPr>
            <w:noProof/>
            <w:webHidden/>
          </w:rPr>
          <w:fldChar w:fldCharType="separate"/>
        </w:r>
        <w:r>
          <w:rPr>
            <w:noProof/>
            <w:webHidden/>
          </w:rPr>
          <w:t>8</w:t>
        </w:r>
        <w:r>
          <w:rPr>
            <w:noProof/>
            <w:webHidden/>
          </w:rPr>
          <w:fldChar w:fldCharType="end"/>
        </w:r>
      </w:hyperlink>
    </w:p>
    <w:p w14:paraId="7D867C6E" w14:textId="09D569A4"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49" w:history="1">
        <w:r w:rsidRPr="00002261">
          <w:rPr>
            <w:rStyle w:val="Collegamentoipertestuale"/>
            <w:noProof/>
          </w:rPr>
          <w:t>3.2 Fasi principali del metodo proposto:</w:t>
        </w:r>
        <w:r>
          <w:rPr>
            <w:noProof/>
            <w:webHidden/>
          </w:rPr>
          <w:tab/>
        </w:r>
        <w:r>
          <w:rPr>
            <w:noProof/>
            <w:webHidden/>
          </w:rPr>
          <w:fldChar w:fldCharType="begin"/>
        </w:r>
        <w:r>
          <w:rPr>
            <w:noProof/>
            <w:webHidden/>
          </w:rPr>
          <w:instrText xml:space="preserve"> PAGEREF _Toc186995749 \h </w:instrText>
        </w:r>
        <w:r>
          <w:rPr>
            <w:noProof/>
            <w:webHidden/>
          </w:rPr>
        </w:r>
        <w:r>
          <w:rPr>
            <w:noProof/>
            <w:webHidden/>
          </w:rPr>
          <w:fldChar w:fldCharType="separate"/>
        </w:r>
        <w:r>
          <w:rPr>
            <w:noProof/>
            <w:webHidden/>
          </w:rPr>
          <w:t>8</w:t>
        </w:r>
        <w:r>
          <w:rPr>
            <w:noProof/>
            <w:webHidden/>
          </w:rPr>
          <w:fldChar w:fldCharType="end"/>
        </w:r>
      </w:hyperlink>
    </w:p>
    <w:p w14:paraId="2B60920E" w14:textId="147AAF63"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50" w:history="1">
        <w:r w:rsidRPr="00002261">
          <w:rPr>
            <w:rStyle w:val="Collegamentoipertestuale"/>
            <w:noProof/>
          </w:rPr>
          <w:t>3.3 Requisiti</w:t>
        </w:r>
        <w:r>
          <w:rPr>
            <w:noProof/>
            <w:webHidden/>
          </w:rPr>
          <w:tab/>
        </w:r>
        <w:r>
          <w:rPr>
            <w:noProof/>
            <w:webHidden/>
          </w:rPr>
          <w:fldChar w:fldCharType="begin"/>
        </w:r>
        <w:r>
          <w:rPr>
            <w:noProof/>
            <w:webHidden/>
          </w:rPr>
          <w:instrText xml:space="preserve"> PAGEREF _Toc186995750 \h </w:instrText>
        </w:r>
        <w:r>
          <w:rPr>
            <w:noProof/>
            <w:webHidden/>
          </w:rPr>
        </w:r>
        <w:r>
          <w:rPr>
            <w:noProof/>
            <w:webHidden/>
          </w:rPr>
          <w:fldChar w:fldCharType="separate"/>
        </w:r>
        <w:r>
          <w:rPr>
            <w:noProof/>
            <w:webHidden/>
          </w:rPr>
          <w:t>9</w:t>
        </w:r>
        <w:r>
          <w:rPr>
            <w:noProof/>
            <w:webHidden/>
          </w:rPr>
          <w:fldChar w:fldCharType="end"/>
        </w:r>
      </w:hyperlink>
    </w:p>
    <w:p w14:paraId="32CFF3EF" w14:textId="3918FD21" w:rsidR="00161157" w:rsidRDefault="00161157">
      <w:pPr>
        <w:pStyle w:val="Sommario1"/>
        <w:tabs>
          <w:tab w:val="right" w:pos="9016"/>
        </w:tabs>
        <w:rPr>
          <w:rFonts w:asciiTheme="minorHAnsi" w:eastAsiaTheme="minorEastAsia" w:hAnsiTheme="minorHAnsi"/>
          <w:b w:val="0"/>
          <w:bCs w:val="0"/>
          <w:caps w:val="0"/>
          <w:noProof/>
          <w:kern w:val="2"/>
          <w:lang w:eastAsia="it-IT"/>
          <w14:ligatures w14:val="standardContextual"/>
        </w:rPr>
      </w:pPr>
      <w:hyperlink w:anchor="_Toc186995751" w:history="1">
        <w:r w:rsidRPr="00002261">
          <w:rPr>
            <w:rStyle w:val="Collegamentoipertestuale"/>
            <w:noProof/>
          </w:rPr>
          <w:t xml:space="preserve">4. Architettura e </w:t>
        </w:r>
        <w:r w:rsidRPr="00002261">
          <w:rPr>
            <w:rStyle w:val="Collegamentoipertestuale"/>
            <w:i/>
            <w:iCs/>
            <w:noProof/>
          </w:rPr>
          <w:t>Tech Stack</w:t>
        </w:r>
        <w:r>
          <w:rPr>
            <w:noProof/>
            <w:webHidden/>
          </w:rPr>
          <w:tab/>
        </w:r>
        <w:r>
          <w:rPr>
            <w:noProof/>
            <w:webHidden/>
          </w:rPr>
          <w:fldChar w:fldCharType="begin"/>
        </w:r>
        <w:r>
          <w:rPr>
            <w:noProof/>
            <w:webHidden/>
          </w:rPr>
          <w:instrText xml:space="preserve"> PAGEREF _Toc186995751 \h </w:instrText>
        </w:r>
        <w:r>
          <w:rPr>
            <w:noProof/>
            <w:webHidden/>
          </w:rPr>
        </w:r>
        <w:r>
          <w:rPr>
            <w:noProof/>
            <w:webHidden/>
          </w:rPr>
          <w:fldChar w:fldCharType="separate"/>
        </w:r>
        <w:r>
          <w:rPr>
            <w:noProof/>
            <w:webHidden/>
          </w:rPr>
          <w:t>10</w:t>
        </w:r>
        <w:r>
          <w:rPr>
            <w:noProof/>
            <w:webHidden/>
          </w:rPr>
          <w:fldChar w:fldCharType="end"/>
        </w:r>
      </w:hyperlink>
    </w:p>
    <w:p w14:paraId="6ECDF149" w14:textId="07BB56F2"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52" w:history="1">
        <w:r w:rsidRPr="00002261">
          <w:rPr>
            <w:rStyle w:val="Collegamentoipertestuale"/>
            <w:noProof/>
          </w:rPr>
          <w:t>4.1 Architettura</w:t>
        </w:r>
        <w:r>
          <w:rPr>
            <w:noProof/>
            <w:webHidden/>
          </w:rPr>
          <w:tab/>
        </w:r>
        <w:r>
          <w:rPr>
            <w:noProof/>
            <w:webHidden/>
          </w:rPr>
          <w:fldChar w:fldCharType="begin"/>
        </w:r>
        <w:r>
          <w:rPr>
            <w:noProof/>
            <w:webHidden/>
          </w:rPr>
          <w:instrText xml:space="preserve"> PAGEREF _Toc186995752 \h </w:instrText>
        </w:r>
        <w:r>
          <w:rPr>
            <w:noProof/>
            <w:webHidden/>
          </w:rPr>
        </w:r>
        <w:r>
          <w:rPr>
            <w:noProof/>
            <w:webHidden/>
          </w:rPr>
          <w:fldChar w:fldCharType="separate"/>
        </w:r>
        <w:r>
          <w:rPr>
            <w:noProof/>
            <w:webHidden/>
          </w:rPr>
          <w:t>10</w:t>
        </w:r>
        <w:r>
          <w:rPr>
            <w:noProof/>
            <w:webHidden/>
          </w:rPr>
          <w:fldChar w:fldCharType="end"/>
        </w:r>
      </w:hyperlink>
    </w:p>
    <w:p w14:paraId="6DAE7913" w14:textId="0C90E163" w:rsidR="00161157" w:rsidRDefault="00161157">
      <w:pPr>
        <w:pStyle w:val="Sommario3"/>
        <w:tabs>
          <w:tab w:val="right" w:pos="9016"/>
        </w:tabs>
        <w:rPr>
          <w:rFonts w:eastAsiaTheme="minorEastAsia"/>
          <w:noProof/>
          <w:kern w:val="2"/>
          <w:sz w:val="24"/>
          <w:szCs w:val="24"/>
          <w:lang w:eastAsia="it-IT"/>
          <w14:ligatures w14:val="standardContextual"/>
        </w:rPr>
      </w:pPr>
      <w:hyperlink w:anchor="_Toc186995753" w:history="1">
        <w:r w:rsidRPr="00002261">
          <w:rPr>
            <w:rStyle w:val="Collegamentoipertestuale"/>
            <w:noProof/>
          </w:rPr>
          <w:t>4.2 Tech Stack</w:t>
        </w:r>
        <w:r>
          <w:rPr>
            <w:noProof/>
            <w:webHidden/>
          </w:rPr>
          <w:tab/>
        </w:r>
        <w:r>
          <w:rPr>
            <w:noProof/>
            <w:webHidden/>
          </w:rPr>
          <w:fldChar w:fldCharType="begin"/>
        </w:r>
        <w:r>
          <w:rPr>
            <w:noProof/>
            <w:webHidden/>
          </w:rPr>
          <w:instrText xml:space="preserve"> PAGEREF _Toc186995753 \h </w:instrText>
        </w:r>
        <w:r>
          <w:rPr>
            <w:noProof/>
            <w:webHidden/>
          </w:rPr>
        </w:r>
        <w:r>
          <w:rPr>
            <w:noProof/>
            <w:webHidden/>
          </w:rPr>
          <w:fldChar w:fldCharType="separate"/>
        </w:r>
        <w:r>
          <w:rPr>
            <w:noProof/>
            <w:webHidden/>
          </w:rPr>
          <w:t>10</w:t>
        </w:r>
        <w:r>
          <w:rPr>
            <w:noProof/>
            <w:webHidden/>
          </w:rPr>
          <w:fldChar w:fldCharType="end"/>
        </w:r>
      </w:hyperlink>
    </w:p>
    <w:p w14:paraId="5967BBF9" w14:textId="61CFA48B" w:rsidR="00161157" w:rsidRDefault="00161157">
      <w:pPr>
        <w:pStyle w:val="Sommario1"/>
        <w:tabs>
          <w:tab w:val="right" w:pos="9016"/>
        </w:tabs>
        <w:rPr>
          <w:rFonts w:asciiTheme="minorHAnsi" w:eastAsiaTheme="minorEastAsia" w:hAnsiTheme="minorHAnsi"/>
          <w:b w:val="0"/>
          <w:bCs w:val="0"/>
          <w:caps w:val="0"/>
          <w:noProof/>
          <w:kern w:val="2"/>
          <w:lang w:eastAsia="it-IT"/>
          <w14:ligatures w14:val="standardContextual"/>
        </w:rPr>
      </w:pPr>
      <w:hyperlink w:anchor="_Toc186995754" w:history="1">
        <w:r w:rsidRPr="00002261">
          <w:rPr>
            <w:rStyle w:val="Collegamentoipertestuale"/>
            <w:noProof/>
          </w:rPr>
          <w:t>5. Prototipo</w:t>
        </w:r>
        <w:r>
          <w:rPr>
            <w:noProof/>
            <w:webHidden/>
          </w:rPr>
          <w:tab/>
        </w:r>
        <w:r>
          <w:rPr>
            <w:noProof/>
            <w:webHidden/>
          </w:rPr>
          <w:fldChar w:fldCharType="begin"/>
        </w:r>
        <w:r>
          <w:rPr>
            <w:noProof/>
            <w:webHidden/>
          </w:rPr>
          <w:instrText xml:space="preserve"> PAGEREF _Toc186995754 \h </w:instrText>
        </w:r>
        <w:r>
          <w:rPr>
            <w:noProof/>
            <w:webHidden/>
          </w:rPr>
        </w:r>
        <w:r>
          <w:rPr>
            <w:noProof/>
            <w:webHidden/>
          </w:rPr>
          <w:fldChar w:fldCharType="separate"/>
        </w:r>
        <w:r>
          <w:rPr>
            <w:noProof/>
            <w:webHidden/>
          </w:rPr>
          <w:t>11</w:t>
        </w:r>
        <w:r>
          <w:rPr>
            <w:noProof/>
            <w:webHidden/>
          </w:rPr>
          <w:fldChar w:fldCharType="end"/>
        </w:r>
      </w:hyperlink>
    </w:p>
    <w:p w14:paraId="7BA312D9" w14:textId="64335F21" w:rsidR="00161157" w:rsidRDefault="00161157">
      <w:pPr>
        <w:pStyle w:val="Sommario1"/>
        <w:tabs>
          <w:tab w:val="right" w:pos="9016"/>
        </w:tabs>
        <w:rPr>
          <w:rFonts w:asciiTheme="minorHAnsi" w:eastAsiaTheme="minorEastAsia" w:hAnsiTheme="minorHAnsi"/>
          <w:b w:val="0"/>
          <w:bCs w:val="0"/>
          <w:caps w:val="0"/>
          <w:noProof/>
          <w:kern w:val="2"/>
          <w:lang w:eastAsia="it-IT"/>
          <w14:ligatures w14:val="standardContextual"/>
        </w:rPr>
      </w:pPr>
      <w:hyperlink w:anchor="_Toc186995755" w:history="1">
        <w:r w:rsidRPr="00002261">
          <w:rPr>
            <w:rStyle w:val="Collegamentoipertestuale"/>
            <w:noProof/>
          </w:rPr>
          <w:t>6. Validazione e verifica</w:t>
        </w:r>
        <w:r>
          <w:rPr>
            <w:noProof/>
            <w:webHidden/>
          </w:rPr>
          <w:tab/>
        </w:r>
        <w:r>
          <w:rPr>
            <w:noProof/>
            <w:webHidden/>
          </w:rPr>
          <w:fldChar w:fldCharType="begin"/>
        </w:r>
        <w:r>
          <w:rPr>
            <w:noProof/>
            <w:webHidden/>
          </w:rPr>
          <w:instrText xml:space="preserve"> PAGEREF _Toc186995755 \h </w:instrText>
        </w:r>
        <w:r>
          <w:rPr>
            <w:noProof/>
            <w:webHidden/>
          </w:rPr>
        </w:r>
        <w:r>
          <w:rPr>
            <w:noProof/>
            <w:webHidden/>
          </w:rPr>
          <w:fldChar w:fldCharType="separate"/>
        </w:r>
        <w:r>
          <w:rPr>
            <w:noProof/>
            <w:webHidden/>
          </w:rPr>
          <w:t>11</w:t>
        </w:r>
        <w:r>
          <w:rPr>
            <w:noProof/>
            <w:webHidden/>
          </w:rPr>
          <w:fldChar w:fldCharType="end"/>
        </w:r>
      </w:hyperlink>
    </w:p>
    <w:p w14:paraId="3A171567" w14:textId="063323C8" w:rsidR="00161157" w:rsidRDefault="00161157">
      <w:pPr>
        <w:pStyle w:val="Sommario1"/>
        <w:tabs>
          <w:tab w:val="right" w:pos="9016"/>
        </w:tabs>
        <w:rPr>
          <w:rFonts w:asciiTheme="minorHAnsi" w:eastAsiaTheme="minorEastAsia" w:hAnsiTheme="minorHAnsi"/>
          <w:b w:val="0"/>
          <w:bCs w:val="0"/>
          <w:caps w:val="0"/>
          <w:noProof/>
          <w:kern w:val="2"/>
          <w:lang w:eastAsia="it-IT"/>
          <w14:ligatures w14:val="standardContextual"/>
        </w:rPr>
      </w:pPr>
      <w:hyperlink w:anchor="_Toc186995756" w:history="1">
        <w:r w:rsidRPr="00002261">
          <w:rPr>
            <w:rStyle w:val="Collegamentoipertestuale"/>
            <w:noProof/>
          </w:rPr>
          <w:t>7. Discussione</w:t>
        </w:r>
        <w:r>
          <w:rPr>
            <w:noProof/>
            <w:webHidden/>
          </w:rPr>
          <w:tab/>
        </w:r>
        <w:r>
          <w:rPr>
            <w:noProof/>
            <w:webHidden/>
          </w:rPr>
          <w:fldChar w:fldCharType="begin"/>
        </w:r>
        <w:r>
          <w:rPr>
            <w:noProof/>
            <w:webHidden/>
          </w:rPr>
          <w:instrText xml:space="preserve"> PAGEREF _Toc186995756 \h </w:instrText>
        </w:r>
        <w:r>
          <w:rPr>
            <w:noProof/>
            <w:webHidden/>
          </w:rPr>
        </w:r>
        <w:r>
          <w:rPr>
            <w:noProof/>
            <w:webHidden/>
          </w:rPr>
          <w:fldChar w:fldCharType="separate"/>
        </w:r>
        <w:r>
          <w:rPr>
            <w:noProof/>
            <w:webHidden/>
          </w:rPr>
          <w:t>11</w:t>
        </w:r>
        <w:r>
          <w:rPr>
            <w:noProof/>
            <w:webHidden/>
          </w:rPr>
          <w:fldChar w:fldCharType="end"/>
        </w:r>
      </w:hyperlink>
    </w:p>
    <w:p w14:paraId="229CF2F3" w14:textId="359CEFCB" w:rsidR="00161157" w:rsidRDefault="00161157">
      <w:pPr>
        <w:pStyle w:val="Sommario1"/>
        <w:tabs>
          <w:tab w:val="right" w:pos="9016"/>
        </w:tabs>
        <w:rPr>
          <w:rFonts w:asciiTheme="minorHAnsi" w:eastAsiaTheme="minorEastAsia" w:hAnsiTheme="minorHAnsi"/>
          <w:b w:val="0"/>
          <w:bCs w:val="0"/>
          <w:caps w:val="0"/>
          <w:noProof/>
          <w:kern w:val="2"/>
          <w:lang w:eastAsia="it-IT"/>
          <w14:ligatures w14:val="standardContextual"/>
        </w:rPr>
      </w:pPr>
      <w:hyperlink w:anchor="_Toc186995757" w:history="1">
        <w:r w:rsidRPr="00002261">
          <w:rPr>
            <w:rStyle w:val="Collegamentoipertestuale"/>
            <w:noProof/>
          </w:rPr>
          <w:t>8. Conclusioni e sviluppi futuri</w:t>
        </w:r>
        <w:r>
          <w:rPr>
            <w:noProof/>
            <w:webHidden/>
          </w:rPr>
          <w:tab/>
        </w:r>
        <w:r>
          <w:rPr>
            <w:noProof/>
            <w:webHidden/>
          </w:rPr>
          <w:fldChar w:fldCharType="begin"/>
        </w:r>
        <w:r>
          <w:rPr>
            <w:noProof/>
            <w:webHidden/>
          </w:rPr>
          <w:instrText xml:space="preserve"> PAGEREF _Toc186995757 \h </w:instrText>
        </w:r>
        <w:r>
          <w:rPr>
            <w:noProof/>
            <w:webHidden/>
          </w:rPr>
        </w:r>
        <w:r>
          <w:rPr>
            <w:noProof/>
            <w:webHidden/>
          </w:rPr>
          <w:fldChar w:fldCharType="separate"/>
        </w:r>
        <w:r>
          <w:rPr>
            <w:noProof/>
            <w:webHidden/>
          </w:rPr>
          <w:t>12</w:t>
        </w:r>
        <w:r>
          <w:rPr>
            <w:noProof/>
            <w:webHidden/>
          </w:rPr>
          <w:fldChar w:fldCharType="end"/>
        </w:r>
      </w:hyperlink>
    </w:p>
    <w:p w14:paraId="7A2128A5" w14:textId="7099A321" w:rsidR="00161157" w:rsidRDefault="00161157">
      <w:pPr>
        <w:pStyle w:val="Sommario1"/>
        <w:tabs>
          <w:tab w:val="right" w:pos="9016"/>
        </w:tabs>
        <w:rPr>
          <w:rFonts w:asciiTheme="minorHAnsi" w:eastAsiaTheme="minorEastAsia" w:hAnsiTheme="minorHAnsi"/>
          <w:b w:val="0"/>
          <w:bCs w:val="0"/>
          <w:caps w:val="0"/>
          <w:noProof/>
          <w:kern w:val="2"/>
          <w:lang w:eastAsia="it-IT"/>
          <w14:ligatures w14:val="standardContextual"/>
        </w:rPr>
      </w:pPr>
      <w:hyperlink w:anchor="_Toc186995758" w:history="1">
        <w:r w:rsidRPr="00002261">
          <w:rPr>
            <w:rStyle w:val="Collegamentoipertestuale"/>
            <w:noProof/>
          </w:rPr>
          <w:t>Sitografia e Fonti</w:t>
        </w:r>
        <w:r>
          <w:rPr>
            <w:noProof/>
            <w:webHidden/>
          </w:rPr>
          <w:tab/>
        </w:r>
        <w:r>
          <w:rPr>
            <w:noProof/>
            <w:webHidden/>
          </w:rPr>
          <w:fldChar w:fldCharType="begin"/>
        </w:r>
        <w:r>
          <w:rPr>
            <w:noProof/>
            <w:webHidden/>
          </w:rPr>
          <w:instrText xml:space="preserve"> PAGEREF _Toc186995758 \h </w:instrText>
        </w:r>
        <w:r>
          <w:rPr>
            <w:noProof/>
            <w:webHidden/>
          </w:rPr>
        </w:r>
        <w:r>
          <w:rPr>
            <w:noProof/>
            <w:webHidden/>
          </w:rPr>
          <w:fldChar w:fldCharType="separate"/>
        </w:r>
        <w:r>
          <w:rPr>
            <w:noProof/>
            <w:webHidden/>
          </w:rPr>
          <w:t>13</w:t>
        </w:r>
        <w:r>
          <w:rPr>
            <w:noProof/>
            <w:webHidden/>
          </w:rPr>
          <w:fldChar w:fldCharType="end"/>
        </w:r>
      </w:hyperlink>
    </w:p>
    <w:p w14:paraId="57777A3D" w14:textId="65213002" w:rsidR="00091ED0" w:rsidRDefault="00161157">
      <w:pPr>
        <w:rPr>
          <w:rFonts w:eastAsiaTheme="minorEastAsia" w:cs="Cordia New"/>
          <w:b/>
          <w:bCs/>
          <w:color w:val="530F9A"/>
          <w:sz w:val="40"/>
          <w:szCs w:val="40"/>
        </w:rPr>
      </w:pPr>
      <w:r>
        <w:rPr>
          <w:rFonts w:cs="Cordia New"/>
          <w:b/>
          <w:bCs/>
          <w:color w:val="530F9A"/>
        </w:rPr>
        <w:fldChar w:fldCharType="end"/>
      </w:r>
    </w:p>
    <w:p w14:paraId="392A53BC" w14:textId="77777777" w:rsidR="00161157" w:rsidRDefault="00161157">
      <w:pPr>
        <w:rPr>
          <w:rFonts w:eastAsiaTheme="minorEastAsia" w:cs="Cordia New"/>
          <w:b/>
          <w:bCs/>
          <w:color w:val="530F9A"/>
          <w:sz w:val="40"/>
          <w:szCs w:val="40"/>
        </w:rPr>
      </w:pPr>
      <w:bookmarkStart w:id="2" w:name="_Toc186933642"/>
      <w:bookmarkStart w:id="3" w:name="_Toc186994957"/>
      <w:r>
        <w:rPr>
          <w:rFonts w:cs="Cordia New"/>
          <w:b/>
          <w:bCs/>
          <w:color w:val="530F9A"/>
        </w:rPr>
        <w:br w:type="page"/>
      </w:r>
    </w:p>
    <w:p w14:paraId="2DC08235" w14:textId="289A0E7B" w:rsidR="00732C15" w:rsidRPr="00450BE4" w:rsidRDefault="0B7AF21E" w:rsidP="000E6A63">
      <w:pPr>
        <w:pStyle w:val="Titolo1"/>
        <w:spacing w:before="120" w:after="240" w:line="278" w:lineRule="auto"/>
        <w:jc w:val="both"/>
        <w:rPr>
          <w:rFonts w:asciiTheme="minorHAnsi" w:hAnsiTheme="minorHAnsi" w:cs="Cordia New"/>
          <w:b/>
          <w:bCs/>
          <w:color w:val="530F9A"/>
        </w:rPr>
      </w:pPr>
      <w:bookmarkStart w:id="4" w:name="_Toc186995737"/>
      <w:r w:rsidRPr="00450BE4">
        <w:rPr>
          <w:rFonts w:asciiTheme="minorHAnsi" w:hAnsiTheme="minorHAnsi" w:cs="Cordia New"/>
          <w:b/>
          <w:bCs/>
          <w:color w:val="530F9A"/>
        </w:rPr>
        <w:lastRenderedPageBreak/>
        <w:t>1. Introduz</w:t>
      </w:r>
      <w:bookmarkStart w:id="5" w:name="_Toc186913003"/>
      <w:r w:rsidRPr="00450BE4">
        <w:rPr>
          <w:rFonts w:asciiTheme="minorHAnsi" w:hAnsiTheme="minorHAnsi" w:cs="Cordia New"/>
          <w:b/>
          <w:bCs/>
          <w:color w:val="530F9A"/>
        </w:rPr>
        <w:t>ione</w:t>
      </w:r>
      <w:bookmarkEnd w:id="0"/>
      <w:bookmarkEnd w:id="1"/>
      <w:bookmarkEnd w:id="2"/>
      <w:bookmarkEnd w:id="3"/>
      <w:bookmarkEnd w:id="4"/>
      <w:bookmarkEnd w:id="5"/>
    </w:p>
    <w:p w14:paraId="20F3CABB" w14:textId="22F42CE6" w:rsidR="0B7AF21E" w:rsidRPr="00450BE4" w:rsidRDefault="0B7AF21E" w:rsidP="00545456">
      <w:pPr>
        <w:pStyle w:val="titoloparagrafo"/>
      </w:pPr>
      <w:bookmarkStart w:id="6" w:name="_Toc186913004"/>
      <w:bookmarkStart w:id="7" w:name="_Toc186913037"/>
      <w:bookmarkStart w:id="8" w:name="_Toc186933643"/>
      <w:bookmarkStart w:id="9" w:name="_Toc186994958"/>
      <w:bookmarkStart w:id="10" w:name="_Toc186995738"/>
      <w:r w:rsidRPr="00450BE4">
        <w:t>1.1 Ambito applicativo</w:t>
      </w:r>
      <w:bookmarkEnd w:id="6"/>
      <w:bookmarkEnd w:id="7"/>
      <w:bookmarkEnd w:id="8"/>
      <w:bookmarkEnd w:id="9"/>
      <w:bookmarkEnd w:id="10"/>
    </w:p>
    <w:p w14:paraId="21BC474C" w14:textId="3D546418" w:rsidR="00545456" w:rsidRDefault="000E6A63" w:rsidP="00545456">
      <w:pPr>
        <w:spacing w:beforeLines="120" w:before="288" w:afterLines="120" w:after="288" w:line="240" w:lineRule="auto"/>
        <w:jc w:val="both"/>
      </w:pPr>
      <w:r>
        <w:rPr>
          <w:rFonts w:ascii="Aptos" w:eastAsia="Aptos" w:hAnsi="Aptos" w:cs="Aptos"/>
        </w:rPr>
        <w:t xml:space="preserve">Un programma di </w:t>
      </w:r>
      <w:r w:rsidR="0B7AF21E" w:rsidRPr="009969CC">
        <w:rPr>
          <w:rFonts w:ascii="Aptos" w:eastAsia="Aptos" w:hAnsi="Aptos" w:cs="Aptos"/>
          <w:i/>
          <w:iCs/>
        </w:rPr>
        <w:t>IT Asset Manage</w:t>
      </w:r>
      <w:r w:rsidRPr="009969CC">
        <w:rPr>
          <w:rFonts w:ascii="Aptos" w:eastAsia="Aptos" w:hAnsi="Aptos" w:cs="Aptos"/>
          <w:i/>
          <w:iCs/>
        </w:rPr>
        <w:t>ment</w:t>
      </w:r>
      <w:r>
        <w:rPr>
          <w:rFonts w:ascii="Aptos" w:eastAsia="Aptos" w:hAnsi="Aptos" w:cs="Aptos"/>
        </w:rPr>
        <w:t xml:space="preserve"> consente alle</w:t>
      </w:r>
      <w:r w:rsidR="0B7AF21E" w:rsidRPr="7B0CEBE1">
        <w:rPr>
          <w:rFonts w:ascii="Aptos" w:eastAsia="Aptos" w:hAnsi="Aptos" w:cs="Aptos"/>
        </w:rPr>
        <w:t xml:space="preserve"> aziende di gestire</w:t>
      </w:r>
      <w:r>
        <w:rPr>
          <w:rFonts w:ascii="Aptos" w:eastAsia="Aptos" w:hAnsi="Aptos" w:cs="Aptos"/>
        </w:rPr>
        <w:t xml:space="preserve"> in modo efficiente</w:t>
      </w:r>
      <w:r w:rsidR="0B7AF21E" w:rsidRPr="7B0CEBE1">
        <w:rPr>
          <w:rFonts w:ascii="Aptos" w:eastAsia="Aptos" w:hAnsi="Aptos" w:cs="Aptos"/>
        </w:rPr>
        <w:t xml:space="preserve"> il ciclo di vita </w:t>
      </w:r>
      <w:r>
        <w:rPr>
          <w:rFonts w:ascii="Aptos" w:eastAsia="Aptos" w:hAnsi="Aptos" w:cs="Aptos"/>
        </w:rPr>
        <w:t xml:space="preserve">dei propri </w:t>
      </w:r>
      <w:r w:rsidR="0B7AF21E" w:rsidRPr="7B0CEBE1">
        <w:rPr>
          <w:rFonts w:ascii="Aptos" w:eastAsia="Aptos" w:hAnsi="Aptos" w:cs="Aptos"/>
        </w:rPr>
        <w:t xml:space="preserve">asset informatici e delle </w:t>
      </w:r>
      <w:r>
        <w:rPr>
          <w:rFonts w:ascii="Aptos" w:eastAsia="Aptos" w:hAnsi="Aptos" w:cs="Aptos"/>
        </w:rPr>
        <w:t>proprie</w:t>
      </w:r>
      <w:r w:rsidR="0B7AF21E" w:rsidRPr="7B0CEBE1">
        <w:rPr>
          <w:rFonts w:ascii="Aptos" w:eastAsia="Aptos" w:hAnsi="Aptos" w:cs="Aptos"/>
        </w:rPr>
        <w:t xml:space="preserve"> risorse di </w:t>
      </w:r>
      <w:r>
        <w:rPr>
          <w:rFonts w:ascii="Aptos" w:eastAsia="Aptos" w:hAnsi="Aptos" w:cs="Aptos"/>
        </w:rPr>
        <w:t>aziendali al fine di ottimizzar</w:t>
      </w:r>
      <w:r w:rsidR="000A6DA1">
        <w:rPr>
          <w:rFonts w:ascii="Aptos" w:eastAsia="Aptos" w:hAnsi="Aptos" w:cs="Aptos"/>
        </w:rPr>
        <w:t>n</w:t>
      </w:r>
      <w:r>
        <w:rPr>
          <w:rFonts w:ascii="Aptos" w:eastAsia="Aptos" w:hAnsi="Aptos" w:cs="Aptos"/>
        </w:rPr>
        <w:t>e</w:t>
      </w:r>
      <w:r w:rsidR="0B7AF21E" w:rsidRPr="7B0CEBE1">
        <w:rPr>
          <w:rFonts w:ascii="Aptos" w:eastAsia="Aptos" w:hAnsi="Aptos" w:cs="Aptos"/>
        </w:rPr>
        <w:t xml:space="preserve"> </w:t>
      </w:r>
      <w:r w:rsidR="000A6DA1">
        <w:rPr>
          <w:rFonts w:ascii="Aptos" w:eastAsia="Aptos" w:hAnsi="Aptos" w:cs="Aptos"/>
        </w:rPr>
        <w:t>distribuzione, gestione e controllo.</w:t>
      </w:r>
      <w:bookmarkStart w:id="11" w:name="_Toc186913005"/>
      <w:bookmarkStart w:id="12" w:name="_Toc186913038"/>
    </w:p>
    <w:p w14:paraId="1A7AC10F" w14:textId="1D1744AA" w:rsidR="00545456" w:rsidRPr="00545456" w:rsidRDefault="00545456" w:rsidP="00545456">
      <w:pPr>
        <w:pStyle w:val="titoloparagrafo"/>
      </w:pPr>
      <w:bookmarkStart w:id="13" w:name="_Toc186933644"/>
      <w:bookmarkStart w:id="14" w:name="_Toc186994959"/>
      <w:bookmarkStart w:id="15" w:name="_Toc186995739"/>
      <w:r w:rsidRPr="00545456">
        <w:t>1.2 L’asset management</w:t>
      </w:r>
      <w:bookmarkEnd w:id="13"/>
      <w:bookmarkEnd w:id="14"/>
      <w:bookmarkEnd w:id="15"/>
    </w:p>
    <w:p w14:paraId="724D2DC8" w14:textId="118C4D25" w:rsidR="00545456" w:rsidRPr="00475ECD" w:rsidRDefault="00545456" w:rsidP="00545456">
      <w:pPr>
        <w:pStyle w:val="corpo"/>
        <w:rPr>
          <w:rFonts w:asciiTheme="minorHAnsi" w:hAnsiTheme="minorHAnsi"/>
        </w:rPr>
      </w:pPr>
      <w:r w:rsidRPr="00475ECD">
        <w:rPr>
          <w:rFonts w:asciiTheme="minorHAnsi" w:hAnsiTheme="minorHAnsi"/>
          <w:lang w:eastAsia="it-IT"/>
        </w:rPr>
        <w:t xml:space="preserve">In questo contesto storico ed economico, </w:t>
      </w:r>
      <w:proofErr w:type="gramStart"/>
      <w:r w:rsidRPr="00475ECD">
        <w:rPr>
          <w:rFonts w:asciiTheme="minorHAnsi" w:hAnsiTheme="minorHAnsi"/>
          <w:lang w:eastAsia="it-IT"/>
        </w:rPr>
        <w:t>l’</w:t>
      </w:r>
      <w:r w:rsidR="00346323">
        <w:rPr>
          <w:rFonts w:asciiTheme="minorHAnsi" w:hAnsiTheme="minorHAnsi"/>
          <w:lang w:eastAsia="it-IT"/>
        </w:rPr>
        <w:t xml:space="preserve"> IT</w:t>
      </w:r>
      <w:proofErr w:type="gramEnd"/>
      <w:r w:rsidR="00346323">
        <w:rPr>
          <w:rFonts w:asciiTheme="minorHAnsi" w:hAnsiTheme="minorHAnsi"/>
          <w:lang w:eastAsia="it-IT"/>
        </w:rPr>
        <w:t xml:space="preserve"> </w:t>
      </w:r>
      <w:r w:rsidRPr="00475ECD">
        <w:rPr>
          <w:rFonts w:asciiTheme="minorHAnsi" w:hAnsiTheme="minorHAnsi"/>
          <w:i/>
          <w:iCs/>
          <w:lang w:eastAsia="it-IT"/>
        </w:rPr>
        <w:t>asset management</w:t>
      </w:r>
      <w:r w:rsidR="00346323">
        <w:rPr>
          <w:rFonts w:asciiTheme="minorHAnsi" w:hAnsiTheme="minorHAnsi"/>
          <w:i/>
          <w:iCs/>
          <w:lang w:eastAsia="it-IT"/>
        </w:rPr>
        <w:t xml:space="preserve"> </w:t>
      </w:r>
      <w:r w:rsidR="00346323" w:rsidRPr="00346323">
        <w:rPr>
          <w:rFonts w:asciiTheme="minorHAnsi" w:hAnsiTheme="minorHAnsi"/>
          <w:lang w:eastAsia="it-IT"/>
        </w:rPr>
        <w:t>(ITAM)</w:t>
      </w:r>
      <w:r w:rsidRPr="00475ECD">
        <w:rPr>
          <w:rFonts w:asciiTheme="minorHAnsi" w:hAnsiTheme="minorHAnsi"/>
          <w:i/>
          <w:iCs/>
          <w:lang w:eastAsia="it-IT"/>
        </w:rPr>
        <w:t xml:space="preserve"> </w:t>
      </w:r>
      <w:r w:rsidRPr="00475ECD">
        <w:rPr>
          <w:rFonts w:asciiTheme="minorHAnsi" w:hAnsiTheme="minorHAnsi"/>
          <w:lang w:eastAsia="it-IT"/>
        </w:rPr>
        <w:t xml:space="preserve">è ormai ritenuto fondamentale per l’organizzazione e lo sviluppo delle imprese. Non si tratta solo di una necessità operativa, ma di un vero e proprio strumento strategico per ottimizzare </w:t>
      </w:r>
      <w:r w:rsidRPr="00475ECD">
        <w:rPr>
          <w:rFonts w:asciiTheme="minorHAnsi" w:hAnsiTheme="minorHAnsi"/>
        </w:rPr>
        <w:t>l’efficienza aziendale valorizzando al meglio le risorse e riducendo costi e rischi.</w:t>
      </w:r>
    </w:p>
    <w:p w14:paraId="15E2453C" w14:textId="49BA8022" w:rsidR="00545456" w:rsidRPr="00475ECD" w:rsidRDefault="00545456" w:rsidP="00545456">
      <w:pPr>
        <w:pStyle w:val="corpo"/>
        <w:rPr>
          <w:rFonts w:asciiTheme="minorHAnsi" w:hAnsiTheme="minorHAnsi"/>
        </w:rPr>
      </w:pPr>
      <w:r w:rsidRPr="00475ECD">
        <w:rPr>
          <w:rFonts w:asciiTheme="minorHAnsi" w:hAnsiTheme="minorHAnsi"/>
        </w:rPr>
        <w:t xml:space="preserve">Il </w:t>
      </w:r>
      <w:r w:rsidRPr="00475ECD">
        <w:rPr>
          <w:rFonts w:asciiTheme="minorHAnsi" w:hAnsiTheme="minorHAnsi"/>
          <w:i/>
          <w:iCs/>
        </w:rPr>
        <w:t>National Institute of Standards and Technology</w:t>
      </w:r>
      <w:r w:rsidRPr="00475ECD">
        <w:rPr>
          <w:rFonts w:asciiTheme="minorHAnsi" w:hAnsiTheme="minorHAnsi"/>
        </w:rPr>
        <w:t xml:space="preserve"> (NIST), un’agenzia statunitense di ricerca e sviluppo nonché ente governativo con funzioni di standardizzazione</w:t>
      </w:r>
      <w:r w:rsidR="00346323">
        <w:rPr>
          <w:rFonts w:asciiTheme="minorHAnsi" w:hAnsiTheme="minorHAnsi"/>
        </w:rPr>
        <w:t xml:space="preserve"> e </w:t>
      </w:r>
      <w:r w:rsidRPr="00475ECD">
        <w:rPr>
          <w:rFonts w:asciiTheme="minorHAnsi" w:hAnsiTheme="minorHAnsi"/>
        </w:rPr>
        <w:t xml:space="preserve">supporto tecnologico per le industrie, già nel 2018 aveva evidenziato l’importanza di implementare un sistema di </w:t>
      </w:r>
      <w:r w:rsidRPr="00475ECD">
        <w:rPr>
          <w:rFonts w:asciiTheme="minorHAnsi" w:hAnsiTheme="minorHAnsi"/>
          <w:i/>
          <w:iCs/>
        </w:rPr>
        <w:t>IT asset management</w:t>
      </w:r>
      <w:r w:rsidRPr="00475ECD">
        <w:rPr>
          <w:rFonts w:asciiTheme="minorHAnsi" w:hAnsiTheme="minorHAnsi"/>
        </w:rPr>
        <w:t xml:space="preserve">. In quella stessa occasione, il NIST aveva proposto una soluzione esemplificativa </w:t>
      </w:r>
      <w:r>
        <w:rPr>
          <w:rFonts w:asciiTheme="minorHAnsi" w:hAnsiTheme="minorHAnsi"/>
        </w:rPr>
        <w:t xml:space="preserve">che pur </w:t>
      </w:r>
      <w:r w:rsidRPr="00475ECD">
        <w:rPr>
          <w:rFonts w:asciiTheme="minorHAnsi" w:hAnsiTheme="minorHAnsi"/>
        </w:rPr>
        <w:t>rivolta principalmente al settore finanziario</w:t>
      </w:r>
      <w:r>
        <w:rPr>
          <w:rFonts w:asciiTheme="minorHAnsi" w:hAnsiTheme="minorHAnsi"/>
        </w:rPr>
        <w:t xml:space="preserve"> lasciava</w:t>
      </w:r>
      <w:r w:rsidRPr="00475ECD">
        <w:rPr>
          <w:rFonts w:asciiTheme="minorHAnsi" w:hAnsiTheme="minorHAnsi"/>
        </w:rPr>
        <w:t xml:space="preserve"> emerge</w:t>
      </w:r>
      <w:r>
        <w:rPr>
          <w:rFonts w:asciiTheme="minorHAnsi" w:hAnsiTheme="minorHAnsi"/>
        </w:rPr>
        <w:t>re</w:t>
      </w:r>
      <w:r w:rsidRPr="00475ECD">
        <w:rPr>
          <w:rFonts w:asciiTheme="minorHAnsi" w:hAnsiTheme="minorHAnsi"/>
        </w:rPr>
        <w:t xml:space="preserve"> chiaramente l’importanza</w:t>
      </w:r>
      <w:r w:rsidR="00346323">
        <w:rPr>
          <w:rFonts w:asciiTheme="minorHAnsi" w:hAnsiTheme="minorHAnsi"/>
        </w:rPr>
        <w:t xml:space="preserve">, </w:t>
      </w:r>
      <w:r w:rsidRPr="00475ECD">
        <w:rPr>
          <w:rFonts w:asciiTheme="minorHAnsi" w:hAnsiTheme="minorHAnsi"/>
        </w:rPr>
        <w:t xml:space="preserve">la versatilità e le funzionalità di </w:t>
      </w:r>
      <w:r>
        <w:rPr>
          <w:rFonts w:asciiTheme="minorHAnsi" w:hAnsiTheme="minorHAnsi"/>
        </w:rPr>
        <w:t>un tale</w:t>
      </w:r>
      <w:r w:rsidRPr="00475ECD">
        <w:rPr>
          <w:rFonts w:asciiTheme="minorHAnsi" w:hAnsiTheme="minorHAnsi"/>
        </w:rPr>
        <w:t xml:space="preserve"> strumento</w:t>
      </w:r>
      <w:r>
        <w:rPr>
          <w:rFonts w:asciiTheme="minorHAnsi" w:hAnsiTheme="minorHAnsi"/>
        </w:rPr>
        <w:t>.</w:t>
      </w:r>
    </w:p>
    <w:p w14:paraId="2486DC5A" w14:textId="0D0DE5D9" w:rsidR="00545456" w:rsidRPr="00091ED0" w:rsidRDefault="00545456" w:rsidP="00246F96">
      <w:pPr>
        <w:pStyle w:val="corpo"/>
        <w:jc w:val="center"/>
        <w:rPr>
          <w:i/>
          <w:iCs/>
          <w:sz w:val="22"/>
          <w:szCs w:val="22"/>
        </w:rPr>
      </w:pPr>
      <w:proofErr w:type="gramStart"/>
      <w:r w:rsidRPr="00246F96">
        <w:rPr>
          <w:i/>
          <w:iCs/>
          <w:sz w:val="22"/>
          <w:szCs w:val="22"/>
          <w:lang w:val="en-US"/>
        </w:rPr>
        <w:t>“ (</w:t>
      </w:r>
      <w:proofErr w:type="gramEnd"/>
      <w:r w:rsidRPr="00246F96">
        <w:rPr>
          <w:i/>
          <w:iCs/>
          <w:sz w:val="22"/>
          <w:szCs w:val="22"/>
          <w:lang w:val="en-US"/>
        </w:rPr>
        <w:t>…) At this scale, the technology base required to ensure smooth business operations (including computers, mobile devices, operating systems, applications, data, and network resources) is massive. To effectively manage, use, and secure each of those assets, you need to know their locations and functions. While physical assets can be labeled with bar codes and tracked in a database, this approach does not answer questions such as “What operating systems are our laptops running?” and “Which devices are vulnerable to the latest threat?” Computer security professionals in the financial services sector told us they are challenged by the vast diversity of hardware and software they attempt to track, and by a lack of centralized control: A large financial services organization can include subsidiaries, branches, third-party partners, contractors, as well as temporary workers and guests. This complexity makes it difficult to assess vulnerabilities or to respond quickly to threats, and to accurately assess risk in the first place (...</w:t>
      </w:r>
      <w:r w:rsidR="00246F96">
        <w:rPr>
          <w:i/>
          <w:iCs/>
          <w:sz w:val="22"/>
          <w:szCs w:val="22"/>
          <w:lang w:val="en-US"/>
        </w:rPr>
        <w:t xml:space="preserve">)” </w:t>
      </w:r>
      <w:r w:rsidR="00246F96" w:rsidRPr="00091ED0">
        <w:rPr>
          <w:i/>
          <w:iCs/>
          <w:sz w:val="22"/>
          <w:szCs w:val="22"/>
        </w:rPr>
        <w:t>[</w:t>
      </w:r>
      <w:r w:rsidRPr="00091ED0">
        <w:rPr>
          <w:i/>
          <w:iCs/>
          <w:sz w:val="22"/>
          <w:szCs w:val="22"/>
        </w:rPr>
        <w:t>NIST SP 1800-5A: IT Asset Management”, Settembre 2018</w:t>
      </w:r>
      <w:r w:rsidR="00246F96" w:rsidRPr="00091ED0">
        <w:rPr>
          <w:i/>
          <w:iCs/>
          <w:sz w:val="22"/>
          <w:szCs w:val="22"/>
        </w:rPr>
        <w:t>]</w:t>
      </w:r>
    </w:p>
    <w:p w14:paraId="64C01C18" w14:textId="12F32BAF" w:rsidR="00545456" w:rsidRPr="006832B4" w:rsidRDefault="00545456" w:rsidP="00545456">
      <w:pPr>
        <w:pStyle w:val="corpo"/>
      </w:pPr>
      <w:r>
        <w:t>Dunque, le</w:t>
      </w:r>
      <w:r w:rsidRPr="00AC2E5F">
        <w:t xml:space="preserve"> funzionalità di un programma di </w:t>
      </w:r>
      <w:r w:rsidR="00346323">
        <w:t xml:space="preserve">ITAM </w:t>
      </w:r>
      <w:r w:rsidRPr="00AC2E5F">
        <w:t>sono molteplici e fondamentali per l’efficienza aziendale</w:t>
      </w:r>
      <w:r w:rsidR="00346323">
        <w:t xml:space="preserve">: </w:t>
      </w:r>
      <w:r w:rsidRPr="00AC2E5F">
        <w:t xml:space="preserve">vi è la possibilità di </w:t>
      </w:r>
      <w:r w:rsidRPr="00AC2E5F">
        <w:rPr>
          <w:b/>
          <w:bCs/>
        </w:rPr>
        <w:t>ottimizzare l’utilizzo delle risorse disponibili</w:t>
      </w:r>
      <w:r w:rsidRPr="00AC2E5F">
        <w:t>, riducendo al minimo inutilizzazioni e sottoutilizzazioni</w:t>
      </w:r>
      <w:r w:rsidR="00346323">
        <w:t>; u</w:t>
      </w:r>
      <w:r w:rsidRPr="00AC2E5F">
        <w:t xml:space="preserve">n altro aspetto essenziale riguarda il </w:t>
      </w:r>
      <w:r w:rsidRPr="00AC2E5F">
        <w:rPr>
          <w:b/>
          <w:bCs/>
        </w:rPr>
        <w:t>monitoraggio della conformità legale</w:t>
      </w:r>
      <w:r w:rsidRPr="00AC2E5F">
        <w:t>, come il controllo delle scadenze delle licenze o la verifica della conformità delle attrezzature</w:t>
      </w:r>
      <w:r w:rsidR="00346323">
        <w:t>;</w:t>
      </w:r>
      <w:r w:rsidRPr="00AC2E5F">
        <w:t xml:space="preserve"> un programma di asset management è</w:t>
      </w:r>
      <w:r w:rsidR="00346323">
        <w:t>,</w:t>
      </w:r>
      <w:r w:rsidRPr="00AC2E5F">
        <w:t xml:space="preserve"> </w:t>
      </w:r>
      <w:r w:rsidR="00346323">
        <w:t xml:space="preserve">inoltre, </w:t>
      </w:r>
      <w:r w:rsidRPr="00AC2E5F">
        <w:t xml:space="preserve">cruciale per garantire la </w:t>
      </w:r>
      <w:r w:rsidRPr="00AC2E5F">
        <w:rPr>
          <w:b/>
          <w:bCs/>
        </w:rPr>
        <w:t>sicurezza delle risorse aziendali</w:t>
      </w:r>
      <w:r w:rsidRPr="00AC2E5F">
        <w:t>: monitorando costantemente le performance degli asset, è possibile pianificare interventi di manutenzione, anche preventiva, intervenendo prontamente in caso di problemi e prevenendo interruzioni che potrebbero compromettere l’efficienza operativa dell’azienda</w:t>
      </w:r>
    </w:p>
    <w:p w14:paraId="7F36981B" w14:textId="124E5DA0" w:rsidR="00545456" w:rsidRPr="00545456" w:rsidRDefault="00545456" w:rsidP="00545456">
      <w:pPr>
        <w:pStyle w:val="corpo"/>
        <w:rPr>
          <w:i/>
          <w:iCs/>
        </w:rPr>
      </w:pPr>
      <w:r w:rsidRPr="006832B4">
        <w:lastRenderedPageBreak/>
        <w:t xml:space="preserve">Non va sottovalutata l’importanza che l’utilizzo di un programma di asset management può avere in termini di </w:t>
      </w:r>
      <w:r w:rsidRPr="006832B4">
        <w:rPr>
          <w:b/>
          <w:bCs/>
        </w:rPr>
        <w:t>sostenibilità e responsabilità ambientale</w:t>
      </w:r>
      <w:r w:rsidRPr="006832B4">
        <w:t xml:space="preserve">: attraverso il monitoraggio del ciclo di vita degli </w:t>
      </w:r>
      <w:r w:rsidRPr="00545456">
        <w:rPr>
          <w:i/>
          <w:iCs/>
        </w:rPr>
        <w:t>asset</w:t>
      </w:r>
      <w:r w:rsidRPr="006832B4">
        <w:t>, è possibile una gestione più consapevole delle risorse aziendali, inclusa la loro dismissione, contribuendo così alla riduzione dell’</w:t>
      </w:r>
      <w:r w:rsidRPr="00545456">
        <w:rPr>
          <w:i/>
          <w:iCs/>
        </w:rPr>
        <w:t xml:space="preserve">e-waste. </w:t>
      </w:r>
    </w:p>
    <w:p w14:paraId="4C890BD9" w14:textId="77777777" w:rsidR="00E23C14" w:rsidRPr="005906AA" w:rsidRDefault="00545456" w:rsidP="005906AA">
      <w:pPr>
        <w:pStyle w:val="titoloparagrafo"/>
      </w:pPr>
      <w:bookmarkStart w:id="16" w:name="_Toc186933645"/>
      <w:bookmarkStart w:id="17" w:name="_Toc186994960"/>
      <w:bookmarkStart w:id="18" w:name="_Toc186995740"/>
      <w:r w:rsidRPr="005906AA">
        <w:t>1.3 L’asset Management nelle piccole e medie imprese</w:t>
      </w:r>
      <w:bookmarkEnd w:id="16"/>
      <w:bookmarkEnd w:id="17"/>
      <w:bookmarkEnd w:id="18"/>
    </w:p>
    <w:p w14:paraId="0D87CE2E" w14:textId="7D9BBE3B" w:rsidR="004E6FBE" w:rsidRPr="004E6FBE" w:rsidRDefault="004E6FBE" w:rsidP="004E6FBE">
      <w:pPr>
        <w:pStyle w:val="corpo"/>
      </w:pPr>
      <w:r w:rsidRPr="004E6FBE">
        <w:t xml:space="preserve">Le grandi aziende trovano indispensabili le soluzioni di </w:t>
      </w:r>
      <w:r w:rsidRPr="005906AA">
        <w:rPr>
          <w:i/>
          <w:iCs/>
        </w:rPr>
        <w:t xml:space="preserve">IT Asset Management </w:t>
      </w:r>
      <w:r w:rsidRPr="004E6FBE">
        <w:t xml:space="preserve">(ITAM), basti pensare a colossi come </w:t>
      </w:r>
      <w:r w:rsidRPr="005906AA">
        <w:rPr>
          <w:i/>
          <w:iCs/>
        </w:rPr>
        <w:t>Deloitte</w:t>
      </w:r>
      <w:r w:rsidRPr="004E6FBE">
        <w:t xml:space="preserve"> e </w:t>
      </w:r>
      <w:r w:rsidRPr="005906AA">
        <w:rPr>
          <w:i/>
          <w:iCs/>
        </w:rPr>
        <w:t>PwC</w:t>
      </w:r>
      <w:r w:rsidRPr="004E6FBE">
        <w:t>, che da anni sottolineano l’importanza di queste pratiche non solo attraverso report e studi dedicati, ma anche tramite investimenti mirati e il finanziamento di progetti di sviluppo.</w:t>
      </w:r>
    </w:p>
    <w:p w14:paraId="2DFD862A" w14:textId="12BF8EFA" w:rsidR="004E6FBE" w:rsidRPr="00C932CB" w:rsidRDefault="004E6FBE" w:rsidP="00C932CB">
      <w:pPr>
        <w:pStyle w:val="corpo"/>
      </w:pPr>
      <w:r w:rsidRPr="004E6FBE">
        <w:t xml:space="preserve">Si tratta di un’osservazione forse ovvia: gestire migliaia di dispositivi e dipendenti non è un’operazione fattibile manualmente. Tuttavia, ciò non significa che le soluzioni ITAM </w:t>
      </w:r>
      <w:r w:rsidRPr="00C932CB">
        <w:t>non siano altrettanto importanti per le Piccole e Medie Imprese (PMI).</w:t>
      </w:r>
    </w:p>
    <w:p w14:paraId="15C58FB5" w14:textId="77777777" w:rsidR="007D5AE6" w:rsidRDefault="006618F7" w:rsidP="00C932CB">
      <w:pPr>
        <w:pStyle w:val="corpo"/>
      </w:pPr>
      <w:r w:rsidRPr="00C932CB">
        <w:t>Le PMI rappresentano la stragrande maggioranza delle imprese italiane ed europee e svolgono un ruolo cruciale nell’innovazione e nello sviluppo economico locale</w:t>
      </w:r>
      <w:r w:rsidR="007D5AE6">
        <w:t>,</w:t>
      </w:r>
      <w:r w:rsidRPr="00C932CB">
        <w:t xml:space="preserve"> non </w:t>
      </w:r>
      <w:proofErr w:type="gramStart"/>
      <w:r w:rsidRPr="00C932CB">
        <w:t xml:space="preserve">è </w:t>
      </w:r>
      <w:r w:rsidR="007D5AE6">
        <w:t>,</w:t>
      </w:r>
      <w:proofErr w:type="gramEnd"/>
      <w:r w:rsidR="007D5AE6">
        <w:t xml:space="preserve"> però, </w:t>
      </w:r>
      <w:r w:rsidRPr="00C932CB">
        <w:t>frequente che queste realtà si affidino al SaaS (</w:t>
      </w:r>
      <w:r w:rsidRPr="005906AA">
        <w:rPr>
          <w:i/>
          <w:iCs/>
        </w:rPr>
        <w:t xml:space="preserve">Software </w:t>
      </w:r>
      <w:proofErr w:type="spellStart"/>
      <w:r w:rsidRPr="005906AA">
        <w:rPr>
          <w:i/>
          <w:iCs/>
        </w:rPr>
        <w:t>as</w:t>
      </w:r>
      <w:proofErr w:type="spellEnd"/>
      <w:r w:rsidRPr="005906AA">
        <w:rPr>
          <w:i/>
          <w:iCs/>
        </w:rPr>
        <w:t xml:space="preserve"> a Service</w:t>
      </w:r>
      <w:r w:rsidRPr="00C932CB">
        <w:t xml:space="preserve">) in generale o </w:t>
      </w:r>
      <w:r w:rsidR="00C932CB" w:rsidRPr="00C932CB">
        <w:t>all’ITAM in</w:t>
      </w:r>
      <w:r w:rsidRPr="00C932CB">
        <w:t xml:space="preserve"> particolare.</w:t>
      </w:r>
      <w:r w:rsidR="007D5AE6">
        <w:t xml:space="preserve"> </w:t>
      </w:r>
    </w:p>
    <w:p w14:paraId="2EF2C62F" w14:textId="77777777" w:rsidR="007D5AE6" w:rsidRDefault="007D5AE6" w:rsidP="004E6FBE">
      <w:pPr>
        <w:pStyle w:val="corpo"/>
      </w:pPr>
      <w:r>
        <w:t xml:space="preserve">Le </w:t>
      </w:r>
      <w:r w:rsidR="006618F7" w:rsidRPr="00C932CB">
        <w:t>ragioni</w:t>
      </w:r>
      <w:r w:rsidR="00C932CB">
        <w:t xml:space="preserve"> di tale reticenza</w:t>
      </w:r>
      <w:r w:rsidR="006618F7" w:rsidRPr="00C932CB">
        <w:t xml:space="preserve"> sono molteplici; dal punto di vista economico, le PMI vedono l’ITAM come un </w:t>
      </w:r>
      <w:r w:rsidR="006618F7" w:rsidRPr="007D5AE6">
        <w:rPr>
          <w:b/>
          <w:bCs/>
        </w:rPr>
        <w:t>investimento costoso</w:t>
      </w:r>
      <w:r w:rsidR="006618F7" w:rsidRPr="00C932CB">
        <w:t xml:space="preserve"> che difficilmente riesce a generare un ritorno economico immediato, inoltre, i </w:t>
      </w:r>
      <w:r w:rsidR="006618F7" w:rsidRPr="007D5AE6">
        <w:rPr>
          <w:b/>
          <w:bCs/>
        </w:rPr>
        <w:t>programmi ITAM spesso si presentano come complessi</w:t>
      </w:r>
      <w:r w:rsidR="006618F7" w:rsidRPr="00C932CB">
        <w:t xml:space="preserve"> e difficili da integrare nelle infrastrutture IT esistenti, richiedendo personale qualificato di cui molte PMI non dispongono.</w:t>
      </w:r>
      <w:r>
        <w:t xml:space="preserve"> </w:t>
      </w:r>
    </w:p>
    <w:p w14:paraId="3EDAE756" w14:textId="221AE9D7" w:rsidR="006618F7" w:rsidRDefault="006618F7" w:rsidP="004E6FBE">
      <w:pPr>
        <w:pStyle w:val="corpo"/>
      </w:pPr>
      <w:r w:rsidRPr="00C932CB">
        <w:t>Dal punto di vista strategico</w:t>
      </w:r>
      <w:r w:rsidR="00C932CB" w:rsidRPr="00C932CB">
        <w:t xml:space="preserve"> è significativo che le PMI</w:t>
      </w:r>
      <w:r w:rsidRPr="00C932CB">
        <w:t xml:space="preserve"> non </w:t>
      </w:r>
      <w:r w:rsidR="00C932CB" w:rsidRPr="00C932CB">
        <w:t>siano</w:t>
      </w:r>
      <w:r w:rsidRPr="00C932CB">
        <w:t xml:space="preserve"> consapevoli dei rischi informatici legati a software obsoleti o dispositivi non monitorati</w:t>
      </w:r>
      <w:r w:rsidR="00C932CB" w:rsidRPr="00C932CB">
        <w:t>, inoltre l</w:t>
      </w:r>
      <w:r w:rsidRPr="00C932CB">
        <w:t xml:space="preserve">a gestione IT è spesso vista come un </w:t>
      </w:r>
      <w:r w:rsidR="00C932CB">
        <w:t>onere,</w:t>
      </w:r>
      <w:r w:rsidR="007D5AE6">
        <w:t xml:space="preserve"> come</w:t>
      </w:r>
      <w:r w:rsidR="00C932CB">
        <w:t xml:space="preserve"> un costo operativo</w:t>
      </w:r>
      <w:r w:rsidR="007D5AE6">
        <w:t xml:space="preserve">, </w:t>
      </w:r>
      <w:r w:rsidRPr="00C932CB">
        <w:t xml:space="preserve">anziché come un investimento strategico </w:t>
      </w:r>
      <w:r w:rsidR="00C932CB" w:rsidRPr="00C932CB">
        <w:t>e ciò limita la</w:t>
      </w:r>
      <w:r w:rsidRPr="00C932CB">
        <w:t xml:space="preserve"> comprensione dei benefici a lungo termine che un buon ITAM può portar</w:t>
      </w:r>
      <w:r w:rsidR="00C932CB">
        <w:t>e.</w:t>
      </w:r>
    </w:p>
    <w:p w14:paraId="73FA57A5" w14:textId="1E171886" w:rsidR="007D5AE6" w:rsidRPr="005906AA" w:rsidRDefault="007D5AE6" w:rsidP="007D5AE6">
      <w:pPr>
        <w:pStyle w:val="titoloparagrafo"/>
      </w:pPr>
      <w:bookmarkStart w:id="19" w:name="_Toc186913007"/>
      <w:bookmarkStart w:id="20" w:name="_Toc186913040"/>
      <w:bookmarkStart w:id="21" w:name="_Toc186933646"/>
      <w:bookmarkStart w:id="22" w:name="_Toc186994961"/>
      <w:bookmarkStart w:id="23" w:name="_Toc186995741"/>
      <w:r>
        <w:t>1.4</w:t>
      </w:r>
      <w:r w:rsidRPr="005906AA">
        <w:t xml:space="preserve"> Analisi delle soluzioni esistenti</w:t>
      </w:r>
      <w:bookmarkEnd w:id="19"/>
      <w:bookmarkEnd w:id="20"/>
      <w:bookmarkEnd w:id="21"/>
      <w:bookmarkEnd w:id="22"/>
      <w:bookmarkEnd w:id="23"/>
    </w:p>
    <w:p w14:paraId="2574CBD8" w14:textId="20B4F05B" w:rsidR="007D5AE6" w:rsidRDefault="007D5AE6" w:rsidP="007D5AE6">
      <w:pPr>
        <w:spacing w:beforeLines="120" w:before="288" w:afterLines="120" w:after="288" w:line="240" w:lineRule="auto"/>
        <w:jc w:val="both"/>
        <w:rPr>
          <w:rFonts w:ascii="Aptos" w:eastAsia="Aptos" w:hAnsi="Aptos" w:cs="Aptos"/>
        </w:rPr>
      </w:pPr>
      <w:r>
        <w:rPr>
          <w:rFonts w:ascii="Aptos" w:eastAsia="Aptos" w:hAnsi="Aptos" w:cs="Aptos"/>
        </w:rPr>
        <w:t>Tra i</w:t>
      </w:r>
      <w:r w:rsidRPr="7B0CEBE1">
        <w:rPr>
          <w:rFonts w:ascii="Aptos" w:eastAsia="Aptos" w:hAnsi="Aptos" w:cs="Aptos"/>
        </w:rPr>
        <w:t xml:space="preserve"> principali applicativi competitor sul mercato</w:t>
      </w:r>
      <w:r>
        <w:rPr>
          <w:rFonts w:ascii="Aptos" w:eastAsia="Aptos" w:hAnsi="Aptos" w:cs="Aptos"/>
        </w:rPr>
        <w:t xml:space="preserve">, due dei più utilizzati sono </w:t>
      </w:r>
      <w:r w:rsidRPr="00091ED0">
        <w:rPr>
          <w:rFonts w:ascii="Aptos" w:eastAsia="Aptos" w:hAnsi="Aptos" w:cs="Aptos"/>
          <w:i/>
          <w:iCs/>
        </w:rPr>
        <w:t xml:space="preserve">Service </w:t>
      </w:r>
      <w:proofErr w:type="spellStart"/>
      <w:r w:rsidRPr="00091ED0">
        <w:rPr>
          <w:rFonts w:ascii="Aptos" w:eastAsia="Aptos" w:hAnsi="Aptos" w:cs="Aptos"/>
          <w:i/>
          <w:iCs/>
        </w:rPr>
        <w:t>Now</w:t>
      </w:r>
      <w:proofErr w:type="spellEnd"/>
      <w:r w:rsidRPr="7B0CEBE1">
        <w:rPr>
          <w:rFonts w:ascii="Aptos" w:eastAsia="Aptos" w:hAnsi="Aptos" w:cs="Aptos"/>
        </w:rPr>
        <w:t xml:space="preserve"> e </w:t>
      </w:r>
      <w:r w:rsidRPr="00091ED0">
        <w:rPr>
          <w:rFonts w:ascii="Aptos" w:eastAsia="Aptos" w:hAnsi="Aptos" w:cs="Aptos"/>
          <w:i/>
          <w:iCs/>
        </w:rPr>
        <w:t>OCS Inventory</w:t>
      </w:r>
      <w:r>
        <w:rPr>
          <w:rFonts w:ascii="Aptos" w:eastAsia="Aptos" w:hAnsi="Aptos" w:cs="Aptos"/>
        </w:rPr>
        <w:t>, a seguito di un’analisi è stato possibile individuarne limiti e criticità.</w:t>
      </w:r>
    </w:p>
    <w:p w14:paraId="5C03FFFF" w14:textId="77777777" w:rsidR="007D5AE6" w:rsidRPr="00346323" w:rsidRDefault="007D5AE6" w:rsidP="007D5AE6">
      <w:pPr>
        <w:pStyle w:val="corpo"/>
        <w:numPr>
          <w:ilvl w:val="0"/>
          <w:numId w:val="22"/>
        </w:numPr>
        <w:rPr>
          <w:b/>
          <w:bCs/>
          <w:i/>
          <w:iCs/>
          <w:color w:val="530F9A"/>
        </w:rPr>
      </w:pPr>
      <w:r w:rsidRPr="00346323">
        <w:rPr>
          <w:b/>
          <w:bCs/>
          <w:i/>
          <w:iCs/>
          <w:color w:val="530F9A"/>
        </w:rPr>
        <w:t xml:space="preserve">Service </w:t>
      </w:r>
      <w:proofErr w:type="spellStart"/>
      <w:r w:rsidRPr="00346323">
        <w:rPr>
          <w:b/>
          <w:bCs/>
          <w:i/>
          <w:iCs/>
          <w:color w:val="530F9A"/>
        </w:rPr>
        <w:t>Now</w:t>
      </w:r>
      <w:proofErr w:type="spellEnd"/>
    </w:p>
    <w:p w14:paraId="5B451A86" w14:textId="77777777" w:rsidR="00A92286" w:rsidRDefault="007D5AE6" w:rsidP="007D5AE6">
      <w:pPr>
        <w:pStyle w:val="corpo"/>
      </w:pPr>
      <w:proofErr w:type="spellStart"/>
      <w:r w:rsidRPr="005906AA">
        <w:rPr>
          <w:i/>
          <w:iCs/>
        </w:rPr>
        <w:t>ServiceNow</w:t>
      </w:r>
      <w:proofErr w:type="spellEnd"/>
      <w:r w:rsidRPr="005906AA">
        <w:t xml:space="preserve"> è una delle soluzioni leader nel campo dell’ITAM, è </w:t>
      </w:r>
      <w:r w:rsidR="00346323">
        <w:t xml:space="preserve">sicuramente </w:t>
      </w:r>
      <w:r w:rsidR="00A92286">
        <w:t xml:space="preserve">un programma che offre numerose funzionalità, </w:t>
      </w:r>
      <w:r w:rsidRPr="005906AA">
        <w:t xml:space="preserve">tuttavia, non è una soluzione che si adatta ad ogni tipo di impresa. </w:t>
      </w:r>
    </w:p>
    <w:p w14:paraId="2080CD54" w14:textId="46844482" w:rsidR="007D5AE6" w:rsidRPr="005906AA" w:rsidRDefault="007D5AE6" w:rsidP="007D5AE6">
      <w:pPr>
        <w:pStyle w:val="corpo"/>
      </w:pPr>
      <w:r w:rsidRPr="005906AA">
        <w:t>Elementi principali di criticità sono:</w:t>
      </w:r>
    </w:p>
    <w:p w14:paraId="0851D461" w14:textId="7EE47223" w:rsidR="007D5AE6" w:rsidRPr="005906AA" w:rsidRDefault="007D5AE6" w:rsidP="00A92286">
      <w:pPr>
        <w:pStyle w:val="corpo"/>
        <w:numPr>
          <w:ilvl w:val="0"/>
          <w:numId w:val="24"/>
        </w:numPr>
      </w:pPr>
      <w:r w:rsidRPr="00A92286">
        <w:rPr>
          <w:b/>
          <w:bCs/>
        </w:rPr>
        <w:lastRenderedPageBreak/>
        <w:t>Costo Elevato:</w:t>
      </w:r>
      <w:r w:rsidRPr="00A92286">
        <w:rPr>
          <w:i/>
          <w:iCs/>
        </w:rPr>
        <w:t xml:space="preserve"> </w:t>
      </w:r>
      <w:proofErr w:type="spellStart"/>
      <w:r w:rsidRPr="00A92286">
        <w:rPr>
          <w:i/>
          <w:iCs/>
        </w:rPr>
        <w:t>ServiceNow</w:t>
      </w:r>
      <w:proofErr w:type="spellEnd"/>
      <w:r w:rsidRPr="005906AA">
        <w:t xml:space="preserve"> è noto per essere una soluzione costosa, spesso più adatta a grandi aziende con budget significativi. Le </w:t>
      </w:r>
      <w:r w:rsidR="00A92286">
        <w:t>PMI</w:t>
      </w:r>
      <w:r w:rsidRPr="005906AA">
        <w:t xml:space="preserve"> potrebbero trovare difficile giustificare l'investimento richiesto per l'implementazione e la manutenzione della piattaforma. </w:t>
      </w:r>
    </w:p>
    <w:p w14:paraId="464D3DF1" w14:textId="19795960" w:rsidR="007D5AE6" w:rsidRDefault="007D5AE6" w:rsidP="00A92286">
      <w:pPr>
        <w:pStyle w:val="corpo"/>
        <w:numPr>
          <w:ilvl w:val="0"/>
          <w:numId w:val="24"/>
        </w:numPr>
      </w:pPr>
      <w:r w:rsidRPr="00A92286">
        <w:rPr>
          <w:b/>
          <w:bCs/>
        </w:rPr>
        <w:t>Complessità:</w:t>
      </w:r>
      <w:r w:rsidRPr="005906AA">
        <w:t xml:space="preserve"> La vasta gamma di funzionalità offerte da </w:t>
      </w:r>
      <w:proofErr w:type="spellStart"/>
      <w:r w:rsidRPr="00A92286">
        <w:rPr>
          <w:i/>
          <w:iCs/>
        </w:rPr>
        <w:t>ServiceNow</w:t>
      </w:r>
      <w:proofErr w:type="spellEnd"/>
      <w:r w:rsidRPr="00A92286">
        <w:rPr>
          <w:i/>
          <w:iCs/>
        </w:rPr>
        <w:t xml:space="preserve"> </w:t>
      </w:r>
      <w:r w:rsidRPr="005906AA">
        <w:t>può risultare complessa da configurare e gestire. L'implementazione richiede spesso personale specializzato, il che aumenterebbe ulteriormente costi e tempi di adozione.</w:t>
      </w:r>
    </w:p>
    <w:p w14:paraId="01C31F24" w14:textId="77777777" w:rsidR="00A92286" w:rsidRPr="005906AA" w:rsidRDefault="00A92286" w:rsidP="00A92286">
      <w:pPr>
        <w:pStyle w:val="corpo"/>
      </w:pPr>
    </w:p>
    <w:p w14:paraId="7C9F2999" w14:textId="77777777" w:rsidR="007D5AE6" w:rsidRPr="00346323" w:rsidRDefault="007D5AE6" w:rsidP="007D5AE6">
      <w:pPr>
        <w:pStyle w:val="corpo"/>
        <w:numPr>
          <w:ilvl w:val="0"/>
          <w:numId w:val="22"/>
        </w:numPr>
        <w:rPr>
          <w:b/>
          <w:bCs/>
          <w:i/>
          <w:iCs/>
          <w:color w:val="530F9A"/>
        </w:rPr>
      </w:pPr>
      <w:r w:rsidRPr="00346323">
        <w:rPr>
          <w:b/>
          <w:bCs/>
          <w:i/>
          <w:iCs/>
          <w:color w:val="530F9A"/>
        </w:rPr>
        <w:t>OCS Inventory</w:t>
      </w:r>
    </w:p>
    <w:p w14:paraId="0C15FB40" w14:textId="77777777" w:rsidR="00A92286" w:rsidRDefault="007D5AE6" w:rsidP="007D5AE6">
      <w:pPr>
        <w:pStyle w:val="corpo"/>
      </w:pPr>
      <w:r w:rsidRPr="00A92286">
        <w:rPr>
          <w:i/>
          <w:iCs/>
        </w:rPr>
        <w:t>OCS Inventory</w:t>
      </w:r>
      <w:r w:rsidRPr="005906AA">
        <w:t xml:space="preserve"> è un</w:t>
      </w:r>
      <w:r w:rsidR="00A92286">
        <w:t xml:space="preserve">’alternativa </w:t>
      </w:r>
      <w:r w:rsidRPr="00A92286">
        <w:rPr>
          <w:i/>
          <w:iCs/>
        </w:rPr>
        <w:t>open-source</w:t>
      </w:r>
      <w:r w:rsidRPr="005906AA">
        <w:t xml:space="preserve"> per la gestione degli </w:t>
      </w:r>
      <w:r w:rsidRPr="00A92286">
        <w:rPr>
          <w:i/>
          <w:iCs/>
        </w:rPr>
        <w:t>asset IT</w:t>
      </w:r>
      <w:r w:rsidRPr="005906AA">
        <w:t>.</w:t>
      </w:r>
    </w:p>
    <w:p w14:paraId="010BDFAD" w14:textId="6FD4536E" w:rsidR="007D5AE6" w:rsidRPr="005906AA" w:rsidRDefault="007D5AE6" w:rsidP="007D5AE6">
      <w:pPr>
        <w:pStyle w:val="corpo"/>
      </w:pPr>
      <w:r w:rsidRPr="005906AA">
        <w:t xml:space="preserve"> Si tratta di uno strumento molto popolare proprio tra le PMI </w:t>
      </w:r>
      <w:r w:rsidR="00A92286">
        <w:t xml:space="preserve">proprio perché </w:t>
      </w:r>
      <w:r w:rsidRPr="005906AA">
        <w:t>gratuito</w:t>
      </w:r>
      <w:r w:rsidR="00A92286">
        <w:t xml:space="preserve"> e</w:t>
      </w:r>
      <w:r w:rsidRPr="005906AA">
        <w:t xml:space="preserve"> </w:t>
      </w:r>
      <w:r w:rsidRPr="00A92286">
        <w:rPr>
          <w:i/>
          <w:iCs/>
        </w:rPr>
        <w:t>open-source</w:t>
      </w:r>
      <w:r w:rsidRPr="005906AA">
        <w:t>, tuttavia presenta alcuni limiti.</w:t>
      </w:r>
    </w:p>
    <w:p w14:paraId="3F90A486" w14:textId="720DE831" w:rsidR="007D5AE6" w:rsidRPr="005906AA" w:rsidRDefault="007D5AE6" w:rsidP="00A92286">
      <w:pPr>
        <w:pStyle w:val="corpo"/>
        <w:numPr>
          <w:ilvl w:val="0"/>
          <w:numId w:val="25"/>
        </w:numPr>
      </w:pPr>
      <w:r w:rsidRPr="00A92286">
        <w:rPr>
          <w:b/>
          <w:bCs/>
        </w:rPr>
        <w:t>Interfaccia Utente Limitata:</w:t>
      </w:r>
      <w:r w:rsidRPr="005906AA">
        <w:t xml:space="preserve"> Dalle segnalazioni degli </w:t>
      </w:r>
      <w:r w:rsidR="00A92286">
        <w:t xml:space="preserve">stessi </w:t>
      </w:r>
      <w:r w:rsidRPr="005906AA">
        <w:t xml:space="preserve">utenti è emerso </w:t>
      </w:r>
      <w:r w:rsidR="00A92286" w:rsidRPr="005906AA">
        <w:t>che l’interfaccia</w:t>
      </w:r>
      <w:r w:rsidRPr="005906AA">
        <w:t xml:space="preserve"> di </w:t>
      </w:r>
      <w:r w:rsidRPr="00A92286">
        <w:rPr>
          <w:i/>
          <w:iCs/>
        </w:rPr>
        <w:t>OCS Inventory</w:t>
      </w:r>
      <w:r w:rsidRPr="005906AA">
        <w:t xml:space="preserve"> può risultare meno intuitiva e </w:t>
      </w:r>
      <w:r w:rsidRPr="00A92286">
        <w:rPr>
          <w:i/>
          <w:iCs/>
        </w:rPr>
        <w:t>user-friendly</w:t>
      </w:r>
      <w:r w:rsidRPr="005906AA">
        <w:t xml:space="preserve"> rispetto ad altre soluzioni, rendendo l'esperienza d'uso meno agevole, specialmente per chi non ha competenze tecniche avanzate.</w:t>
      </w:r>
    </w:p>
    <w:p w14:paraId="2B0476C2" w14:textId="775494A0" w:rsidR="007D5AE6" w:rsidRPr="005906AA" w:rsidRDefault="007D5AE6" w:rsidP="00A92286">
      <w:pPr>
        <w:pStyle w:val="corpo"/>
        <w:numPr>
          <w:ilvl w:val="0"/>
          <w:numId w:val="25"/>
        </w:numPr>
      </w:pPr>
      <w:r w:rsidRPr="00A92286">
        <w:rPr>
          <w:b/>
          <w:bCs/>
        </w:rPr>
        <w:t>Problemi di Aggiornamento:</w:t>
      </w:r>
      <w:r w:rsidRPr="005906AA">
        <w:t xml:space="preserve"> Sono stati riportati casi in cui gli agenti di OCS Inventory non aggiornano correttamente le informazioni sul server, causando discrepanze nei dati degli asset. Questo può derivare da configurazioni errate o bug nel software. </w:t>
      </w:r>
    </w:p>
    <w:p w14:paraId="654CB9C1" w14:textId="2CA118F6" w:rsidR="007D5AE6" w:rsidRPr="005906AA" w:rsidRDefault="007D5AE6" w:rsidP="00A92286">
      <w:pPr>
        <w:pStyle w:val="corpo"/>
        <w:numPr>
          <w:ilvl w:val="0"/>
          <w:numId w:val="25"/>
        </w:numPr>
      </w:pPr>
      <w:r w:rsidRPr="00A92286">
        <w:rPr>
          <w:b/>
          <w:bCs/>
        </w:rPr>
        <w:t xml:space="preserve">Dipendenza da Componenti Specifici: </w:t>
      </w:r>
      <w:r w:rsidRPr="00A92286">
        <w:rPr>
          <w:i/>
          <w:iCs/>
        </w:rPr>
        <w:t>OCS Inventory</w:t>
      </w:r>
      <w:r w:rsidRPr="005906AA">
        <w:t xml:space="preserve"> richiede l'installazione e la configurazione di specifici componenti server, come moduli </w:t>
      </w:r>
      <w:proofErr w:type="spellStart"/>
      <w:r w:rsidRPr="00A92286">
        <w:rPr>
          <w:i/>
          <w:iCs/>
        </w:rPr>
        <w:t>Perl</w:t>
      </w:r>
      <w:proofErr w:type="spellEnd"/>
      <w:r w:rsidRPr="005906AA">
        <w:t xml:space="preserve"> per </w:t>
      </w:r>
      <w:r w:rsidRPr="00A92286">
        <w:rPr>
          <w:i/>
          <w:iCs/>
        </w:rPr>
        <w:t>Apache</w:t>
      </w:r>
      <w:r w:rsidRPr="005906AA">
        <w:t>. Una configurazione non corretta di questi componenti può portare a malfunzionamenti o errori nell'applicazione</w:t>
      </w:r>
    </w:p>
    <w:p w14:paraId="6522C9A2" w14:textId="2B493D66" w:rsidR="007D5AE6" w:rsidRPr="005906AA" w:rsidRDefault="007D5AE6" w:rsidP="007D5AE6">
      <w:pPr>
        <w:pStyle w:val="corpo"/>
        <w:numPr>
          <w:ilvl w:val="0"/>
          <w:numId w:val="25"/>
        </w:numPr>
      </w:pPr>
      <w:r w:rsidRPr="00A92286">
        <w:rPr>
          <w:b/>
          <w:bCs/>
        </w:rPr>
        <w:t>Scalabilità</w:t>
      </w:r>
      <w:r w:rsidR="00A92286" w:rsidRPr="00A92286">
        <w:rPr>
          <w:b/>
          <w:bCs/>
        </w:rPr>
        <w:t>:</w:t>
      </w:r>
      <w:r w:rsidR="00A92286">
        <w:t xml:space="preserve"> </w:t>
      </w:r>
      <w:r w:rsidRPr="005906AA">
        <w:t>Sebbene OCS Inventory sia adatto per piccole e medie imprese, può presentare difficoltà in ambienti IT di grandi dimensioni</w:t>
      </w:r>
      <w:r w:rsidR="00A92286">
        <w:t>,</w:t>
      </w:r>
      <w:r w:rsidRPr="005906AA">
        <w:t xml:space="preserve"> </w:t>
      </w:r>
      <w:r w:rsidR="00A92286">
        <w:t>l</w:t>
      </w:r>
      <w:r w:rsidRPr="005906AA">
        <w:t>a gestione di grandi volumi di dispositivi e informazioni può</w:t>
      </w:r>
      <w:r w:rsidR="00A92286">
        <w:t xml:space="preserve">, infatti, </w:t>
      </w:r>
      <w:r w:rsidRPr="005906AA">
        <w:t>rallentare la piattaforma</w:t>
      </w:r>
      <w:r w:rsidR="00A92286">
        <w:t>, il che rende questa soluzione non adatta alle imprese, anche piccole e medie, che procedano ad uno sviluppo o espansione.</w:t>
      </w:r>
    </w:p>
    <w:p w14:paraId="029E3A60" w14:textId="77777777" w:rsidR="007D5AE6" w:rsidRPr="005906AA" w:rsidRDefault="007D5AE6" w:rsidP="007D5AE6">
      <w:pPr>
        <w:pStyle w:val="corpo"/>
      </w:pPr>
    </w:p>
    <w:p w14:paraId="2FAD5BCD" w14:textId="77777777" w:rsidR="007D5AE6" w:rsidRDefault="007D5AE6">
      <w:pPr>
        <w:rPr>
          <w:rFonts w:eastAsiaTheme="minorEastAsia" w:cs="Cordia New"/>
          <w:b/>
          <w:bCs/>
          <w:color w:val="530F9A"/>
          <w:sz w:val="40"/>
          <w:szCs w:val="40"/>
        </w:rPr>
      </w:pPr>
      <w:bookmarkStart w:id="24" w:name="_Toc186933647"/>
      <w:r>
        <w:br w:type="page"/>
      </w:r>
    </w:p>
    <w:p w14:paraId="2E47CD2A" w14:textId="5546F8DD" w:rsidR="00545456" w:rsidRPr="00450BE4" w:rsidRDefault="00545456" w:rsidP="005906AA">
      <w:pPr>
        <w:pStyle w:val="Titoloparagrafo1"/>
      </w:pPr>
      <w:bookmarkStart w:id="25" w:name="_Toc186994962"/>
      <w:bookmarkStart w:id="26" w:name="_Toc186995742"/>
      <w:r>
        <w:lastRenderedPageBreak/>
        <w:t>2</w:t>
      </w:r>
      <w:r w:rsidRPr="00450BE4">
        <w:t xml:space="preserve">. </w:t>
      </w:r>
      <w:r>
        <w:t>Progetto “</w:t>
      </w:r>
      <w:proofErr w:type="spellStart"/>
      <w:r>
        <w:t>Politech</w:t>
      </w:r>
      <w:proofErr w:type="spellEnd"/>
      <w:r>
        <w:t>”</w:t>
      </w:r>
      <w:bookmarkEnd w:id="24"/>
      <w:r w:rsidR="00D71BD7">
        <w:t>: fase iniziale</w:t>
      </w:r>
      <w:bookmarkEnd w:id="25"/>
      <w:bookmarkEnd w:id="26"/>
    </w:p>
    <w:p w14:paraId="1BADD017" w14:textId="7E007C3B" w:rsidR="0B7AF21E" w:rsidRDefault="00545456" w:rsidP="005906AA">
      <w:pPr>
        <w:pStyle w:val="titoloparagrafo"/>
      </w:pPr>
      <w:bookmarkStart w:id="27" w:name="_Toc186933648"/>
      <w:bookmarkStart w:id="28" w:name="_Toc186994963"/>
      <w:bookmarkStart w:id="29" w:name="_Toc186995743"/>
      <w:bookmarkEnd w:id="11"/>
      <w:bookmarkEnd w:id="12"/>
      <w:r w:rsidRPr="005906AA">
        <w:t>2.1 Obiettivi</w:t>
      </w:r>
      <w:bookmarkEnd w:id="27"/>
      <w:bookmarkEnd w:id="28"/>
      <w:bookmarkEnd w:id="29"/>
    </w:p>
    <w:p w14:paraId="23879E44" w14:textId="4DB9CF10" w:rsidR="007D5AE6" w:rsidRPr="005906AA" w:rsidRDefault="007D5AE6" w:rsidP="00FC3314">
      <w:pPr>
        <w:pStyle w:val="corpo"/>
        <w:spacing w:beforeLines="50" w:before="120" w:afterLines="50" w:after="120"/>
      </w:pPr>
      <w:r>
        <w:t xml:space="preserve">Alla luce delle ricerche preliminari i due obiettivi fondamentali individuati sono stati: </w:t>
      </w:r>
    </w:p>
    <w:p w14:paraId="3F48B442" w14:textId="6A9AB173" w:rsidR="00B92C3B" w:rsidRPr="00A92286" w:rsidRDefault="00EC6ACB" w:rsidP="00FC3314">
      <w:pPr>
        <w:pStyle w:val="Paragrafoelenco"/>
        <w:numPr>
          <w:ilvl w:val="0"/>
          <w:numId w:val="11"/>
        </w:numPr>
        <w:spacing w:before="120" w:after="120" w:line="240" w:lineRule="auto"/>
        <w:ind w:left="714" w:hanging="357"/>
        <w:jc w:val="both"/>
        <w:rPr>
          <w:rFonts w:ascii="Aptos" w:eastAsia="Aptos" w:hAnsi="Aptos" w:cs="Aptos"/>
          <w:b/>
          <w:bCs/>
        </w:rPr>
      </w:pPr>
      <w:r w:rsidRPr="00A92286">
        <w:rPr>
          <w:rFonts w:ascii="Aptos" w:eastAsia="Aptos" w:hAnsi="Aptos" w:cs="Aptos"/>
          <w:b/>
          <w:bCs/>
        </w:rPr>
        <w:t>Semplicità d’uso e completezza</w:t>
      </w:r>
      <w:r w:rsidR="001076AC" w:rsidRPr="00A92286">
        <w:rPr>
          <w:rFonts w:ascii="Aptos" w:eastAsia="Aptos" w:hAnsi="Aptos" w:cs="Aptos"/>
          <w:b/>
          <w:bCs/>
        </w:rPr>
        <w:t xml:space="preserve"> </w:t>
      </w:r>
    </w:p>
    <w:p w14:paraId="17C5F798" w14:textId="2531726E" w:rsidR="00EC6ACB" w:rsidRDefault="00EC6ACB" w:rsidP="00FC3314">
      <w:pPr>
        <w:spacing w:before="10" w:after="10" w:line="240" w:lineRule="auto"/>
        <w:jc w:val="both"/>
        <w:rPr>
          <w:rFonts w:ascii="Aptos" w:eastAsia="Aptos" w:hAnsi="Aptos" w:cs="Aptos"/>
        </w:rPr>
      </w:pPr>
      <w:r>
        <w:rPr>
          <w:rFonts w:ascii="Aptos" w:eastAsia="Aptos" w:hAnsi="Aptos" w:cs="Aptos"/>
        </w:rPr>
        <w:t xml:space="preserve">Dal punto di vista </w:t>
      </w:r>
      <w:r w:rsidRPr="0042110D">
        <w:rPr>
          <w:rFonts w:ascii="Aptos" w:eastAsia="Aptos" w:hAnsi="Aptos" w:cs="Aptos"/>
          <w:b/>
          <w:bCs/>
        </w:rPr>
        <w:t>tecnico</w:t>
      </w:r>
      <w:r>
        <w:rPr>
          <w:rFonts w:ascii="Aptos" w:eastAsia="Aptos" w:hAnsi="Aptos" w:cs="Aptos"/>
        </w:rPr>
        <w:t xml:space="preserve"> l’obiettivo è quello di f</w:t>
      </w:r>
      <w:r w:rsidR="00B92C3B">
        <w:rPr>
          <w:rFonts w:ascii="Aptos" w:eastAsia="Aptos" w:hAnsi="Aptos" w:cs="Aptos"/>
        </w:rPr>
        <w:t>ornire</w:t>
      </w:r>
      <w:r w:rsidR="0B7AF21E" w:rsidRPr="7B0CEBE1">
        <w:rPr>
          <w:rFonts w:ascii="Aptos" w:eastAsia="Aptos" w:hAnsi="Aptos" w:cs="Aptos"/>
        </w:rPr>
        <w:t xml:space="preserve"> una piattaforma </w:t>
      </w:r>
      <w:r w:rsidR="001076AC">
        <w:rPr>
          <w:rFonts w:ascii="Aptos" w:eastAsia="Aptos" w:hAnsi="Aptos" w:cs="Aptos"/>
        </w:rPr>
        <w:t xml:space="preserve">per la gestione centralizzata degli </w:t>
      </w:r>
      <w:r w:rsidR="001076AC" w:rsidRPr="009969CC">
        <w:rPr>
          <w:rFonts w:ascii="Aptos" w:eastAsia="Aptos" w:hAnsi="Aptos" w:cs="Aptos"/>
          <w:i/>
          <w:iCs/>
        </w:rPr>
        <w:t>asset IT</w:t>
      </w:r>
      <w:r w:rsidR="001076AC">
        <w:rPr>
          <w:rFonts w:ascii="Aptos" w:eastAsia="Aptos" w:hAnsi="Aptos" w:cs="Aptos"/>
        </w:rPr>
        <w:t xml:space="preserve"> che </w:t>
      </w:r>
      <w:r w:rsidR="00B70710">
        <w:rPr>
          <w:rFonts w:ascii="Aptos" w:eastAsia="Aptos" w:hAnsi="Aptos" w:cs="Aptos"/>
        </w:rPr>
        <w:t>sia esaustiva</w:t>
      </w:r>
      <w:r w:rsidR="001076AC">
        <w:rPr>
          <w:rFonts w:ascii="Aptos" w:eastAsia="Aptos" w:hAnsi="Aptos" w:cs="Aptos"/>
        </w:rPr>
        <w:t xml:space="preserve"> nei contenuti</w:t>
      </w:r>
      <w:r>
        <w:rPr>
          <w:rFonts w:ascii="Aptos" w:eastAsia="Aptos" w:hAnsi="Aptos" w:cs="Aptos"/>
        </w:rPr>
        <w:t xml:space="preserve"> ma allo stesso tempo intuitiva</w:t>
      </w:r>
      <w:r w:rsidR="0B7AF21E" w:rsidRPr="7B0CEBE1">
        <w:rPr>
          <w:rFonts w:ascii="Aptos" w:eastAsia="Aptos" w:hAnsi="Aptos" w:cs="Aptos"/>
        </w:rPr>
        <w:t xml:space="preserve"> </w:t>
      </w:r>
      <w:r w:rsidR="009969CC">
        <w:rPr>
          <w:rFonts w:ascii="Aptos" w:eastAsia="Aptos" w:hAnsi="Aptos" w:cs="Aptos"/>
        </w:rPr>
        <w:t xml:space="preserve">e </w:t>
      </w:r>
      <w:r w:rsidR="009969CC" w:rsidRPr="009969CC">
        <w:rPr>
          <w:rFonts w:ascii="Aptos" w:eastAsia="Aptos" w:hAnsi="Aptos" w:cs="Aptos"/>
          <w:i/>
          <w:iCs/>
        </w:rPr>
        <w:t>user-friendly</w:t>
      </w:r>
      <w:r>
        <w:rPr>
          <w:rFonts w:ascii="Aptos" w:eastAsia="Aptos" w:hAnsi="Aptos" w:cs="Aptos"/>
          <w:i/>
          <w:iCs/>
        </w:rPr>
        <w:t>,</w:t>
      </w:r>
      <w:r w:rsidR="000A6DA1">
        <w:rPr>
          <w:rFonts w:ascii="Aptos" w:eastAsia="Aptos" w:hAnsi="Aptos" w:cs="Aptos"/>
        </w:rPr>
        <w:t xml:space="preserve"> </w:t>
      </w:r>
      <w:r>
        <w:rPr>
          <w:rFonts w:ascii="Aptos" w:eastAsia="Aptos" w:hAnsi="Aptos" w:cs="Aptos"/>
        </w:rPr>
        <w:t xml:space="preserve">che permetta di </w:t>
      </w:r>
      <w:r w:rsidR="000A6DA1">
        <w:rPr>
          <w:rFonts w:ascii="Aptos" w:eastAsia="Aptos" w:hAnsi="Aptos" w:cs="Aptos"/>
        </w:rPr>
        <w:t>monitorare lo stato di</w:t>
      </w:r>
      <w:r w:rsidR="009969CC">
        <w:rPr>
          <w:rFonts w:ascii="Aptos" w:eastAsia="Aptos" w:hAnsi="Aptos" w:cs="Aptos"/>
        </w:rPr>
        <w:t xml:space="preserve"> dispositivi</w:t>
      </w:r>
      <w:r w:rsidR="000A6DA1">
        <w:rPr>
          <w:rFonts w:ascii="Aptos" w:eastAsia="Aptos" w:hAnsi="Aptos" w:cs="Aptos"/>
        </w:rPr>
        <w:t xml:space="preserve">, </w:t>
      </w:r>
      <w:r w:rsidR="0B7AF21E" w:rsidRPr="7B0CEBE1">
        <w:rPr>
          <w:rFonts w:ascii="Aptos" w:eastAsia="Aptos" w:hAnsi="Aptos" w:cs="Aptos"/>
        </w:rPr>
        <w:t>accessori</w:t>
      </w:r>
      <w:r w:rsidR="000A6DA1">
        <w:rPr>
          <w:rFonts w:ascii="Aptos" w:eastAsia="Aptos" w:hAnsi="Aptos" w:cs="Aptos"/>
        </w:rPr>
        <w:t xml:space="preserve"> e </w:t>
      </w:r>
      <w:r w:rsidR="0B7AF21E" w:rsidRPr="7B0CEBE1">
        <w:rPr>
          <w:rFonts w:ascii="Aptos" w:eastAsia="Aptos" w:hAnsi="Aptos" w:cs="Aptos"/>
        </w:rPr>
        <w:t>licenze</w:t>
      </w:r>
      <w:r w:rsidR="000A6DA1">
        <w:rPr>
          <w:rFonts w:ascii="Aptos" w:eastAsia="Aptos" w:hAnsi="Aptos" w:cs="Aptos"/>
        </w:rPr>
        <w:t xml:space="preserve"> </w:t>
      </w:r>
      <w:r w:rsidR="009969CC">
        <w:rPr>
          <w:rFonts w:ascii="Aptos" w:eastAsia="Aptos" w:hAnsi="Aptos" w:cs="Aptos"/>
        </w:rPr>
        <w:t xml:space="preserve">fornendo anche informazioni relative a </w:t>
      </w:r>
      <w:r w:rsidR="0B7AF21E" w:rsidRPr="7B0CEBE1">
        <w:rPr>
          <w:rFonts w:ascii="Aptos" w:eastAsia="Aptos" w:hAnsi="Aptos" w:cs="Aptos"/>
        </w:rPr>
        <w:t>sedi e dipendenti</w:t>
      </w:r>
      <w:r w:rsidR="009969CC">
        <w:rPr>
          <w:rFonts w:ascii="Aptos" w:eastAsia="Aptos" w:hAnsi="Aptos" w:cs="Aptos"/>
        </w:rPr>
        <w:t xml:space="preserve"> assegnatari</w:t>
      </w:r>
      <w:r w:rsidR="007B6B4E">
        <w:rPr>
          <w:rFonts w:ascii="Aptos" w:eastAsia="Aptos" w:hAnsi="Aptos" w:cs="Aptos"/>
        </w:rPr>
        <w:t>.</w:t>
      </w:r>
      <w:bookmarkStart w:id="30" w:name="_Toc186913006"/>
      <w:bookmarkStart w:id="31" w:name="_Toc186913039"/>
    </w:p>
    <w:p w14:paraId="3D2295C9" w14:textId="510A0BDD" w:rsidR="007D5AE6" w:rsidRPr="00346323" w:rsidRDefault="00346323" w:rsidP="00FC3314">
      <w:pPr>
        <w:pStyle w:val="corpo"/>
        <w:numPr>
          <w:ilvl w:val="0"/>
          <w:numId w:val="23"/>
        </w:numPr>
        <w:spacing w:beforeLines="0" w:before="10" w:afterLines="0" w:after="10"/>
      </w:pPr>
      <w:r>
        <w:t>È stata</w:t>
      </w:r>
      <w:r w:rsidR="00A92286">
        <w:t xml:space="preserve"> quindi</w:t>
      </w:r>
      <w:r>
        <w:t xml:space="preserve"> sviluppata</w:t>
      </w:r>
      <w:r w:rsidR="007D5AE6" w:rsidRPr="007D5AE6">
        <w:t xml:space="preserve"> un'applicazione modulare che integr</w:t>
      </w:r>
      <w:r w:rsidR="007D5AE6">
        <w:t>i</w:t>
      </w:r>
      <w:r w:rsidR="007D5AE6" w:rsidRPr="007D5AE6">
        <w:t xml:space="preserve"> database relazionali, interfacce minimaliste e strumenti di visualizzazione dei dati.</w:t>
      </w:r>
    </w:p>
    <w:p w14:paraId="3764B1D3" w14:textId="42CFC2F6" w:rsidR="0042110D" w:rsidRPr="00A92286" w:rsidRDefault="0042110D" w:rsidP="00FC3314">
      <w:pPr>
        <w:pStyle w:val="Paragrafoelenco"/>
        <w:numPr>
          <w:ilvl w:val="0"/>
          <w:numId w:val="11"/>
        </w:numPr>
        <w:spacing w:before="120" w:after="120" w:line="240" w:lineRule="auto"/>
        <w:ind w:left="714" w:hanging="357"/>
        <w:jc w:val="both"/>
        <w:rPr>
          <w:rFonts w:ascii="Aptos" w:eastAsia="Aptos" w:hAnsi="Aptos" w:cs="Aptos"/>
          <w:b/>
          <w:bCs/>
        </w:rPr>
      </w:pPr>
      <w:r w:rsidRPr="00A92286">
        <w:rPr>
          <w:rFonts w:ascii="Aptos" w:eastAsia="Aptos" w:hAnsi="Aptos" w:cs="Aptos"/>
          <w:b/>
          <w:bCs/>
        </w:rPr>
        <w:t>Estensione del target di riferimento</w:t>
      </w:r>
    </w:p>
    <w:p w14:paraId="13E1BA1D" w14:textId="77777777" w:rsidR="0042110D" w:rsidRDefault="0042110D" w:rsidP="00FC3314">
      <w:pPr>
        <w:pStyle w:val="corpo"/>
        <w:spacing w:beforeLines="0" w:before="10" w:afterLines="0" w:after="10"/>
        <w:rPr>
          <w:lang w:eastAsia="it-IT"/>
        </w:rPr>
      </w:pPr>
      <w:r w:rsidRPr="0042110D">
        <w:rPr>
          <w:lang w:eastAsia="it-IT"/>
        </w:rPr>
        <w:t xml:space="preserve">Dal punto di vista della </w:t>
      </w:r>
      <w:r w:rsidRPr="00142B6F">
        <w:rPr>
          <w:b/>
          <w:bCs/>
          <w:lang w:eastAsia="it-IT"/>
        </w:rPr>
        <w:t>fruibilità del servizio,</w:t>
      </w:r>
      <w:r w:rsidRPr="0042110D">
        <w:rPr>
          <w:lang w:eastAsia="it-IT"/>
        </w:rPr>
        <w:t xml:space="preserve"> l’obiettivo è estendere il target delle piccole e medie imprese (PMI) attraverso una strategia di </w:t>
      </w:r>
      <w:r w:rsidRPr="00142B6F">
        <w:rPr>
          <w:i/>
          <w:iCs/>
          <w:lang w:eastAsia="it-IT"/>
        </w:rPr>
        <w:t>business freemium</w:t>
      </w:r>
      <w:r w:rsidRPr="0042110D">
        <w:rPr>
          <w:lang w:eastAsia="it-IT"/>
        </w:rPr>
        <w:t xml:space="preserve">. Questo implica offrire un servizio di base gratuito, adeguato alle esigenze delle PMI, con la possibilità di un </w:t>
      </w:r>
      <w:r w:rsidRPr="0042110D">
        <w:rPr>
          <w:i/>
          <w:iCs/>
          <w:lang w:eastAsia="it-IT"/>
        </w:rPr>
        <w:t>upgrade</w:t>
      </w:r>
      <w:r w:rsidRPr="0042110D">
        <w:rPr>
          <w:lang w:eastAsia="it-IT"/>
        </w:rPr>
        <w:t xml:space="preserve"> a pagamento per accedere a funzionalità avanzate e scalabili. </w:t>
      </w:r>
    </w:p>
    <w:p w14:paraId="76560166" w14:textId="3EBD114B" w:rsidR="007D5AE6" w:rsidRPr="00346323" w:rsidRDefault="0042110D" w:rsidP="00FC3314">
      <w:pPr>
        <w:pStyle w:val="corpo"/>
        <w:spacing w:beforeLines="0" w:before="10" w:afterLines="0" w:after="10"/>
      </w:pPr>
      <w:r w:rsidRPr="0042110D">
        <w:rPr>
          <w:lang w:eastAsia="it-IT"/>
        </w:rPr>
        <w:t xml:space="preserve">In questo modo, si supporta l’evoluzione dell’impresa, fidelizzandola e motivandola </w:t>
      </w:r>
      <w:proofErr w:type="gramStart"/>
      <w:r w:rsidR="00A92286" w:rsidRPr="0042110D">
        <w:rPr>
          <w:lang w:eastAsia="it-IT"/>
        </w:rPr>
        <w:t>a</w:t>
      </w:r>
      <w:r w:rsidR="00A92286">
        <w:rPr>
          <w:lang w:eastAsia="it-IT"/>
        </w:rPr>
        <w:t>d</w:t>
      </w:r>
      <w:proofErr w:type="gramEnd"/>
      <w:r w:rsidR="00A92286">
        <w:rPr>
          <w:lang w:eastAsia="it-IT"/>
        </w:rPr>
        <w:t xml:space="preserve"> </w:t>
      </w:r>
      <w:r w:rsidRPr="00346323">
        <w:t>adottare un piano più ricco, in grado di soddisfare le sue necessità di espansione.</w:t>
      </w:r>
      <w:bookmarkEnd w:id="30"/>
      <w:bookmarkEnd w:id="31"/>
    </w:p>
    <w:p w14:paraId="1ED2F669" w14:textId="698B8A61" w:rsidR="007D5AE6" w:rsidRDefault="00A92286" w:rsidP="00FC3314">
      <w:pPr>
        <w:pStyle w:val="corpo"/>
        <w:numPr>
          <w:ilvl w:val="0"/>
          <w:numId w:val="26"/>
        </w:numPr>
        <w:spacing w:beforeLines="0" w:before="10" w:afterLines="0" w:after="10"/>
      </w:pPr>
      <w:r>
        <w:t>È</w:t>
      </w:r>
      <w:r w:rsidR="00346323">
        <w:t xml:space="preserve"> stat</w:t>
      </w:r>
      <w:r>
        <w:t>a, quindi,</w:t>
      </w:r>
      <w:r w:rsidR="00346323">
        <w:t xml:space="preserve"> </w:t>
      </w:r>
      <w:r>
        <w:t>prevista</w:t>
      </w:r>
      <w:r w:rsidR="00346323">
        <w:t xml:space="preserve"> la possibilità di</w:t>
      </w:r>
      <w:r w:rsidR="00346323" w:rsidRPr="00346323">
        <w:t xml:space="preserve"> un abbonamento “</w:t>
      </w:r>
      <w:r w:rsidR="00346323" w:rsidRPr="00A92286">
        <w:rPr>
          <w:i/>
          <w:iCs/>
        </w:rPr>
        <w:t>premium</w:t>
      </w:r>
      <w:r w:rsidR="00346323" w:rsidRPr="00346323">
        <w:t xml:space="preserve">” che </w:t>
      </w:r>
      <w:r>
        <w:t xml:space="preserve">consenta </w:t>
      </w:r>
      <w:r w:rsidR="00346323" w:rsidRPr="00346323">
        <w:t>l’ampliamento delle funzioni disponibili.</w:t>
      </w:r>
    </w:p>
    <w:p w14:paraId="5D49D9D6" w14:textId="77777777" w:rsidR="00D71BD7" w:rsidRPr="00346323" w:rsidRDefault="00D71BD7" w:rsidP="00D71BD7">
      <w:pPr>
        <w:pStyle w:val="corpo"/>
        <w:spacing w:beforeLines="0" w:before="10" w:afterLines="0" w:after="10"/>
      </w:pPr>
    </w:p>
    <w:p w14:paraId="154B19D1" w14:textId="7DB40D3C" w:rsidR="0CBEE3DF" w:rsidRPr="00FC3314" w:rsidRDefault="00346323" w:rsidP="007C3886">
      <w:pPr>
        <w:pStyle w:val="titoloparagrafo"/>
        <w:spacing w:beforeLines="200" w:before="480"/>
      </w:pPr>
      <w:bookmarkStart w:id="32" w:name="_Toc186913012"/>
      <w:bookmarkStart w:id="33" w:name="_Toc186913045"/>
      <w:bookmarkStart w:id="34" w:name="_Toc186933651"/>
      <w:bookmarkStart w:id="35" w:name="_Toc186994964"/>
      <w:bookmarkStart w:id="36" w:name="_Toc186995744"/>
      <w:proofErr w:type="gramStart"/>
      <w:r w:rsidRPr="00FC3314">
        <w:t>2.</w:t>
      </w:r>
      <w:r w:rsidR="007C3886">
        <w:t xml:space="preserve">2 </w:t>
      </w:r>
      <w:r w:rsidR="6A6A6B25" w:rsidRPr="00FC3314">
        <w:t xml:space="preserve"> Diagramma</w:t>
      </w:r>
      <w:proofErr w:type="gramEnd"/>
      <w:r w:rsidR="6A6A6B25" w:rsidRPr="00FC3314">
        <w:t xml:space="preserve"> di </w:t>
      </w:r>
      <w:proofErr w:type="spellStart"/>
      <w:r w:rsidR="6A6A6B25" w:rsidRPr="00FC3314">
        <w:t>Gantt</w:t>
      </w:r>
      <w:bookmarkEnd w:id="32"/>
      <w:bookmarkEnd w:id="33"/>
      <w:bookmarkEnd w:id="34"/>
      <w:proofErr w:type="spellEnd"/>
      <w:r w:rsidR="00FC3314" w:rsidRPr="00FC3314">
        <w:t>: Fasi del progetto</w:t>
      </w:r>
      <w:bookmarkEnd w:id="35"/>
      <w:bookmarkEnd w:id="36"/>
    </w:p>
    <w:bookmarkStart w:id="37" w:name="_Toc186913013"/>
    <w:bookmarkStart w:id="38" w:name="_Toc186913046"/>
    <w:bookmarkStart w:id="39" w:name="_Toc186933652"/>
    <w:p w14:paraId="65475B8C" w14:textId="548114AA" w:rsidR="00FC3314" w:rsidRDefault="00FC3314" w:rsidP="00D71BD7">
      <w:pPr>
        <w:pStyle w:val="Titolo3"/>
        <w:spacing w:before="120" w:after="120" w:line="240" w:lineRule="auto"/>
        <w:rPr>
          <w:rFonts w:ascii="Roboto" w:hAnsi="Roboto"/>
          <w:color w:val="666666"/>
          <w:sz w:val="22"/>
          <w:szCs w:val="22"/>
          <w:bdr w:val="none" w:sz="0" w:space="0" w:color="auto" w:frame="1"/>
        </w:rPr>
      </w:pPr>
      <w:r>
        <w:rPr>
          <w:rFonts w:ascii="Roboto" w:hAnsi="Roboto"/>
          <w:color w:val="666666"/>
          <w:sz w:val="22"/>
          <w:szCs w:val="22"/>
          <w:bdr w:val="none" w:sz="0" w:space="0" w:color="auto" w:frame="1"/>
        </w:rPr>
        <w:fldChar w:fldCharType="begin"/>
      </w:r>
      <w:r>
        <w:rPr>
          <w:rFonts w:ascii="Roboto" w:hAnsi="Roboto"/>
          <w:color w:val="666666"/>
          <w:sz w:val="22"/>
          <w:szCs w:val="22"/>
          <w:bdr w:val="none" w:sz="0" w:space="0" w:color="auto" w:frame="1"/>
        </w:rPr>
        <w:instrText xml:space="preserve"> INCLUDEPICTURE "https://lh7-rt.googleusercontent.com/docsz/AD_4nXdtWCM1C8nyry53Xh3IwBhPEoLEvQrNE1LJ_OQrpuCSSN_xe5CeJxI1Vt1e921ulwN96nsU8FRKB8X3C_rD4xtMTmSbG7EhBiUghOpH1m2LsXIWCSsP2WO2E2PO9ucxzZSRu2B8DA?key=2_nwTtZD8O8TxVX1vjqx6u3h" \* MERGEFORMATINET </w:instrText>
      </w:r>
      <w:r>
        <w:rPr>
          <w:rFonts w:ascii="Roboto" w:hAnsi="Roboto"/>
          <w:color w:val="666666"/>
          <w:sz w:val="22"/>
          <w:szCs w:val="22"/>
          <w:bdr w:val="none" w:sz="0" w:space="0" w:color="auto" w:frame="1"/>
        </w:rPr>
        <w:fldChar w:fldCharType="separate"/>
      </w:r>
      <w:r>
        <w:rPr>
          <w:rFonts w:ascii="Roboto" w:hAnsi="Roboto"/>
          <w:color w:val="666666"/>
          <w:sz w:val="22"/>
          <w:szCs w:val="22"/>
          <w:bdr w:val="none" w:sz="0" w:space="0" w:color="auto" w:frame="1"/>
        </w:rPr>
        <w:fldChar w:fldCharType="end"/>
      </w:r>
    </w:p>
    <w:p w14:paraId="0690998C" w14:textId="7702AB60" w:rsidR="00FC3314" w:rsidRPr="00FC3314" w:rsidRDefault="00D71BD7" w:rsidP="00FC3314">
      <w:r>
        <w:rPr>
          <w:rFonts w:ascii="Roboto" w:hAnsi="Roboto"/>
          <w:noProof/>
          <w:color w:val="666666"/>
          <w:sz w:val="22"/>
          <w:szCs w:val="22"/>
          <w:bdr w:val="none" w:sz="0" w:space="0" w:color="auto" w:frame="1"/>
        </w:rPr>
        <w:drawing>
          <wp:anchor distT="0" distB="0" distL="114300" distR="114300" simplePos="0" relativeHeight="251663360" behindDoc="0" locked="0" layoutInCell="1" allowOverlap="1" wp14:anchorId="308A53C7" wp14:editId="330C4459">
            <wp:simplePos x="0" y="0"/>
            <wp:positionH relativeFrom="margin">
              <wp:posOffset>-207645</wp:posOffset>
            </wp:positionH>
            <wp:positionV relativeFrom="paragraph">
              <wp:posOffset>143510</wp:posOffset>
            </wp:positionV>
            <wp:extent cx="6142096" cy="2519680"/>
            <wp:effectExtent l="0" t="0" r="5080" b="0"/>
            <wp:wrapNone/>
            <wp:docPr id="630262954" name="Immagine 1" descr="Immagine che contiene testo, schermata, Carattere,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62954" name="Immagine 1" descr="Immagine che contiene testo, schermata, Carattere, cerchi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42096"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E3896C" w14:textId="58F8AA84" w:rsidR="007C3886" w:rsidRDefault="007C3886" w:rsidP="00346323">
      <w:pPr>
        <w:pStyle w:val="titoloparagrafo"/>
      </w:pPr>
    </w:p>
    <w:p w14:paraId="4E7DC9F3" w14:textId="77777777" w:rsidR="007C3886" w:rsidRDefault="007C3886" w:rsidP="00346323">
      <w:pPr>
        <w:pStyle w:val="titoloparagrafo"/>
      </w:pPr>
    </w:p>
    <w:p w14:paraId="4BCEC27F" w14:textId="77777777" w:rsidR="007C3886" w:rsidRDefault="007C3886">
      <w:pPr>
        <w:rPr>
          <w:rFonts w:ascii="Aptos" w:eastAsia="Aptos" w:hAnsi="Aptos" w:cs="Aptos"/>
          <w:b/>
          <w:bCs/>
          <w:color w:val="530F9A"/>
          <w:sz w:val="30"/>
          <w:szCs w:val="30"/>
        </w:rPr>
      </w:pPr>
      <w:r>
        <w:br w:type="page"/>
      </w:r>
    </w:p>
    <w:p w14:paraId="4781DBA4" w14:textId="6B5F0511" w:rsidR="6A6A6B25" w:rsidRPr="00346323" w:rsidRDefault="00346323" w:rsidP="00346323">
      <w:pPr>
        <w:pStyle w:val="titoloparagrafo"/>
      </w:pPr>
      <w:bookmarkStart w:id="40" w:name="_Toc186994965"/>
      <w:bookmarkStart w:id="41" w:name="_Toc186995745"/>
      <w:r w:rsidRPr="00346323">
        <w:lastRenderedPageBreak/>
        <w:t>2.4</w:t>
      </w:r>
      <w:r w:rsidR="6A6A6B25" w:rsidRPr="00346323">
        <w:t xml:space="preserve"> Rischi e mitigazione</w:t>
      </w:r>
      <w:bookmarkEnd w:id="37"/>
      <w:bookmarkEnd w:id="38"/>
      <w:bookmarkEnd w:id="39"/>
      <w:bookmarkEnd w:id="40"/>
      <w:bookmarkEnd w:id="41"/>
    </w:p>
    <w:p w14:paraId="555FAF0B" w14:textId="77777777" w:rsidR="00256FA7" w:rsidRPr="00256FA7" w:rsidRDefault="00256FA7" w:rsidP="000E6A63">
      <w:pPr>
        <w:pStyle w:val="NormaleWeb"/>
        <w:spacing w:before="120" w:beforeAutospacing="0" w:after="120" w:afterAutospacing="0"/>
        <w:jc w:val="both"/>
        <w:rPr>
          <w:rFonts w:asciiTheme="minorHAnsi" w:hAnsiTheme="minorHAnsi"/>
        </w:rPr>
      </w:pPr>
      <w:r w:rsidRPr="00256FA7">
        <w:rPr>
          <w:rFonts w:asciiTheme="minorHAnsi" w:hAnsiTheme="minorHAnsi" w:cs="Arial"/>
          <w:color w:val="000000"/>
        </w:rPr>
        <w:t>La gestione dei rischi è una componente cruciale per il successo di un progetto software. Riconoscere i potenziali problemi, valutarne la probabilità e adottare soluzioni preventive consente di minimizzare gli impatti negativi sullo sviluppo del prodotto.</w:t>
      </w:r>
    </w:p>
    <w:p w14:paraId="52CB129C" w14:textId="4C5E4847" w:rsidR="00256FA7" w:rsidRPr="00256FA7" w:rsidRDefault="00256FA7" w:rsidP="000E6A63">
      <w:pPr>
        <w:pStyle w:val="NormaleWeb"/>
        <w:spacing w:before="120" w:beforeAutospacing="0" w:after="120" w:afterAutospacing="0"/>
        <w:jc w:val="both"/>
        <w:rPr>
          <w:rFonts w:asciiTheme="minorHAnsi" w:hAnsiTheme="minorHAnsi"/>
        </w:rPr>
      </w:pPr>
      <w:r w:rsidRPr="00256FA7">
        <w:rPr>
          <w:rFonts w:asciiTheme="minorHAnsi" w:hAnsiTheme="minorHAnsi" w:cs="Arial"/>
          <w:color w:val="000000"/>
        </w:rPr>
        <w:t xml:space="preserve">È stato possibile individuare </w:t>
      </w:r>
      <w:r w:rsidRPr="00FC3314">
        <w:rPr>
          <w:rFonts w:asciiTheme="minorHAnsi" w:hAnsiTheme="minorHAnsi" w:cs="Arial"/>
          <w:b/>
          <w:bCs/>
          <w:color w:val="000000"/>
        </w:rPr>
        <w:t>cinque rischi probabili</w:t>
      </w:r>
      <w:r w:rsidRPr="00256FA7">
        <w:rPr>
          <w:rFonts w:asciiTheme="minorHAnsi" w:hAnsiTheme="minorHAnsi" w:cs="Arial"/>
          <w:color w:val="000000"/>
        </w:rPr>
        <w:t>, raggruppati per categoria, e</w:t>
      </w:r>
      <w:r w:rsidR="00FC3314">
        <w:rPr>
          <w:rFonts w:asciiTheme="minorHAnsi" w:hAnsiTheme="minorHAnsi" w:cs="Arial"/>
          <w:color w:val="000000"/>
        </w:rPr>
        <w:t xml:space="preserve"> sono state formulate</w:t>
      </w:r>
      <w:r w:rsidRPr="00256FA7">
        <w:rPr>
          <w:rFonts w:asciiTheme="minorHAnsi" w:hAnsiTheme="minorHAnsi" w:cs="Arial"/>
          <w:color w:val="000000"/>
        </w:rPr>
        <w:t xml:space="preserve"> le relative soluzioni.</w:t>
      </w:r>
    </w:p>
    <w:p w14:paraId="5395CDCD" w14:textId="76607F3F" w:rsidR="00256FA7" w:rsidRPr="00256FA7" w:rsidRDefault="00256FA7" w:rsidP="00FC3314">
      <w:pPr>
        <w:pStyle w:val="NormaleWeb"/>
        <w:numPr>
          <w:ilvl w:val="0"/>
          <w:numId w:val="13"/>
        </w:numPr>
        <w:spacing w:before="120" w:beforeAutospacing="0" w:after="120" w:afterAutospacing="0"/>
        <w:jc w:val="both"/>
        <w:textAlignment w:val="baseline"/>
        <w:rPr>
          <w:rFonts w:asciiTheme="minorHAnsi" w:hAnsiTheme="minorHAnsi"/>
          <w:color w:val="000000"/>
        </w:rPr>
      </w:pPr>
      <w:r w:rsidRPr="00256FA7">
        <w:rPr>
          <w:rFonts w:asciiTheme="minorHAnsi" w:hAnsiTheme="minorHAnsi" w:cs="Arial"/>
          <w:b/>
          <w:bCs/>
          <w:color w:val="000000"/>
        </w:rPr>
        <w:t>Cancellazione accidentale dei file</w:t>
      </w:r>
      <w:r w:rsidR="00FC3314">
        <w:rPr>
          <w:rFonts w:asciiTheme="minorHAnsi" w:hAnsiTheme="minorHAnsi" w:cs="Arial"/>
          <w:color w:val="000000"/>
        </w:rPr>
        <w:t>: (</w:t>
      </w:r>
      <w:r w:rsidRPr="00256FA7">
        <w:rPr>
          <w:rFonts w:asciiTheme="minorHAnsi" w:hAnsiTheme="minorHAnsi" w:cs="Arial"/>
          <w:color w:val="000000"/>
        </w:rPr>
        <w:t>probabilità</w:t>
      </w:r>
      <w:r w:rsidR="00FC3314">
        <w:rPr>
          <w:rFonts w:asciiTheme="minorHAnsi" w:hAnsiTheme="minorHAnsi" w:cs="Arial"/>
          <w:color w:val="000000"/>
        </w:rPr>
        <w:t xml:space="preserve"> bassa):</w:t>
      </w:r>
      <w:r w:rsidRPr="00256FA7">
        <w:rPr>
          <w:rFonts w:asciiTheme="minorHAnsi" w:hAnsiTheme="minorHAnsi" w:cs="Arial"/>
          <w:color w:val="000000"/>
        </w:rPr>
        <w:t xml:space="preserve"> può essere risolt</w:t>
      </w:r>
      <w:r w:rsidR="00FC3314">
        <w:rPr>
          <w:rFonts w:asciiTheme="minorHAnsi" w:hAnsiTheme="minorHAnsi" w:cs="Arial"/>
          <w:color w:val="000000"/>
        </w:rPr>
        <w:t xml:space="preserve">o </w:t>
      </w:r>
      <w:r w:rsidRPr="00256FA7">
        <w:rPr>
          <w:rFonts w:asciiTheme="minorHAnsi" w:hAnsiTheme="minorHAnsi" w:cs="Arial"/>
          <w:color w:val="000000"/>
        </w:rPr>
        <w:t xml:space="preserve">effettuando </w:t>
      </w:r>
      <w:r w:rsidRPr="00FC3314">
        <w:rPr>
          <w:rFonts w:asciiTheme="minorHAnsi" w:hAnsiTheme="minorHAnsi" w:cs="Arial"/>
          <w:i/>
          <w:iCs/>
          <w:color w:val="000000"/>
        </w:rPr>
        <w:t>backup</w:t>
      </w:r>
      <w:r w:rsidRPr="00256FA7">
        <w:rPr>
          <w:rFonts w:asciiTheme="minorHAnsi" w:hAnsiTheme="minorHAnsi" w:cs="Arial"/>
          <w:color w:val="000000"/>
        </w:rPr>
        <w:t xml:space="preserve"> periodici</w:t>
      </w:r>
      <w:r w:rsidR="00FC3314">
        <w:rPr>
          <w:rFonts w:asciiTheme="minorHAnsi" w:hAnsiTheme="minorHAnsi" w:cs="Arial"/>
          <w:color w:val="000000"/>
        </w:rPr>
        <w:t>.</w:t>
      </w:r>
    </w:p>
    <w:p w14:paraId="3505173A" w14:textId="1F7C19D8" w:rsidR="00256FA7" w:rsidRPr="00256FA7" w:rsidRDefault="00256FA7" w:rsidP="000E6A63">
      <w:pPr>
        <w:pStyle w:val="NormaleWeb"/>
        <w:numPr>
          <w:ilvl w:val="0"/>
          <w:numId w:val="13"/>
        </w:numPr>
        <w:spacing w:before="120" w:beforeAutospacing="0" w:after="120" w:afterAutospacing="0"/>
        <w:jc w:val="both"/>
        <w:textAlignment w:val="baseline"/>
        <w:rPr>
          <w:rFonts w:asciiTheme="minorHAnsi" w:hAnsiTheme="minorHAnsi"/>
          <w:color w:val="000000"/>
        </w:rPr>
      </w:pPr>
      <w:r w:rsidRPr="00256FA7">
        <w:rPr>
          <w:rFonts w:asciiTheme="minorHAnsi" w:hAnsiTheme="minorHAnsi" w:cs="Arial"/>
          <w:b/>
          <w:bCs/>
          <w:color w:val="000000"/>
        </w:rPr>
        <w:t>Problemi tecnici non previsti</w:t>
      </w:r>
      <w:r w:rsidR="00FC3314">
        <w:rPr>
          <w:rFonts w:asciiTheme="minorHAnsi" w:hAnsiTheme="minorHAnsi" w:cs="Arial"/>
          <w:color w:val="000000"/>
        </w:rPr>
        <w:t xml:space="preserve"> (</w:t>
      </w:r>
      <w:r w:rsidRPr="00256FA7">
        <w:rPr>
          <w:rFonts w:asciiTheme="minorHAnsi" w:hAnsiTheme="minorHAnsi" w:cs="Arial"/>
          <w:color w:val="000000"/>
        </w:rPr>
        <w:t>probabilità media</w:t>
      </w:r>
      <w:r w:rsidR="00FC3314">
        <w:rPr>
          <w:rFonts w:asciiTheme="minorHAnsi" w:hAnsiTheme="minorHAnsi" w:cs="Arial"/>
          <w:color w:val="000000"/>
        </w:rPr>
        <w:t>):</w:t>
      </w:r>
      <w:r w:rsidRPr="00256FA7">
        <w:rPr>
          <w:rFonts w:asciiTheme="minorHAnsi" w:hAnsiTheme="minorHAnsi" w:cs="Arial"/>
          <w:color w:val="000000"/>
        </w:rPr>
        <w:t xml:space="preserve"> la soluzione migliore è pianificare cicli di test approfonditi nelle diverse fasi del progetto, includendo debugging sistematico e sessioni di revisione del codice</w:t>
      </w:r>
      <w:r w:rsidR="00FC3314">
        <w:rPr>
          <w:rFonts w:asciiTheme="minorHAnsi" w:hAnsiTheme="minorHAnsi" w:cs="Arial"/>
          <w:color w:val="000000"/>
        </w:rPr>
        <w:t>.</w:t>
      </w:r>
    </w:p>
    <w:p w14:paraId="1F58D92D" w14:textId="10264222" w:rsidR="00256FA7" w:rsidRPr="00256FA7" w:rsidRDefault="00256FA7" w:rsidP="000E6A63">
      <w:pPr>
        <w:pStyle w:val="NormaleWeb"/>
        <w:numPr>
          <w:ilvl w:val="0"/>
          <w:numId w:val="13"/>
        </w:numPr>
        <w:spacing w:before="120" w:beforeAutospacing="0" w:after="120" w:afterAutospacing="0"/>
        <w:jc w:val="both"/>
        <w:textAlignment w:val="baseline"/>
        <w:rPr>
          <w:rFonts w:asciiTheme="minorHAnsi" w:hAnsiTheme="minorHAnsi"/>
          <w:color w:val="000000"/>
        </w:rPr>
      </w:pPr>
      <w:r w:rsidRPr="00256FA7">
        <w:rPr>
          <w:rFonts w:asciiTheme="minorHAnsi" w:hAnsiTheme="minorHAnsi" w:cs="Arial"/>
          <w:b/>
          <w:bCs/>
          <w:color w:val="000000"/>
        </w:rPr>
        <w:t xml:space="preserve">Mancanza di comunicazione tra i membri </w:t>
      </w:r>
      <w:proofErr w:type="gramStart"/>
      <w:r w:rsidRPr="00256FA7">
        <w:rPr>
          <w:rFonts w:asciiTheme="minorHAnsi" w:hAnsiTheme="minorHAnsi" w:cs="Arial"/>
          <w:b/>
          <w:bCs/>
          <w:color w:val="000000"/>
        </w:rPr>
        <w:t>del team</w:t>
      </w:r>
      <w:proofErr w:type="gramEnd"/>
      <w:r w:rsidR="00FC3314">
        <w:rPr>
          <w:rFonts w:asciiTheme="minorHAnsi" w:hAnsiTheme="minorHAnsi" w:cs="Arial"/>
          <w:color w:val="000000"/>
        </w:rPr>
        <w:t xml:space="preserve"> (</w:t>
      </w:r>
      <w:r w:rsidRPr="00256FA7">
        <w:rPr>
          <w:rFonts w:asciiTheme="minorHAnsi" w:hAnsiTheme="minorHAnsi" w:cs="Arial"/>
          <w:color w:val="000000"/>
        </w:rPr>
        <w:t>probabilità bassa</w:t>
      </w:r>
      <w:r w:rsidR="00FC3314">
        <w:rPr>
          <w:rFonts w:asciiTheme="minorHAnsi" w:hAnsiTheme="minorHAnsi" w:cs="Arial"/>
          <w:color w:val="000000"/>
        </w:rPr>
        <w:t>):</w:t>
      </w:r>
      <w:r w:rsidRPr="00256FA7">
        <w:rPr>
          <w:rFonts w:asciiTheme="minorHAnsi" w:hAnsiTheme="minorHAnsi" w:cs="Arial"/>
          <w:color w:val="000000"/>
        </w:rPr>
        <w:t xml:space="preserve"> è possibile evitare questa problematica stabilendo processi chiari di comunicazione e collaborazione, </w:t>
      </w:r>
      <w:r w:rsidR="00FC3314">
        <w:rPr>
          <w:rFonts w:asciiTheme="minorHAnsi" w:hAnsiTheme="minorHAnsi" w:cs="Arial"/>
          <w:color w:val="000000"/>
        </w:rPr>
        <w:t>anche attraverso</w:t>
      </w:r>
      <w:r w:rsidRPr="00256FA7">
        <w:rPr>
          <w:rFonts w:asciiTheme="minorHAnsi" w:hAnsiTheme="minorHAnsi" w:cs="Arial"/>
          <w:color w:val="000000"/>
        </w:rPr>
        <w:t xml:space="preserve"> l’uso di strumenti condivisi</w:t>
      </w:r>
      <w:r w:rsidR="00FC3314">
        <w:rPr>
          <w:rFonts w:asciiTheme="minorHAnsi" w:hAnsiTheme="minorHAnsi" w:cs="Arial"/>
          <w:color w:val="000000"/>
        </w:rPr>
        <w:t>.</w:t>
      </w:r>
    </w:p>
    <w:p w14:paraId="2E90434E" w14:textId="1DEC79C2" w:rsidR="00256FA7" w:rsidRPr="00256FA7" w:rsidRDefault="00256FA7" w:rsidP="000E6A63">
      <w:pPr>
        <w:pStyle w:val="NormaleWeb"/>
        <w:numPr>
          <w:ilvl w:val="0"/>
          <w:numId w:val="13"/>
        </w:numPr>
        <w:spacing w:before="120" w:beforeAutospacing="0" w:after="120" w:afterAutospacing="0"/>
        <w:jc w:val="both"/>
        <w:textAlignment w:val="baseline"/>
        <w:rPr>
          <w:rFonts w:asciiTheme="minorHAnsi" w:hAnsiTheme="minorHAnsi"/>
          <w:color w:val="000000"/>
        </w:rPr>
      </w:pPr>
      <w:r w:rsidRPr="00256FA7">
        <w:rPr>
          <w:rFonts w:asciiTheme="minorHAnsi" w:hAnsiTheme="minorHAnsi" w:cs="Arial"/>
          <w:b/>
          <w:bCs/>
          <w:color w:val="000000"/>
        </w:rPr>
        <w:t>Scelta inadeguata dei linguaggi di programmazione</w:t>
      </w:r>
      <w:r w:rsidR="00FC3314">
        <w:rPr>
          <w:rFonts w:asciiTheme="minorHAnsi" w:hAnsiTheme="minorHAnsi" w:cs="Arial"/>
          <w:color w:val="000000"/>
        </w:rPr>
        <w:t xml:space="preserve"> (</w:t>
      </w:r>
      <w:r w:rsidRPr="00256FA7">
        <w:rPr>
          <w:rFonts w:asciiTheme="minorHAnsi" w:hAnsiTheme="minorHAnsi" w:cs="Arial"/>
          <w:color w:val="000000"/>
        </w:rPr>
        <w:t>probabilità media</w:t>
      </w:r>
      <w:r w:rsidR="00FC3314">
        <w:rPr>
          <w:rFonts w:asciiTheme="minorHAnsi" w:hAnsiTheme="minorHAnsi" w:cs="Arial"/>
          <w:color w:val="000000"/>
        </w:rPr>
        <w:t xml:space="preserve">): </w:t>
      </w:r>
      <w:r w:rsidRPr="00256FA7">
        <w:rPr>
          <w:rFonts w:asciiTheme="minorHAnsi" w:hAnsiTheme="minorHAnsi" w:cs="Arial"/>
          <w:color w:val="000000"/>
        </w:rPr>
        <w:t xml:space="preserve">è sufficiente valutare e studiare approfonditamente dei linguaggi di programmazione selezionati ed effettuare un'analisi </w:t>
      </w:r>
      <w:r w:rsidR="00FC3314">
        <w:rPr>
          <w:rFonts w:asciiTheme="minorHAnsi" w:hAnsiTheme="minorHAnsi" w:cs="Arial"/>
          <w:color w:val="000000"/>
        </w:rPr>
        <w:t>comparativa.</w:t>
      </w:r>
    </w:p>
    <w:p w14:paraId="6F72C466" w14:textId="7424067E" w:rsidR="00256FA7" w:rsidRPr="00256FA7" w:rsidRDefault="00256FA7" w:rsidP="000E6A63">
      <w:pPr>
        <w:pStyle w:val="NormaleWeb"/>
        <w:numPr>
          <w:ilvl w:val="0"/>
          <w:numId w:val="13"/>
        </w:numPr>
        <w:spacing w:before="120" w:beforeAutospacing="0" w:after="120" w:afterAutospacing="0"/>
        <w:jc w:val="both"/>
        <w:textAlignment w:val="baseline"/>
        <w:rPr>
          <w:rFonts w:asciiTheme="minorHAnsi" w:hAnsiTheme="minorHAnsi"/>
          <w:color w:val="000000"/>
        </w:rPr>
      </w:pPr>
      <w:r w:rsidRPr="00256FA7">
        <w:rPr>
          <w:rFonts w:asciiTheme="minorHAnsi" w:hAnsiTheme="minorHAnsi" w:cs="Arial"/>
          <w:b/>
          <w:bCs/>
          <w:color w:val="000000"/>
        </w:rPr>
        <w:t>Modifiche ai requisiti</w:t>
      </w:r>
      <w:r w:rsidR="00FC3314">
        <w:rPr>
          <w:rFonts w:asciiTheme="minorHAnsi" w:hAnsiTheme="minorHAnsi" w:cs="Arial"/>
          <w:color w:val="000000"/>
        </w:rPr>
        <w:t xml:space="preserve"> (probabilità alta): </w:t>
      </w:r>
      <w:r w:rsidRPr="00256FA7">
        <w:rPr>
          <w:rFonts w:asciiTheme="minorHAnsi" w:hAnsiTheme="minorHAnsi" w:cs="Arial"/>
          <w:color w:val="000000"/>
        </w:rPr>
        <w:t>i requisiti di un progetto software sono spesso soggetti a cambiamenti durante lo sviluppo</w:t>
      </w:r>
      <w:r w:rsidR="00FC3314">
        <w:rPr>
          <w:rFonts w:asciiTheme="minorHAnsi" w:hAnsiTheme="minorHAnsi" w:cs="Arial"/>
          <w:color w:val="000000"/>
        </w:rPr>
        <w:t xml:space="preserve">, </w:t>
      </w:r>
      <w:r w:rsidRPr="00256FA7">
        <w:rPr>
          <w:rFonts w:asciiTheme="minorHAnsi" w:hAnsiTheme="minorHAnsi" w:cs="Arial"/>
          <w:color w:val="000000"/>
        </w:rPr>
        <w:t xml:space="preserve">per poter evitare questo rischio è possibile adottare un approccio </w:t>
      </w:r>
      <w:r w:rsidR="00FC3314" w:rsidRPr="00FC3314">
        <w:rPr>
          <w:rFonts w:asciiTheme="minorHAnsi" w:hAnsiTheme="minorHAnsi" w:cs="Arial"/>
          <w:i/>
          <w:iCs/>
          <w:color w:val="000000"/>
        </w:rPr>
        <w:t>A</w:t>
      </w:r>
      <w:r w:rsidRPr="00FC3314">
        <w:rPr>
          <w:rFonts w:asciiTheme="minorHAnsi" w:hAnsiTheme="minorHAnsi" w:cs="Arial"/>
          <w:i/>
          <w:iCs/>
          <w:color w:val="000000"/>
        </w:rPr>
        <w:t>gile</w:t>
      </w:r>
      <w:r w:rsidRPr="00256FA7">
        <w:rPr>
          <w:rFonts w:asciiTheme="minorHAnsi" w:hAnsiTheme="minorHAnsi" w:cs="Arial"/>
          <w:color w:val="000000"/>
        </w:rPr>
        <w:t>, con iterazioni e revisioni frequenti.</w:t>
      </w:r>
    </w:p>
    <w:p w14:paraId="62AB5092" w14:textId="77777777" w:rsidR="00256FA7" w:rsidRPr="00256FA7" w:rsidRDefault="00256FA7" w:rsidP="000E6A63">
      <w:pPr>
        <w:spacing w:before="120" w:after="120" w:line="240" w:lineRule="auto"/>
        <w:jc w:val="both"/>
      </w:pPr>
    </w:p>
    <w:p w14:paraId="4BFF7735" w14:textId="77777777" w:rsidR="00FC3314" w:rsidRDefault="00346323" w:rsidP="00FC3314">
      <w:pPr>
        <w:pStyle w:val="titoloparagrafo"/>
      </w:pPr>
      <w:bookmarkStart w:id="42" w:name="_Toc186913014"/>
      <w:bookmarkStart w:id="43" w:name="_Toc186913047"/>
      <w:bookmarkStart w:id="44" w:name="_Toc186933653"/>
      <w:bookmarkStart w:id="45" w:name="_Toc186994966"/>
      <w:bookmarkStart w:id="46" w:name="_Toc186995746"/>
      <w:r>
        <w:t>2.5</w:t>
      </w:r>
      <w:r w:rsidR="6A6A6B25" w:rsidRPr="00346323">
        <w:t xml:space="preserve"> Stima dei costi</w:t>
      </w:r>
      <w:bookmarkEnd w:id="42"/>
      <w:bookmarkEnd w:id="43"/>
      <w:bookmarkEnd w:id="44"/>
      <w:bookmarkEnd w:id="45"/>
      <w:bookmarkEnd w:id="46"/>
    </w:p>
    <w:p w14:paraId="36622AC0" w14:textId="05F756CE" w:rsidR="007C3886" w:rsidRPr="007C3886" w:rsidRDefault="007C3886" w:rsidP="007C3886">
      <w:pPr>
        <w:pStyle w:val="corpo"/>
      </w:pPr>
      <w:r w:rsidRPr="007C3886">
        <w:t>P</w:t>
      </w:r>
      <w:r w:rsidR="00256FA7" w:rsidRPr="007C3886">
        <w:t>er stimare i costi e gli sforzi richiesti nello sviluppo di software</w:t>
      </w:r>
      <w:r w:rsidRPr="007C3886">
        <w:t xml:space="preserve"> è stato sfruttato il modello COCOMO (</w:t>
      </w:r>
      <w:proofErr w:type="spellStart"/>
      <w:r w:rsidRPr="007C3886">
        <w:rPr>
          <w:i/>
          <w:iCs/>
        </w:rPr>
        <w:t>COnstructive</w:t>
      </w:r>
      <w:proofErr w:type="spellEnd"/>
      <w:r w:rsidRPr="007C3886">
        <w:rPr>
          <w:i/>
          <w:iCs/>
        </w:rPr>
        <w:t xml:space="preserve"> </w:t>
      </w:r>
      <w:proofErr w:type="spellStart"/>
      <w:r w:rsidRPr="007C3886">
        <w:rPr>
          <w:i/>
          <w:iCs/>
        </w:rPr>
        <w:t>COst</w:t>
      </w:r>
      <w:proofErr w:type="spellEnd"/>
      <w:r w:rsidRPr="007C3886">
        <w:rPr>
          <w:i/>
          <w:iCs/>
        </w:rPr>
        <w:t xml:space="preserve"> </w:t>
      </w:r>
      <w:proofErr w:type="spellStart"/>
      <w:r w:rsidRPr="007C3886">
        <w:rPr>
          <w:i/>
          <w:iCs/>
        </w:rPr>
        <w:t>MOdel</w:t>
      </w:r>
      <w:proofErr w:type="spellEnd"/>
      <w:r w:rsidRPr="007C3886">
        <w:t>).</w:t>
      </w:r>
    </w:p>
    <w:p w14:paraId="4A7AD81E" w14:textId="74261B74" w:rsidR="00256FA7" w:rsidRPr="007C3886" w:rsidRDefault="007C3886" w:rsidP="007C3886">
      <w:pPr>
        <w:pStyle w:val="corpo"/>
      </w:pPr>
      <w:r w:rsidRPr="007C3886">
        <w:t xml:space="preserve">Si tratta di uno dei modelli più utilizzati per la pianificazione dei progetti software e </w:t>
      </w:r>
      <w:r w:rsidR="00256FA7" w:rsidRPr="007C3886">
        <w:t>si basa su formule empiriche che considerano dimensioni del progetto, complessità e una serie di parametri che descrivono il contesto del progetto stesso.</w:t>
      </w:r>
    </w:p>
    <w:p w14:paraId="65C1D635" w14:textId="77777777" w:rsidR="00256FA7" w:rsidRPr="00256FA7" w:rsidRDefault="00256FA7" w:rsidP="000E6A63">
      <w:pPr>
        <w:spacing w:before="120" w:after="120" w:line="240" w:lineRule="auto"/>
        <w:jc w:val="both"/>
        <w:rPr>
          <w:rFonts w:eastAsia="Times New Roman" w:cs="Times New Roman"/>
          <w:lang w:eastAsia="it-IT"/>
        </w:rPr>
      </w:pPr>
      <w:r w:rsidRPr="00256FA7">
        <w:rPr>
          <w:rFonts w:eastAsia="Times New Roman" w:cs="Arial"/>
          <w:color w:val="000000"/>
          <w:lang w:eastAsia="it-IT"/>
        </w:rPr>
        <w:t>La formula fondamentale del modello è:</w:t>
      </w:r>
      <w:r w:rsidRPr="00256FA7">
        <w:rPr>
          <w:rFonts w:eastAsia="Times New Roman" w:cs="Arial"/>
          <w:b/>
          <w:bCs/>
          <w:color w:val="000000"/>
          <w:lang w:eastAsia="it-IT"/>
        </w:rPr>
        <w:t> </w:t>
      </w:r>
    </w:p>
    <w:p w14:paraId="58438AE4" w14:textId="77777777" w:rsidR="00256FA7" w:rsidRPr="00256FA7" w:rsidRDefault="00256FA7" w:rsidP="000E6A63">
      <w:pPr>
        <w:spacing w:before="120" w:after="120" w:line="240" w:lineRule="auto"/>
        <w:jc w:val="both"/>
        <w:rPr>
          <w:rFonts w:eastAsia="Times New Roman" w:cs="Times New Roman"/>
          <w:lang w:eastAsia="it-IT"/>
        </w:rPr>
      </w:pPr>
      <w:proofErr w:type="spellStart"/>
      <w:r w:rsidRPr="00256FA7">
        <w:rPr>
          <w:rFonts w:eastAsia="Times New Roman" w:cs="Arial"/>
          <w:b/>
          <w:bCs/>
          <w:color w:val="000000"/>
          <w:lang w:eastAsia="it-IT"/>
        </w:rPr>
        <w:t>Effort</w:t>
      </w:r>
      <w:proofErr w:type="spellEnd"/>
      <w:r w:rsidRPr="00256FA7">
        <w:rPr>
          <w:rFonts w:eastAsia="Times New Roman" w:cs="Arial"/>
          <w:b/>
          <w:bCs/>
          <w:color w:val="000000"/>
          <w:lang w:eastAsia="it-IT"/>
        </w:rPr>
        <w:t>=A</w:t>
      </w:r>
      <w:r w:rsidRPr="00256FA7">
        <w:rPr>
          <w:rFonts w:ascii="Cambria Math" w:eastAsia="Times New Roman" w:hAnsi="Cambria Math" w:cs="Cambria Math"/>
          <w:b/>
          <w:bCs/>
          <w:color w:val="000000"/>
          <w:lang w:eastAsia="it-IT"/>
        </w:rPr>
        <w:t>⋅</w:t>
      </w:r>
      <w:r w:rsidRPr="00256FA7">
        <w:rPr>
          <w:rFonts w:eastAsia="Times New Roman" w:cs="Arial"/>
          <w:b/>
          <w:bCs/>
          <w:color w:val="000000"/>
          <w:lang w:eastAsia="it-IT"/>
        </w:rPr>
        <w:t>(size)^B</w:t>
      </w:r>
      <w:r w:rsidRPr="00256FA7">
        <w:rPr>
          <w:rFonts w:ascii="Cambria Math" w:eastAsia="Times New Roman" w:hAnsi="Cambria Math" w:cs="Cambria Math"/>
          <w:b/>
          <w:bCs/>
          <w:color w:val="000000"/>
          <w:lang w:eastAsia="it-IT"/>
        </w:rPr>
        <w:t>⋅</w:t>
      </w:r>
      <w:r w:rsidRPr="00256FA7">
        <w:rPr>
          <w:rFonts w:eastAsia="Times New Roman" w:cs="Arial"/>
          <w:b/>
          <w:bCs/>
          <w:color w:val="000000"/>
          <w:lang w:eastAsia="it-IT"/>
        </w:rPr>
        <w:t>M</w:t>
      </w:r>
    </w:p>
    <w:p w14:paraId="32342C4A" w14:textId="77777777" w:rsidR="00256FA7" w:rsidRPr="00256FA7" w:rsidRDefault="00256FA7" w:rsidP="007C3886">
      <w:pPr>
        <w:numPr>
          <w:ilvl w:val="0"/>
          <w:numId w:val="27"/>
        </w:numPr>
        <w:spacing w:before="120" w:after="120" w:line="240" w:lineRule="auto"/>
        <w:jc w:val="both"/>
        <w:textAlignment w:val="baseline"/>
        <w:rPr>
          <w:rFonts w:eastAsia="Times New Roman" w:cs="Times New Roman"/>
          <w:color w:val="000000"/>
          <w:lang w:eastAsia="it-IT"/>
        </w:rPr>
      </w:pPr>
      <w:r w:rsidRPr="00256FA7">
        <w:rPr>
          <w:rFonts w:eastAsia="Times New Roman" w:cs="Arial"/>
          <w:b/>
          <w:bCs/>
          <w:color w:val="000000"/>
          <w:lang w:eastAsia="it-IT"/>
        </w:rPr>
        <w:t>A</w:t>
      </w:r>
      <w:r w:rsidRPr="00256FA7">
        <w:rPr>
          <w:rFonts w:eastAsia="Times New Roman" w:cs="Arial"/>
          <w:color w:val="000000"/>
          <w:lang w:eastAsia="it-IT"/>
        </w:rPr>
        <w:t xml:space="preserve"> è una costante che dipende dal tipo di progetto (valore tipico: 2.94 per progetti organici);</w:t>
      </w:r>
    </w:p>
    <w:p w14:paraId="1693D619" w14:textId="77777777" w:rsidR="00256FA7" w:rsidRPr="00256FA7" w:rsidRDefault="00256FA7" w:rsidP="007C3886">
      <w:pPr>
        <w:numPr>
          <w:ilvl w:val="0"/>
          <w:numId w:val="27"/>
        </w:numPr>
        <w:spacing w:before="120" w:after="120" w:line="240" w:lineRule="auto"/>
        <w:jc w:val="both"/>
        <w:textAlignment w:val="baseline"/>
        <w:rPr>
          <w:rFonts w:eastAsia="Times New Roman" w:cs="Times New Roman"/>
          <w:color w:val="000000"/>
          <w:lang w:eastAsia="it-IT"/>
        </w:rPr>
      </w:pPr>
      <w:r w:rsidRPr="00256FA7">
        <w:rPr>
          <w:rFonts w:eastAsia="Times New Roman" w:cs="Arial"/>
          <w:b/>
          <w:bCs/>
          <w:color w:val="000000"/>
          <w:lang w:eastAsia="it-IT"/>
        </w:rPr>
        <w:t>size</w:t>
      </w:r>
      <w:r w:rsidRPr="00256FA7">
        <w:rPr>
          <w:rFonts w:eastAsia="Times New Roman" w:cs="Arial"/>
          <w:color w:val="000000"/>
          <w:lang w:eastAsia="it-IT"/>
        </w:rPr>
        <w:t xml:space="preserve"> è la dimensione del progetto espressa in migliaia di linee di codice (KLOC);</w:t>
      </w:r>
    </w:p>
    <w:p w14:paraId="40892DF0" w14:textId="77777777" w:rsidR="00256FA7" w:rsidRPr="00256FA7" w:rsidRDefault="00256FA7" w:rsidP="007C3886">
      <w:pPr>
        <w:numPr>
          <w:ilvl w:val="0"/>
          <w:numId w:val="27"/>
        </w:numPr>
        <w:spacing w:before="120" w:after="120" w:line="240" w:lineRule="auto"/>
        <w:jc w:val="both"/>
        <w:textAlignment w:val="baseline"/>
        <w:rPr>
          <w:rFonts w:eastAsia="Times New Roman" w:cs="Times New Roman"/>
          <w:color w:val="000000"/>
          <w:lang w:eastAsia="it-IT"/>
        </w:rPr>
      </w:pPr>
      <w:r w:rsidRPr="00256FA7">
        <w:rPr>
          <w:rFonts w:eastAsia="Times New Roman" w:cs="Arial"/>
          <w:b/>
          <w:bCs/>
          <w:color w:val="000000"/>
          <w:lang w:eastAsia="it-IT"/>
        </w:rPr>
        <w:t>B</w:t>
      </w:r>
      <w:r w:rsidRPr="00256FA7">
        <w:rPr>
          <w:rFonts w:eastAsia="Times New Roman" w:cs="Arial"/>
          <w:color w:val="000000"/>
          <w:lang w:eastAsia="it-IT"/>
        </w:rPr>
        <w:t xml:space="preserve"> è un esponente che tiene conto della complessità crescente dei progetti più grandi (con valori che variano tra 1.1 e 1.24);</w:t>
      </w:r>
    </w:p>
    <w:p w14:paraId="69B41425" w14:textId="77777777" w:rsidR="00256FA7" w:rsidRPr="00256FA7" w:rsidRDefault="00256FA7" w:rsidP="007C3886">
      <w:pPr>
        <w:numPr>
          <w:ilvl w:val="0"/>
          <w:numId w:val="27"/>
        </w:numPr>
        <w:spacing w:before="120" w:after="120" w:line="240" w:lineRule="auto"/>
        <w:jc w:val="both"/>
        <w:textAlignment w:val="baseline"/>
        <w:rPr>
          <w:rFonts w:eastAsia="Times New Roman" w:cs="Times New Roman"/>
          <w:color w:val="000000"/>
          <w:lang w:eastAsia="it-IT"/>
        </w:rPr>
      </w:pPr>
      <w:r w:rsidRPr="00256FA7">
        <w:rPr>
          <w:rFonts w:eastAsia="Times New Roman" w:cs="Arial"/>
          <w:b/>
          <w:bCs/>
          <w:color w:val="000000"/>
          <w:lang w:eastAsia="it-IT"/>
        </w:rPr>
        <w:t>M</w:t>
      </w:r>
      <w:r w:rsidRPr="00256FA7">
        <w:rPr>
          <w:rFonts w:eastAsia="Times New Roman" w:cs="Arial"/>
          <w:color w:val="000000"/>
          <w:lang w:eastAsia="it-IT"/>
        </w:rPr>
        <w:t xml:space="preserve"> è un moltiplicatore che dipende da diversi fattori relativi al prodotto, al processo e al personale: </w:t>
      </w:r>
    </w:p>
    <w:p w14:paraId="3C75C5FA" w14:textId="77777777" w:rsidR="00256FA7" w:rsidRPr="00256FA7" w:rsidRDefault="00256FA7" w:rsidP="000E6A63">
      <w:pPr>
        <w:spacing w:before="120" w:after="120" w:line="240" w:lineRule="auto"/>
        <w:ind w:left="720"/>
        <w:jc w:val="both"/>
        <w:rPr>
          <w:rFonts w:eastAsia="Times New Roman" w:cs="Times New Roman"/>
          <w:lang w:eastAsia="it-IT"/>
        </w:rPr>
      </w:pPr>
      <w:r w:rsidRPr="00256FA7">
        <w:rPr>
          <w:rFonts w:eastAsia="Times New Roman" w:cs="Arial"/>
          <w:color w:val="000000"/>
          <w:lang w:eastAsia="it-IT"/>
        </w:rPr>
        <w:lastRenderedPageBreak/>
        <w:t xml:space="preserve">PERS: capacità del personale </w:t>
      </w:r>
      <w:r w:rsidRPr="00256FA7">
        <w:rPr>
          <w:rFonts w:eastAsia="Times New Roman" w:cs="Arial"/>
          <w:color w:val="222222"/>
          <w:shd w:val="clear" w:color="auto" w:fill="FFFFFF"/>
          <w:lang w:eastAsia="it-IT"/>
        </w:rPr>
        <w:t>→</w:t>
      </w:r>
      <w:r w:rsidRPr="00256FA7">
        <w:rPr>
          <w:rFonts w:eastAsia="Times New Roman" w:cs="Arial"/>
          <w:color w:val="000000"/>
          <w:lang w:eastAsia="it-IT"/>
        </w:rPr>
        <w:t xml:space="preserve"> 1 </w:t>
      </w:r>
    </w:p>
    <w:p w14:paraId="0D38EF4D" w14:textId="77777777" w:rsidR="00256FA7" w:rsidRPr="00256FA7" w:rsidRDefault="00256FA7" w:rsidP="000E6A63">
      <w:pPr>
        <w:spacing w:before="120" w:after="120" w:line="240" w:lineRule="auto"/>
        <w:ind w:left="720"/>
        <w:jc w:val="both"/>
        <w:rPr>
          <w:rFonts w:eastAsia="Times New Roman" w:cs="Times New Roman"/>
          <w:lang w:eastAsia="it-IT"/>
        </w:rPr>
      </w:pPr>
      <w:r w:rsidRPr="00256FA7">
        <w:rPr>
          <w:rFonts w:eastAsia="Times New Roman" w:cs="Arial"/>
          <w:color w:val="000000"/>
          <w:lang w:eastAsia="it-IT"/>
        </w:rPr>
        <w:t xml:space="preserve">RCPX: complessità del prodotto </w:t>
      </w:r>
      <w:r w:rsidRPr="00256FA7">
        <w:rPr>
          <w:rFonts w:eastAsia="Times New Roman" w:cs="Arial"/>
          <w:color w:val="222222"/>
          <w:shd w:val="clear" w:color="auto" w:fill="FFFFFF"/>
          <w:lang w:eastAsia="it-IT"/>
        </w:rPr>
        <w:t>→</w:t>
      </w:r>
      <w:r w:rsidRPr="00256FA7">
        <w:rPr>
          <w:rFonts w:eastAsia="Times New Roman" w:cs="Arial"/>
          <w:color w:val="000000"/>
          <w:lang w:eastAsia="it-IT"/>
        </w:rPr>
        <w:t xml:space="preserve"> 1.3</w:t>
      </w:r>
    </w:p>
    <w:p w14:paraId="5C410A87" w14:textId="77777777" w:rsidR="00256FA7" w:rsidRPr="00256FA7" w:rsidRDefault="00256FA7" w:rsidP="000E6A63">
      <w:pPr>
        <w:spacing w:before="120" w:after="120" w:line="240" w:lineRule="auto"/>
        <w:ind w:left="720"/>
        <w:jc w:val="both"/>
        <w:rPr>
          <w:rFonts w:eastAsia="Times New Roman" w:cs="Times New Roman"/>
          <w:lang w:eastAsia="it-IT"/>
        </w:rPr>
      </w:pPr>
      <w:r w:rsidRPr="00256FA7">
        <w:rPr>
          <w:rFonts w:eastAsia="Times New Roman" w:cs="Arial"/>
          <w:color w:val="000000"/>
          <w:lang w:eastAsia="it-IT"/>
        </w:rPr>
        <w:t xml:space="preserve">RUSE: livello di riuso </w:t>
      </w:r>
      <w:r w:rsidRPr="00256FA7">
        <w:rPr>
          <w:rFonts w:eastAsia="Times New Roman" w:cs="Arial"/>
          <w:color w:val="222222"/>
          <w:shd w:val="clear" w:color="auto" w:fill="FFFFFF"/>
          <w:lang w:eastAsia="it-IT"/>
        </w:rPr>
        <w:t>→</w:t>
      </w:r>
      <w:r w:rsidRPr="00256FA7">
        <w:rPr>
          <w:rFonts w:eastAsia="Times New Roman" w:cs="Arial"/>
          <w:color w:val="000000"/>
          <w:lang w:eastAsia="it-IT"/>
        </w:rPr>
        <w:t xml:space="preserve"> 1 </w:t>
      </w:r>
    </w:p>
    <w:p w14:paraId="463DC7AA" w14:textId="77777777" w:rsidR="00256FA7" w:rsidRPr="00256FA7" w:rsidRDefault="00256FA7" w:rsidP="000E6A63">
      <w:pPr>
        <w:spacing w:before="120" w:after="120" w:line="240" w:lineRule="auto"/>
        <w:ind w:left="720"/>
        <w:jc w:val="both"/>
        <w:rPr>
          <w:rFonts w:eastAsia="Times New Roman" w:cs="Times New Roman"/>
          <w:lang w:eastAsia="it-IT"/>
        </w:rPr>
      </w:pPr>
      <w:r w:rsidRPr="00256FA7">
        <w:rPr>
          <w:rFonts w:eastAsia="Times New Roman" w:cs="Arial"/>
          <w:color w:val="000000"/>
          <w:lang w:eastAsia="it-IT"/>
        </w:rPr>
        <w:t xml:space="preserve">PDIF: difficoltà legate alla piattaforma utilizzata </w:t>
      </w:r>
      <w:r w:rsidRPr="00256FA7">
        <w:rPr>
          <w:rFonts w:eastAsia="Times New Roman" w:cs="Arial"/>
          <w:color w:val="222222"/>
          <w:shd w:val="clear" w:color="auto" w:fill="FFFFFF"/>
          <w:lang w:eastAsia="it-IT"/>
        </w:rPr>
        <w:t>→</w:t>
      </w:r>
      <w:r w:rsidRPr="00256FA7">
        <w:rPr>
          <w:rFonts w:eastAsia="Times New Roman" w:cs="Arial"/>
          <w:color w:val="000000"/>
          <w:lang w:eastAsia="it-IT"/>
        </w:rPr>
        <w:t xml:space="preserve"> 1 </w:t>
      </w:r>
    </w:p>
    <w:p w14:paraId="4B21B0CE" w14:textId="77777777" w:rsidR="00256FA7" w:rsidRPr="00256FA7" w:rsidRDefault="00256FA7" w:rsidP="000E6A63">
      <w:pPr>
        <w:spacing w:before="120" w:after="120" w:line="240" w:lineRule="auto"/>
        <w:ind w:left="720"/>
        <w:jc w:val="both"/>
        <w:rPr>
          <w:rFonts w:eastAsia="Times New Roman" w:cs="Times New Roman"/>
          <w:lang w:eastAsia="it-IT"/>
        </w:rPr>
      </w:pPr>
      <w:r w:rsidRPr="00256FA7">
        <w:rPr>
          <w:rFonts w:eastAsia="Times New Roman" w:cs="Arial"/>
          <w:color w:val="000000"/>
          <w:lang w:eastAsia="it-IT"/>
        </w:rPr>
        <w:t xml:space="preserve">PREX: esperienza del personale </w:t>
      </w:r>
      <w:r w:rsidRPr="00256FA7">
        <w:rPr>
          <w:rFonts w:eastAsia="Times New Roman" w:cs="Arial"/>
          <w:color w:val="222222"/>
          <w:shd w:val="clear" w:color="auto" w:fill="FFFFFF"/>
          <w:lang w:eastAsia="it-IT"/>
        </w:rPr>
        <w:t>→</w:t>
      </w:r>
      <w:r w:rsidRPr="00256FA7">
        <w:rPr>
          <w:rFonts w:eastAsia="Times New Roman" w:cs="Arial"/>
          <w:color w:val="000000"/>
          <w:lang w:eastAsia="it-IT"/>
        </w:rPr>
        <w:t xml:space="preserve"> 0.8 </w:t>
      </w:r>
    </w:p>
    <w:p w14:paraId="6688A5D3" w14:textId="77777777" w:rsidR="00256FA7" w:rsidRPr="00256FA7" w:rsidRDefault="00256FA7" w:rsidP="000E6A63">
      <w:pPr>
        <w:spacing w:before="120" w:after="120" w:line="240" w:lineRule="auto"/>
        <w:ind w:left="720"/>
        <w:jc w:val="both"/>
        <w:rPr>
          <w:rFonts w:eastAsia="Times New Roman" w:cs="Times New Roman"/>
          <w:lang w:eastAsia="it-IT"/>
        </w:rPr>
      </w:pPr>
      <w:r w:rsidRPr="00256FA7">
        <w:rPr>
          <w:rFonts w:eastAsia="Times New Roman" w:cs="Arial"/>
          <w:color w:val="000000"/>
          <w:lang w:eastAsia="it-IT"/>
        </w:rPr>
        <w:t xml:space="preserve">FCIL: funzionalità di supporto </w:t>
      </w:r>
      <w:r w:rsidRPr="00256FA7">
        <w:rPr>
          <w:rFonts w:eastAsia="Times New Roman" w:cs="Arial"/>
          <w:color w:val="222222"/>
          <w:shd w:val="clear" w:color="auto" w:fill="FFFFFF"/>
          <w:lang w:eastAsia="it-IT"/>
        </w:rPr>
        <w:t>→</w:t>
      </w:r>
      <w:r w:rsidRPr="00256FA7">
        <w:rPr>
          <w:rFonts w:eastAsia="Times New Roman" w:cs="Arial"/>
          <w:color w:val="000000"/>
          <w:lang w:eastAsia="it-IT"/>
        </w:rPr>
        <w:t xml:space="preserve"> 0.8 </w:t>
      </w:r>
    </w:p>
    <w:p w14:paraId="234E8B70" w14:textId="77777777" w:rsidR="00256FA7" w:rsidRPr="00256FA7" w:rsidRDefault="00256FA7" w:rsidP="000E6A63">
      <w:pPr>
        <w:spacing w:before="120" w:after="120" w:line="240" w:lineRule="auto"/>
        <w:ind w:left="720"/>
        <w:jc w:val="both"/>
        <w:rPr>
          <w:rFonts w:eastAsia="Times New Roman" w:cs="Times New Roman"/>
          <w:lang w:eastAsia="it-IT"/>
        </w:rPr>
      </w:pPr>
      <w:r w:rsidRPr="00256FA7">
        <w:rPr>
          <w:rFonts w:eastAsia="Times New Roman" w:cs="Arial"/>
          <w:color w:val="000000"/>
          <w:lang w:eastAsia="it-IT"/>
        </w:rPr>
        <w:t xml:space="preserve">SCED: tempistica </w:t>
      </w:r>
      <w:r w:rsidRPr="00256FA7">
        <w:rPr>
          <w:rFonts w:eastAsia="Times New Roman" w:cs="Arial"/>
          <w:color w:val="222222"/>
          <w:shd w:val="clear" w:color="auto" w:fill="FFFFFF"/>
          <w:lang w:eastAsia="it-IT"/>
        </w:rPr>
        <w:t>→</w:t>
      </w:r>
      <w:r w:rsidRPr="00256FA7">
        <w:rPr>
          <w:rFonts w:eastAsia="Times New Roman" w:cs="Arial"/>
          <w:color w:val="000000"/>
          <w:lang w:eastAsia="it-IT"/>
        </w:rPr>
        <w:t xml:space="preserve"> 1</w:t>
      </w:r>
    </w:p>
    <w:p w14:paraId="1747FDDD" w14:textId="0C422FE8" w:rsidR="00256FA7" w:rsidRPr="00256FA7" w:rsidRDefault="00256FA7" w:rsidP="000E6A63">
      <w:pPr>
        <w:spacing w:before="120" w:after="120" w:line="240" w:lineRule="auto"/>
        <w:jc w:val="both"/>
        <w:rPr>
          <w:rFonts w:eastAsia="Times New Roman" w:cs="Times New Roman"/>
          <w:lang w:eastAsia="it-IT"/>
        </w:rPr>
      </w:pPr>
      <w:r w:rsidRPr="00256FA7">
        <w:rPr>
          <w:rFonts w:eastAsia="Times New Roman" w:cs="Arial"/>
          <w:color w:val="000000"/>
          <w:lang w:eastAsia="it-IT"/>
        </w:rPr>
        <w:t>Per il progetto</w:t>
      </w:r>
      <w:r w:rsidR="007C3886">
        <w:rPr>
          <w:rFonts w:eastAsia="Times New Roman" w:cs="Arial"/>
          <w:color w:val="000000"/>
          <w:lang w:eastAsia="it-IT"/>
        </w:rPr>
        <w:t xml:space="preserve"> “</w:t>
      </w:r>
      <w:proofErr w:type="spellStart"/>
      <w:r w:rsidR="007C3886" w:rsidRPr="007C3886">
        <w:rPr>
          <w:rFonts w:eastAsia="Times New Roman" w:cs="Arial"/>
          <w:i/>
          <w:iCs/>
          <w:color w:val="000000"/>
          <w:lang w:eastAsia="it-IT"/>
        </w:rPr>
        <w:t>Politech</w:t>
      </w:r>
      <w:proofErr w:type="spellEnd"/>
      <w:r w:rsidR="007C3886">
        <w:rPr>
          <w:rFonts w:eastAsia="Times New Roman" w:cs="Arial"/>
          <w:color w:val="000000"/>
          <w:lang w:eastAsia="it-IT"/>
        </w:rPr>
        <w:t xml:space="preserve">” </w:t>
      </w:r>
      <w:r w:rsidR="007C3886" w:rsidRPr="00256FA7">
        <w:rPr>
          <w:rFonts w:eastAsia="Times New Roman" w:cs="Arial"/>
          <w:color w:val="000000"/>
          <w:lang w:eastAsia="it-IT"/>
        </w:rPr>
        <w:t>i</w:t>
      </w:r>
      <w:r w:rsidRPr="00256FA7">
        <w:rPr>
          <w:rFonts w:eastAsia="Times New Roman" w:cs="Arial"/>
          <w:color w:val="000000"/>
          <w:lang w:eastAsia="it-IT"/>
        </w:rPr>
        <w:t xml:space="preserve"> valori assegnati ai parametri sono:</w:t>
      </w:r>
    </w:p>
    <w:p w14:paraId="3FE2C746" w14:textId="77777777" w:rsidR="00256FA7" w:rsidRPr="00256FA7" w:rsidRDefault="00256FA7" w:rsidP="004F6BF8">
      <w:pPr>
        <w:numPr>
          <w:ilvl w:val="0"/>
          <w:numId w:val="50"/>
        </w:numPr>
        <w:spacing w:before="120" w:after="120" w:line="240" w:lineRule="auto"/>
        <w:jc w:val="both"/>
        <w:textAlignment w:val="baseline"/>
        <w:rPr>
          <w:rFonts w:eastAsia="Times New Roman" w:cs="Times New Roman"/>
          <w:color w:val="000000"/>
          <w:lang w:eastAsia="it-IT"/>
        </w:rPr>
      </w:pPr>
      <w:r w:rsidRPr="00256FA7">
        <w:rPr>
          <w:rFonts w:eastAsia="Times New Roman" w:cs="Arial"/>
          <w:b/>
          <w:bCs/>
          <w:color w:val="000000"/>
          <w:lang w:eastAsia="it-IT"/>
        </w:rPr>
        <w:t>size</w:t>
      </w:r>
      <w:r w:rsidRPr="00256FA7">
        <w:rPr>
          <w:rFonts w:eastAsia="Times New Roman" w:cs="Arial"/>
          <w:color w:val="000000"/>
          <w:lang w:eastAsia="it-IT"/>
        </w:rPr>
        <w:t xml:space="preserve"> = 7 KLOC (migliaia di linee di codice);</w:t>
      </w:r>
    </w:p>
    <w:p w14:paraId="7A03A6E9" w14:textId="77777777" w:rsidR="00256FA7" w:rsidRPr="00256FA7" w:rsidRDefault="00256FA7" w:rsidP="004F6BF8">
      <w:pPr>
        <w:numPr>
          <w:ilvl w:val="0"/>
          <w:numId w:val="50"/>
        </w:numPr>
        <w:spacing w:before="120" w:after="120" w:line="240" w:lineRule="auto"/>
        <w:jc w:val="both"/>
        <w:textAlignment w:val="baseline"/>
        <w:rPr>
          <w:rFonts w:eastAsia="Times New Roman" w:cs="Times New Roman"/>
          <w:color w:val="000000"/>
          <w:lang w:eastAsia="it-IT"/>
        </w:rPr>
      </w:pPr>
      <w:r w:rsidRPr="00256FA7">
        <w:rPr>
          <w:rFonts w:eastAsia="Times New Roman" w:cs="Arial"/>
          <w:b/>
          <w:bCs/>
          <w:color w:val="000000"/>
          <w:lang w:eastAsia="it-IT"/>
        </w:rPr>
        <w:t>B</w:t>
      </w:r>
      <w:r w:rsidRPr="00256FA7">
        <w:rPr>
          <w:rFonts w:eastAsia="Times New Roman" w:cs="Arial"/>
          <w:color w:val="000000"/>
          <w:lang w:eastAsia="it-IT"/>
        </w:rPr>
        <w:t xml:space="preserve"> = 1.1 (adatto a progetti di media complessità);</w:t>
      </w:r>
    </w:p>
    <w:p w14:paraId="79273AB8" w14:textId="77777777" w:rsidR="00256FA7" w:rsidRPr="00256FA7" w:rsidRDefault="00256FA7" w:rsidP="004F6BF8">
      <w:pPr>
        <w:numPr>
          <w:ilvl w:val="0"/>
          <w:numId w:val="50"/>
        </w:numPr>
        <w:spacing w:before="120" w:after="120" w:line="240" w:lineRule="auto"/>
        <w:jc w:val="both"/>
        <w:textAlignment w:val="baseline"/>
        <w:rPr>
          <w:rFonts w:eastAsia="Times New Roman" w:cs="Times New Roman"/>
          <w:color w:val="000000"/>
          <w:lang w:eastAsia="it-IT"/>
        </w:rPr>
      </w:pPr>
      <w:r w:rsidRPr="00256FA7">
        <w:rPr>
          <w:rFonts w:eastAsia="Times New Roman" w:cs="Arial"/>
          <w:color w:val="000000"/>
          <w:lang w:eastAsia="it-IT"/>
        </w:rPr>
        <w:t xml:space="preserve">Moltiplicando il valore di ogni fattore ricaviamo </w:t>
      </w:r>
      <w:r w:rsidRPr="00256FA7">
        <w:rPr>
          <w:rFonts w:eastAsia="Times New Roman" w:cs="Arial"/>
          <w:b/>
          <w:bCs/>
          <w:color w:val="000000"/>
          <w:lang w:eastAsia="it-IT"/>
        </w:rPr>
        <w:t>M</w:t>
      </w:r>
      <w:r w:rsidRPr="00256FA7">
        <w:rPr>
          <w:rFonts w:eastAsia="Times New Roman" w:cs="Arial"/>
          <w:color w:val="000000"/>
          <w:lang w:eastAsia="it-IT"/>
        </w:rPr>
        <w:t>=0.83</w:t>
      </w:r>
    </w:p>
    <w:p w14:paraId="2B284892" w14:textId="26D4F305" w:rsidR="3A5DBEEF" w:rsidRDefault="00256FA7" w:rsidP="007C3886">
      <w:pPr>
        <w:spacing w:before="120" w:after="120" w:line="240" w:lineRule="auto"/>
        <w:jc w:val="both"/>
        <w:rPr>
          <w:rFonts w:eastAsia="Times New Roman" w:cs="Arial"/>
          <w:color w:val="000000"/>
          <w:lang w:eastAsia="it-IT"/>
        </w:rPr>
      </w:pPr>
      <w:r w:rsidRPr="00256FA7">
        <w:rPr>
          <w:rFonts w:eastAsia="Times New Roman" w:cs="Arial"/>
          <w:color w:val="000000"/>
          <w:lang w:eastAsia="it-IT"/>
        </w:rPr>
        <w:t xml:space="preserve">Il risultato finale arrotondato è Effort≈21 </w:t>
      </w:r>
      <w:proofErr w:type="spellStart"/>
      <w:r w:rsidRPr="00256FA7">
        <w:rPr>
          <w:rFonts w:eastAsia="Times New Roman" w:cs="Arial"/>
          <w:color w:val="000000"/>
          <w:lang w:eastAsia="it-IT"/>
        </w:rPr>
        <w:t>Person-Months</w:t>
      </w:r>
      <w:proofErr w:type="spellEnd"/>
      <w:r w:rsidRPr="00256FA7">
        <w:rPr>
          <w:rFonts w:eastAsia="Times New Roman" w:cs="Arial"/>
          <w:color w:val="000000"/>
          <w:lang w:eastAsia="it-IT"/>
        </w:rPr>
        <w:t>: risultato ideale in quando il tempo disponibile è nettamente inferiore.</w:t>
      </w:r>
    </w:p>
    <w:p w14:paraId="15CA08CA" w14:textId="77777777" w:rsidR="007C3886" w:rsidRPr="007C3886" w:rsidRDefault="007C3886" w:rsidP="007C3886">
      <w:pPr>
        <w:spacing w:before="120" w:after="120" w:line="240" w:lineRule="auto"/>
        <w:jc w:val="both"/>
        <w:rPr>
          <w:rFonts w:eastAsia="Times New Roman" w:cs="Times New Roman"/>
          <w:lang w:eastAsia="it-IT"/>
        </w:rPr>
      </w:pPr>
    </w:p>
    <w:p w14:paraId="0BD29501" w14:textId="7F872CEA" w:rsidR="3A5DBEEF" w:rsidRPr="007C3886" w:rsidRDefault="007C3886" w:rsidP="00565361">
      <w:pPr>
        <w:pStyle w:val="Titoloparagrafo1"/>
        <w:spacing w:after="120"/>
      </w:pPr>
      <w:bookmarkStart w:id="47" w:name="_Toc186913015"/>
      <w:bookmarkStart w:id="48" w:name="_Toc186913048"/>
      <w:bookmarkStart w:id="49" w:name="_Toc186933654"/>
      <w:bookmarkStart w:id="50" w:name="_Toc186994967"/>
      <w:bookmarkStart w:id="51" w:name="_Toc186995747"/>
      <w:r>
        <w:t>3</w:t>
      </w:r>
      <w:r w:rsidR="3A5DBEEF" w:rsidRPr="007C3886">
        <w:t>. Metodo proposto e requisiti</w:t>
      </w:r>
      <w:bookmarkEnd w:id="47"/>
      <w:bookmarkEnd w:id="48"/>
      <w:bookmarkEnd w:id="49"/>
      <w:bookmarkEnd w:id="50"/>
      <w:bookmarkEnd w:id="51"/>
    </w:p>
    <w:p w14:paraId="20C13058" w14:textId="2C4B49A8" w:rsidR="007C3886" w:rsidRDefault="007C3886" w:rsidP="00565361">
      <w:pPr>
        <w:pStyle w:val="titoloparagrafo"/>
        <w:spacing w:beforeLines="100" w:before="240" w:afterLines="100" w:after="240"/>
      </w:pPr>
      <w:bookmarkStart w:id="52" w:name="_Toc186913010"/>
      <w:bookmarkStart w:id="53" w:name="_Toc186913043"/>
      <w:bookmarkStart w:id="54" w:name="_Toc186933650"/>
      <w:bookmarkStart w:id="55" w:name="_Toc186994968"/>
      <w:bookmarkStart w:id="56" w:name="_Toc186995748"/>
      <w:r>
        <w:t xml:space="preserve">3.1 </w:t>
      </w:r>
      <w:r w:rsidRPr="00346323">
        <w:t>Modello di processo adottato</w:t>
      </w:r>
      <w:bookmarkEnd w:id="52"/>
      <w:bookmarkEnd w:id="53"/>
      <w:bookmarkEnd w:id="54"/>
      <w:bookmarkEnd w:id="55"/>
      <w:bookmarkEnd w:id="56"/>
    </w:p>
    <w:p w14:paraId="758D15CF" w14:textId="2498714E" w:rsidR="007C3886" w:rsidRDefault="007C3886" w:rsidP="007C3886">
      <w:pPr>
        <w:pStyle w:val="corpo"/>
        <w:rPr>
          <w:rFonts w:ascii="Roboto" w:hAnsi="Roboto"/>
          <w:color w:val="666666"/>
          <w:sz w:val="22"/>
          <w:szCs w:val="22"/>
          <w:bdr w:val="none" w:sz="0" w:space="0" w:color="auto" w:frame="1"/>
        </w:rPr>
      </w:pPr>
      <w:r w:rsidRPr="00FC3314">
        <w:t xml:space="preserve">Il modello di processo adottato è </w:t>
      </w:r>
      <w:r w:rsidRPr="00FC3314">
        <w:rPr>
          <w:b/>
          <w:bCs/>
          <w:i/>
          <w:iCs/>
        </w:rPr>
        <w:t>Agile</w:t>
      </w:r>
      <w:r w:rsidRPr="00FC3314">
        <w:t xml:space="preserve">, approccio particolarmente adatto per iterare rapidamente tra design, sviluppo e test </w:t>
      </w:r>
      <w:r>
        <w:t xml:space="preserve">e </w:t>
      </w:r>
      <w:r w:rsidRPr="00FC3314">
        <w:t xml:space="preserve">che </w:t>
      </w:r>
      <w:r>
        <w:t>consente</w:t>
      </w:r>
      <w:r w:rsidRPr="00FC3314">
        <w:t xml:space="preserve"> </w:t>
      </w:r>
      <w:r>
        <w:t xml:space="preserve">lo sviluppo di </w:t>
      </w:r>
      <w:r w:rsidRPr="00FC3314">
        <w:t>funzionalità in modo incrementale, con continui miglioramenti in base al feedback ottenuto durante ogni fase.</w:t>
      </w:r>
      <w:r w:rsidRPr="00FC3314">
        <w:rPr>
          <w:rFonts w:ascii="Roboto" w:hAnsi="Roboto"/>
          <w:color w:val="666666"/>
          <w:sz w:val="22"/>
          <w:szCs w:val="22"/>
          <w:bdr w:val="none" w:sz="0" w:space="0" w:color="auto" w:frame="1"/>
        </w:rPr>
        <w:t xml:space="preserve"> </w:t>
      </w:r>
    </w:p>
    <w:p w14:paraId="1032E93B" w14:textId="252CED0E" w:rsidR="100F047A" w:rsidRPr="007C3886" w:rsidRDefault="007C3886" w:rsidP="007C3886">
      <w:pPr>
        <w:pStyle w:val="titoloparagrafo"/>
      </w:pPr>
      <w:bookmarkStart w:id="57" w:name="_Toc186994969"/>
      <w:bookmarkStart w:id="58" w:name="_Toc186995749"/>
      <w:r>
        <w:t>3.2</w:t>
      </w:r>
      <w:r w:rsidR="100F047A" w:rsidRPr="007C3886">
        <w:t xml:space="preserve"> Fasi principali del metodo proposto:</w:t>
      </w:r>
      <w:bookmarkEnd w:id="57"/>
      <w:bookmarkEnd w:id="58"/>
    </w:p>
    <w:p w14:paraId="6300FD64" w14:textId="7FD1373A" w:rsidR="100F047A" w:rsidRDefault="100F047A" w:rsidP="00702429">
      <w:pPr>
        <w:pStyle w:val="Paragrafoelenco"/>
        <w:numPr>
          <w:ilvl w:val="0"/>
          <w:numId w:val="8"/>
        </w:numPr>
        <w:spacing w:before="120" w:after="120" w:line="240" w:lineRule="auto"/>
        <w:ind w:hanging="357"/>
        <w:jc w:val="both"/>
        <w:rPr>
          <w:rFonts w:ascii="Aptos" w:eastAsia="Aptos" w:hAnsi="Aptos" w:cs="Aptos"/>
        </w:rPr>
      </w:pPr>
      <w:r w:rsidRPr="7B0CEBE1">
        <w:rPr>
          <w:rFonts w:ascii="Aptos" w:eastAsia="Aptos" w:hAnsi="Aptos" w:cs="Aptos"/>
          <w:b/>
          <w:bCs/>
        </w:rPr>
        <w:t>Pianificazione Iniziale</w:t>
      </w:r>
      <w:r w:rsidRPr="7B0CEBE1">
        <w:rPr>
          <w:rFonts w:ascii="Aptos" w:eastAsia="Aptos" w:hAnsi="Aptos" w:cs="Aptos"/>
        </w:rPr>
        <w:t>:</w:t>
      </w:r>
    </w:p>
    <w:p w14:paraId="652655DB" w14:textId="16C53510" w:rsidR="00702429" w:rsidRDefault="100F047A" w:rsidP="00702429">
      <w:pPr>
        <w:pStyle w:val="Paragrafoelenco"/>
        <w:numPr>
          <w:ilvl w:val="1"/>
          <w:numId w:val="8"/>
        </w:numPr>
        <w:spacing w:before="120" w:after="240" w:line="240" w:lineRule="auto"/>
        <w:ind w:hanging="357"/>
        <w:jc w:val="both"/>
        <w:rPr>
          <w:rFonts w:ascii="Aptos" w:eastAsia="Aptos" w:hAnsi="Aptos" w:cs="Aptos"/>
        </w:rPr>
      </w:pPr>
      <w:r w:rsidRPr="7B0CEBE1">
        <w:rPr>
          <w:rFonts w:ascii="Aptos" w:eastAsia="Aptos" w:hAnsi="Aptos" w:cs="Aptos"/>
          <w:b/>
          <w:bCs/>
        </w:rPr>
        <w:t>Definizione dell'ambito</w:t>
      </w:r>
      <w:r w:rsidRPr="7B0CEBE1">
        <w:rPr>
          <w:rFonts w:ascii="Aptos" w:eastAsia="Aptos" w:hAnsi="Aptos" w:cs="Aptos"/>
        </w:rPr>
        <w:t>: Chiarire gli obiettivi del progetto e le funzionalità chiave dell'IT Asset Manager.</w:t>
      </w:r>
    </w:p>
    <w:p w14:paraId="5E9BC4C4" w14:textId="77777777" w:rsidR="00702429" w:rsidRPr="00702429" w:rsidRDefault="00702429" w:rsidP="00702429">
      <w:pPr>
        <w:pStyle w:val="Paragrafoelenco"/>
        <w:spacing w:before="120" w:after="240" w:line="240" w:lineRule="auto"/>
        <w:ind w:left="1440"/>
        <w:jc w:val="both"/>
        <w:rPr>
          <w:rFonts w:ascii="Aptos" w:eastAsia="Aptos" w:hAnsi="Aptos" w:cs="Aptos"/>
        </w:rPr>
      </w:pPr>
    </w:p>
    <w:p w14:paraId="510FBFF7" w14:textId="712B1773" w:rsidR="100F047A" w:rsidRDefault="100F047A" w:rsidP="000E6A63">
      <w:pPr>
        <w:pStyle w:val="Paragrafoelenco"/>
        <w:numPr>
          <w:ilvl w:val="0"/>
          <w:numId w:val="8"/>
        </w:numPr>
        <w:spacing w:before="120" w:after="120" w:line="240" w:lineRule="auto"/>
        <w:jc w:val="both"/>
        <w:rPr>
          <w:rFonts w:ascii="Aptos" w:eastAsia="Aptos" w:hAnsi="Aptos" w:cs="Aptos"/>
        </w:rPr>
      </w:pPr>
      <w:r w:rsidRPr="7B0CEBE1">
        <w:rPr>
          <w:rFonts w:ascii="Aptos" w:eastAsia="Aptos" w:hAnsi="Aptos" w:cs="Aptos"/>
          <w:b/>
          <w:bCs/>
        </w:rPr>
        <w:t>Raccolta e Analisi dei Requisiti</w:t>
      </w:r>
      <w:r w:rsidRPr="7B0CEBE1">
        <w:rPr>
          <w:rFonts w:ascii="Aptos" w:eastAsia="Aptos" w:hAnsi="Aptos" w:cs="Aptos"/>
        </w:rPr>
        <w:t>:</w:t>
      </w:r>
    </w:p>
    <w:p w14:paraId="61314A4C" w14:textId="639E58C5" w:rsidR="100F047A" w:rsidRDefault="100F047A" w:rsidP="000E6A63">
      <w:pPr>
        <w:pStyle w:val="Paragrafoelenco"/>
        <w:numPr>
          <w:ilvl w:val="1"/>
          <w:numId w:val="8"/>
        </w:numPr>
        <w:spacing w:before="120" w:after="120" w:line="240" w:lineRule="auto"/>
        <w:jc w:val="both"/>
      </w:pPr>
      <w:r w:rsidRPr="7B0CEBE1">
        <w:rPr>
          <w:b/>
          <w:bCs/>
        </w:rPr>
        <w:t>Documentazione dei requisiti</w:t>
      </w:r>
      <w:r w:rsidRPr="7B0CEBE1">
        <w:t>: Redigere un documento dettagliato che elenchi i requisiti funzionali e non funzionali</w:t>
      </w:r>
      <w:r>
        <w:tab/>
      </w:r>
    </w:p>
    <w:p w14:paraId="293A959F" w14:textId="77777777" w:rsidR="00702429" w:rsidRDefault="00702429" w:rsidP="00702429">
      <w:pPr>
        <w:pStyle w:val="Paragrafoelenco"/>
        <w:spacing w:before="120" w:after="120" w:line="240" w:lineRule="auto"/>
        <w:ind w:left="1440"/>
        <w:jc w:val="both"/>
      </w:pPr>
    </w:p>
    <w:p w14:paraId="207B03E4" w14:textId="1B4664BD" w:rsidR="100F047A" w:rsidRDefault="100F047A" w:rsidP="000E6A63">
      <w:pPr>
        <w:pStyle w:val="Paragrafoelenco"/>
        <w:numPr>
          <w:ilvl w:val="0"/>
          <w:numId w:val="8"/>
        </w:numPr>
        <w:spacing w:before="120" w:after="120" w:line="240" w:lineRule="auto"/>
        <w:jc w:val="both"/>
      </w:pPr>
      <w:r w:rsidRPr="7B0CEBE1">
        <w:rPr>
          <w:b/>
          <w:bCs/>
        </w:rPr>
        <w:t>Progettazione dell'Architettura</w:t>
      </w:r>
      <w:r w:rsidRPr="7B0CEBE1">
        <w:t>:</w:t>
      </w:r>
    </w:p>
    <w:p w14:paraId="4CFB6DA4" w14:textId="7EACC2FC" w:rsidR="100F047A" w:rsidRDefault="100F047A" w:rsidP="000E6A63">
      <w:pPr>
        <w:pStyle w:val="Paragrafoelenco"/>
        <w:numPr>
          <w:ilvl w:val="1"/>
          <w:numId w:val="8"/>
        </w:numPr>
        <w:spacing w:before="120" w:after="120" w:line="240" w:lineRule="auto"/>
        <w:jc w:val="both"/>
      </w:pPr>
      <w:r w:rsidRPr="7B0CEBE1">
        <w:rPr>
          <w:b/>
          <w:bCs/>
        </w:rPr>
        <w:t xml:space="preserve">Scelta del tech </w:t>
      </w:r>
      <w:proofErr w:type="spellStart"/>
      <w:r w:rsidRPr="7B0CEBE1">
        <w:rPr>
          <w:b/>
          <w:bCs/>
        </w:rPr>
        <w:t>stack</w:t>
      </w:r>
      <w:proofErr w:type="spellEnd"/>
      <w:r w:rsidRPr="7B0CEBE1">
        <w:t xml:space="preserve">: Selezionare le tecnologie più adatte, come MySQL per il database e Node.js per il </w:t>
      </w:r>
      <w:proofErr w:type="spellStart"/>
      <w:r w:rsidRPr="7B0CEBE1">
        <w:t>backend</w:t>
      </w:r>
      <w:proofErr w:type="spellEnd"/>
      <w:r w:rsidRPr="7B0CEBE1">
        <w:t>.</w:t>
      </w:r>
    </w:p>
    <w:p w14:paraId="21F8BC55" w14:textId="13C5AA54" w:rsidR="100F047A" w:rsidRDefault="100F047A" w:rsidP="000E6A63">
      <w:pPr>
        <w:pStyle w:val="Paragrafoelenco"/>
        <w:numPr>
          <w:ilvl w:val="1"/>
          <w:numId w:val="8"/>
        </w:numPr>
        <w:spacing w:before="120" w:after="120" w:line="240" w:lineRule="auto"/>
        <w:jc w:val="both"/>
      </w:pPr>
      <w:r w:rsidRPr="7B0CEBE1">
        <w:rPr>
          <w:b/>
          <w:bCs/>
        </w:rPr>
        <w:t>Definizione dei moduli</w:t>
      </w:r>
      <w:r w:rsidRPr="7B0CEBE1">
        <w:t>: Stabilire i componenti principali del sistema e le loro interazioni.</w:t>
      </w:r>
    </w:p>
    <w:p w14:paraId="689D0454" w14:textId="77777777" w:rsidR="00702429" w:rsidRDefault="00702429" w:rsidP="00702429">
      <w:pPr>
        <w:pStyle w:val="Paragrafoelenco"/>
        <w:spacing w:before="120" w:after="120" w:line="240" w:lineRule="auto"/>
        <w:ind w:left="1440"/>
        <w:jc w:val="both"/>
        <w:rPr>
          <w:b/>
          <w:bCs/>
        </w:rPr>
      </w:pPr>
    </w:p>
    <w:p w14:paraId="45E680B6" w14:textId="77777777" w:rsidR="00702429" w:rsidRDefault="00702429" w:rsidP="00702429">
      <w:pPr>
        <w:pStyle w:val="Paragrafoelenco"/>
        <w:spacing w:before="120" w:after="120" w:line="240" w:lineRule="auto"/>
        <w:ind w:left="1440"/>
        <w:jc w:val="both"/>
      </w:pPr>
    </w:p>
    <w:p w14:paraId="354C257E" w14:textId="77777777" w:rsidR="00565361" w:rsidRDefault="00565361" w:rsidP="00702429">
      <w:pPr>
        <w:pStyle w:val="Paragrafoelenco"/>
        <w:spacing w:before="120" w:after="120" w:line="240" w:lineRule="auto"/>
        <w:ind w:left="1440"/>
        <w:jc w:val="both"/>
      </w:pPr>
    </w:p>
    <w:p w14:paraId="2E959A96" w14:textId="60364120" w:rsidR="100F047A" w:rsidRDefault="100F047A" w:rsidP="000E6A63">
      <w:pPr>
        <w:pStyle w:val="Paragrafoelenco"/>
        <w:numPr>
          <w:ilvl w:val="0"/>
          <w:numId w:val="8"/>
        </w:numPr>
        <w:spacing w:before="120" w:after="120" w:line="240" w:lineRule="auto"/>
        <w:jc w:val="both"/>
      </w:pPr>
      <w:r w:rsidRPr="7B0CEBE1">
        <w:rPr>
          <w:b/>
          <w:bCs/>
        </w:rPr>
        <w:lastRenderedPageBreak/>
        <w:t>Sviluppo Incrementale</w:t>
      </w:r>
      <w:r w:rsidRPr="7B0CEBE1">
        <w:t>:</w:t>
      </w:r>
    </w:p>
    <w:p w14:paraId="137C8259" w14:textId="0660E19C" w:rsidR="100F047A" w:rsidRDefault="100F047A" w:rsidP="000E6A63">
      <w:pPr>
        <w:pStyle w:val="Paragrafoelenco"/>
        <w:numPr>
          <w:ilvl w:val="1"/>
          <w:numId w:val="8"/>
        </w:numPr>
        <w:spacing w:before="120" w:after="120" w:line="240" w:lineRule="auto"/>
        <w:jc w:val="both"/>
      </w:pPr>
      <w:r w:rsidRPr="7B0CEBE1">
        <w:rPr>
          <w:b/>
          <w:bCs/>
        </w:rPr>
        <w:t>Iterazioni brevi</w:t>
      </w:r>
      <w:r w:rsidRPr="7B0CEBE1">
        <w:t>: Sviluppare funzionalità in cicli brevi, con rilascio di versioni incrementali.</w:t>
      </w:r>
    </w:p>
    <w:p w14:paraId="0BC07965" w14:textId="3B6E1E0B" w:rsidR="100F047A" w:rsidRDefault="100F047A" w:rsidP="000E6A63">
      <w:pPr>
        <w:pStyle w:val="Paragrafoelenco"/>
        <w:numPr>
          <w:ilvl w:val="0"/>
          <w:numId w:val="8"/>
        </w:numPr>
        <w:spacing w:before="120" w:after="120" w:line="240" w:lineRule="auto"/>
        <w:jc w:val="both"/>
        <w:rPr>
          <w:rFonts w:ascii="Aptos" w:eastAsia="Aptos" w:hAnsi="Aptos" w:cs="Aptos"/>
        </w:rPr>
      </w:pPr>
      <w:r w:rsidRPr="7B0CEBE1">
        <w:rPr>
          <w:rFonts w:ascii="Aptos" w:eastAsia="Aptos" w:hAnsi="Aptos" w:cs="Aptos"/>
          <w:b/>
          <w:bCs/>
        </w:rPr>
        <w:t>Test e Validazione</w:t>
      </w:r>
      <w:r w:rsidRPr="7B0CEBE1">
        <w:rPr>
          <w:rFonts w:ascii="Aptos" w:eastAsia="Aptos" w:hAnsi="Aptos" w:cs="Aptos"/>
        </w:rPr>
        <w:t>:</w:t>
      </w:r>
    </w:p>
    <w:p w14:paraId="0F63F65B" w14:textId="32A06F62" w:rsidR="100F047A" w:rsidRDefault="100F047A" w:rsidP="000E6A63">
      <w:pPr>
        <w:pStyle w:val="Paragrafoelenco"/>
        <w:numPr>
          <w:ilvl w:val="1"/>
          <w:numId w:val="8"/>
        </w:numPr>
        <w:spacing w:before="120" w:after="120" w:line="240" w:lineRule="auto"/>
        <w:jc w:val="both"/>
        <w:rPr>
          <w:rFonts w:ascii="Aptos" w:eastAsia="Aptos" w:hAnsi="Aptos" w:cs="Aptos"/>
        </w:rPr>
      </w:pPr>
      <w:r w:rsidRPr="7B0CEBE1">
        <w:rPr>
          <w:rFonts w:ascii="Aptos" w:eastAsia="Aptos" w:hAnsi="Aptos" w:cs="Aptos"/>
          <w:b/>
          <w:bCs/>
        </w:rPr>
        <w:t>Test unitari e integrati</w:t>
      </w:r>
      <w:r w:rsidRPr="7B0CEBE1">
        <w:rPr>
          <w:rFonts w:ascii="Aptos" w:eastAsia="Aptos" w:hAnsi="Aptos" w:cs="Aptos"/>
        </w:rPr>
        <w:t>: Assicurare la qualità del codice e l'integrazione corretta dei componenti.</w:t>
      </w:r>
    </w:p>
    <w:p w14:paraId="517C2BBC" w14:textId="3469F751" w:rsidR="100F047A" w:rsidRPr="00565361" w:rsidRDefault="00565361" w:rsidP="00565361">
      <w:pPr>
        <w:pStyle w:val="titoloparagrafo"/>
      </w:pPr>
      <w:bookmarkStart w:id="59" w:name="_Toc186994970"/>
      <w:bookmarkStart w:id="60" w:name="_Toc186995750"/>
      <w:r w:rsidRPr="00565361">
        <w:t>3.3 Requisiti</w:t>
      </w:r>
      <w:bookmarkEnd w:id="59"/>
      <w:bookmarkEnd w:id="60"/>
      <w:r w:rsidR="100F047A" w:rsidRPr="00565361">
        <w:t xml:space="preserve"> </w:t>
      </w:r>
    </w:p>
    <w:p w14:paraId="0E682B66" w14:textId="0B83B298" w:rsidR="00702429" w:rsidRPr="00702429" w:rsidRDefault="100F047A" w:rsidP="00702429">
      <w:pPr>
        <w:pStyle w:val="Titolo5"/>
        <w:spacing w:before="120" w:after="120" w:line="240" w:lineRule="auto"/>
        <w:jc w:val="both"/>
        <w:rPr>
          <w:b/>
          <w:bCs/>
          <w:i/>
          <w:iCs/>
          <w:color w:val="530F9A"/>
        </w:rPr>
      </w:pPr>
      <w:r w:rsidRPr="00702429">
        <w:rPr>
          <w:b/>
          <w:bCs/>
          <w:i/>
          <w:iCs/>
          <w:color w:val="530F9A"/>
        </w:rPr>
        <w:t>Requisiti Funzionali:</w:t>
      </w:r>
    </w:p>
    <w:p w14:paraId="3A507A2C" w14:textId="329B646B" w:rsidR="100F047A" w:rsidRPr="00702429" w:rsidRDefault="100F047A" w:rsidP="00702429">
      <w:pPr>
        <w:pStyle w:val="Paragrafoelenco"/>
        <w:numPr>
          <w:ilvl w:val="0"/>
          <w:numId w:val="11"/>
        </w:numPr>
        <w:spacing w:before="120" w:after="120" w:line="240" w:lineRule="auto"/>
        <w:ind w:left="357" w:hanging="357"/>
        <w:jc w:val="both"/>
        <w:rPr>
          <w:rFonts w:ascii="Aptos" w:eastAsia="Aptos" w:hAnsi="Aptos" w:cs="Aptos"/>
        </w:rPr>
      </w:pPr>
      <w:r w:rsidRPr="00702429">
        <w:rPr>
          <w:rFonts w:ascii="Aptos" w:eastAsia="Aptos" w:hAnsi="Aptos" w:cs="Aptos"/>
          <w:b/>
          <w:bCs/>
        </w:rPr>
        <w:t>Gestione degli Asset</w:t>
      </w:r>
      <w:r w:rsidRPr="00702429">
        <w:rPr>
          <w:rFonts w:ascii="Aptos" w:eastAsia="Aptos" w:hAnsi="Aptos" w:cs="Aptos"/>
        </w:rPr>
        <w:t>:</w:t>
      </w:r>
    </w:p>
    <w:p w14:paraId="26B1D686" w14:textId="62572BFF" w:rsidR="100F047A" w:rsidRDefault="100F047A" w:rsidP="00702429">
      <w:pPr>
        <w:pStyle w:val="Paragrafoelenco"/>
        <w:numPr>
          <w:ilvl w:val="1"/>
          <w:numId w:val="28"/>
        </w:numPr>
        <w:spacing w:before="120" w:after="120" w:line="240" w:lineRule="auto"/>
        <w:jc w:val="both"/>
        <w:rPr>
          <w:rFonts w:ascii="Aptos" w:eastAsia="Aptos" w:hAnsi="Aptos" w:cs="Aptos"/>
        </w:rPr>
      </w:pPr>
      <w:r w:rsidRPr="7B0CEBE1">
        <w:rPr>
          <w:rFonts w:ascii="Aptos" w:eastAsia="Aptos" w:hAnsi="Aptos" w:cs="Aptos"/>
        </w:rPr>
        <w:t>Registrazione, aggiornamento e cancellazione di asset IT.</w:t>
      </w:r>
    </w:p>
    <w:p w14:paraId="2CFFC909" w14:textId="42A0CA54" w:rsidR="00702429" w:rsidRDefault="100F047A" w:rsidP="00702429">
      <w:pPr>
        <w:pStyle w:val="Paragrafoelenco"/>
        <w:numPr>
          <w:ilvl w:val="1"/>
          <w:numId w:val="28"/>
        </w:numPr>
        <w:spacing w:before="120" w:after="120" w:line="240" w:lineRule="auto"/>
        <w:jc w:val="both"/>
        <w:rPr>
          <w:rFonts w:ascii="Aptos" w:eastAsia="Aptos" w:hAnsi="Aptos" w:cs="Aptos"/>
        </w:rPr>
      </w:pPr>
      <w:r w:rsidRPr="7B0CEBE1">
        <w:rPr>
          <w:rFonts w:ascii="Aptos" w:eastAsia="Aptos" w:hAnsi="Aptos" w:cs="Aptos"/>
        </w:rPr>
        <w:t>Tracciamento del ciclo di vita degli asset, inclusi acquisto, manutenzione e dismissione.</w:t>
      </w:r>
    </w:p>
    <w:p w14:paraId="72F75A25" w14:textId="77777777" w:rsidR="00702429" w:rsidRPr="00702429" w:rsidRDefault="00702429" w:rsidP="00702429">
      <w:pPr>
        <w:pStyle w:val="Paragrafoelenco"/>
        <w:spacing w:before="120" w:after="120" w:line="240" w:lineRule="auto"/>
        <w:jc w:val="both"/>
        <w:rPr>
          <w:rFonts w:ascii="Aptos" w:eastAsia="Aptos" w:hAnsi="Aptos" w:cs="Aptos"/>
        </w:rPr>
      </w:pPr>
    </w:p>
    <w:p w14:paraId="496B40EF" w14:textId="6F943B4C" w:rsidR="100F047A" w:rsidRDefault="100F047A" w:rsidP="00702429">
      <w:pPr>
        <w:pStyle w:val="Paragrafoelenco"/>
        <w:numPr>
          <w:ilvl w:val="0"/>
          <w:numId w:val="6"/>
        </w:numPr>
        <w:spacing w:before="120" w:after="120" w:line="240" w:lineRule="auto"/>
        <w:ind w:left="357" w:hanging="357"/>
        <w:jc w:val="both"/>
        <w:rPr>
          <w:rFonts w:ascii="Aptos" w:eastAsia="Aptos" w:hAnsi="Aptos" w:cs="Aptos"/>
        </w:rPr>
      </w:pPr>
      <w:r w:rsidRPr="7B0CEBE1">
        <w:rPr>
          <w:rFonts w:ascii="Aptos" w:eastAsia="Aptos" w:hAnsi="Aptos" w:cs="Aptos"/>
          <w:b/>
          <w:bCs/>
        </w:rPr>
        <w:t>Inventario Centralizzato</w:t>
      </w:r>
      <w:r w:rsidRPr="7B0CEBE1">
        <w:rPr>
          <w:rFonts w:ascii="Aptos" w:eastAsia="Aptos" w:hAnsi="Aptos" w:cs="Aptos"/>
        </w:rPr>
        <w:t>:</w:t>
      </w:r>
    </w:p>
    <w:p w14:paraId="55D71F1B" w14:textId="36FDE9AB" w:rsidR="100F047A" w:rsidRDefault="100F047A" w:rsidP="00702429">
      <w:pPr>
        <w:pStyle w:val="Paragrafoelenco"/>
        <w:numPr>
          <w:ilvl w:val="1"/>
          <w:numId w:val="29"/>
        </w:numPr>
        <w:spacing w:before="120" w:after="120" w:line="240" w:lineRule="auto"/>
        <w:jc w:val="both"/>
        <w:rPr>
          <w:rFonts w:ascii="Aptos" w:eastAsia="Aptos" w:hAnsi="Aptos" w:cs="Aptos"/>
        </w:rPr>
      </w:pPr>
      <w:r w:rsidRPr="7B0CEBE1">
        <w:rPr>
          <w:rFonts w:ascii="Aptos" w:eastAsia="Aptos" w:hAnsi="Aptos" w:cs="Aptos"/>
        </w:rPr>
        <w:t>Visualizzazione di un inventario dettagliato di tutte le risorse IT.</w:t>
      </w:r>
    </w:p>
    <w:p w14:paraId="30DA1682" w14:textId="5CE13BA6" w:rsidR="100F047A" w:rsidRDefault="100F047A" w:rsidP="00702429">
      <w:pPr>
        <w:pStyle w:val="Paragrafoelenco"/>
        <w:numPr>
          <w:ilvl w:val="1"/>
          <w:numId w:val="29"/>
        </w:numPr>
        <w:spacing w:before="120" w:after="120" w:line="240" w:lineRule="auto"/>
        <w:jc w:val="both"/>
        <w:rPr>
          <w:rFonts w:ascii="Aptos" w:eastAsia="Aptos" w:hAnsi="Aptos" w:cs="Aptos"/>
        </w:rPr>
      </w:pPr>
      <w:r w:rsidRPr="7B0CEBE1">
        <w:rPr>
          <w:rFonts w:ascii="Aptos" w:eastAsia="Aptos" w:hAnsi="Aptos" w:cs="Aptos"/>
        </w:rPr>
        <w:t>Ricerca e filtraggio avanzati per facilitare l'accesso alle informazioni.</w:t>
      </w:r>
    </w:p>
    <w:p w14:paraId="37CD0477" w14:textId="77777777" w:rsidR="00702429" w:rsidRDefault="00702429" w:rsidP="00702429">
      <w:pPr>
        <w:pStyle w:val="Paragrafoelenco"/>
        <w:spacing w:before="120" w:after="120" w:line="240" w:lineRule="auto"/>
        <w:jc w:val="both"/>
        <w:rPr>
          <w:rFonts w:ascii="Aptos" w:eastAsia="Aptos" w:hAnsi="Aptos" w:cs="Aptos"/>
        </w:rPr>
      </w:pPr>
    </w:p>
    <w:p w14:paraId="525D59AB" w14:textId="5150CAC0" w:rsidR="100F047A" w:rsidRDefault="100F047A" w:rsidP="00702429">
      <w:pPr>
        <w:pStyle w:val="Paragrafoelenco"/>
        <w:numPr>
          <w:ilvl w:val="0"/>
          <w:numId w:val="6"/>
        </w:numPr>
        <w:spacing w:before="120" w:after="120" w:line="240" w:lineRule="auto"/>
        <w:ind w:left="357" w:hanging="357"/>
        <w:jc w:val="both"/>
        <w:rPr>
          <w:rFonts w:ascii="Aptos" w:eastAsia="Aptos" w:hAnsi="Aptos" w:cs="Aptos"/>
        </w:rPr>
      </w:pPr>
      <w:r w:rsidRPr="7B0CEBE1">
        <w:rPr>
          <w:rFonts w:ascii="Aptos" w:eastAsia="Aptos" w:hAnsi="Aptos" w:cs="Aptos"/>
          <w:b/>
          <w:bCs/>
        </w:rPr>
        <w:t>Gestione delle Licenze Software</w:t>
      </w:r>
      <w:r w:rsidRPr="7B0CEBE1">
        <w:rPr>
          <w:rFonts w:ascii="Aptos" w:eastAsia="Aptos" w:hAnsi="Aptos" w:cs="Aptos"/>
        </w:rPr>
        <w:t>:</w:t>
      </w:r>
    </w:p>
    <w:p w14:paraId="33D3A3B8" w14:textId="59FB9D66" w:rsidR="100F047A" w:rsidRDefault="100F047A" w:rsidP="00702429">
      <w:pPr>
        <w:pStyle w:val="Paragrafoelenco"/>
        <w:numPr>
          <w:ilvl w:val="1"/>
          <w:numId w:val="30"/>
        </w:numPr>
        <w:spacing w:before="120" w:after="120" w:line="240" w:lineRule="auto"/>
        <w:jc w:val="both"/>
        <w:rPr>
          <w:rFonts w:ascii="Aptos" w:eastAsia="Aptos" w:hAnsi="Aptos" w:cs="Aptos"/>
        </w:rPr>
      </w:pPr>
      <w:r w:rsidRPr="7B0CEBE1">
        <w:rPr>
          <w:rFonts w:ascii="Aptos" w:eastAsia="Aptos" w:hAnsi="Aptos" w:cs="Aptos"/>
        </w:rPr>
        <w:t>Monitoraggio delle licenze software per garantire la conformità.</w:t>
      </w:r>
    </w:p>
    <w:p w14:paraId="00837F78" w14:textId="3E6CE8E8" w:rsidR="100F047A" w:rsidRDefault="100F047A" w:rsidP="00702429">
      <w:pPr>
        <w:pStyle w:val="Paragrafoelenco"/>
        <w:numPr>
          <w:ilvl w:val="1"/>
          <w:numId w:val="30"/>
        </w:numPr>
        <w:spacing w:before="120" w:after="120" w:line="240" w:lineRule="auto"/>
        <w:jc w:val="both"/>
        <w:rPr>
          <w:rFonts w:ascii="Aptos" w:eastAsia="Aptos" w:hAnsi="Aptos" w:cs="Aptos"/>
        </w:rPr>
      </w:pPr>
      <w:r w:rsidRPr="7B0CEBE1">
        <w:rPr>
          <w:rFonts w:ascii="Aptos" w:eastAsia="Aptos" w:hAnsi="Aptos" w:cs="Aptos"/>
        </w:rPr>
        <w:t>Notifiche per le scadenze delle licenze e rinnovi.</w:t>
      </w:r>
    </w:p>
    <w:p w14:paraId="2CB088FA" w14:textId="77777777" w:rsidR="00702429" w:rsidRDefault="00702429" w:rsidP="00702429">
      <w:pPr>
        <w:pStyle w:val="Paragrafoelenco"/>
        <w:spacing w:before="120" w:after="120" w:line="240" w:lineRule="auto"/>
        <w:jc w:val="both"/>
        <w:rPr>
          <w:rFonts w:ascii="Aptos" w:eastAsia="Aptos" w:hAnsi="Aptos" w:cs="Aptos"/>
        </w:rPr>
      </w:pPr>
    </w:p>
    <w:p w14:paraId="3B5C9A6F" w14:textId="09AF802E" w:rsidR="100F047A" w:rsidRDefault="100F047A" w:rsidP="00702429">
      <w:pPr>
        <w:pStyle w:val="Paragrafoelenco"/>
        <w:numPr>
          <w:ilvl w:val="0"/>
          <w:numId w:val="6"/>
        </w:numPr>
        <w:spacing w:before="120" w:after="120" w:line="240" w:lineRule="auto"/>
        <w:ind w:left="357" w:hanging="357"/>
        <w:jc w:val="both"/>
        <w:rPr>
          <w:rFonts w:ascii="Aptos" w:eastAsia="Aptos" w:hAnsi="Aptos" w:cs="Aptos"/>
        </w:rPr>
      </w:pPr>
      <w:r w:rsidRPr="7B0CEBE1">
        <w:rPr>
          <w:rFonts w:ascii="Aptos" w:eastAsia="Aptos" w:hAnsi="Aptos" w:cs="Aptos"/>
          <w:b/>
          <w:bCs/>
        </w:rPr>
        <w:t>Reportistica e Analisi</w:t>
      </w:r>
      <w:r w:rsidRPr="7B0CEBE1">
        <w:rPr>
          <w:rFonts w:ascii="Aptos" w:eastAsia="Aptos" w:hAnsi="Aptos" w:cs="Aptos"/>
        </w:rPr>
        <w:t>:</w:t>
      </w:r>
    </w:p>
    <w:p w14:paraId="404619E5" w14:textId="5AED7849" w:rsidR="100F047A" w:rsidRDefault="100F047A" w:rsidP="00702429">
      <w:pPr>
        <w:pStyle w:val="Paragrafoelenco"/>
        <w:numPr>
          <w:ilvl w:val="1"/>
          <w:numId w:val="31"/>
        </w:numPr>
        <w:spacing w:before="120" w:after="120" w:line="240" w:lineRule="auto"/>
        <w:jc w:val="both"/>
        <w:rPr>
          <w:rFonts w:ascii="Aptos" w:eastAsia="Aptos" w:hAnsi="Aptos" w:cs="Aptos"/>
        </w:rPr>
      </w:pPr>
      <w:r w:rsidRPr="7B0CEBE1">
        <w:rPr>
          <w:rFonts w:ascii="Aptos" w:eastAsia="Aptos" w:hAnsi="Aptos" w:cs="Aptos"/>
        </w:rPr>
        <w:t>Generazione di report personalizzati sulle risorse IT.</w:t>
      </w:r>
    </w:p>
    <w:p w14:paraId="0726D3F2" w14:textId="2FEE29EB" w:rsidR="100F047A" w:rsidRDefault="100F047A" w:rsidP="00702429">
      <w:pPr>
        <w:pStyle w:val="Paragrafoelenco"/>
        <w:numPr>
          <w:ilvl w:val="1"/>
          <w:numId w:val="31"/>
        </w:numPr>
        <w:spacing w:before="120" w:after="120" w:line="240" w:lineRule="auto"/>
        <w:jc w:val="both"/>
        <w:rPr>
          <w:rFonts w:ascii="Aptos" w:eastAsia="Aptos" w:hAnsi="Aptos" w:cs="Aptos"/>
        </w:rPr>
      </w:pPr>
      <w:r w:rsidRPr="7B0CEBE1">
        <w:rPr>
          <w:rFonts w:ascii="Aptos" w:eastAsia="Aptos" w:hAnsi="Aptos" w:cs="Aptos"/>
        </w:rPr>
        <w:t>Analisi dei dati per supportare decisioni strategiche.</w:t>
      </w:r>
    </w:p>
    <w:p w14:paraId="6DB06977" w14:textId="36901264" w:rsidR="100F047A" w:rsidRPr="00702429" w:rsidRDefault="100F047A" w:rsidP="000E6A63">
      <w:pPr>
        <w:pStyle w:val="Titolo5"/>
        <w:spacing w:before="120" w:after="120" w:line="240" w:lineRule="auto"/>
        <w:jc w:val="both"/>
        <w:rPr>
          <w:b/>
          <w:bCs/>
          <w:i/>
          <w:iCs/>
          <w:color w:val="530F9A"/>
        </w:rPr>
      </w:pPr>
      <w:r w:rsidRPr="00702429">
        <w:rPr>
          <w:b/>
          <w:bCs/>
          <w:i/>
          <w:iCs/>
          <w:color w:val="530F9A"/>
        </w:rPr>
        <w:t>Requisiti Non Funzionali:</w:t>
      </w:r>
    </w:p>
    <w:p w14:paraId="18C6DFA4" w14:textId="24A87930" w:rsidR="00702429" w:rsidRDefault="100F047A" w:rsidP="00702429">
      <w:pPr>
        <w:pStyle w:val="Paragrafoelenco"/>
        <w:numPr>
          <w:ilvl w:val="0"/>
          <w:numId w:val="32"/>
        </w:numPr>
        <w:spacing w:after="0" w:line="240" w:lineRule="auto"/>
        <w:ind w:left="357" w:hanging="357"/>
        <w:jc w:val="both"/>
        <w:rPr>
          <w:rFonts w:ascii="Aptos" w:eastAsia="Aptos" w:hAnsi="Aptos" w:cs="Aptos"/>
        </w:rPr>
      </w:pPr>
      <w:r w:rsidRPr="7B0CEBE1">
        <w:rPr>
          <w:rFonts w:ascii="Aptos" w:eastAsia="Aptos" w:hAnsi="Aptos" w:cs="Aptos"/>
          <w:b/>
          <w:bCs/>
        </w:rPr>
        <w:t>Scalabilità</w:t>
      </w:r>
      <w:r w:rsidRPr="7B0CEBE1">
        <w:rPr>
          <w:rFonts w:ascii="Aptos" w:eastAsia="Aptos" w:hAnsi="Aptos" w:cs="Aptos"/>
        </w:rPr>
        <w:t>: Il sistema deve poter gestire un numero crescente di asset senza degradare le prestazioni.</w:t>
      </w:r>
    </w:p>
    <w:p w14:paraId="590E12F3" w14:textId="77777777" w:rsidR="00702429" w:rsidRPr="00702429" w:rsidRDefault="00702429" w:rsidP="00702429">
      <w:pPr>
        <w:pStyle w:val="Paragrafoelenco"/>
        <w:spacing w:after="0" w:line="240" w:lineRule="auto"/>
        <w:ind w:left="357"/>
        <w:jc w:val="both"/>
        <w:rPr>
          <w:rFonts w:ascii="Aptos" w:eastAsia="Aptos" w:hAnsi="Aptos" w:cs="Aptos"/>
        </w:rPr>
      </w:pPr>
    </w:p>
    <w:p w14:paraId="47EBDE28" w14:textId="65423248" w:rsidR="00702429" w:rsidRDefault="100F047A" w:rsidP="00702429">
      <w:pPr>
        <w:pStyle w:val="Paragrafoelenco"/>
        <w:numPr>
          <w:ilvl w:val="0"/>
          <w:numId w:val="32"/>
        </w:numPr>
        <w:spacing w:after="0" w:line="240" w:lineRule="auto"/>
        <w:ind w:left="357" w:hanging="357"/>
        <w:jc w:val="both"/>
        <w:rPr>
          <w:rFonts w:ascii="Aptos" w:eastAsia="Aptos" w:hAnsi="Aptos" w:cs="Aptos"/>
        </w:rPr>
      </w:pPr>
      <w:r w:rsidRPr="7B0CEBE1">
        <w:rPr>
          <w:rFonts w:ascii="Aptos" w:eastAsia="Aptos" w:hAnsi="Aptos" w:cs="Aptos"/>
          <w:b/>
          <w:bCs/>
        </w:rPr>
        <w:t>Usabilità</w:t>
      </w:r>
      <w:r w:rsidRPr="7B0CEBE1">
        <w:rPr>
          <w:rFonts w:ascii="Aptos" w:eastAsia="Aptos" w:hAnsi="Aptos" w:cs="Aptos"/>
        </w:rPr>
        <w:t>: Interfaccia utente intuitiva e accessibile, che richieda una formazione minima per gli utenti finali.</w:t>
      </w:r>
    </w:p>
    <w:p w14:paraId="23DE52CF" w14:textId="77777777" w:rsidR="00702429" w:rsidRPr="00702429" w:rsidRDefault="00702429" w:rsidP="00702429">
      <w:pPr>
        <w:spacing w:after="0" w:line="240" w:lineRule="auto"/>
        <w:jc w:val="both"/>
        <w:rPr>
          <w:rFonts w:ascii="Aptos" w:eastAsia="Aptos" w:hAnsi="Aptos" w:cs="Aptos"/>
        </w:rPr>
      </w:pPr>
    </w:p>
    <w:p w14:paraId="2B31D98B" w14:textId="07530F6E" w:rsidR="100F047A" w:rsidRDefault="100F047A" w:rsidP="00702429">
      <w:pPr>
        <w:pStyle w:val="Paragrafoelenco"/>
        <w:numPr>
          <w:ilvl w:val="0"/>
          <w:numId w:val="32"/>
        </w:numPr>
        <w:spacing w:after="0" w:line="240" w:lineRule="auto"/>
        <w:ind w:left="357" w:hanging="357"/>
        <w:jc w:val="both"/>
        <w:rPr>
          <w:rFonts w:ascii="Aptos" w:eastAsia="Aptos" w:hAnsi="Aptos" w:cs="Aptos"/>
        </w:rPr>
      </w:pPr>
      <w:r w:rsidRPr="7B0CEBE1">
        <w:rPr>
          <w:rFonts w:ascii="Aptos" w:eastAsia="Aptos" w:hAnsi="Aptos" w:cs="Aptos"/>
          <w:b/>
          <w:bCs/>
        </w:rPr>
        <w:t>Sicurezza</w:t>
      </w:r>
      <w:r w:rsidRPr="7B0CEBE1">
        <w:rPr>
          <w:rFonts w:ascii="Aptos" w:eastAsia="Aptos" w:hAnsi="Aptos" w:cs="Aptos"/>
        </w:rPr>
        <w:t>:</w:t>
      </w:r>
    </w:p>
    <w:p w14:paraId="44644B99" w14:textId="015E26BC" w:rsidR="100F047A" w:rsidRDefault="100F047A" w:rsidP="00702429">
      <w:pPr>
        <w:pStyle w:val="Paragrafoelenco"/>
        <w:numPr>
          <w:ilvl w:val="1"/>
          <w:numId w:val="34"/>
        </w:numPr>
        <w:spacing w:after="0" w:line="240" w:lineRule="auto"/>
        <w:jc w:val="both"/>
        <w:rPr>
          <w:rFonts w:ascii="Aptos" w:eastAsia="Aptos" w:hAnsi="Aptos" w:cs="Aptos"/>
        </w:rPr>
      </w:pPr>
      <w:r w:rsidRPr="7B0CEBE1">
        <w:rPr>
          <w:rFonts w:ascii="Aptos" w:eastAsia="Aptos" w:hAnsi="Aptos" w:cs="Aptos"/>
        </w:rPr>
        <w:t>Autenticazione e autorizzazione per garantire l'accesso controllato alle informazioni.</w:t>
      </w:r>
    </w:p>
    <w:p w14:paraId="2FA47E4F" w14:textId="3C2D3FE3" w:rsidR="100F047A" w:rsidRDefault="100F047A" w:rsidP="00702429">
      <w:pPr>
        <w:pStyle w:val="Paragrafoelenco"/>
        <w:numPr>
          <w:ilvl w:val="1"/>
          <w:numId w:val="34"/>
        </w:numPr>
        <w:spacing w:after="0" w:line="240" w:lineRule="auto"/>
        <w:jc w:val="both"/>
        <w:rPr>
          <w:rFonts w:ascii="Aptos" w:eastAsia="Aptos" w:hAnsi="Aptos" w:cs="Aptos"/>
        </w:rPr>
      </w:pPr>
      <w:r w:rsidRPr="7B0CEBE1">
        <w:rPr>
          <w:rFonts w:ascii="Aptos" w:eastAsia="Aptos" w:hAnsi="Aptos" w:cs="Aptos"/>
        </w:rPr>
        <w:t>Protezione dei dati sensibili attraverso crittografia e altre misure di sicurezza.</w:t>
      </w:r>
    </w:p>
    <w:p w14:paraId="2030A30C" w14:textId="77777777" w:rsidR="00702429" w:rsidRDefault="00702429" w:rsidP="00702429">
      <w:pPr>
        <w:pStyle w:val="Paragrafoelenco"/>
        <w:spacing w:after="0" w:line="240" w:lineRule="auto"/>
        <w:jc w:val="both"/>
        <w:rPr>
          <w:rFonts w:ascii="Aptos" w:eastAsia="Aptos" w:hAnsi="Aptos" w:cs="Aptos"/>
        </w:rPr>
      </w:pPr>
    </w:p>
    <w:p w14:paraId="233C671E" w14:textId="5BE2EEDF" w:rsidR="100F047A" w:rsidRDefault="100F047A" w:rsidP="00702429">
      <w:pPr>
        <w:pStyle w:val="Paragrafoelenco"/>
        <w:numPr>
          <w:ilvl w:val="0"/>
          <w:numId w:val="33"/>
        </w:numPr>
        <w:spacing w:after="0" w:line="240" w:lineRule="auto"/>
        <w:ind w:left="357" w:hanging="357"/>
        <w:jc w:val="both"/>
        <w:rPr>
          <w:rFonts w:ascii="Aptos" w:eastAsia="Aptos" w:hAnsi="Aptos" w:cs="Aptos"/>
        </w:rPr>
      </w:pPr>
      <w:r w:rsidRPr="7B0CEBE1">
        <w:rPr>
          <w:rFonts w:ascii="Aptos" w:eastAsia="Aptos" w:hAnsi="Aptos" w:cs="Aptos"/>
          <w:b/>
          <w:bCs/>
        </w:rPr>
        <w:t>Interoperabilità</w:t>
      </w:r>
      <w:r w:rsidRPr="7B0CEBE1">
        <w:rPr>
          <w:rFonts w:ascii="Aptos" w:eastAsia="Aptos" w:hAnsi="Aptos" w:cs="Aptos"/>
        </w:rPr>
        <w:t>: Capacità di integrarsi con altri sistemi aziendali esistenti, come piattaforme di gestione dei servizi IT.</w:t>
      </w:r>
    </w:p>
    <w:p w14:paraId="22959983" w14:textId="77777777" w:rsidR="00702429" w:rsidRDefault="00702429" w:rsidP="00702429">
      <w:pPr>
        <w:pStyle w:val="Paragrafoelenco"/>
        <w:spacing w:after="0" w:line="240" w:lineRule="auto"/>
        <w:ind w:left="357"/>
        <w:jc w:val="both"/>
        <w:rPr>
          <w:rFonts w:ascii="Aptos" w:eastAsia="Aptos" w:hAnsi="Aptos" w:cs="Aptos"/>
        </w:rPr>
      </w:pPr>
    </w:p>
    <w:p w14:paraId="67184F3C" w14:textId="66AA15AB" w:rsidR="100F047A" w:rsidRDefault="100F047A" w:rsidP="00702429">
      <w:pPr>
        <w:pStyle w:val="Paragrafoelenco"/>
        <w:numPr>
          <w:ilvl w:val="0"/>
          <w:numId w:val="33"/>
        </w:numPr>
        <w:spacing w:after="0" w:line="240" w:lineRule="auto"/>
        <w:ind w:left="357" w:hanging="357"/>
        <w:jc w:val="both"/>
        <w:rPr>
          <w:rFonts w:ascii="Aptos" w:eastAsia="Aptos" w:hAnsi="Aptos" w:cs="Aptos"/>
        </w:rPr>
      </w:pPr>
      <w:r w:rsidRPr="7B0CEBE1">
        <w:rPr>
          <w:rFonts w:ascii="Aptos" w:eastAsia="Aptos" w:hAnsi="Aptos" w:cs="Aptos"/>
          <w:b/>
          <w:bCs/>
        </w:rPr>
        <w:t>Manutenibilità</w:t>
      </w:r>
      <w:r w:rsidRPr="7B0CEBE1">
        <w:rPr>
          <w:rFonts w:ascii="Aptos" w:eastAsia="Aptos" w:hAnsi="Aptos" w:cs="Aptos"/>
        </w:rPr>
        <w:t>: Architettura modulare che faciliti aggiornamenti e modifiche future.</w:t>
      </w:r>
    </w:p>
    <w:p w14:paraId="7756E67A" w14:textId="4C544425" w:rsidR="7B0CEBE1" w:rsidRDefault="7B0CEBE1" w:rsidP="000E6A63">
      <w:pPr>
        <w:spacing w:before="120" w:after="120" w:line="240" w:lineRule="auto"/>
        <w:jc w:val="both"/>
        <w:rPr>
          <w:rFonts w:ascii="Aptos" w:eastAsia="Aptos" w:hAnsi="Aptos" w:cs="Aptos"/>
        </w:rPr>
      </w:pPr>
    </w:p>
    <w:p w14:paraId="52C09EA1" w14:textId="6CD19DE1" w:rsidR="7B0CEBE1" w:rsidRPr="00702429" w:rsidRDefault="00702429" w:rsidP="00702429">
      <w:pPr>
        <w:pStyle w:val="Titoloparagrafo1"/>
      </w:pPr>
      <w:bookmarkStart w:id="61" w:name="_Toc186913016"/>
      <w:bookmarkStart w:id="62" w:name="_Toc186913049"/>
      <w:bookmarkStart w:id="63" w:name="_Toc186933655"/>
      <w:bookmarkStart w:id="64" w:name="_Toc186994971"/>
      <w:bookmarkStart w:id="65" w:name="_Toc186995751"/>
      <w:r>
        <w:lastRenderedPageBreak/>
        <w:t>4</w:t>
      </w:r>
      <w:r w:rsidR="7B0CEBE1" w:rsidRPr="00702429">
        <w:t xml:space="preserve">. </w:t>
      </w:r>
      <w:r w:rsidR="100F047A" w:rsidRPr="00702429">
        <w:t xml:space="preserve">Architettura e </w:t>
      </w:r>
      <w:r w:rsidR="100F047A" w:rsidRPr="00565361">
        <w:rPr>
          <w:i/>
          <w:iCs/>
        </w:rPr>
        <w:t xml:space="preserve">Tech </w:t>
      </w:r>
      <w:proofErr w:type="spellStart"/>
      <w:r w:rsidR="100F047A" w:rsidRPr="00565361">
        <w:rPr>
          <w:i/>
          <w:iCs/>
        </w:rPr>
        <w:t>Stack</w:t>
      </w:r>
      <w:bookmarkEnd w:id="61"/>
      <w:bookmarkEnd w:id="62"/>
      <w:bookmarkEnd w:id="63"/>
      <w:bookmarkEnd w:id="64"/>
      <w:bookmarkEnd w:id="65"/>
      <w:proofErr w:type="spellEnd"/>
    </w:p>
    <w:p w14:paraId="570A7665" w14:textId="3EBF7013" w:rsidR="2228820F" w:rsidRDefault="00702429" w:rsidP="00702429">
      <w:pPr>
        <w:pStyle w:val="titoloparagrafo"/>
      </w:pPr>
      <w:bookmarkStart w:id="66" w:name="_Toc186913017"/>
      <w:bookmarkStart w:id="67" w:name="_Toc186913050"/>
      <w:bookmarkStart w:id="68" w:name="_Toc186933656"/>
      <w:bookmarkStart w:id="69" w:name="_Toc186994972"/>
      <w:bookmarkStart w:id="70" w:name="_Toc186995752"/>
      <w:r>
        <w:t>4</w:t>
      </w:r>
      <w:r w:rsidR="2228820F" w:rsidRPr="7B0CEBE1">
        <w:t>.1 Architettura</w:t>
      </w:r>
      <w:bookmarkEnd w:id="66"/>
      <w:bookmarkEnd w:id="67"/>
      <w:bookmarkEnd w:id="68"/>
      <w:bookmarkEnd w:id="69"/>
      <w:bookmarkEnd w:id="70"/>
    </w:p>
    <w:p w14:paraId="28F3FE1A" w14:textId="37F4B8B1" w:rsidR="00E94191" w:rsidRPr="00E94191" w:rsidRDefault="00E94191" w:rsidP="000E6A63">
      <w:pPr>
        <w:spacing w:before="120" w:after="120" w:line="240" w:lineRule="auto"/>
        <w:jc w:val="both"/>
      </w:pPr>
      <w:r w:rsidRPr="00E94191">
        <w:rPr>
          <w:rFonts w:cs="Arial"/>
          <w:color w:val="222222"/>
          <w:shd w:val="clear" w:color="auto" w:fill="FFFFFF"/>
        </w:rPr>
        <w:t xml:space="preserve">L’architettura è di tipo </w:t>
      </w:r>
      <w:r w:rsidRPr="00565361">
        <w:rPr>
          <w:rFonts w:cs="Arial"/>
          <w:i/>
          <w:iCs/>
          <w:color w:val="222222"/>
          <w:shd w:val="clear" w:color="auto" w:fill="FFFFFF"/>
        </w:rPr>
        <w:t>Client-Server</w:t>
      </w:r>
      <w:r w:rsidRPr="00E94191">
        <w:rPr>
          <w:rFonts w:cs="Arial"/>
          <w:color w:val="222222"/>
          <w:shd w:val="clear" w:color="auto" w:fill="FFFFFF"/>
        </w:rPr>
        <w:t xml:space="preserve"> con </w:t>
      </w:r>
      <w:r w:rsidRPr="00565361">
        <w:rPr>
          <w:rFonts w:cs="Arial"/>
          <w:b/>
          <w:bCs/>
          <w:i/>
          <w:iCs/>
          <w:color w:val="222222"/>
          <w:shd w:val="clear" w:color="auto" w:fill="FFFFFF"/>
        </w:rPr>
        <w:t>server</w:t>
      </w:r>
      <w:r w:rsidRPr="00E94191">
        <w:rPr>
          <w:rFonts w:cs="Arial"/>
          <w:color w:val="222222"/>
          <w:shd w:val="clear" w:color="auto" w:fill="FFFFFF"/>
        </w:rPr>
        <w:t xml:space="preserve"> gestito da </w:t>
      </w:r>
      <w:r w:rsidRPr="00565361">
        <w:rPr>
          <w:rFonts w:cs="Arial"/>
          <w:color w:val="222222"/>
          <w:shd w:val="clear" w:color="auto" w:fill="FFFFFF"/>
        </w:rPr>
        <w:t>Node.js</w:t>
      </w:r>
      <w:r w:rsidRPr="00E94191">
        <w:rPr>
          <w:rFonts w:cs="Arial"/>
          <w:color w:val="222222"/>
          <w:shd w:val="clear" w:color="auto" w:fill="FFFFFF"/>
        </w:rPr>
        <w:t xml:space="preserve"> e il </w:t>
      </w:r>
      <w:r w:rsidRPr="00565361">
        <w:rPr>
          <w:rFonts w:cs="Arial"/>
          <w:b/>
          <w:bCs/>
          <w:i/>
          <w:iCs/>
          <w:color w:val="222222"/>
          <w:shd w:val="clear" w:color="auto" w:fill="FFFFFF"/>
        </w:rPr>
        <w:t>database</w:t>
      </w:r>
      <w:r w:rsidRPr="00E94191">
        <w:rPr>
          <w:rFonts w:cs="Arial"/>
          <w:color w:val="222222"/>
          <w:shd w:val="clear" w:color="auto" w:fill="FFFFFF"/>
        </w:rPr>
        <w:t xml:space="preserve"> </w:t>
      </w:r>
      <w:r w:rsidRPr="00702429">
        <w:rPr>
          <w:rFonts w:cs="Arial"/>
          <w:i/>
          <w:iCs/>
          <w:color w:val="222222"/>
          <w:shd w:val="clear" w:color="auto" w:fill="FFFFFF"/>
        </w:rPr>
        <w:t>MySQL</w:t>
      </w:r>
      <w:r w:rsidRPr="00E94191">
        <w:rPr>
          <w:rFonts w:cs="Arial"/>
          <w:color w:val="222222"/>
          <w:shd w:val="clear" w:color="auto" w:fill="FFFFFF"/>
        </w:rPr>
        <w:t xml:space="preserve"> per memorizzare i dati.</w:t>
      </w:r>
    </w:p>
    <w:p w14:paraId="29D5AFA7" w14:textId="54ED6211" w:rsidR="4CC46CFA" w:rsidRDefault="00256FA7" w:rsidP="000E6A63">
      <w:pPr>
        <w:spacing w:before="120" w:after="120" w:line="240" w:lineRule="auto"/>
        <w:jc w:val="both"/>
      </w:pPr>
      <w:r>
        <w:rPr>
          <w:noProof/>
        </w:rPr>
        <w:drawing>
          <wp:anchor distT="0" distB="0" distL="114300" distR="114300" simplePos="0" relativeHeight="251664384" behindDoc="0" locked="0" layoutInCell="1" allowOverlap="1" wp14:anchorId="6E33041B" wp14:editId="3BCE6EF6">
            <wp:simplePos x="0" y="0"/>
            <wp:positionH relativeFrom="margin">
              <wp:align>center</wp:align>
            </wp:positionH>
            <wp:positionV relativeFrom="paragraph">
              <wp:posOffset>1905</wp:posOffset>
            </wp:positionV>
            <wp:extent cx="5384800" cy="3028390"/>
            <wp:effectExtent l="0" t="0" r="0" b="0"/>
            <wp:wrapTopAndBottom/>
            <wp:docPr id="1630816693" name="Immagine 1630816693" descr="Immagine che contiene testo, schermata, Blu elettric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16693" name="Immagine 1630816693" descr="Immagine che contiene testo, schermata, Blu elettrico, Elementi grafici&#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4800" cy="3028390"/>
                    </a:xfrm>
                    <a:prstGeom prst="rect">
                      <a:avLst/>
                    </a:prstGeom>
                  </pic:spPr>
                </pic:pic>
              </a:graphicData>
            </a:graphic>
            <wp14:sizeRelH relativeFrom="page">
              <wp14:pctWidth>0</wp14:pctWidth>
            </wp14:sizeRelH>
            <wp14:sizeRelV relativeFrom="page">
              <wp14:pctHeight>0</wp14:pctHeight>
            </wp14:sizeRelV>
          </wp:anchor>
        </w:drawing>
      </w:r>
    </w:p>
    <w:p w14:paraId="303A0294" w14:textId="2A13AB75" w:rsidR="0552C4B5" w:rsidRDefault="00702429" w:rsidP="00702429">
      <w:pPr>
        <w:pStyle w:val="titoloparagrafo"/>
      </w:pPr>
      <w:bookmarkStart w:id="71" w:name="_Toc186913018"/>
      <w:bookmarkStart w:id="72" w:name="_Toc186913051"/>
      <w:bookmarkStart w:id="73" w:name="_Toc186933657"/>
      <w:bookmarkStart w:id="74" w:name="_Toc186994973"/>
      <w:bookmarkStart w:id="75" w:name="_Toc186995753"/>
      <w:r>
        <w:t>4</w:t>
      </w:r>
      <w:r w:rsidR="0552C4B5">
        <w:t xml:space="preserve">.2 Tech </w:t>
      </w:r>
      <w:proofErr w:type="spellStart"/>
      <w:r w:rsidR="0552C4B5">
        <w:t>Stack</w:t>
      </w:r>
      <w:bookmarkEnd w:id="71"/>
      <w:bookmarkEnd w:id="72"/>
      <w:bookmarkEnd w:id="73"/>
      <w:bookmarkEnd w:id="74"/>
      <w:bookmarkEnd w:id="75"/>
      <w:proofErr w:type="spellEnd"/>
    </w:p>
    <w:p w14:paraId="40F214EB" w14:textId="6D21C88D" w:rsidR="4981EF5B" w:rsidRPr="00702429" w:rsidRDefault="4981EF5B" w:rsidP="000E6A63">
      <w:pPr>
        <w:pStyle w:val="Titolo4"/>
        <w:spacing w:before="120" w:after="120" w:line="240" w:lineRule="auto"/>
        <w:jc w:val="both"/>
        <w:rPr>
          <w:color w:val="530F9A"/>
        </w:rPr>
      </w:pPr>
      <w:r w:rsidRPr="00702429">
        <w:rPr>
          <w:rFonts w:ascii="Aptos" w:eastAsia="Aptos" w:hAnsi="Aptos" w:cs="Aptos"/>
          <w:b/>
          <w:bCs/>
          <w:color w:val="530F9A"/>
        </w:rPr>
        <w:t xml:space="preserve">1. </w:t>
      </w:r>
      <w:proofErr w:type="spellStart"/>
      <w:r w:rsidRPr="00702429">
        <w:rPr>
          <w:rFonts w:ascii="Aptos" w:eastAsia="Aptos" w:hAnsi="Aptos" w:cs="Aptos"/>
          <w:b/>
          <w:bCs/>
          <w:color w:val="530F9A"/>
        </w:rPr>
        <w:t>Frontend</w:t>
      </w:r>
      <w:proofErr w:type="spellEnd"/>
    </w:p>
    <w:p w14:paraId="44C5D4BE" w14:textId="46CD9B51" w:rsidR="4981EF5B" w:rsidRDefault="4981EF5B" w:rsidP="000E6A63">
      <w:pPr>
        <w:spacing w:before="120" w:after="120" w:line="240" w:lineRule="auto"/>
        <w:jc w:val="both"/>
      </w:pPr>
      <w:r w:rsidRPr="7B0CEBE1">
        <w:rPr>
          <w:rFonts w:ascii="Aptos" w:eastAsia="Aptos" w:hAnsi="Aptos" w:cs="Aptos"/>
        </w:rPr>
        <w:t xml:space="preserve">Il </w:t>
      </w:r>
      <w:proofErr w:type="spellStart"/>
      <w:r w:rsidRPr="00702429">
        <w:rPr>
          <w:rFonts w:ascii="Aptos" w:eastAsia="Aptos" w:hAnsi="Aptos" w:cs="Aptos"/>
          <w:i/>
          <w:iCs/>
        </w:rPr>
        <w:t>frontend</w:t>
      </w:r>
      <w:proofErr w:type="spellEnd"/>
      <w:r w:rsidRPr="7B0CEBE1">
        <w:rPr>
          <w:rFonts w:ascii="Aptos" w:eastAsia="Aptos" w:hAnsi="Aptos" w:cs="Aptos"/>
        </w:rPr>
        <w:t xml:space="preserve"> è la parte visibile e interattiva per l'utente.</w:t>
      </w:r>
    </w:p>
    <w:p w14:paraId="22685E40" w14:textId="11C61592" w:rsidR="4981EF5B" w:rsidRDefault="4981EF5B" w:rsidP="00702429">
      <w:pPr>
        <w:pStyle w:val="Paragrafoelenco"/>
        <w:numPr>
          <w:ilvl w:val="0"/>
          <w:numId w:val="4"/>
        </w:numPr>
        <w:spacing w:before="120" w:after="120" w:line="240" w:lineRule="auto"/>
        <w:ind w:left="357" w:hanging="357"/>
        <w:jc w:val="both"/>
        <w:rPr>
          <w:rFonts w:ascii="Aptos" w:eastAsia="Aptos" w:hAnsi="Aptos" w:cs="Aptos"/>
        </w:rPr>
      </w:pPr>
      <w:r w:rsidRPr="7B0CEBE1">
        <w:rPr>
          <w:rFonts w:ascii="Aptos" w:eastAsia="Aptos" w:hAnsi="Aptos" w:cs="Aptos"/>
          <w:b/>
          <w:bCs/>
        </w:rPr>
        <w:t>Linguaggi</w:t>
      </w:r>
      <w:r w:rsidRPr="7B0CEBE1">
        <w:rPr>
          <w:rFonts w:ascii="Aptos" w:eastAsia="Aptos" w:hAnsi="Aptos" w:cs="Aptos"/>
        </w:rPr>
        <w:t>:</w:t>
      </w:r>
    </w:p>
    <w:p w14:paraId="634BA6B0" w14:textId="3EAEFBFD" w:rsidR="4981EF5B" w:rsidRDefault="4981EF5B" w:rsidP="00702429">
      <w:pPr>
        <w:pStyle w:val="Paragrafoelenco"/>
        <w:numPr>
          <w:ilvl w:val="1"/>
          <w:numId w:val="36"/>
        </w:numPr>
        <w:spacing w:before="120" w:after="120" w:line="240" w:lineRule="auto"/>
        <w:jc w:val="both"/>
        <w:rPr>
          <w:rFonts w:ascii="Aptos" w:eastAsia="Aptos" w:hAnsi="Aptos" w:cs="Aptos"/>
        </w:rPr>
      </w:pPr>
      <w:r w:rsidRPr="7B0CEBE1">
        <w:rPr>
          <w:rFonts w:ascii="Aptos" w:eastAsia="Aptos" w:hAnsi="Aptos" w:cs="Aptos"/>
          <w:b/>
          <w:bCs/>
        </w:rPr>
        <w:t>HTML5</w:t>
      </w:r>
      <w:r w:rsidRPr="7B0CEBE1">
        <w:rPr>
          <w:rFonts w:ascii="Aptos" w:eastAsia="Aptos" w:hAnsi="Aptos" w:cs="Aptos"/>
        </w:rPr>
        <w:t>: Per strutturare i contenuti delle pagine.</w:t>
      </w:r>
    </w:p>
    <w:p w14:paraId="792977A4" w14:textId="4BE4D540" w:rsidR="4981EF5B" w:rsidRDefault="4981EF5B" w:rsidP="00702429">
      <w:pPr>
        <w:pStyle w:val="Paragrafoelenco"/>
        <w:numPr>
          <w:ilvl w:val="1"/>
          <w:numId w:val="36"/>
        </w:numPr>
        <w:spacing w:before="120" w:after="120" w:line="240" w:lineRule="auto"/>
        <w:jc w:val="both"/>
        <w:rPr>
          <w:rFonts w:ascii="Aptos" w:eastAsia="Aptos" w:hAnsi="Aptos" w:cs="Aptos"/>
        </w:rPr>
      </w:pPr>
      <w:r w:rsidRPr="7B0CEBE1">
        <w:rPr>
          <w:rFonts w:ascii="Aptos" w:eastAsia="Aptos" w:hAnsi="Aptos" w:cs="Aptos"/>
          <w:b/>
          <w:bCs/>
        </w:rPr>
        <w:t>CSS3</w:t>
      </w:r>
      <w:r w:rsidRPr="7B0CEBE1">
        <w:rPr>
          <w:rFonts w:ascii="Aptos" w:eastAsia="Aptos" w:hAnsi="Aptos" w:cs="Aptos"/>
        </w:rPr>
        <w:t>: Per progettare layout e stili visivamente accattivanti.</w:t>
      </w:r>
    </w:p>
    <w:p w14:paraId="7BB90E75" w14:textId="21BEDB0A" w:rsidR="4981EF5B" w:rsidRDefault="4981EF5B" w:rsidP="00702429">
      <w:pPr>
        <w:pStyle w:val="Paragrafoelenco"/>
        <w:numPr>
          <w:ilvl w:val="1"/>
          <w:numId w:val="36"/>
        </w:numPr>
        <w:spacing w:before="120" w:after="120" w:line="240" w:lineRule="auto"/>
        <w:jc w:val="both"/>
        <w:rPr>
          <w:rFonts w:ascii="Aptos" w:eastAsia="Aptos" w:hAnsi="Aptos" w:cs="Aptos"/>
        </w:rPr>
      </w:pPr>
      <w:r w:rsidRPr="7B0CEBE1">
        <w:rPr>
          <w:rFonts w:ascii="Aptos" w:eastAsia="Aptos" w:hAnsi="Aptos" w:cs="Aptos"/>
          <w:b/>
          <w:bCs/>
        </w:rPr>
        <w:t>JavaScript</w:t>
      </w:r>
      <w:r w:rsidRPr="7B0CEBE1">
        <w:rPr>
          <w:rFonts w:ascii="Aptos" w:eastAsia="Aptos" w:hAnsi="Aptos" w:cs="Aptos"/>
        </w:rPr>
        <w:t>: Per funzionalità interattive e dinamiche.</w:t>
      </w:r>
    </w:p>
    <w:p w14:paraId="07DC0D60" w14:textId="2CE75424" w:rsidR="4981EF5B" w:rsidRPr="00702429" w:rsidRDefault="4981EF5B" w:rsidP="000E6A63">
      <w:pPr>
        <w:pStyle w:val="Titolo4"/>
        <w:spacing w:before="120" w:after="120" w:line="240" w:lineRule="auto"/>
        <w:jc w:val="both"/>
        <w:rPr>
          <w:color w:val="530F9A"/>
        </w:rPr>
      </w:pPr>
      <w:r w:rsidRPr="00702429">
        <w:rPr>
          <w:rFonts w:ascii="Aptos" w:eastAsia="Aptos" w:hAnsi="Aptos" w:cs="Aptos"/>
          <w:b/>
          <w:bCs/>
          <w:color w:val="530F9A"/>
        </w:rPr>
        <w:t xml:space="preserve">2. </w:t>
      </w:r>
      <w:proofErr w:type="spellStart"/>
      <w:r w:rsidRPr="00702429">
        <w:rPr>
          <w:rFonts w:ascii="Aptos" w:eastAsia="Aptos" w:hAnsi="Aptos" w:cs="Aptos"/>
          <w:b/>
          <w:bCs/>
          <w:color w:val="530F9A"/>
        </w:rPr>
        <w:t>Backend</w:t>
      </w:r>
      <w:proofErr w:type="spellEnd"/>
    </w:p>
    <w:p w14:paraId="58D7F916" w14:textId="1CD93EFD" w:rsidR="4981EF5B" w:rsidRDefault="4981EF5B" w:rsidP="000E6A63">
      <w:pPr>
        <w:spacing w:before="120" w:after="120" w:line="240" w:lineRule="auto"/>
        <w:jc w:val="both"/>
      </w:pPr>
      <w:r w:rsidRPr="7B0CEBE1">
        <w:rPr>
          <w:rFonts w:ascii="Aptos" w:eastAsia="Aptos" w:hAnsi="Aptos" w:cs="Aptos"/>
        </w:rPr>
        <w:t xml:space="preserve">Il </w:t>
      </w:r>
      <w:proofErr w:type="spellStart"/>
      <w:r w:rsidRPr="00565361">
        <w:rPr>
          <w:rFonts w:ascii="Aptos" w:eastAsia="Aptos" w:hAnsi="Aptos" w:cs="Aptos"/>
          <w:i/>
          <w:iCs/>
        </w:rPr>
        <w:t>backend</w:t>
      </w:r>
      <w:proofErr w:type="spellEnd"/>
      <w:r w:rsidRPr="7B0CEBE1">
        <w:rPr>
          <w:rFonts w:ascii="Aptos" w:eastAsia="Aptos" w:hAnsi="Aptos" w:cs="Aptos"/>
        </w:rPr>
        <w:t xml:space="preserve"> è responsabile della logica di business e della gestione dei dati.</w:t>
      </w:r>
    </w:p>
    <w:p w14:paraId="2375BFCC" w14:textId="24343F87" w:rsidR="4981EF5B" w:rsidRDefault="4981EF5B" w:rsidP="00702429">
      <w:pPr>
        <w:pStyle w:val="Paragrafoelenco"/>
        <w:numPr>
          <w:ilvl w:val="0"/>
          <w:numId w:val="3"/>
        </w:numPr>
        <w:spacing w:before="120" w:after="120" w:line="240" w:lineRule="auto"/>
        <w:ind w:left="357" w:hanging="357"/>
        <w:jc w:val="both"/>
        <w:rPr>
          <w:rFonts w:ascii="Aptos" w:eastAsia="Aptos" w:hAnsi="Aptos" w:cs="Aptos"/>
        </w:rPr>
      </w:pPr>
      <w:r w:rsidRPr="7B0CEBE1">
        <w:rPr>
          <w:rFonts w:ascii="Aptos" w:eastAsia="Aptos" w:hAnsi="Aptos" w:cs="Aptos"/>
          <w:b/>
          <w:bCs/>
        </w:rPr>
        <w:t>Linguaggio</w:t>
      </w:r>
      <w:r w:rsidRPr="7B0CEBE1">
        <w:rPr>
          <w:rFonts w:ascii="Aptos" w:eastAsia="Aptos" w:hAnsi="Aptos" w:cs="Aptos"/>
        </w:rPr>
        <w:t>:</w:t>
      </w:r>
    </w:p>
    <w:p w14:paraId="2F585577" w14:textId="25924817" w:rsidR="4981EF5B" w:rsidRDefault="4981EF5B" w:rsidP="00702429">
      <w:pPr>
        <w:pStyle w:val="Paragrafoelenco"/>
        <w:numPr>
          <w:ilvl w:val="1"/>
          <w:numId w:val="37"/>
        </w:numPr>
        <w:spacing w:before="120" w:after="120" w:line="240" w:lineRule="auto"/>
        <w:jc w:val="both"/>
        <w:rPr>
          <w:rFonts w:ascii="Aptos" w:eastAsia="Aptos" w:hAnsi="Aptos" w:cs="Aptos"/>
        </w:rPr>
      </w:pPr>
      <w:r w:rsidRPr="00565361">
        <w:rPr>
          <w:rFonts w:ascii="Aptos" w:eastAsia="Aptos" w:hAnsi="Aptos" w:cs="Aptos"/>
          <w:b/>
          <w:bCs/>
          <w:i/>
          <w:iCs/>
        </w:rPr>
        <w:t>Node.js</w:t>
      </w:r>
      <w:r w:rsidRPr="7B0CEBE1">
        <w:rPr>
          <w:rFonts w:ascii="Aptos" w:eastAsia="Aptos" w:hAnsi="Aptos" w:cs="Aptos"/>
        </w:rPr>
        <w:t>: Scelto per la sua velocità e per la capacità di gestire richieste asincrone, ideale per applicazioni moderne.</w:t>
      </w:r>
    </w:p>
    <w:p w14:paraId="05F05260" w14:textId="21332E54" w:rsidR="4981EF5B" w:rsidRPr="00565361" w:rsidRDefault="4981EF5B" w:rsidP="00702429">
      <w:pPr>
        <w:pStyle w:val="Paragrafoelenco"/>
        <w:numPr>
          <w:ilvl w:val="0"/>
          <w:numId w:val="3"/>
        </w:numPr>
        <w:spacing w:before="120" w:after="120" w:line="240" w:lineRule="auto"/>
        <w:ind w:left="357" w:hanging="357"/>
        <w:jc w:val="both"/>
        <w:rPr>
          <w:rFonts w:ascii="Aptos" w:eastAsia="Aptos" w:hAnsi="Aptos" w:cs="Aptos"/>
          <w:i/>
          <w:iCs/>
        </w:rPr>
      </w:pPr>
      <w:r w:rsidRPr="00565361">
        <w:rPr>
          <w:rFonts w:ascii="Aptos" w:eastAsia="Aptos" w:hAnsi="Aptos" w:cs="Aptos"/>
          <w:b/>
          <w:bCs/>
          <w:i/>
          <w:iCs/>
        </w:rPr>
        <w:t>Framework</w:t>
      </w:r>
      <w:r w:rsidRPr="00565361">
        <w:rPr>
          <w:rFonts w:ascii="Aptos" w:eastAsia="Aptos" w:hAnsi="Aptos" w:cs="Aptos"/>
          <w:i/>
          <w:iCs/>
        </w:rPr>
        <w:t>:</w:t>
      </w:r>
    </w:p>
    <w:p w14:paraId="3607C3BB" w14:textId="6027CEE9" w:rsidR="4981EF5B" w:rsidRDefault="4981EF5B" w:rsidP="00702429">
      <w:pPr>
        <w:pStyle w:val="Paragrafoelenco"/>
        <w:numPr>
          <w:ilvl w:val="1"/>
          <w:numId w:val="37"/>
        </w:numPr>
        <w:spacing w:before="120" w:after="120" w:line="240" w:lineRule="auto"/>
        <w:jc w:val="both"/>
        <w:rPr>
          <w:rFonts w:ascii="Aptos" w:eastAsia="Aptos" w:hAnsi="Aptos" w:cs="Aptos"/>
        </w:rPr>
      </w:pPr>
      <w:r w:rsidRPr="00565361">
        <w:rPr>
          <w:rFonts w:ascii="Aptos" w:eastAsia="Aptos" w:hAnsi="Aptos" w:cs="Aptos"/>
          <w:b/>
          <w:bCs/>
          <w:i/>
          <w:iCs/>
        </w:rPr>
        <w:t>Express.js</w:t>
      </w:r>
      <w:r w:rsidRPr="00565361">
        <w:rPr>
          <w:rFonts w:ascii="Aptos" w:eastAsia="Aptos" w:hAnsi="Aptos" w:cs="Aptos"/>
          <w:i/>
          <w:iCs/>
        </w:rPr>
        <w:t>:</w:t>
      </w:r>
      <w:r w:rsidRPr="7B0CEBE1">
        <w:rPr>
          <w:rFonts w:ascii="Aptos" w:eastAsia="Aptos" w:hAnsi="Aptos" w:cs="Aptos"/>
        </w:rPr>
        <w:t xml:space="preserve"> </w:t>
      </w:r>
      <w:r w:rsidRPr="00565361">
        <w:rPr>
          <w:rFonts w:ascii="Aptos" w:eastAsia="Aptos" w:hAnsi="Aptos" w:cs="Aptos"/>
          <w:i/>
          <w:iCs/>
        </w:rPr>
        <w:t>Framework</w:t>
      </w:r>
      <w:r w:rsidRPr="7B0CEBE1">
        <w:rPr>
          <w:rFonts w:ascii="Aptos" w:eastAsia="Aptos" w:hAnsi="Aptos" w:cs="Aptos"/>
        </w:rPr>
        <w:t xml:space="preserve"> leggero </w:t>
      </w:r>
      <w:r w:rsidRPr="00565361">
        <w:rPr>
          <w:rFonts w:ascii="Aptos" w:eastAsia="Aptos" w:hAnsi="Aptos" w:cs="Aptos"/>
          <w:i/>
          <w:iCs/>
        </w:rPr>
        <w:t>per Node.js</w:t>
      </w:r>
      <w:r w:rsidRPr="7B0CEBE1">
        <w:rPr>
          <w:rFonts w:ascii="Aptos" w:eastAsia="Aptos" w:hAnsi="Aptos" w:cs="Aptos"/>
        </w:rPr>
        <w:t>, utile per costruire API REST in modo rapido ed efficiente.</w:t>
      </w:r>
    </w:p>
    <w:p w14:paraId="584CFF64" w14:textId="7D433D33" w:rsidR="4981EF5B" w:rsidRDefault="4981EF5B" w:rsidP="00702429">
      <w:pPr>
        <w:pStyle w:val="Paragrafoelenco"/>
        <w:numPr>
          <w:ilvl w:val="0"/>
          <w:numId w:val="3"/>
        </w:numPr>
        <w:spacing w:before="120" w:after="120" w:line="240" w:lineRule="auto"/>
        <w:ind w:left="357" w:hanging="357"/>
        <w:jc w:val="both"/>
        <w:rPr>
          <w:rFonts w:ascii="Aptos" w:eastAsia="Aptos" w:hAnsi="Aptos" w:cs="Aptos"/>
        </w:rPr>
      </w:pPr>
      <w:r w:rsidRPr="7B0CEBE1">
        <w:rPr>
          <w:rFonts w:ascii="Aptos" w:eastAsia="Aptos" w:hAnsi="Aptos" w:cs="Aptos"/>
          <w:b/>
          <w:bCs/>
        </w:rPr>
        <w:t>Autenticazione e Sicurezza</w:t>
      </w:r>
      <w:r w:rsidRPr="7B0CEBE1">
        <w:rPr>
          <w:rFonts w:ascii="Aptos" w:eastAsia="Aptos" w:hAnsi="Aptos" w:cs="Aptos"/>
        </w:rPr>
        <w:t>:</w:t>
      </w:r>
    </w:p>
    <w:p w14:paraId="652A906F" w14:textId="6DF96887" w:rsidR="7B0CEBE1" w:rsidRPr="00565361" w:rsidRDefault="4981EF5B" w:rsidP="00565361">
      <w:pPr>
        <w:pStyle w:val="Paragrafoelenco"/>
        <w:numPr>
          <w:ilvl w:val="1"/>
          <w:numId w:val="37"/>
        </w:numPr>
        <w:spacing w:before="120" w:after="120" w:line="240" w:lineRule="auto"/>
        <w:jc w:val="both"/>
        <w:rPr>
          <w:rFonts w:ascii="Aptos" w:eastAsia="Aptos" w:hAnsi="Aptos" w:cs="Aptos"/>
        </w:rPr>
      </w:pPr>
      <w:r w:rsidRPr="00565361">
        <w:rPr>
          <w:rFonts w:ascii="Aptos" w:eastAsia="Aptos" w:hAnsi="Aptos" w:cs="Aptos"/>
          <w:b/>
          <w:bCs/>
          <w:i/>
          <w:iCs/>
        </w:rPr>
        <w:t>JSON Web Token (JWT)</w:t>
      </w:r>
      <w:r w:rsidRPr="00565361">
        <w:rPr>
          <w:rFonts w:ascii="Aptos" w:eastAsia="Aptos" w:hAnsi="Aptos" w:cs="Aptos"/>
          <w:i/>
          <w:iCs/>
        </w:rPr>
        <w:t>:</w:t>
      </w:r>
      <w:r w:rsidRPr="7B0CEBE1">
        <w:rPr>
          <w:rFonts w:ascii="Aptos" w:eastAsia="Aptos" w:hAnsi="Aptos" w:cs="Aptos"/>
        </w:rPr>
        <w:t xml:space="preserve"> Per gestire autenticazione e autorizzazione sicure.</w:t>
      </w:r>
    </w:p>
    <w:p w14:paraId="733A785E" w14:textId="3A9D5FD7" w:rsidR="4981EF5B" w:rsidRPr="00702429" w:rsidRDefault="4981EF5B" w:rsidP="000E6A63">
      <w:pPr>
        <w:pStyle w:val="Titolo4"/>
        <w:spacing w:before="120" w:after="120" w:line="240" w:lineRule="auto"/>
        <w:jc w:val="both"/>
        <w:rPr>
          <w:color w:val="530F9A"/>
        </w:rPr>
      </w:pPr>
      <w:r w:rsidRPr="00702429">
        <w:rPr>
          <w:rFonts w:ascii="Aptos" w:eastAsia="Aptos" w:hAnsi="Aptos" w:cs="Aptos"/>
          <w:b/>
          <w:bCs/>
          <w:color w:val="530F9A"/>
        </w:rPr>
        <w:lastRenderedPageBreak/>
        <w:t>3. Database</w:t>
      </w:r>
    </w:p>
    <w:p w14:paraId="12052F1B" w14:textId="75DBF21E" w:rsidR="4981EF5B" w:rsidRDefault="4981EF5B" w:rsidP="000E6A63">
      <w:pPr>
        <w:spacing w:before="120" w:after="120" w:line="240" w:lineRule="auto"/>
        <w:jc w:val="both"/>
      </w:pPr>
      <w:r w:rsidRPr="7B0CEBE1">
        <w:rPr>
          <w:rFonts w:ascii="Aptos" w:eastAsia="Aptos" w:hAnsi="Aptos" w:cs="Aptos"/>
        </w:rPr>
        <w:t>Il database memorizza tutti i dati relativi agli asset, alle licenze, ai dipendenti e alle sedi.</w:t>
      </w:r>
    </w:p>
    <w:p w14:paraId="0AC6A8F4" w14:textId="57C0E6D1" w:rsidR="4981EF5B" w:rsidRDefault="4981EF5B" w:rsidP="00702429">
      <w:pPr>
        <w:pStyle w:val="Paragrafoelenco"/>
        <w:numPr>
          <w:ilvl w:val="0"/>
          <w:numId w:val="2"/>
        </w:numPr>
        <w:spacing w:before="120" w:after="120" w:line="240" w:lineRule="auto"/>
        <w:ind w:left="357" w:hanging="357"/>
        <w:jc w:val="both"/>
        <w:rPr>
          <w:rFonts w:ascii="Aptos" w:eastAsia="Aptos" w:hAnsi="Aptos" w:cs="Aptos"/>
        </w:rPr>
      </w:pPr>
      <w:r w:rsidRPr="7B0CEBE1">
        <w:rPr>
          <w:rFonts w:ascii="Aptos" w:eastAsia="Aptos" w:hAnsi="Aptos" w:cs="Aptos"/>
          <w:b/>
          <w:bCs/>
        </w:rPr>
        <w:t>Tipo di database</w:t>
      </w:r>
      <w:r w:rsidRPr="7B0CEBE1">
        <w:rPr>
          <w:rFonts w:ascii="Aptos" w:eastAsia="Aptos" w:hAnsi="Aptos" w:cs="Aptos"/>
        </w:rPr>
        <w:t>:</w:t>
      </w:r>
    </w:p>
    <w:p w14:paraId="30D82B91" w14:textId="48EF772D" w:rsidR="4981EF5B" w:rsidRDefault="4981EF5B" w:rsidP="000E6A63">
      <w:pPr>
        <w:pStyle w:val="Paragrafoelenco"/>
        <w:numPr>
          <w:ilvl w:val="1"/>
          <w:numId w:val="2"/>
        </w:numPr>
        <w:spacing w:before="120" w:after="120" w:line="240" w:lineRule="auto"/>
        <w:jc w:val="both"/>
        <w:rPr>
          <w:rFonts w:ascii="Aptos" w:eastAsia="Aptos" w:hAnsi="Aptos" w:cs="Aptos"/>
        </w:rPr>
      </w:pPr>
      <w:r w:rsidRPr="00565361">
        <w:rPr>
          <w:rFonts w:ascii="Aptos" w:eastAsia="Aptos" w:hAnsi="Aptos" w:cs="Aptos"/>
          <w:b/>
          <w:bCs/>
          <w:i/>
          <w:iCs/>
        </w:rPr>
        <w:t>MySQL</w:t>
      </w:r>
      <w:r w:rsidRPr="00565361">
        <w:rPr>
          <w:rFonts w:ascii="Aptos" w:eastAsia="Aptos" w:hAnsi="Aptos" w:cs="Aptos"/>
          <w:i/>
          <w:iCs/>
        </w:rPr>
        <w:t>:</w:t>
      </w:r>
      <w:r w:rsidRPr="7B0CEBE1">
        <w:rPr>
          <w:rFonts w:ascii="Aptos" w:eastAsia="Aptos" w:hAnsi="Aptos" w:cs="Aptos"/>
        </w:rPr>
        <w:t xml:space="preserve"> Database relazionale, scelto per la sua robustezza e flessibilità.</w:t>
      </w:r>
    </w:p>
    <w:p w14:paraId="4B5B139C" w14:textId="06157C45" w:rsidR="4981EF5B" w:rsidRDefault="4981EF5B" w:rsidP="00702429">
      <w:pPr>
        <w:pStyle w:val="Paragrafoelenco"/>
        <w:numPr>
          <w:ilvl w:val="0"/>
          <w:numId w:val="2"/>
        </w:numPr>
        <w:spacing w:before="120" w:after="120" w:line="240" w:lineRule="auto"/>
        <w:ind w:left="357" w:hanging="357"/>
        <w:jc w:val="both"/>
        <w:rPr>
          <w:rFonts w:ascii="Aptos" w:eastAsia="Aptos" w:hAnsi="Aptos" w:cs="Aptos"/>
        </w:rPr>
      </w:pPr>
      <w:r w:rsidRPr="00565361">
        <w:rPr>
          <w:rFonts w:ascii="Aptos" w:eastAsia="Aptos" w:hAnsi="Aptos" w:cs="Aptos"/>
          <w:b/>
          <w:bCs/>
          <w:i/>
          <w:iCs/>
        </w:rPr>
        <w:t>Tool</w:t>
      </w:r>
      <w:r w:rsidRPr="7B0CEBE1">
        <w:rPr>
          <w:rFonts w:ascii="Aptos" w:eastAsia="Aptos" w:hAnsi="Aptos" w:cs="Aptos"/>
          <w:b/>
          <w:bCs/>
        </w:rPr>
        <w:t xml:space="preserve"> di gestione</w:t>
      </w:r>
      <w:r w:rsidRPr="7B0CEBE1">
        <w:rPr>
          <w:rFonts w:ascii="Aptos" w:eastAsia="Aptos" w:hAnsi="Aptos" w:cs="Aptos"/>
        </w:rPr>
        <w:t>:</w:t>
      </w:r>
    </w:p>
    <w:p w14:paraId="7772D708" w14:textId="7B2B7B07" w:rsidR="4981EF5B" w:rsidRDefault="4981EF5B" w:rsidP="000E6A63">
      <w:pPr>
        <w:pStyle w:val="Paragrafoelenco"/>
        <w:numPr>
          <w:ilvl w:val="1"/>
          <w:numId w:val="2"/>
        </w:numPr>
        <w:spacing w:before="120" w:after="120" w:line="240" w:lineRule="auto"/>
        <w:jc w:val="both"/>
        <w:rPr>
          <w:rFonts w:ascii="Aptos" w:eastAsia="Aptos" w:hAnsi="Aptos" w:cs="Aptos"/>
        </w:rPr>
      </w:pPr>
      <w:proofErr w:type="spellStart"/>
      <w:r w:rsidRPr="00565361">
        <w:rPr>
          <w:rFonts w:ascii="Aptos" w:eastAsia="Aptos" w:hAnsi="Aptos" w:cs="Aptos"/>
          <w:b/>
          <w:bCs/>
          <w:i/>
          <w:iCs/>
        </w:rPr>
        <w:t>DBeaver</w:t>
      </w:r>
      <w:proofErr w:type="spellEnd"/>
      <w:r w:rsidRPr="00565361">
        <w:rPr>
          <w:rFonts w:ascii="Aptos" w:eastAsia="Aptos" w:hAnsi="Aptos" w:cs="Aptos"/>
          <w:i/>
          <w:iCs/>
        </w:rPr>
        <w:t>:</w:t>
      </w:r>
      <w:r w:rsidRPr="7B0CEBE1">
        <w:rPr>
          <w:rFonts w:ascii="Aptos" w:eastAsia="Aptos" w:hAnsi="Aptos" w:cs="Aptos"/>
        </w:rPr>
        <w:t xml:space="preserve"> Per amministrare e progettare il database.</w:t>
      </w:r>
    </w:p>
    <w:p w14:paraId="20D8965C" w14:textId="5630FAF4" w:rsidR="7B0CEBE1" w:rsidRDefault="7B0CEBE1" w:rsidP="000E6A63">
      <w:pPr>
        <w:spacing w:before="120" w:after="120" w:line="240" w:lineRule="auto"/>
        <w:ind w:left="708"/>
        <w:jc w:val="both"/>
        <w:rPr>
          <w:rFonts w:ascii="Aptos" w:eastAsia="Aptos" w:hAnsi="Aptos" w:cs="Aptos"/>
        </w:rPr>
      </w:pPr>
    </w:p>
    <w:p w14:paraId="17348C52" w14:textId="1368FD1E" w:rsidR="4981EF5B" w:rsidRPr="00702429" w:rsidRDefault="4981EF5B" w:rsidP="000E6A63">
      <w:pPr>
        <w:pStyle w:val="Titolo4"/>
        <w:spacing w:before="120" w:after="120" w:line="240" w:lineRule="auto"/>
        <w:jc w:val="both"/>
        <w:rPr>
          <w:color w:val="530F9A"/>
        </w:rPr>
      </w:pPr>
      <w:r w:rsidRPr="00702429">
        <w:rPr>
          <w:rFonts w:ascii="Aptos" w:eastAsia="Aptos" w:hAnsi="Aptos" w:cs="Aptos"/>
          <w:b/>
          <w:bCs/>
          <w:color w:val="530F9A"/>
        </w:rPr>
        <w:t>4. Altri Strumenti</w:t>
      </w:r>
    </w:p>
    <w:p w14:paraId="163570E0" w14:textId="5E0C8351" w:rsidR="4981EF5B" w:rsidRDefault="4981EF5B" w:rsidP="00702429">
      <w:pPr>
        <w:pStyle w:val="Paragrafoelenco"/>
        <w:numPr>
          <w:ilvl w:val="0"/>
          <w:numId w:val="1"/>
        </w:numPr>
        <w:spacing w:before="120" w:after="120" w:line="240" w:lineRule="auto"/>
        <w:ind w:left="357" w:hanging="357"/>
        <w:jc w:val="both"/>
        <w:rPr>
          <w:rFonts w:ascii="Aptos" w:eastAsia="Aptos" w:hAnsi="Aptos" w:cs="Aptos"/>
        </w:rPr>
      </w:pPr>
      <w:r w:rsidRPr="7B0CEBE1">
        <w:rPr>
          <w:rFonts w:ascii="Aptos" w:eastAsia="Aptos" w:hAnsi="Aptos" w:cs="Aptos"/>
          <w:b/>
          <w:bCs/>
        </w:rPr>
        <w:t>Controllo Versione</w:t>
      </w:r>
      <w:r w:rsidRPr="7B0CEBE1">
        <w:rPr>
          <w:rFonts w:ascii="Aptos" w:eastAsia="Aptos" w:hAnsi="Aptos" w:cs="Aptos"/>
        </w:rPr>
        <w:t>:</w:t>
      </w:r>
    </w:p>
    <w:p w14:paraId="20C520AC" w14:textId="5C8F40CE" w:rsidR="4981EF5B" w:rsidRDefault="4981EF5B" w:rsidP="000E6A63">
      <w:pPr>
        <w:pStyle w:val="Paragrafoelenco"/>
        <w:numPr>
          <w:ilvl w:val="1"/>
          <w:numId w:val="1"/>
        </w:numPr>
        <w:spacing w:before="120" w:after="120" w:line="240" w:lineRule="auto"/>
        <w:jc w:val="both"/>
        <w:rPr>
          <w:rFonts w:ascii="Aptos" w:eastAsia="Aptos" w:hAnsi="Aptos" w:cs="Aptos"/>
        </w:rPr>
      </w:pPr>
      <w:proofErr w:type="spellStart"/>
      <w:r w:rsidRPr="00565361">
        <w:rPr>
          <w:rFonts w:ascii="Aptos" w:eastAsia="Aptos" w:hAnsi="Aptos" w:cs="Aptos"/>
          <w:b/>
          <w:bCs/>
          <w:i/>
          <w:iCs/>
        </w:rPr>
        <w:t>Git</w:t>
      </w:r>
      <w:proofErr w:type="spellEnd"/>
      <w:r w:rsidRPr="7B0CEBE1">
        <w:rPr>
          <w:rFonts w:ascii="Aptos" w:eastAsia="Aptos" w:hAnsi="Aptos" w:cs="Aptos"/>
        </w:rPr>
        <w:t>: Per gestire le versioni del codice.</w:t>
      </w:r>
    </w:p>
    <w:p w14:paraId="637F5583" w14:textId="375C34A9" w:rsidR="4981EF5B" w:rsidRDefault="4981EF5B" w:rsidP="000E6A63">
      <w:pPr>
        <w:pStyle w:val="Paragrafoelenco"/>
        <w:numPr>
          <w:ilvl w:val="1"/>
          <w:numId w:val="1"/>
        </w:numPr>
        <w:spacing w:before="120" w:after="120" w:line="240" w:lineRule="auto"/>
        <w:jc w:val="both"/>
        <w:rPr>
          <w:rFonts w:ascii="Aptos" w:eastAsia="Aptos" w:hAnsi="Aptos" w:cs="Aptos"/>
        </w:rPr>
      </w:pPr>
      <w:r w:rsidRPr="00565361">
        <w:rPr>
          <w:rFonts w:ascii="Aptos" w:eastAsia="Aptos" w:hAnsi="Aptos" w:cs="Aptos"/>
          <w:b/>
          <w:bCs/>
          <w:i/>
          <w:iCs/>
        </w:rPr>
        <w:t>GitHub</w:t>
      </w:r>
      <w:r w:rsidRPr="00565361">
        <w:rPr>
          <w:rFonts w:ascii="Aptos" w:eastAsia="Aptos" w:hAnsi="Aptos" w:cs="Aptos"/>
          <w:i/>
          <w:iCs/>
        </w:rPr>
        <w:t xml:space="preserve"> o </w:t>
      </w:r>
      <w:proofErr w:type="spellStart"/>
      <w:r w:rsidRPr="00565361">
        <w:rPr>
          <w:rFonts w:ascii="Aptos" w:eastAsia="Aptos" w:hAnsi="Aptos" w:cs="Aptos"/>
          <w:b/>
          <w:bCs/>
          <w:i/>
          <w:iCs/>
        </w:rPr>
        <w:t>GitLab</w:t>
      </w:r>
      <w:proofErr w:type="spellEnd"/>
      <w:r w:rsidRPr="7B0CEBE1">
        <w:rPr>
          <w:rFonts w:ascii="Aptos" w:eastAsia="Aptos" w:hAnsi="Aptos" w:cs="Aptos"/>
        </w:rPr>
        <w:t>: Per il repository del progetto.</w:t>
      </w:r>
    </w:p>
    <w:p w14:paraId="2A1A04F8" w14:textId="315441F6" w:rsidR="4981EF5B" w:rsidRDefault="4981EF5B" w:rsidP="00702429">
      <w:pPr>
        <w:pStyle w:val="Paragrafoelenco"/>
        <w:numPr>
          <w:ilvl w:val="0"/>
          <w:numId w:val="1"/>
        </w:numPr>
        <w:spacing w:before="120" w:after="120" w:line="240" w:lineRule="auto"/>
        <w:ind w:left="357" w:hanging="357"/>
        <w:jc w:val="both"/>
        <w:rPr>
          <w:rFonts w:ascii="Aptos" w:eastAsia="Aptos" w:hAnsi="Aptos" w:cs="Aptos"/>
        </w:rPr>
      </w:pPr>
      <w:r w:rsidRPr="00565361">
        <w:rPr>
          <w:rFonts w:ascii="Aptos" w:eastAsia="Aptos" w:hAnsi="Aptos" w:cs="Aptos"/>
          <w:b/>
          <w:bCs/>
          <w:i/>
          <w:iCs/>
        </w:rPr>
        <w:t>Workflow</w:t>
      </w:r>
      <w:r w:rsidRPr="7B0CEBE1">
        <w:rPr>
          <w:rFonts w:ascii="Aptos" w:eastAsia="Aptos" w:hAnsi="Aptos" w:cs="Aptos"/>
          <w:b/>
          <w:bCs/>
        </w:rPr>
        <w:t xml:space="preserve"> e Collaborazione</w:t>
      </w:r>
      <w:r w:rsidRPr="7B0CEBE1">
        <w:rPr>
          <w:rFonts w:ascii="Aptos" w:eastAsia="Aptos" w:hAnsi="Aptos" w:cs="Aptos"/>
        </w:rPr>
        <w:t>:</w:t>
      </w:r>
    </w:p>
    <w:p w14:paraId="6077AD8F" w14:textId="35DA4303" w:rsidR="7B0CEBE1" w:rsidRPr="00565361" w:rsidRDefault="4981EF5B" w:rsidP="00565361">
      <w:pPr>
        <w:pStyle w:val="Paragrafoelenco"/>
        <w:numPr>
          <w:ilvl w:val="1"/>
          <w:numId w:val="1"/>
        </w:numPr>
        <w:spacing w:before="120" w:after="120" w:line="240" w:lineRule="auto"/>
        <w:jc w:val="both"/>
        <w:rPr>
          <w:rFonts w:ascii="Aptos" w:eastAsia="Aptos" w:hAnsi="Aptos" w:cs="Aptos"/>
        </w:rPr>
      </w:pPr>
      <w:proofErr w:type="spellStart"/>
      <w:r w:rsidRPr="00565361">
        <w:rPr>
          <w:rFonts w:ascii="Aptos" w:eastAsia="Aptos" w:hAnsi="Aptos" w:cs="Aptos"/>
          <w:b/>
          <w:bCs/>
          <w:i/>
          <w:iCs/>
        </w:rPr>
        <w:t>Notion</w:t>
      </w:r>
      <w:proofErr w:type="spellEnd"/>
      <w:r w:rsidRPr="7B0CEBE1">
        <w:rPr>
          <w:rFonts w:ascii="Aptos" w:eastAsia="Aptos" w:hAnsi="Aptos" w:cs="Aptos"/>
        </w:rPr>
        <w:t>: Per organizzare le attività.</w:t>
      </w:r>
    </w:p>
    <w:p w14:paraId="6646CACC" w14:textId="356D0593" w:rsidR="7B0CEBE1" w:rsidRDefault="7B0CEBE1" w:rsidP="000E6A63">
      <w:pPr>
        <w:spacing w:before="120" w:after="120" w:line="240" w:lineRule="auto"/>
        <w:ind w:left="1416"/>
        <w:jc w:val="both"/>
        <w:rPr>
          <w:rFonts w:ascii="Aptos" w:eastAsia="Aptos" w:hAnsi="Aptos" w:cs="Aptos"/>
        </w:rPr>
      </w:pPr>
    </w:p>
    <w:p w14:paraId="34F070FE" w14:textId="3A6DC8D8" w:rsidR="7B0CEBE1" w:rsidRDefault="00565361" w:rsidP="00565361">
      <w:pPr>
        <w:pStyle w:val="Titoloparagrafo1"/>
        <w:spacing w:after="120"/>
      </w:pPr>
      <w:bookmarkStart w:id="76" w:name="_Toc186913019"/>
      <w:bookmarkStart w:id="77" w:name="_Toc186913052"/>
      <w:bookmarkStart w:id="78" w:name="_Toc186933658"/>
      <w:bookmarkStart w:id="79" w:name="_Toc186994974"/>
      <w:bookmarkStart w:id="80" w:name="_Toc186995754"/>
      <w:r>
        <w:t>5</w:t>
      </w:r>
      <w:r w:rsidR="7B0CEBE1" w:rsidRPr="7B0CEBE1">
        <w:t xml:space="preserve">. </w:t>
      </w:r>
      <w:r w:rsidR="7B734E39" w:rsidRPr="7B0CEBE1">
        <w:t>Prototipo</w:t>
      </w:r>
      <w:bookmarkEnd w:id="76"/>
      <w:bookmarkEnd w:id="77"/>
      <w:bookmarkEnd w:id="78"/>
      <w:bookmarkEnd w:id="79"/>
      <w:bookmarkEnd w:id="80"/>
    </w:p>
    <w:p w14:paraId="7034B949" w14:textId="29EDC491" w:rsidR="55FC5E4A" w:rsidRDefault="00B35972" w:rsidP="000E6A63">
      <w:pPr>
        <w:spacing w:before="120" w:after="120" w:line="240" w:lineRule="auto"/>
        <w:jc w:val="both"/>
      </w:pPr>
      <w:r>
        <w:t>Di seguito l’analisi del codice con le relative funzionalità principali</w:t>
      </w:r>
    </w:p>
    <w:p w14:paraId="78325104" w14:textId="0C924191" w:rsidR="00C17BDC" w:rsidRDefault="00C17BDC" w:rsidP="000E6A63">
      <w:pPr>
        <w:spacing w:before="120" w:after="120" w:line="240" w:lineRule="auto"/>
        <w:jc w:val="both"/>
      </w:pPr>
      <w:hyperlink r:id="rId14" w:history="1">
        <w:r w:rsidRPr="005A6645">
          <w:rPr>
            <w:rStyle w:val="Collegamentoipertestuale"/>
          </w:rPr>
          <w:t>https://www.notion.so/Documentazione-16bc6bbff61f80c185f6dad05b422cc9?pvs=4</w:t>
        </w:r>
      </w:hyperlink>
    </w:p>
    <w:p w14:paraId="4F6CA38E" w14:textId="34866631" w:rsidR="7B0CEBE1" w:rsidRDefault="7B0CEBE1" w:rsidP="000E6A63">
      <w:pPr>
        <w:spacing w:before="120" w:after="120" w:line="240" w:lineRule="auto"/>
        <w:jc w:val="both"/>
      </w:pPr>
    </w:p>
    <w:p w14:paraId="3B95B663" w14:textId="515C308C" w:rsidR="7B734E39" w:rsidRPr="00565361" w:rsidRDefault="00565361" w:rsidP="00565361">
      <w:pPr>
        <w:pStyle w:val="Titoloparagrafo1"/>
        <w:spacing w:after="120"/>
      </w:pPr>
      <w:bookmarkStart w:id="81" w:name="_Toc186913020"/>
      <w:bookmarkStart w:id="82" w:name="_Toc186913053"/>
      <w:bookmarkStart w:id="83" w:name="_Toc186933659"/>
      <w:bookmarkStart w:id="84" w:name="_Toc186994975"/>
      <w:bookmarkStart w:id="85" w:name="_Toc186995755"/>
      <w:r w:rsidRPr="00565361">
        <w:t>6</w:t>
      </w:r>
      <w:r w:rsidR="7B734E39" w:rsidRPr="00565361">
        <w:t>. Validazione e verifica</w:t>
      </w:r>
      <w:bookmarkEnd w:id="81"/>
      <w:bookmarkEnd w:id="82"/>
      <w:bookmarkEnd w:id="83"/>
      <w:bookmarkEnd w:id="84"/>
      <w:bookmarkEnd w:id="85"/>
    </w:p>
    <w:p w14:paraId="7A993601" w14:textId="7C2B6304" w:rsidR="47D68D46" w:rsidRDefault="47D68D46" w:rsidP="000E6A63">
      <w:pPr>
        <w:pStyle w:val="Nessunaspaziatura"/>
        <w:spacing w:before="120" w:after="120"/>
        <w:jc w:val="both"/>
      </w:pPr>
      <w:r w:rsidRPr="7B0CEBE1">
        <w:t xml:space="preserve">Durante </w:t>
      </w:r>
      <w:r w:rsidR="00256FA7">
        <w:t>l</w:t>
      </w:r>
      <w:r w:rsidRPr="7B0CEBE1">
        <w:t xml:space="preserve">o sviluppo dell’applicativo </w:t>
      </w:r>
      <w:r w:rsidR="00565361">
        <w:t>sono stati</w:t>
      </w:r>
      <w:r w:rsidRPr="7B0CEBE1">
        <w:t xml:space="preserve"> utilizzat</w:t>
      </w:r>
      <w:r w:rsidR="00565361">
        <w:t xml:space="preserve">i </w:t>
      </w:r>
      <w:r w:rsidRPr="7B0CEBE1">
        <w:t xml:space="preserve">vari strumenti per test di integrazione </w:t>
      </w:r>
      <w:r w:rsidR="00256FA7" w:rsidRPr="7B0CEBE1">
        <w:t>come</w:t>
      </w:r>
      <w:r w:rsidR="00565361">
        <w:t xml:space="preserve"> </w:t>
      </w:r>
      <w:proofErr w:type="spellStart"/>
      <w:r w:rsidR="538CDD4F" w:rsidRPr="00565361">
        <w:rPr>
          <w:i/>
          <w:iCs/>
        </w:rPr>
        <w:t>Postman</w:t>
      </w:r>
      <w:proofErr w:type="spellEnd"/>
      <w:r w:rsidR="538CDD4F" w:rsidRPr="7B0CEBE1">
        <w:t xml:space="preserve"> per testare le API </w:t>
      </w:r>
      <w:proofErr w:type="spellStart"/>
      <w:r w:rsidR="538CDD4F" w:rsidRPr="7B0CEBE1">
        <w:t>RESTful</w:t>
      </w:r>
      <w:proofErr w:type="spellEnd"/>
      <w:r w:rsidR="538CDD4F" w:rsidRPr="7B0CEBE1">
        <w:t xml:space="preserve"> o lo strumento </w:t>
      </w:r>
      <w:r w:rsidR="538CDD4F" w:rsidRPr="00565361">
        <w:rPr>
          <w:i/>
          <w:iCs/>
        </w:rPr>
        <w:t>console</w:t>
      </w:r>
      <w:r w:rsidR="538CDD4F" w:rsidRPr="7B0CEBE1">
        <w:t xml:space="preserve"> dei browser per verificare i </w:t>
      </w:r>
      <w:r w:rsidR="538CDD4F" w:rsidRPr="00565361">
        <w:rPr>
          <w:i/>
          <w:iCs/>
        </w:rPr>
        <w:t>log</w:t>
      </w:r>
      <w:r w:rsidR="538CDD4F" w:rsidRPr="7B0CEBE1">
        <w:t xml:space="preserve"> generati e conseguentemente correggere errori</w:t>
      </w:r>
      <w:r w:rsidR="00256FA7">
        <w:t>.</w:t>
      </w:r>
    </w:p>
    <w:p w14:paraId="659BEC97" w14:textId="77777777" w:rsidR="00565361" w:rsidRDefault="00565361" w:rsidP="000E6A63">
      <w:pPr>
        <w:pStyle w:val="Nessunaspaziatura"/>
        <w:spacing w:before="120" w:after="120"/>
        <w:jc w:val="both"/>
      </w:pPr>
    </w:p>
    <w:p w14:paraId="450362F8" w14:textId="3BCFA34E" w:rsidR="7B734E39" w:rsidRDefault="00565361" w:rsidP="00565361">
      <w:pPr>
        <w:pStyle w:val="Titoloparagrafo1"/>
        <w:spacing w:after="120"/>
      </w:pPr>
      <w:bookmarkStart w:id="86" w:name="_Toc186913021"/>
      <w:bookmarkStart w:id="87" w:name="_Toc186913054"/>
      <w:bookmarkStart w:id="88" w:name="_Toc186933660"/>
      <w:bookmarkStart w:id="89" w:name="_Toc186994976"/>
      <w:bookmarkStart w:id="90" w:name="_Toc186995756"/>
      <w:r>
        <w:t>7</w:t>
      </w:r>
      <w:r w:rsidR="7B734E39" w:rsidRPr="7B0CEBE1">
        <w:t>. Discussione</w:t>
      </w:r>
      <w:bookmarkEnd w:id="86"/>
      <w:bookmarkEnd w:id="87"/>
      <w:bookmarkEnd w:id="88"/>
      <w:bookmarkEnd w:id="89"/>
      <w:bookmarkEnd w:id="90"/>
    </w:p>
    <w:p w14:paraId="3E076A72" w14:textId="6285F424" w:rsidR="00437CE3" w:rsidRPr="005A6CAE" w:rsidRDefault="00437CE3" w:rsidP="000E6A63">
      <w:pPr>
        <w:pStyle w:val="p1"/>
        <w:spacing w:before="120" w:after="120"/>
        <w:jc w:val="both"/>
        <w:rPr>
          <w:rFonts w:asciiTheme="minorHAnsi" w:hAnsiTheme="minorHAnsi"/>
        </w:rPr>
      </w:pPr>
      <w:r w:rsidRPr="005A6CAE">
        <w:rPr>
          <w:rFonts w:asciiTheme="minorHAnsi" w:hAnsiTheme="minorHAnsi"/>
        </w:rPr>
        <w:t>La progettazione del sistema ha seguito un approccio incrementale, concentrandosi inizialmente sulle funzionalità chiave</w:t>
      </w:r>
      <w:r w:rsidR="00565361">
        <w:rPr>
          <w:rFonts w:asciiTheme="minorHAnsi" w:hAnsiTheme="minorHAnsi"/>
        </w:rPr>
        <w:t xml:space="preserve"> quali </w:t>
      </w:r>
      <w:r w:rsidRPr="005A6CAE">
        <w:rPr>
          <w:rFonts w:asciiTheme="minorHAnsi" w:hAnsiTheme="minorHAnsi"/>
        </w:rPr>
        <w:t>la gestione degli asset e delle licenze, per poi espandersi verso funzionalità secondarie, come la gestione delle sedi e l’integrazione di dashboard analitici.</w:t>
      </w:r>
    </w:p>
    <w:p w14:paraId="5DD57C25" w14:textId="05C6AF35" w:rsidR="00631B11" w:rsidRPr="00631B11" w:rsidRDefault="00631B11" w:rsidP="000E6A63">
      <w:pPr>
        <w:spacing w:before="120" w:after="120" w:line="240" w:lineRule="auto"/>
        <w:ind w:left="195" w:hanging="195"/>
        <w:jc w:val="both"/>
        <w:rPr>
          <w:rFonts w:eastAsia="Times New Roman" w:cs="Times New Roman"/>
          <w:color w:val="0E0E0E"/>
          <w:lang w:eastAsia="it-IT"/>
        </w:rPr>
      </w:pPr>
      <w:r w:rsidRPr="00631B11">
        <w:rPr>
          <w:rFonts w:eastAsia="Times New Roman" w:cs="Times New Roman"/>
          <w:b/>
          <w:bCs/>
          <w:color w:val="0E0E0E"/>
          <w:lang w:eastAsia="it-IT"/>
        </w:rPr>
        <w:t>Architettura scalabile</w:t>
      </w:r>
      <w:r w:rsidRPr="00631B11">
        <w:rPr>
          <w:rFonts w:eastAsia="Times New Roman" w:cs="Times New Roman"/>
          <w:color w:val="0E0E0E"/>
          <w:lang w:eastAsia="it-IT"/>
        </w:rPr>
        <w:t>:</w:t>
      </w:r>
    </w:p>
    <w:p w14:paraId="620874A7" w14:textId="2740415F" w:rsidR="00631B11" w:rsidRPr="005A6CAE" w:rsidRDefault="00631B11" w:rsidP="000E6A63">
      <w:pPr>
        <w:spacing w:before="120" w:after="120" w:line="240" w:lineRule="auto"/>
        <w:jc w:val="both"/>
        <w:rPr>
          <w:rFonts w:eastAsia="Times New Roman" w:cs="Times New Roman"/>
          <w:color w:val="0E0E0E"/>
          <w:lang w:eastAsia="it-IT"/>
        </w:rPr>
      </w:pPr>
      <w:r w:rsidRPr="00631B11">
        <w:rPr>
          <w:rFonts w:eastAsia="Times New Roman" w:cs="Times New Roman"/>
          <w:color w:val="0E0E0E"/>
          <w:lang w:eastAsia="it-IT"/>
        </w:rPr>
        <w:t xml:space="preserve">La separazione tra </w:t>
      </w:r>
      <w:proofErr w:type="spellStart"/>
      <w:r w:rsidRPr="00565361">
        <w:rPr>
          <w:rFonts w:eastAsia="Times New Roman" w:cs="Times New Roman"/>
          <w:i/>
          <w:iCs/>
          <w:color w:val="0E0E0E"/>
          <w:lang w:eastAsia="it-IT"/>
        </w:rPr>
        <w:t>frontend</w:t>
      </w:r>
      <w:proofErr w:type="spellEnd"/>
      <w:r w:rsidRPr="00631B11">
        <w:rPr>
          <w:rFonts w:eastAsia="Times New Roman" w:cs="Times New Roman"/>
          <w:color w:val="0E0E0E"/>
          <w:lang w:eastAsia="it-IT"/>
        </w:rPr>
        <w:t xml:space="preserve"> e </w:t>
      </w:r>
      <w:proofErr w:type="spellStart"/>
      <w:r w:rsidRPr="00565361">
        <w:rPr>
          <w:rFonts w:eastAsia="Times New Roman" w:cs="Times New Roman"/>
          <w:i/>
          <w:iCs/>
          <w:color w:val="0E0E0E"/>
          <w:lang w:eastAsia="it-IT"/>
        </w:rPr>
        <w:t>backend</w:t>
      </w:r>
      <w:proofErr w:type="spellEnd"/>
      <w:r w:rsidRPr="00631B11">
        <w:rPr>
          <w:rFonts w:eastAsia="Times New Roman" w:cs="Times New Roman"/>
          <w:color w:val="0E0E0E"/>
          <w:lang w:eastAsia="it-IT"/>
        </w:rPr>
        <w:t xml:space="preserve"> ha dimostrato di essere una decisione efficace, permettendo una facile estendibilità del sistema. La struttura modulare del codice consente </w:t>
      </w:r>
      <w:r w:rsidR="00D71BD7">
        <w:rPr>
          <w:rFonts w:eastAsia="Times New Roman" w:cs="Times New Roman"/>
          <w:color w:val="0E0E0E"/>
          <w:lang w:eastAsia="it-IT"/>
        </w:rPr>
        <w:t>l’aggiunta di</w:t>
      </w:r>
      <w:r w:rsidRPr="00631B11">
        <w:rPr>
          <w:rFonts w:eastAsia="Times New Roman" w:cs="Times New Roman"/>
          <w:color w:val="0E0E0E"/>
          <w:lang w:eastAsia="it-IT"/>
        </w:rPr>
        <w:t xml:space="preserve"> nuove funzionalità senza modificare significativamente le componenti esistenti.</w:t>
      </w:r>
    </w:p>
    <w:p w14:paraId="42A66BD4" w14:textId="6DCD1011" w:rsidR="00714B2B" w:rsidRPr="00714B2B" w:rsidRDefault="00714B2B" w:rsidP="000E6A63">
      <w:pPr>
        <w:spacing w:before="120" w:after="120" w:line="240" w:lineRule="auto"/>
        <w:ind w:left="195" w:hanging="195"/>
        <w:jc w:val="both"/>
        <w:rPr>
          <w:rFonts w:eastAsia="Times New Roman" w:cs="Times New Roman"/>
          <w:color w:val="0E0E0E"/>
          <w:lang w:eastAsia="it-IT"/>
        </w:rPr>
      </w:pPr>
      <w:r w:rsidRPr="00714B2B">
        <w:rPr>
          <w:rFonts w:eastAsia="Times New Roman" w:cs="Times New Roman"/>
          <w:b/>
          <w:bCs/>
          <w:color w:val="0E0E0E"/>
          <w:lang w:eastAsia="it-IT"/>
        </w:rPr>
        <w:t>Punti di forza</w:t>
      </w:r>
      <w:r w:rsidRPr="00714B2B">
        <w:rPr>
          <w:rFonts w:eastAsia="Times New Roman" w:cs="Times New Roman"/>
          <w:color w:val="0E0E0E"/>
          <w:lang w:eastAsia="it-IT"/>
        </w:rPr>
        <w:t>:</w:t>
      </w:r>
    </w:p>
    <w:p w14:paraId="058379F6" w14:textId="7B342E27" w:rsidR="00714B2B" w:rsidRPr="00565361" w:rsidRDefault="00714B2B" w:rsidP="00565361">
      <w:pPr>
        <w:pStyle w:val="Paragrafoelenco"/>
        <w:numPr>
          <w:ilvl w:val="0"/>
          <w:numId w:val="39"/>
        </w:numPr>
        <w:spacing w:before="120" w:after="120" w:line="240" w:lineRule="auto"/>
        <w:ind w:left="697" w:hanging="357"/>
        <w:jc w:val="both"/>
        <w:rPr>
          <w:rFonts w:eastAsia="Times New Roman" w:cs="Times New Roman"/>
          <w:color w:val="0E0E0E"/>
          <w:lang w:eastAsia="it-IT"/>
        </w:rPr>
      </w:pPr>
      <w:r w:rsidRPr="00565361">
        <w:rPr>
          <w:rFonts w:eastAsia="Times New Roman" w:cs="Times New Roman"/>
          <w:color w:val="0E0E0E"/>
          <w:lang w:eastAsia="it-IT"/>
        </w:rPr>
        <w:t>Navigazione intuitiva grazie al menu laterale.</w:t>
      </w:r>
    </w:p>
    <w:p w14:paraId="1FEA92F5" w14:textId="1E45AAFE" w:rsidR="00714B2B" w:rsidRPr="00565361" w:rsidRDefault="00714B2B" w:rsidP="00565361">
      <w:pPr>
        <w:pStyle w:val="Paragrafoelenco"/>
        <w:numPr>
          <w:ilvl w:val="0"/>
          <w:numId w:val="39"/>
        </w:numPr>
        <w:spacing w:before="120" w:after="120" w:line="240" w:lineRule="auto"/>
        <w:ind w:left="697" w:hanging="357"/>
        <w:jc w:val="both"/>
        <w:rPr>
          <w:rFonts w:eastAsia="Times New Roman" w:cs="Times New Roman"/>
          <w:color w:val="0E0E0E"/>
          <w:lang w:eastAsia="it-IT"/>
        </w:rPr>
      </w:pPr>
      <w:r w:rsidRPr="00565361">
        <w:rPr>
          <w:rFonts w:eastAsia="Times New Roman" w:cs="Times New Roman"/>
          <w:color w:val="0E0E0E"/>
          <w:lang w:eastAsia="it-IT"/>
        </w:rPr>
        <w:t>Design responsivo che si adatta bene a diversi dispositivi.</w:t>
      </w:r>
    </w:p>
    <w:p w14:paraId="05148A83" w14:textId="529A65D0" w:rsidR="00714B2B" w:rsidRPr="00714B2B" w:rsidRDefault="00714B2B" w:rsidP="000E6A63">
      <w:pPr>
        <w:spacing w:before="120" w:after="120" w:line="240" w:lineRule="auto"/>
        <w:ind w:left="195" w:hanging="195"/>
        <w:jc w:val="both"/>
        <w:rPr>
          <w:rFonts w:eastAsia="Times New Roman" w:cs="Times New Roman"/>
          <w:color w:val="0E0E0E"/>
          <w:lang w:eastAsia="it-IT"/>
        </w:rPr>
      </w:pPr>
      <w:r w:rsidRPr="00714B2B">
        <w:rPr>
          <w:rFonts w:eastAsia="Times New Roman" w:cs="Times New Roman"/>
          <w:b/>
          <w:bCs/>
          <w:color w:val="0E0E0E"/>
          <w:lang w:eastAsia="it-IT"/>
        </w:rPr>
        <w:lastRenderedPageBreak/>
        <w:t>Punti di debolezza</w:t>
      </w:r>
      <w:r w:rsidRPr="00714B2B">
        <w:rPr>
          <w:rFonts w:eastAsia="Times New Roman" w:cs="Times New Roman"/>
          <w:color w:val="0E0E0E"/>
          <w:lang w:eastAsia="it-IT"/>
        </w:rPr>
        <w:t>:</w:t>
      </w:r>
    </w:p>
    <w:p w14:paraId="00127E56" w14:textId="24DCEA76" w:rsidR="00714B2B" w:rsidRPr="00565361" w:rsidRDefault="00714B2B" w:rsidP="00565361">
      <w:pPr>
        <w:pStyle w:val="Paragrafoelenco"/>
        <w:numPr>
          <w:ilvl w:val="1"/>
          <w:numId w:val="41"/>
        </w:numPr>
        <w:spacing w:before="120" w:after="120" w:line="240" w:lineRule="auto"/>
        <w:ind w:left="697" w:hanging="357"/>
        <w:jc w:val="both"/>
        <w:rPr>
          <w:rFonts w:eastAsia="Times New Roman" w:cs="Times New Roman"/>
          <w:color w:val="0E0E0E"/>
          <w:lang w:eastAsia="it-IT"/>
        </w:rPr>
      </w:pPr>
      <w:r w:rsidRPr="00565361">
        <w:rPr>
          <w:rFonts w:eastAsia="Times New Roman" w:cs="Times New Roman"/>
          <w:color w:val="0E0E0E"/>
          <w:lang w:eastAsia="it-IT"/>
        </w:rPr>
        <w:t xml:space="preserve">Mancanza di </w:t>
      </w:r>
      <w:proofErr w:type="spellStart"/>
      <w:r w:rsidRPr="00565361">
        <w:rPr>
          <w:rFonts w:eastAsia="Times New Roman" w:cs="Times New Roman"/>
          <w:color w:val="0E0E0E"/>
          <w:lang w:eastAsia="it-IT"/>
        </w:rPr>
        <w:t>tooltip</w:t>
      </w:r>
      <w:proofErr w:type="spellEnd"/>
      <w:r w:rsidRPr="00565361">
        <w:rPr>
          <w:rFonts w:eastAsia="Times New Roman" w:cs="Times New Roman"/>
          <w:color w:val="0E0E0E"/>
          <w:lang w:eastAsia="it-IT"/>
        </w:rPr>
        <w:t xml:space="preserve"> o messaggi di aiuto per i nuovi utenti.</w:t>
      </w:r>
    </w:p>
    <w:p w14:paraId="7477A598" w14:textId="55CBD6DF" w:rsidR="00714B2B" w:rsidRPr="00D71BD7" w:rsidRDefault="00714B2B" w:rsidP="000E6A63">
      <w:pPr>
        <w:pStyle w:val="Paragrafoelenco"/>
        <w:numPr>
          <w:ilvl w:val="1"/>
          <w:numId w:val="41"/>
        </w:numPr>
        <w:spacing w:before="120" w:after="120" w:line="240" w:lineRule="auto"/>
        <w:ind w:left="697" w:hanging="357"/>
        <w:jc w:val="both"/>
        <w:rPr>
          <w:rFonts w:eastAsia="Times New Roman" w:cs="Times New Roman"/>
          <w:color w:val="0E0E0E"/>
          <w:lang w:eastAsia="it-IT"/>
        </w:rPr>
      </w:pPr>
      <w:r w:rsidRPr="00565361">
        <w:rPr>
          <w:rFonts w:eastAsia="Times New Roman" w:cs="Times New Roman"/>
          <w:color w:val="0E0E0E"/>
          <w:lang w:eastAsia="it-IT"/>
        </w:rPr>
        <w:t>La funzionalità di filtro degli asset potrebbe essere più avanzata (ad esempio</w:t>
      </w:r>
      <w:r w:rsidR="00D71BD7">
        <w:rPr>
          <w:rFonts w:eastAsia="Times New Roman" w:cs="Times New Roman"/>
          <w:color w:val="0E0E0E"/>
          <w:lang w:eastAsia="it-IT"/>
        </w:rPr>
        <w:t>, supportando</w:t>
      </w:r>
      <w:r w:rsidRPr="00565361">
        <w:rPr>
          <w:rFonts w:eastAsia="Times New Roman" w:cs="Times New Roman"/>
          <w:color w:val="0E0E0E"/>
          <w:lang w:eastAsia="it-IT"/>
        </w:rPr>
        <w:t xml:space="preserve"> più filtri simultanei).</w:t>
      </w:r>
    </w:p>
    <w:p w14:paraId="0B7ECAEA" w14:textId="77777777" w:rsidR="00631B11" w:rsidRDefault="00631B11" w:rsidP="000E6A63">
      <w:pPr>
        <w:pStyle w:val="p1"/>
        <w:spacing w:before="120" w:after="120"/>
        <w:jc w:val="both"/>
      </w:pPr>
    </w:p>
    <w:p w14:paraId="4EC5714B" w14:textId="74ACBA77" w:rsidR="7B734E39" w:rsidRPr="00D71BD7" w:rsidRDefault="00565361" w:rsidP="00D71BD7">
      <w:pPr>
        <w:pStyle w:val="Titoloparagrafo1"/>
      </w:pPr>
      <w:bookmarkStart w:id="91" w:name="_Toc186913022"/>
      <w:bookmarkStart w:id="92" w:name="_Toc186913055"/>
      <w:bookmarkStart w:id="93" w:name="_Toc186933661"/>
      <w:bookmarkStart w:id="94" w:name="_Toc186994977"/>
      <w:bookmarkStart w:id="95" w:name="_Toc186995757"/>
      <w:r w:rsidRPr="00D71BD7">
        <w:t>8</w:t>
      </w:r>
      <w:r w:rsidR="7B734E39" w:rsidRPr="00D71BD7">
        <w:t>. Conclusioni e sviluppi futuri</w:t>
      </w:r>
      <w:bookmarkEnd w:id="91"/>
      <w:bookmarkEnd w:id="92"/>
      <w:bookmarkEnd w:id="93"/>
      <w:bookmarkEnd w:id="94"/>
      <w:bookmarkEnd w:id="95"/>
    </w:p>
    <w:p w14:paraId="2CDABA05" w14:textId="77777777" w:rsidR="005A6CAE" w:rsidRPr="005A6CAE" w:rsidRDefault="005A6CAE" w:rsidP="00D71BD7">
      <w:pPr>
        <w:spacing w:before="120" w:after="120" w:line="240" w:lineRule="auto"/>
        <w:ind w:left="272" w:hanging="329"/>
        <w:jc w:val="both"/>
        <w:rPr>
          <w:rFonts w:eastAsia="Times New Roman" w:cs="Times New Roman"/>
          <w:color w:val="0E0E0E"/>
          <w:lang w:eastAsia="it-IT"/>
        </w:rPr>
      </w:pPr>
      <w:r w:rsidRPr="005A6CAE">
        <w:rPr>
          <w:rFonts w:ascii=".AppleSystemUIFont" w:eastAsia="Times New Roman" w:hAnsi=".AppleSystemUIFont" w:cs="Times New Roman"/>
          <w:color w:val="0E0E0E"/>
          <w:lang w:eastAsia="it-IT"/>
        </w:rPr>
        <w:tab/>
        <w:t>1.</w:t>
      </w:r>
      <w:r w:rsidRPr="005A6CAE">
        <w:rPr>
          <w:rFonts w:eastAsia="Times New Roman" w:cs="Times New Roman"/>
          <w:color w:val="0E0E0E"/>
          <w:lang w:eastAsia="it-IT"/>
        </w:rPr>
        <w:tab/>
      </w:r>
      <w:r w:rsidRPr="005A6CAE">
        <w:rPr>
          <w:rFonts w:eastAsia="Times New Roman" w:cs="Times New Roman"/>
          <w:b/>
          <w:bCs/>
          <w:color w:val="0E0E0E"/>
          <w:lang w:eastAsia="it-IT"/>
        </w:rPr>
        <w:t>Ottimizzazioni di performance</w:t>
      </w:r>
      <w:r w:rsidRPr="005A6CAE">
        <w:rPr>
          <w:rFonts w:eastAsia="Times New Roman" w:cs="Times New Roman"/>
          <w:color w:val="0E0E0E"/>
          <w:lang w:eastAsia="it-IT"/>
        </w:rPr>
        <w:t>:</w:t>
      </w:r>
    </w:p>
    <w:p w14:paraId="5E1F1121" w14:textId="78FCB7EB" w:rsidR="005A6CAE" w:rsidRPr="00D71BD7" w:rsidRDefault="005A6CAE" w:rsidP="00D71BD7">
      <w:pPr>
        <w:pStyle w:val="Paragrafoelenco"/>
        <w:numPr>
          <w:ilvl w:val="1"/>
          <w:numId w:val="44"/>
        </w:numPr>
        <w:spacing w:before="120" w:after="120" w:line="240" w:lineRule="auto"/>
        <w:jc w:val="both"/>
        <w:rPr>
          <w:rFonts w:eastAsia="Times New Roman" w:cs="Times New Roman"/>
          <w:color w:val="0E0E0E"/>
          <w:lang w:eastAsia="it-IT"/>
        </w:rPr>
      </w:pPr>
      <w:r w:rsidRPr="00D71BD7">
        <w:rPr>
          <w:rFonts w:eastAsia="Times New Roman" w:cs="Times New Roman"/>
          <w:color w:val="0E0E0E"/>
          <w:lang w:eastAsia="it-IT"/>
        </w:rPr>
        <w:t>Implementare un sistema di cache per velocizzare le query SQL.</w:t>
      </w:r>
    </w:p>
    <w:p w14:paraId="68E10B7B" w14:textId="5F1FC31C" w:rsidR="005A6CAE" w:rsidRPr="00D71BD7" w:rsidRDefault="005A6CAE" w:rsidP="00D71BD7">
      <w:pPr>
        <w:pStyle w:val="Paragrafoelenco"/>
        <w:numPr>
          <w:ilvl w:val="1"/>
          <w:numId w:val="44"/>
        </w:numPr>
        <w:spacing w:before="120" w:after="120" w:line="240" w:lineRule="auto"/>
        <w:jc w:val="both"/>
        <w:rPr>
          <w:rFonts w:eastAsia="Times New Roman" w:cs="Times New Roman"/>
          <w:color w:val="0E0E0E"/>
          <w:lang w:eastAsia="it-IT"/>
        </w:rPr>
      </w:pPr>
      <w:r w:rsidRPr="00D71BD7">
        <w:rPr>
          <w:rFonts w:eastAsia="Times New Roman" w:cs="Times New Roman"/>
          <w:color w:val="0E0E0E"/>
          <w:lang w:eastAsia="it-IT"/>
        </w:rPr>
        <w:t>Migliorare il tempo di risposta delle API tramite compressione e ottimizzazione dei payload.</w:t>
      </w:r>
    </w:p>
    <w:p w14:paraId="1C826E7D" w14:textId="77777777" w:rsidR="005A6CAE" w:rsidRPr="005A6CAE" w:rsidRDefault="005A6CAE" w:rsidP="00D71BD7">
      <w:pPr>
        <w:spacing w:before="120" w:after="120" w:line="240" w:lineRule="auto"/>
        <w:ind w:left="272" w:hanging="329"/>
        <w:jc w:val="both"/>
        <w:rPr>
          <w:rFonts w:eastAsia="Times New Roman" w:cs="Times New Roman"/>
          <w:color w:val="0E0E0E"/>
          <w:lang w:eastAsia="it-IT"/>
        </w:rPr>
      </w:pPr>
      <w:r w:rsidRPr="005A6CAE">
        <w:rPr>
          <w:rFonts w:eastAsia="Times New Roman" w:cs="Times New Roman"/>
          <w:color w:val="0E0E0E"/>
          <w:lang w:eastAsia="it-IT"/>
        </w:rPr>
        <w:tab/>
        <w:t>2.</w:t>
      </w:r>
      <w:r w:rsidRPr="005A6CAE">
        <w:rPr>
          <w:rFonts w:eastAsia="Times New Roman" w:cs="Times New Roman"/>
          <w:color w:val="0E0E0E"/>
          <w:lang w:eastAsia="it-IT"/>
        </w:rPr>
        <w:tab/>
      </w:r>
      <w:r w:rsidRPr="005A6CAE">
        <w:rPr>
          <w:rFonts w:eastAsia="Times New Roman" w:cs="Times New Roman"/>
          <w:b/>
          <w:bCs/>
          <w:color w:val="0E0E0E"/>
          <w:lang w:eastAsia="it-IT"/>
        </w:rPr>
        <w:t>Estensione delle funzionalità</w:t>
      </w:r>
      <w:r w:rsidRPr="005A6CAE">
        <w:rPr>
          <w:rFonts w:eastAsia="Times New Roman" w:cs="Times New Roman"/>
          <w:color w:val="0E0E0E"/>
          <w:lang w:eastAsia="it-IT"/>
        </w:rPr>
        <w:t>:</w:t>
      </w:r>
    </w:p>
    <w:p w14:paraId="52D56E1A" w14:textId="1449BA8B" w:rsidR="005A6CAE" w:rsidRPr="00D71BD7" w:rsidRDefault="005A6CAE" w:rsidP="00D71BD7">
      <w:pPr>
        <w:pStyle w:val="Paragrafoelenco"/>
        <w:numPr>
          <w:ilvl w:val="1"/>
          <w:numId w:val="47"/>
        </w:numPr>
        <w:spacing w:before="120" w:after="120" w:line="240" w:lineRule="auto"/>
        <w:jc w:val="both"/>
        <w:rPr>
          <w:rFonts w:eastAsia="Times New Roman" w:cs="Times New Roman"/>
          <w:color w:val="0E0E0E"/>
          <w:lang w:eastAsia="it-IT"/>
        </w:rPr>
      </w:pPr>
      <w:r w:rsidRPr="00D71BD7">
        <w:rPr>
          <w:rFonts w:eastAsia="Times New Roman" w:cs="Times New Roman"/>
          <w:color w:val="0E0E0E"/>
          <w:lang w:eastAsia="it-IT"/>
        </w:rPr>
        <w:t>Integrare una dashboard analitica avanzata per visualizzare metriche chiave sugli asset aziendali.</w:t>
      </w:r>
    </w:p>
    <w:p w14:paraId="60EDBA3A" w14:textId="1D4A5045" w:rsidR="005A6CAE" w:rsidRPr="00D71BD7" w:rsidRDefault="005A6CAE" w:rsidP="00D71BD7">
      <w:pPr>
        <w:pStyle w:val="Paragrafoelenco"/>
        <w:numPr>
          <w:ilvl w:val="1"/>
          <w:numId w:val="47"/>
        </w:numPr>
        <w:spacing w:before="120" w:after="120" w:line="240" w:lineRule="auto"/>
        <w:jc w:val="both"/>
        <w:rPr>
          <w:rFonts w:eastAsia="Times New Roman" w:cs="Times New Roman"/>
          <w:color w:val="0E0E0E"/>
          <w:lang w:eastAsia="it-IT"/>
        </w:rPr>
      </w:pPr>
      <w:r w:rsidRPr="00D71BD7">
        <w:rPr>
          <w:rFonts w:eastAsia="Times New Roman" w:cs="Times New Roman"/>
          <w:color w:val="0E0E0E"/>
          <w:lang w:eastAsia="it-IT"/>
        </w:rPr>
        <w:t>Aggiungere un modulo per la gestione automatizzata delle licenze scadute.</w:t>
      </w:r>
    </w:p>
    <w:p w14:paraId="1B0E3AA9" w14:textId="77777777" w:rsidR="005A6CAE" w:rsidRPr="005A6CAE" w:rsidRDefault="005A6CAE" w:rsidP="00D71BD7">
      <w:pPr>
        <w:spacing w:before="120" w:after="120" w:line="240" w:lineRule="auto"/>
        <w:ind w:left="272" w:hanging="329"/>
        <w:jc w:val="both"/>
        <w:rPr>
          <w:rFonts w:eastAsia="Times New Roman" w:cs="Times New Roman"/>
          <w:color w:val="0E0E0E"/>
          <w:lang w:eastAsia="it-IT"/>
        </w:rPr>
      </w:pPr>
      <w:r w:rsidRPr="005A6CAE">
        <w:rPr>
          <w:rFonts w:eastAsia="Times New Roman" w:cs="Times New Roman"/>
          <w:color w:val="0E0E0E"/>
          <w:lang w:eastAsia="it-IT"/>
        </w:rPr>
        <w:tab/>
        <w:t>3.</w:t>
      </w:r>
      <w:r w:rsidRPr="005A6CAE">
        <w:rPr>
          <w:rFonts w:eastAsia="Times New Roman" w:cs="Times New Roman"/>
          <w:color w:val="0E0E0E"/>
          <w:lang w:eastAsia="it-IT"/>
        </w:rPr>
        <w:tab/>
      </w:r>
      <w:r w:rsidRPr="005A6CAE">
        <w:rPr>
          <w:rFonts w:eastAsia="Times New Roman" w:cs="Times New Roman"/>
          <w:b/>
          <w:bCs/>
          <w:color w:val="0E0E0E"/>
          <w:lang w:eastAsia="it-IT"/>
        </w:rPr>
        <w:t>Preparazione alla produzione</w:t>
      </w:r>
      <w:r w:rsidRPr="005A6CAE">
        <w:rPr>
          <w:rFonts w:eastAsia="Times New Roman" w:cs="Times New Roman"/>
          <w:color w:val="0E0E0E"/>
          <w:lang w:eastAsia="it-IT"/>
        </w:rPr>
        <w:t>:</w:t>
      </w:r>
    </w:p>
    <w:p w14:paraId="0BED14FA" w14:textId="72057FF2" w:rsidR="005A6CAE" w:rsidRPr="00D71BD7" w:rsidRDefault="005A6CAE" w:rsidP="00D71BD7">
      <w:pPr>
        <w:pStyle w:val="Paragrafoelenco"/>
        <w:numPr>
          <w:ilvl w:val="1"/>
          <w:numId w:val="49"/>
        </w:numPr>
        <w:spacing w:before="120" w:after="120" w:line="240" w:lineRule="auto"/>
        <w:jc w:val="both"/>
        <w:rPr>
          <w:rFonts w:eastAsia="Times New Roman" w:cs="Times New Roman"/>
          <w:color w:val="0E0E0E"/>
          <w:lang w:eastAsia="it-IT"/>
        </w:rPr>
      </w:pPr>
      <w:r w:rsidRPr="00D71BD7">
        <w:rPr>
          <w:rFonts w:eastAsia="Times New Roman" w:cs="Times New Roman"/>
          <w:color w:val="0E0E0E"/>
          <w:lang w:eastAsia="it-IT"/>
        </w:rPr>
        <w:t>Migrare il database su un ambiente cloud per garantire una maggiore affidabilità e scalabilità.</w:t>
      </w:r>
    </w:p>
    <w:p w14:paraId="51E27510" w14:textId="77777777" w:rsidR="00F3050C" w:rsidRPr="005A6CAE" w:rsidRDefault="00F3050C" w:rsidP="000E6A63">
      <w:pPr>
        <w:spacing w:before="120" w:after="120" w:line="240" w:lineRule="auto"/>
        <w:jc w:val="both"/>
      </w:pPr>
    </w:p>
    <w:p w14:paraId="18D87896" w14:textId="2C964706" w:rsidR="7B0CEBE1" w:rsidRDefault="7B0CEBE1" w:rsidP="000E6A63">
      <w:pPr>
        <w:spacing w:before="120" w:after="120" w:line="240" w:lineRule="auto"/>
        <w:jc w:val="both"/>
        <w:rPr>
          <w:rFonts w:ascii="Aptos" w:eastAsia="Aptos" w:hAnsi="Aptos" w:cs="Aptos"/>
        </w:rPr>
      </w:pPr>
    </w:p>
    <w:p w14:paraId="6558D070" w14:textId="72CC3653" w:rsidR="7B0CEBE1" w:rsidRDefault="7B0CEBE1" w:rsidP="000E6A63">
      <w:pPr>
        <w:spacing w:before="120" w:after="120" w:line="240" w:lineRule="auto"/>
        <w:jc w:val="both"/>
        <w:rPr>
          <w:rFonts w:ascii="Aptos" w:eastAsia="Aptos" w:hAnsi="Aptos" w:cs="Aptos"/>
        </w:rPr>
      </w:pPr>
    </w:p>
    <w:p w14:paraId="4FAC1140" w14:textId="7043DB2D" w:rsidR="00D71BD7" w:rsidRDefault="00D71BD7">
      <w:r>
        <w:br w:type="page"/>
      </w:r>
    </w:p>
    <w:bookmarkStart w:id="96" w:name="_Toc186995758" w:displacedByCustomXml="next"/>
    <w:sdt>
      <w:sdtPr>
        <w:rPr>
          <w:rFonts w:eastAsiaTheme="minorHAnsi" w:cstheme="minorBidi"/>
          <w:b w:val="0"/>
          <w:bCs w:val="0"/>
          <w:color w:val="auto"/>
          <w:sz w:val="24"/>
          <w:szCs w:val="24"/>
        </w:rPr>
        <w:id w:val="-1457559915"/>
        <w:docPartObj>
          <w:docPartGallery w:val="Bibliographies"/>
          <w:docPartUnique/>
        </w:docPartObj>
      </w:sdtPr>
      <w:sdtContent>
        <w:p w14:paraId="1BB2BE61" w14:textId="27B9FB67" w:rsidR="00D71BD7" w:rsidRPr="00D71BD7" w:rsidRDefault="00161157" w:rsidP="00D71BD7">
          <w:pPr>
            <w:pStyle w:val="Titoloparagrafo1"/>
          </w:pPr>
          <w:r>
            <w:t>Sitografia e Fonti</w:t>
          </w:r>
          <w:bookmarkEnd w:id="96"/>
        </w:p>
        <w:sdt>
          <w:sdtPr>
            <w:id w:val="111145805"/>
            <w:bibliography/>
          </w:sdtPr>
          <w:sdtContent>
            <w:p w14:paraId="16E8A714" w14:textId="1F8269C1" w:rsidR="00161157" w:rsidRPr="00161157" w:rsidRDefault="00161157" w:rsidP="00161157">
              <w:pPr>
                <w:spacing w:after="0"/>
              </w:pPr>
              <w:hyperlink r:id="rId15">
                <w:r w:rsidRPr="00161157">
                  <w:rPr>
                    <w:rStyle w:val="Collegamentoipertestuale"/>
                    <w:rFonts w:ascii="Aptos" w:eastAsia="Aptos" w:hAnsi="Aptos" w:cs="Aptos"/>
                  </w:rPr>
                  <w:t>NIST Publications</w:t>
                </w:r>
              </w:hyperlink>
            </w:p>
            <w:p w14:paraId="3E6FCBA0" w14:textId="22601B5B" w:rsidR="00161157" w:rsidRPr="00EA341B" w:rsidRDefault="00161157" w:rsidP="00161157">
              <w:hyperlink r:id="rId16" w:history="1">
                <w:r w:rsidRPr="00EA341B">
                  <w:rPr>
                    <w:rStyle w:val="Collegamentoipertestuale"/>
                  </w:rPr>
                  <w:t>www.Deloitte.com</w:t>
                </w:r>
              </w:hyperlink>
            </w:p>
            <w:p w14:paraId="6676C340" w14:textId="4DDFFB7E" w:rsidR="00D71BD7" w:rsidRPr="00EA341B" w:rsidRDefault="00D71BD7">
              <w:pPr>
                <w:rPr>
                  <w:i/>
                  <w:iCs/>
                  <w:noProof/>
                </w:rPr>
              </w:pPr>
              <w:hyperlink r:id="rId17" w:history="1">
                <w:r w:rsidRPr="00EA341B">
                  <w:rPr>
                    <w:rStyle w:val="Collegamentoipertestuale"/>
                    <w:i/>
                    <w:iCs/>
                    <w:noProof/>
                  </w:rPr>
                  <w:t>www.Servicenow.com</w:t>
                </w:r>
              </w:hyperlink>
            </w:p>
            <w:p w14:paraId="0ED7A568" w14:textId="7FD7F5D4" w:rsidR="00161157" w:rsidRPr="00161157" w:rsidRDefault="00161157">
              <w:hyperlink r:id="rId18" w:history="1">
                <w:r w:rsidRPr="00161157">
                  <w:rPr>
                    <w:rStyle w:val="Collegamentoipertestuale"/>
                  </w:rPr>
                  <w:t>www.ocsinventory-ng.org</w:t>
                </w:r>
              </w:hyperlink>
            </w:p>
            <w:p w14:paraId="333E6149" w14:textId="3BED04A3" w:rsidR="00D71BD7" w:rsidRPr="00D71BD7" w:rsidRDefault="00000000">
              <w:pPr>
                <w:rPr>
                  <w:lang w:val="en-US"/>
                </w:rPr>
              </w:pPr>
            </w:p>
          </w:sdtContent>
        </w:sdt>
      </w:sdtContent>
    </w:sdt>
    <w:p w14:paraId="763C3F16" w14:textId="00DCAE60" w:rsidR="7B0CEBE1" w:rsidRPr="00D71BD7" w:rsidRDefault="7B0CEBE1" w:rsidP="000E6A63">
      <w:pPr>
        <w:spacing w:before="120" w:after="120" w:line="240" w:lineRule="auto"/>
        <w:jc w:val="both"/>
        <w:rPr>
          <w:lang w:val="en-US"/>
        </w:rPr>
      </w:pPr>
    </w:p>
    <w:sectPr w:rsidR="7B0CEBE1" w:rsidRPr="00D71BD7" w:rsidSect="00DD361F">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F5688" w14:textId="77777777" w:rsidR="00D244F0" w:rsidRDefault="00D244F0" w:rsidP="00D71BD7">
      <w:pPr>
        <w:spacing w:after="0" w:line="240" w:lineRule="auto"/>
      </w:pPr>
      <w:r>
        <w:separator/>
      </w:r>
    </w:p>
  </w:endnote>
  <w:endnote w:type="continuationSeparator" w:id="0">
    <w:p w14:paraId="4AE7F864" w14:textId="77777777" w:rsidR="00D244F0" w:rsidRDefault="00D244F0" w:rsidP="00D7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2" w:usb2="00000000" w:usb3="00000000" w:csb0="000000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917473298"/>
      <w:docPartObj>
        <w:docPartGallery w:val="Page Numbers (Bottom of Page)"/>
        <w:docPartUnique/>
      </w:docPartObj>
    </w:sdtPr>
    <w:sdtContent>
      <w:p w14:paraId="6C8A4B22" w14:textId="2E21CC7D" w:rsidR="00161157" w:rsidRDefault="00161157" w:rsidP="00DD361F">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DD361F">
          <w:rPr>
            <w:rStyle w:val="Numeropagina"/>
            <w:noProof/>
          </w:rPr>
          <w:t>2</w:t>
        </w:r>
        <w:r>
          <w:rPr>
            <w:rStyle w:val="Numeropagina"/>
          </w:rPr>
          <w:fldChar w:fldCharType="end"/>
        </w:r>
      </w:p>
    </w:sdtContent>
  </w:sdt>
  <w:p w14:paraId="52F2E884" w14:textId="77777777" w:rsidR="00161157" w:rsidRDefault="00161157" w:rsidP="0016115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21E89" w14:textId="77777777" w:rsidR="00161157" w:rsidRDefault="00161157" w:rsidP="0016115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BF8F9" w14:textId="77777777" w:rsidR="00D244F0" w:rsidRDefault="00D244F0" w:rsidP="00D71BD7">
      <w:pPr>
        <w:spacing w:after="0" w:line="240" w:lineRule="auto"/>
      </w:pPr>
      <w:r>
        <w:separator/>
      </w:r>
    </w:p>
  </w:footnote>
  <w:footnote w:type="continuationSeparator" w:id="0">
    <w:p w14:paraId="7055125E" w14:textId="77777777" w:rsidR="00D244F0" w:rsidRDefault="00D244F0" w:rsidP="00D71BD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05FA"/>
    <w:multiLevelType w:val="hybridMultilevel"/>
    <w:tmpl w:val="FA74FA48"/>
    <w:lvl w:ilvl="0" w:tplc="6A162AD0">
      <w:start w:val="1"/>
      <w:numFmt w:val="bullet"/>
      <w:lvlText w:val="-"/>
      <w:lvlJc w:val="left"/>
      <w:pPr>
        <w:ind w:left="720" w:hanging="360"/>
      </w:pPr>
      <w:rPr>
        <w:rFonts w:ascii="Aptos" w:eastAsia="Aptos" w:hAnsi="Aptos" w:cs="Apto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75A75"/>
    <w:multiLevelType w:val="hybridMultilevel"/>
    <w:tmpl w:val="1248B6B0"/>
    <w:lvl w:ilvl="0" w:tplc="8B8ACCC6">
      <w:start w:val="1"/>
      <w:numFmt w:val="bullet"/>
      <w:lvlText w:val=""/>
      <w:lvlJc w:val="left"/>
      <w:pPr>
        <w:ind w:left="720" w:hanging="360"/>
      </w:pPr>
      <w:rPr>
        <w:rFonts w:ascii="Symbol" w:hAnsi="Symbol" w:hint="default"/>
        <w:color w:val="auto"/>
        <w:sz w:val="32"/>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BF7C45"/>
    <w:multiLevelType w:val="hybridMultilevel"/>
    <w:tmpl w:val="9CEE025A"/>
    <w:lvl w:ilvl="0" w:tplc="DE1427E0">
      <w:numFmt w:val="bullet"/>
      <w:lvlText w:val=""/>
      <w:lvlJc w:val="left"/>
      <w:pPr>
        <w:ind w:left="720" w:hanging="360"/>
      </w:pPr>
      <w:rPr>
        <w:rFonts w:ascii="Symbol" w:eastAsia="Aptos" w:hAnsi="Symbol" w:cs="Aptos" w:hint="default"/>
        <w:color w:val="auto"/>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C27DE13"/>
    <w:multiLevelType w:val="hybridMultilevel"/>
    <w:tmpl w:val="EC50681A"/>
    <w:lvl w:ilvl="0" w:tplc="DE1427E0">
      <w:numFmt w:val="bullet"/>
      <w:lvlText w:val=""/>
      <w:lvlJc w:val="left"/>
      <w:pPr>
        <w:ind w:left="720" w:hanging="360"/>
      </w:pPr>
      <w:rPr>
        <w:rFonts w:ascii="Symbol" w:eastAsia="Aptos" w:hAnsi="Symbol" w:cs="Aptos" w:hint="default"/>
        <w:color w:val="auto"/>
      </w:rPr>
    </w:lvl>
    <w:lvl w:ilvl="1" w:tplc="473A0430">
      <w:start w:val="1"/>
      <w:numFmt w:val="bullet"/>
      <w:lvlText w:val="o"/>
      <w:lvlJc w:val="left"/>
      <w:pPr>
        <w:ind w:left="1440" w:hanging="360"/>
      </w:pPr>
      <w:rPr>
        <w:rFonts w:ascii="Courier New" w:hAnsi="Courier New" w:hint="default"/>
      </w:rPr>
    </w:lvl>
    <w:lvl w:ilvl="2" w:tplc="0A0CD99A">
      <w:start w:val="1"/>
      <w:numFmt w:val="bullet"/>
      <w:lvlText w:val=""/>
      <w:lvlJc w:val="left"/>
      <w:pPr>
        <w:ind w:left="2160" w:hanging="360"/>
      </w:pPr>
      <w:rPr>
        <w:rFonts w:ascii="Wingdings" w:hAnsi="Wingdings" w:hint="default"/>
      </w:rPr>
    </w:lvl>
    <w:lvl w:ilvl="3" w:tplc="841A3C5E">
      <w:start w:val="1"/>
      <w:numFmt w:val="bullet"/>
      <w:lvlText w:val=""/>
      <w:lvlJc w:val="left"/>
      <w:pPr>
        <w:ind w:left="2880" w:hanging="360"/>
      </w:pPr>
      <w:rPr>
        <w:rFonts w:ascii="Symbol" w:hAnsi="Symbol" w:hint="default"/>
      </w:rPr>
    </w:lvl>
    <w:lvl w:ilvl="4" w:tplc="55A65332">
      <w:start w:val="1"/>
      <w:numFmt w:val="bullet"/>
      <w:lvlText w:val="o"/>
      <w:lvlJc w:val="left"/>
      <w:pPr>
        <w:ind w:left="3600" w:hanging="360"/>
      </w:pPr>
      <w:rPr>
        <w:rFonts w:ascii="Courier New" w:hAnsi="Courier New" w:hint="default"/>
      </w:rPr>
    </w:lvl>
    <w:lvl w:ilvl="5" w:tplc="0770BBAA">
      <w:start w:val="1"/>
      <w:numFmt w:val="bullet"/>
      <w:lvlText w:val=""/>
      <w:lvlJc w:val="left"/>
      <w:pPr>
        <w:ind w:left="4320" w:hanging="360"/>
      </w:pPr>
      <w:rPr>
        <w:rFonts w:ascii="Wingdings" w:hAnsi="Wingdings" w:hint="default"/>
      </w:rPr>
    </w:lvl>
    <w:lvl w:ilvl="6" w:tplc="F258C1A8">
      <w:start w:val="1"/>
      <w:numFmt w:val="bullet"/>
      <w:lvlText w:val=""/>
      <w:lvlJc w:val="left"/>
      <w:pPr>
        <w:ind w:left="5040" w:hanging="360"/>
      </w:pPr>
      <w:rPr>
        <w:rFonts w:ascii="Symbol" w:hAnsi="Symbol" w:hint="default"/>
      </w:rPr>
    </w:lvl>
    <w:lvl w:ilvl="7" w:tplc="DBEEE6A2">
      <w:start w:val="1"/>
      <w:numFmt w:val="bullet"/>
      <w:lvlText w:val="o"/>
      <w:lvlJc w:val="left"/>
      <w:pPr>
        <w:ind w:left="5760" w:hanging="360"/>
      </w:pPr>
      <w:rPr>
        <w:rFonts w:ascii="Courier New" w:hAnsi="Courier New" w:hint="default"/>
      </w:rPr>
    </w:lvl>
    <w:lvl w:ilvl="8" w:tplc="6A06E780">
      <w:start w:val="1"/>
      <w:numFmt w:val="bullet"/>
      <w:lvlText w:val=""/>
      <w:lvlJc w:val="left"/>
      <w:pPr>
        <w:ind w:left="6480" w:hanging="360"/>
      </w:pPr>
      <w:rPr>
        <w:rFonts w:ascii="Wingdings" w:hAnsi="Wingdings" w:hint="default"/>
      </w:rPr>
    </w:lvl>
  </w:abstractNum>
  <w:abstractNum w:abstractNumId="4" w15:restartNumberingAfterBreak="0">
    <w:nsid w:val="0DCB7056"/>
    <w:multiLevelType w:val="hybridMultilevel"/>
    <w:tmpl w:val="8190D16A"/>
    <w:lvl w:ilvl="0" w:tplc="5F48A18A">
      <w:start w:val="1"/>
      <w:numFmt w:val="bullet"/>
      <w:lvlText w:val=""/>
      <w:lvlJc w:val="left"/>
      <w:pPr>
        <w:ind w:left="720" w:hanging="360"/>
      </w:pPr>
      <w:rPr>
        <w:rFonts w:ascii="Symbol" w:hAnsi="Symbol" w:hint="default"/>
      </w:rPr>
    </w:lvl>
    <w:lvl w:ilvl="1" w:tplc="C772D828">
      <w:start w:val="1"/>
      <w:numFmt w:val="bullet"/>
      <w:lvlText w:val="o"/>
      <w:lvlJc w:val="left"/>
      <w:pPr>
        <w:ind w:left="1440" w:hanging="360"/>
      </w:pPr>
      <w:rPr>
        <w:rFonts w:ascii="Courier New" w:hAnsi="Courier New" w:hint="default"/>
      </w:rPr>
    </w:lvl>
    <w:lvl w:ilvl="2" w:tplc="FE4AF00E">
      <w:start w:val="1"/>
      <w:numFmt w:val="bullet"/>
      <w:lvlText w:val=""/>
      <w:lvlJc w:val="left"/>
      <w:pPr>
        <w:ind w:left="2160" w:hanging="360"/>
      </w:pPr>
      <w:rPr>
        <w:rFonts w:ascii="Wingdings" w:hAnsi="Wingdings" w:hint="default"/>
      </w:rPr>
    </w:lvl>
    <w:lvl w:ilvl="3" w:tplc="E23A7C24">
      <w:start w:val="1"/>
      <w:numFmt w:val="bullet"/>
      <w:lvlText w:val=""/>
      <w:lvlJc w:val="left"/>
      <w:pPr>
        <w:ind w:left="2880" w:hanging="360"/>
      </w:pPr>
      <w:rPr>
        <w:rFonts w:ascii="Symbol" w:hAnsi="Symbol" w:hint="default"/>
      </w:rPr>
    </w:lvl>
    <w:lvl w:ilvl="4" w:tplc="EC8A30F6">
      <w:start w:val="1"/>
      <w:numFmt w:val="bullet"/>
      <w:lvlText w:val="o"/>
      <w:lvlJc w:val="left"/>
      <w:pPr>
        <w:ind w:left="3600" w:hanging="360"/>
      </w:pPr>
      <w:rPr>
        <w:rFonts w:ascii="Courier New" w:hAnsi="Courier New" w:hint="default"/>
      </w:rPr>
    </w:lvl>
    <w:lvl w:ilvl="5" w:tplc="A7945104">
      <w:start w:val="1"/>
      <w:numFmt w:val="bullet"/>
      <w:lvlText w:val=""/>
      <w:lvlJc w:val="left"/>
      <w:pPr>
        <w:ind w:left="4320" w:hanging="360"/>
      </w:pPr>
      <w:rPr>
        <w:rFonts w:ascii="Wingdings" w:hAnsi="Wingdings" w:hint="default"/>
      </w:rPr>
    </w:lvl>
    <w:lvl w:ilvl="6" w:tplc="7BCCC8BE">
      <w:start w:val="1"/>
      <w:numFmt w:val="bullet"/>
      <w:lvlText w:val=""/>
      <w:lvlJc w:val="left"/>
      <w:pPr>
        <w:ind w:left="5040" w:hanging="360"/>
      </w:pPr>
      <w:rPr>
        <w:rFonts w:ascii="Symbol" w:hAnsi="Symbol" w:hint="default"/>
      </w:rPr>
    </w:lvl>
    <w:lvl w:ilvl="7" w:tplc="98128394">
      <w:start w:val="1"/>
      <w:numFmt w:val="bullet"/>
      <w:lvlText w:val="o"/>
      <w:lvlJc w:val="left"/>
      <w:pPr>
        <w:ind w:left="5760" w:hanging="360"/>
      </w:pPr>
      <w:rPr>
        <w:rFonts w:ascii="Courier New" w:hAnsi="Courier New" w:hint="default"/>
      </w:rPr>
    </w:lvl>
    <w:lvl w:ilvl="8" w:tplc="42D65DC8">
      <w:start w:val="1"/>
      <w:numFmt w:val="bullet"/>
      <w:lvlText w:val=""/>
      <w:lvlJc w:val="left"/>
      <w:pPr>
        <w:ind w:left="6480" w:hanging="360"/>
      </w:pPr>
      <w:rPr>
        <w:rFonts w:ascii="Wingdings" w:hAnsi="Wingdings" w:hint="default"/>
      </w:rPr>
    </w:lvl>
  </w:abstractNum>
  <w:abstractNum w:abstractNumId="5" w15:restartNumberingAfterBreak="0">
    <w:nsid w:val="10319EE1"/>
    <w:multiLevelType w:val="hybridMultilevel"/>
    <w:tmpl w:val="E7AC5FB2"/>
    <w:lvl w:ilvl="0" w:tplc="DE1427E0">
      <w:numFmt w:val="bullet"/>
      <w:lvlText w:val=""/>
      <w:lvlJc w:val="left"/>
      <w:pPr>
        <w:ind w:left="720" w:hanging="360"/>
      </w:pPr>
      <w:rPr>
        <w:rFonts w:ascii="Symbol" w:eastAsia="Aptos" w:hAnsi="Symbol" w:cs="Aptos" w:hint="default"/>
        <w:color w:val="auto"/>
      </w:rPr>
    </w:lvl>
    <w:lvl w:ilvl="1" w:tplc="60724C26">
      <w:start w:val="1"/>
      <w:numFmt w:val="bullet"/>
      <w:lvlText w:val="-"/>
      <w:lvlJc w:val="left"/>
      <w:pPr>
        <w:ind w:left="720" w:hanging="360"/>
      </w:pPr>
      <w:rPr>
        <w:rFonts w:ascii="Aptos" w:eastAsia="Aptos" w:hAnsi="Aptos" w:cs="Aptos" w:hint="default"/>
      </w:rPr>
    </w:lvl>
    <w:lvl w:ilvl="2" w:tplc="F402B560">
      <w:start w:val="1"/>
      <w:numFmt w:val="bullet"/>
      <w:lvlText w:val=""/>
      <w:lvlJc w:val="left"/>
      <w:pPr>
        <w:ind w:left="2160" w:hanging="360"/>
      </w:pPr>
      <w:rPr>
        <w:rFonts w:ascii="Wingdings" w:hAnsi="Wingdings" w:hint="default"/>
      </w:rPr>
    </w:lvl>
    <w:lvl w:ilvl="3" w:tplc="C092141A">
      <w:start w:val="1"/>
      <w:numFmt w:val="bullet"/>
      <w:lvlText w:val=""/>
      <w:lvlJc w:val="left"/>
      <w:pPr>
        <w:ind w:left="2880" w:hanging="360"/>
      </w:pPr>
      <w:rPr>
        <w:rFonts w:ascii="Symbol" w:hAnsi="Symbol" w:hint="default"/>
      </w:rPr>
    </w:lvl>
    <w:lvl w:ilvl="4" w:tplc="AA0880FC">
      <w:start w:val="1"/>
      <w:numFmt w:val="bullet"/>
      <w:lvlText w:val="o"/>
      <w:lvlJc w:val="left"/>
      <w:pPr>
        <w:ind w:left="3600" w:hanging="360"/>
      </w:pPr>
      <w:rPr>
        <w:rFonts w:ascii="Courier New" w:hAnsi="Courier New" w:hint="default"/>
      </w:rPr>
    </w:lvl>
    <w:lvl w:ilvl="5" w:tplc="DC8EEAE6">
      <w:start w:val="1"/>
      <w:numFmt w:val="bullet"/>
      <w:lvlText w:val=""/>
      <w:lvlJc w:val="left"/>
      <w:pPr>
        <w:ind w:left="4320" w:hanging="360"/>
      </w:pPr>
      <w:rPr>
        <w:rFonts w:ascii="Wingdings" w:hAnsi="Wingdings" w:hint="default"/>
      </w:rPr>
    </w:lvl>
    <w:lvl w:ilvl="6" w:tplc="2AD20216">
      <w:start w:val="1"/>
      <w:numFmt w:val="bullet"/>
      <w:lvlText w:val=""/>
      <w:lvlJc w:val="left"/>
      <w:pPr>
        <w:ind w:left="5040" w:hanging="360"/>
      </w:pPr>
      <w:rPr>
        <w:rFonts w:ascii="Symbol" w:hAnsi="Symbol" w:hint="default"/>
      </w:rPr>
    </w:lvl>
    <w:lvl w:ilvl="7" w:tplc="6DDE7C5E">
      <w:start w:val="1"/>
      <w:numFmt w:val="bullet"/>
      <w:lvlText w:val="o"/>
      <w:lvlJc w:val="left"/>
      <w:pPr>
        <w:ind w:left="5760" w:hanging="360"/>
      </w:pPr>
      <w:rPr>
        <w:rFonts w:ascii="Courier New" w:hAnsi="Courier New" w:hint="default"/>
      </w:rPr>
    </w:lvl>
    <w:lvl w:ilvl="8" w:tplc="97041934">
      <w:start w:val="1"/>
      <w:numFmt w:val="bullet"/>
      <w:lvlText w:val=""/>
      <w:lvlJc w:val="left"/>
      <w:pPr>
        <w:ind w:left="6480" w:hanging="360"/>
      </w:pPr>
      <w:rPr>
        <w:rFonts w:ascii="Wingdings" w:hAnsi="Wingdings" w:hint="default"/>
      </w:rPr>
    </w:lvl>
  </w:abstractNum>
  <w:abstractNum w:abstractNumId="6" w15:restartNumberingAfterBreak="0">
    <w:nsid w:val="13DB6BF5"/>
    <w:multiLevelType w:val="hybridMultilevel"/>
    <w:tmpl w:val="9A5EAA40"/>
    <w:lvl w:ilvl="0" w:tplc="DE1427E0">
      <w:numFmt w:val="bullet"/>
      <w:lvlText w:val=""/>
      <w:lvlJc w:val="left"/>
      <w:pPr>
        <w:ind w:left="720" w:hanging="360"/>
      </w:pPr>
      <w:rPr>
        <w:rFonts w:ascii="Symbol" w:eastAsia="Aptos" w:hAnsi="Symbol" w:cs="Aptos" w:hint="default"/>
        <w:color w:val="auto"/>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4227F8B"/>
    <w:multiLevelType w:val="hybridMultilevel"/>
    <w:tmpl w:val="A9E8C142"/>
    <w:lvl w:ilvl="0" w:tplc="60724C26">
      <w:start w:val="1"/>
      <w:numFmt w:val="bullet"/>
      <w:lvlText w:val="-"/>
      <w:lvlJc w:val="left"/>
      <w:pPr>
        <w:ind w:left="720" w:hanging="360"/>
      </w:pPr>
      <w:rPr>
        <w:rFonts w:ascii="Aptos" w:eastAsia="Aptos" w:hAnsi="Aptos" w:cs="Apto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59CB7B"/>
    <w:multiLevelType w:val="hybridMultilevel"/>
    <w:tmpl w:val="CC3C94A6"/>
    <w:lvl w:ilvl="0" w:tplc="4C224444">
      <w:start w:val="1"/>
      <w:numFmt w:val="bullet"/>
      <w:lvlText w:val=""/>
      <w:lvlJc w:val="left"/>
      <w:pPr>
        <w:ind w:left="720" w:hanging="360"/>
      </w:pPr>
      <w:rPr>
        <w:rFonts w:ascii="Symbol" w:hAnsi="Symbol" w:hint="default"/>
      </w:rPr>
    </w:lvl>
    <w:lvl w:ilvl="1" w:tplc="302EC1A6">
      <w:start w:val="1"/>
      <w:numFmt w:val="bullet"/>
      <w:lvlText w:val="o"/>
      <w:lvlJc w:val="left"/>
      <w:pPr>
        <w:ind w:left="1440" w:hanging="360"/>
      </w:pPr>
      <w:rPr>
        <w:rFonts w:ascii="Courier New" w:hAnsi="Courier New" w:hint="default"/>
      </w:rPr>
    </w:lvl>
    <w:lvl w:ilvl="2" w:tplc="713ECDBA">
      <w:start w:val="1"/>
      <w:numFmt w:val="bullet"/>
      <w:lvlText w:val=""/>
      <w:lvlJc w:val="left"/>
      <w:pPr>
        <w:ind w:left="2160" w:hanging="360"/>
      </w:pPr>
      <w:rPr>
        <w:rFonts w:ascii="Wingdings" w:hAnsi="Wingdings" w:hint="default"/>
      </w:rPr>
    </w:lvl>
    <w:lvl w:ilvl="3" w:tplc="FB70A0D2">
      <w:start w:val="1"/>
      <w:numFmt w:val="bullet"/>
      <w:lvlText w:val=""/>
      <w:lvlJc w:val="left"/>
      <w:pPr>
        <w:ind w:left="2880" w:hanging="360"/>
      </w:pPr>
      <w:rPr>
        <w:rFonts w:ascii="Symbol" w:hAnsi="Symbol" w:hint="default"/>
      </w:rPr>
    </w:lvl>
    <w:lvl w:ilvl="4" w:tplc="18AE1562">
      <w:start w:val="1"/>
      <w:numFmt w:val="bullet"/>
      <w:lvlText w:val="o"/>
      <w:lvlJc w:val="left"/>
      <w:pPr>
        <w:ind w:left="3600" w:hanging="360"/>
      </w:pPr>
      <w:rPr>
        <w:rFonts w:ascii="Courier New" w:hAnsi="Courier New" w:hint="default"/>
      </w:rPr>
    </w:lvl>
    <w:lvl w:ilvl="5" w:tplc="BA3E5F10">
      <w:start w:val="1"/>
      <w:numFmt w:val="bullet"/>
      <w:lvlText w:val=""/>
      <w:lvlJc w:val="left"/>
      <w:pPr>
        <w:ind w:left="4320" w:hanging="360"/>
      </w:pPr>
      <w:rPr>
        <w:rFonts w:ascii="Wingdings" w:hAnsi="Wingdings" w:hint="default"/>
      </w:rPr>
    </w:lvl>
    <w:lvl w:ilvl="6" w:tplc="7EFAA7C0">
      <w:start w:val="1"/>
      <w:numFmt w:val="bullet"/>
      <w:lvlText w:val=""/>
      <w:lvlJc w:val="left"/>
      <w:pPr>
        <w:ind w:left="5040" w:hanging="360"/>
      </w:pPr>
      <w:rPr>
        <w:rFonts w:ascii="Symbol" w:hAnsi="Symbol" w:hint="default"/>
      </w:rPr>
    </w:lvl>
    <w:lvl w:ilvl="7" w:tplc="FA2887C8">
      <w:start w:val="1"/>
      <w:numFmt w:val="bullet"/>
      <w:lvlText w:val="o"/>
      <w:lvlJc w:val="left"/>
      <w:pPr>
        <w:ind w:left="5760" w:hanging="360"/>
      </w:pPr>
      <w:rPr>
        <w:rFonts w:ascii="Courier New" w:hAnsi="Courier New" w:hint="default"/>
      </w:rPr>
    </w:lvl>
    <w:lvl w:ilvl="8" w:tplc="6D1E9356">
      <w:start w:val="1"/>
      <w:numFmt w:val="bullet"/>
      <w:lvlText w:val=""/>
      <w:lvlJc w:val="left"/>
      <w:pPr>
        <w:ind w:left="6480" w:hanging="360"/>
      </w:pPr>
      <w:rPr>
        <w:rFonts w:ascii="Wingdings" w:hAnsi="Wingdings" w:hint="default"/>
      </w:rPr>
    </w:lvl>
  </w:abstractNum>
  <w:abstractNum w:abstractNumId="9" w15:restartNumberingAfterBreak="0">
    <w:nsid w:val="198072E1"/>
    <w:multiLevelType w:val="multilevel"/>
    <w:tmpl w:val="9A5EAA40"/>
    <w:styleLink w:val="Elencocorrente1"/>
    <w:lvl w:ilvl="0">
      <w:numFmt w:val="bullet"/>
      <w:lvlText w:val=""/>
      <w:lvlJc w:val="left"/>
      <w:pPr>
        <w:ind w:left="720" w:hanging="360"/>
      </w:pPr>
      <w:rPr>
        <w:rFonts w:ascii="Symbol" w:eastAsia="Aptos" w:hAnsi="Symbol" w:cs="Aptos"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9FE54F3"/>
    <w:multiLevelType w:val="hybridMultilevel"/>
    <w:tmpl w:val="0EFAEEB6"/>
    <w:lvl w:ilvl="0" w:tplc="8D7A1064">
      <w:numFmt w:val="bullet"/>
      <w:lvlText w:val="•"/>
      <w:lvlJc w:val="left"/>
      <w:pPr>
        <w:ind w:left="720" w:hanging="360"/>
      </w:pPr>
      <w:rPr>
        <w:rFonts w:ascii="Aptos" w:eastAsia="Aptos" w:hAnsi="Aptos" w:cs="Apto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C81492"/>
    <w:multiLevelType w:val="hybridMultilevel"/>
    <w:tmpl w:val="4A7015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79ADCB"/>
    <w:multiLevelType w:val="multilevel"/>
    <w:tmpl w:val="EDF6B2E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36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36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360"/>
      </w:pPr>
    </w:lvl>
  </w:abstractNum>
  <w:abstractNum w:abstractNumId="13" w15:restartNumberingAfterBreak="0">
    <w:nsid w:val="25B139EA"/>
    <w:multiLevelType w:val="hybridMultilevel"/>
    <w:tmpl w:val="0F1AC81C"/>
    <w:lvl w:ilvl="0" w:tplc="60724C26">
      <w:start w:val="1"/>
      <w:numFmt w:val="bullet"/>
      <w:lvlText w:val="-"/>
      <w:lvlJc w:val="left"/>
      <w:pPr>
        <w:ind w:left="720" w:hanging="360"/>
      </w:pPr>
      <w:rPr>
        <w:rFonts w:ascii="Aptos" w:eastAsia="Aptos" w:hAnsi="Aptos" w:cs="Apto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375349"/>
    <w:multiLevelType w:val="multilevel"/>
    <w:tmpl w:val="C026EEAA"/>
    <w:lvl w:ilvl="0">
      <w:start w:val="1"/>
      <w:numFmt w:val="bullet"/>
      <w:lvlText w:val=""/>
      <w:lvlJc w:val="left"/>
      <w:pPr>
        <w:ind w:left="720" w:hanging="360"/>
      </w:pPr>
      <w:rPr>
        <w:rFonts w:ascii="Symbol" w:eastAsia="Aptos" w:hAnsi="Symbol" w:cs="Apto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B0D6E"/>
    <w:multiLevelType w:val="hybridMultilevel"/>
    <w:tmpl w:val="6E36AEDA"/>
    <w:lvl w:ilvl="0" w:tplc="FFFFFFFF">
      <w:numFmt w:val="bullet"/>
      <w:lvlText w:val=""/>
      <w:lvlJc w:val="left"/>
      <w:pPr>
        <w:ind w:left="720" w:hanging="360"/>
      </w:pPr>
      <w:rPr>
        <w:rFonts w:ascii="Symbol" w:eastAsia="Aptos" w:hAnsi="Symbol" w:cs="Aptos" w:hint="default"/>
        <w:color w:val="auto"/>
      </w:rPr>
    </w:lvl>
    <w:lvl w:ilvl="1" w:tplc="60724C26">
      <w:start w:val="1"/>
      <w:numFmt w:val="bullet"/>
      <w:lvlText w:val="-"/>
      <w:lvlJc w:val="left"/>
      <w:pPr>
        <w:ind w:left="720" w:hanging="360"/>
      </w:pPr>
      <w:rPr>
        <w:rFonts w:ascii="Aptos" w:eastAsia="Aptos" w:hAnsi="Aptos" w:cs="Apto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F504505"/>
    <w:multiLevelType w:val="hybridMultilevel"/>
    <w:tmpl w:val="09066E0E"/>
    <w:lvl w:ilvl="0" w:tplc="FFFFFFFF">
      <w:start w:val="1"/>
      <w:numFmt w:val="bullet"/>
      <w:lvlText w:val="-"/>
      <w:lvlJc w:val="left"/>
      <w:pPr>
        <w:ind w:left="720" w:hanging="360"/>
      </w:pPr>
      <w:rPr>
        <w:rFonts w:ascii="Aptos" w:eastAsia="Aptos" w:hAnsi="Aptos" w:cs="Aptos" w:hint="default"/>
      </w:rPr>
    </w:lvl>
    <w:lvl w:ilvl="1" w:tplc="60724C26">
      <w:start w:val="1"/>
      <w:numFmt w:val="bullet"/>
      <w:lvlText w:val="-"/>
      <w:lvlJc w:val="left"/>
      <w:pPr>
        <w:ind w:left="1440" w:hanging="360"/>
      </w:pPr>
      <w:rPr>
        <w:rFonts w:ascii="Aptos" w:eastAsia="Aptos" w:hAnsi="Aptos" w:cs="Apto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10B3729"/>
    <w:multiLevelType w:val="hybridMultilevel"/>
    <w:tmpl w:val="73F87C8C"/>
    <w:lvl w:ilvl="0" w:tplc="60724C26">
      <w:start w:val="1"/>
      <w:numFmt w:val="bullet"/>
      <w:lvlText w:val="-"/>
      <w:lvlJc w:val="left"/>
      <w:pPr>
        <w:ind w:left="720" w:hanging="360"/>
      </w:pPr>
      <w:rPr>
        <w:rFonts w:ascii="Aptos" w:eastAsia="Aptos" w:hAnsi="Aptos" w:cs="Aptos" w:hint="default"/>
      </w:rPr>
    </w:lvl>
    <w:lvl w:ilvl="1" w:tplc="A754CBB4">
      <w:numFmt w:val="bullet"/>
      <w:lvlText w:val="•"/>
      <w:lvlJc w:val="left"/>
      <w:pPr>
        <w:ind w:left="1440" w:hanging="360"/>
      </w:pPr>
      <w:rPr>
        <w:rFonts w:ascii="Aptos" w:eastAsia="Times New Roman" w:hAnsi="Aptos"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00595D"/>
    <w:multiLevelType w:val="multilevel"/>
    <w:tmpl w:val="2A8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F08CE"/>
    <w:multiLevelType w:val="multilevel"/>
    <w:tmpl w:val="E3EA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91EE1"/>
    <w:multiLevelType w:val="hybridMultilevel"/>
    <w:tmpl w:val="C2860774"/>
    <w:lvl w:ilvl="0" w:tplc="4CCA4A0E">
      <w:start w:val="1"/>
      <w:numFmt w:val="bullet"/>
      <w:lvlText w:val=""/>
      <w:lvlJc w:val="left"/>
      <w:pPr>
        <w:ind w:left="720" w:hanging="360"/>
      </w:pPr>
      <w:rPr>
        <w:rFonts w:ascii="Symbol" w:hAnsi="Symbol" w:hint="default"/>
      </w:rPr>
    </w:lvl>
    <w:lvl w:ilvl="1" w:tplc="4E80044E">
      <w:start w:val="1"/>
      <w:numFmt w:val="bullet"/>
      <w:lvlText w:val="o"/>
      <w:lvlJc w:val="left"/>
      <w:pPr>
        <w:ind w:left="1440" w:hanging="360"/>
      </w:pPr>
      <w:rPr>
        <w:rFonts w:ascii="Courier New" w:hAnsi="Courier New" w:hint="default"/>
      </w:rPr>
    </w:lvl>
    <w:lvl w:ilvl="2" w:tplc="825C76E4">
      <w:start w:val="1"/>
      <w:numFmt w:val="bullet"/>
      <w:lvlText w:val=""/>
      <w:lvlJc w:val="left"/>
      <w:pPr>
        <w:ind w:left="2160" w:hanging="360"/>
      </w:pPr>
      <w:rPr>
        <w:rFonts w:ascii="Wingdings" w:hAnsi="Wingdings" w:hint="default"/>
      </w:rPr>
    </w:lvl>
    <w:lvl w:ilvl="3" w:tplc="70829C56">
      <w:start w:val="1"/>
      <w:numFmt w:val="bullet"/>
      <w:lvlText w:val=""/>
      <w:lvlJc w:val="left"/>
      <w:pPr>
        <w:ind w:left="2880" w:hanging="360"/>
      </w:pPr>
      <w:rPr>
        <w:rFonts w:ascii="Symbol" w:hAnsi="Symbol" w:hint="default"/>
      </w:rPr>
    </w:lvl>
    <w:lvl w:ilvl="4" w:tplc="FE6C28DA">
      <w:start w:val="1"/>
      <w:numFmt w:val="bullet"/>
      <w:lvlText w:val="o"/>
      <w:lvlJc w:val="left"/>
      <w:pPr>
        <w:ind w:left="3600" w:hanging="360"/>
      </w:pPr>
      <w:rPr>
        <w:rFonts w:ascii="Courier New" w:hAnsi="Courier New" w:hint="default"/>
      </w:rPr>
    </w:lvl>
    <w:lvl w:ilvl="5" w:tplc="B9440CD6">
      <w:start w:val="1"/>
      <w:numFmt w:val="bullet"/>
      <w:lvlText w:val=""/>
      <w:lvlJc w:val="left"/>
      <w:pPr>
        <w:ind w:left="4320" w:hanging="360"/>
      </w:pPr>
      <w:rPr>
        <w:rFonts w:ascii="Wingdings" w:hAnsi="Wingdings" w:hint="default"/>
      </w:rPr>
    </w:lvl>
    <w:lvl w:ilvl="6" w:tplc="DFD6A5FA">
      <w:start w:val="1"/>
      <w:numFmt w:val="bullet"/>
      <w:lvlText w:val=""/>
      <w:lvlJc w:val="left"/>
      <w:pPr>
        <w:ind w:left="5040" w:hanging="360"/>
      </w:pPr>
      <w:rPr>
        <w:rFonts w:ascii="Symbol" w:hAnsi="Symbol" w:hint="default"/>
      </w:rPr>
    </w:lvl>
    <w:lvl w:ilvl="7" w:tplc="08EA6FFA">
      <w:start w:val="1"/>
      <w:numFmt w:val="bullet"/>
      <w:lvlText w:val="o"/>
      <w:lvlJc w:val="left"/>
      <w:pPr>
        <w:ind w:left="5760" w:hanging="360"/>
      </w:pPr>
      <w:rPr>
        <w:rFonts w:ascii="Courier New" w:hAnsi="Courier New" w:hint="default"/>
      </w:rPr>
    </w:lvl>
    <w:lvl w:ilvl="8" w:tplc="57F839F4">
      <w:start w:val="1"/>
      <w:numFmt w:val="bullet"/>
      <w:lvlText w:val=""/>
      <w:lvlJc w:val="left"/>
      <w:pPr>
        <w:ind w:left="6480" w:hanging="360"/>
      </w:pPr>
      <w:rPr>
        <w:rFonts w:ascii="Wingdings" w:hAnsi="Wingdings" w:hint="default"/>
      </w:rPr>
    </w:lvl>
  </w:abstractNum>
  <w:abstractNum w:abstractNumId="21" w15:restartNumberingAfterBreak="0">
    <w:nsid w:val="3E0F1059"/>
    <w:multiLevelType w:val="hybridMultilevel"/>
    <w:tmpl w:val="F07445B8"/>
    <w:lvl w:ilvl="0" w:tplc="FFFFFFFF">
      <w:start w:val="1"/>
      <w:numFmt w:val="bullet"/>
      <w:lvlText w:val="-"/>
      <w:lvlJc w:val="left"/>
      <w:pPr>
        <w:ind w:left="720" w:hanging="360"/>
      </w:pPr>
      <w:rPr>
        <w:rFonts w:ascii="Aptos" w:eastAsia="Aptos" w:hAnsi="Aptos" w:cs="Aptos" w:hint="default"/>
      </w:rPr>
    </w:lvl>
    <w:lvl w:ilvl="1" w:tplc="DE1427E0">
      <w:numFmt w:val="bullet"/>
      <w:lvlText w:val=""/>
      <w:lvlJc w:val="left"/>
      <w:pPr>
        <w:ind w:left="720" w:hanging="360"/>
      </w:pPr>
      <w:rPr>
        <w:rFonts w:ascii="Symbol" w:eastAsia="Aptos" w:hAnsi="Symbol" w:cs="Apto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8459E8"/>
    <w:multiLevelType w:val="hybridMultilevel"/>
    <w:tmpl w:val="68E0E6B4"/>
    <w:lvl w:ilvl="0" w:tplc="FFFFFFFF">
      <w:numFmt w:val="bullet"/>
      <w:lvlText w:val=""/>
      <w:lvlJc w:val="left"/>
      <w:pPr>
        <w:ind w:left="720" w:hanging="360"/>
      </w:pPr>
      <w:rPr>
        <w:rFonts w:ascii="Symbol" w:eastAsia="Aptos" w:hAnsi="Symbol" w:cs="Aptos" w:hint="default"/>
        <w:color w:val="auto"/>
      </w:rPr>
    </w:lvl>
    <w:lvl w:ilvl="1" w:tplc="DE1427E0">
      <w:numFmt w:val="bullet"/>
      <w:lvlText w:val=""/>
      <w:lvlJc w:val="left"/>
      <w:pPr>
        <w:ind w:left="720" w:hanging="360"/>
      </w:pPr>
      <w:rPr>
        <w:rFonts w:ascii="Symbol" w:eastAsia="Aptos" w:hAnsi="Symbol" w:cs="Aptos"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4C757E9"/>
    <w:multiLevelType w:val="hybridMultilevel"/>
    <w:tmpl w:val="95B82FEE"/>
    <w:lvl w:ilvl="0" w:tplc="DE1427E0">
      <w:numFmt w:val="bullet"/>
      <w:lvlText w:val=""/>
      <w:lvlJc w:val="left"/>
      <w:pPr>
        <w:ind w:left="1217" w:hanging="360"/>
      </w:pPr>
      <w:rPr>
        <w:rFonts w:ascii="Symbol" w:eastAsia="Aptos" w:hAnsi="Symbol" w:cs="Aptos" w:hint="default"/>
        <w:color w:val="auto"/>
      </w:rPr>
    </w:lvl>
    <w:lvl w:ilvl="1" w:tplc="04100003">
      <w:start w:val="1"/>
      <w:numFmt w:val="bullet"/>
      <w:lvlText w:val="o"/>
      <w:lvlJc w:val="left"/>
      <w:pPr>
        <w:ind w:left="1937" w:hanging="360"/>
      </w:pPr>
      <w:rPr>
        <w:rFonts w:ascii="Courier New" w:hAnsi="Courier New" w:hint="default"/>
      </w:rPr>
    </w:lvl>
    <w:lvl w:ilvl="2" w:tplc="04100005" w:tentative="1">
      <w:start w:val="1"/>
      <w:numFmt w:val="bullet"/>
      <w:lvlText w:val=""/>
      <w:lvlJc w:val="left"/>
      <w:pPr>
        <w:ind w:left="2657" w:hanging="360"/>
      </w:pPr>
      <w:rPr>
        <w:rFonts w:ascii="Wingdings" w:hAnsi="Wingdings" w:hint="default"/>
      </w:rPr>
    </w:lvl>
    <w:lvl w:ilvl="3" w:tplc="04100001" w:tentative="1">
      <w:start w:val="1"/>
      <w:numFmt w:val="bullet"/>
      <w:lvlText w:val=""/>
      <w:lvlJc w:val="left"/>
      <w:pPr>
        <w:ind w:left="3377" w:hanging="360"/>
      </w:pPr>
      <w:rPr>
        <w:rFonts w:ascii="Symbol" w:hAnsi="Symbol" w:hint="default"/>
      </w:rPr>
    </w:lvl>
    <w:lvl w:ilvl="4" w:tplc="04100003" w:tentative="1">
      <w:start w:val="1"/>
      <w:numFmt w:val="bullet"/>
      <w:lvlText w:val="o"/>
      <w:lvlJc w:val="left"/>
      <w:pPr>
        <w:ind w:left="4097" w:hanging="360"/>
      </w:pPr>
      <w:rPr>
        <w:rFonts w:ascii="Courier New" w:hAnsi="Courier New" w:hint="default"/>
      </w:rPr>
    </w:lvl>
    <w:lvl w:ilvl="5" w:tplc="04100005" w:tentative="1">
      <w:start w:val="1"/>
      <w:numFmt w:val="bullet"/>
      <w:lvlText w:val=""/>
      <w:lvlJc w:val="left"/>
      <w:pPr>
        <w:ind w:left="4817" w:hanging="360"/>
      </w:pPr>
      <w:rPr>
        <w:rFonts w:ascii="Wingdings" w:hAnsi="Wingdings" w:hint="default"/>
      </w:rPr>
    </w:lvl>
    <w:lvl w:ilvl="6" w:tplc="04100001" w:tentative="1">
      <w:start w:val="1"/>
      <w:numFmt w:val="bullet"/>
      <w:lvlText w:val=""/>
      <w:lvlJc w:val="left"/>
      <w:pPr>
        <w:ind w:left="5537" w:hanging="360"/>
      </w:pPr>
      <w:rPr>
        <w:rFonts w:ascii="Symbol" w:hAnsi="Symbol" w:hint="default"/>
      </w:rPr>
    </w:lvl>
    <w:lvl w:ilvl="7" w:tplc="04100003" w:tentative="1">
      <w:start w:val="1"/>
      <w:numFmt w:val="bullet"/>
      <w:lvlText w:val="o"/>
      <w:lvlJc w:val="left"/>
      <w:pPr>
        <w:ind w:left="6257" w:hanging="360"/>
      </w:pPr>
      <w:rPr>
        <w:rFonts w:ascii="Courier New" w:hAnsi="Courier New" w:hint="default"/>
      </w:rPr>
    </w:lvl>
    <w:lvl w:ilvl="8" w:tplc="04100005" w:tentative="1">
      <w:start w:val="1"/>
      <w:numFmt w:val="bullet"/>
      <w:lvlText w:val=""/>
      <w:lvlJc w:val="left"/>
      <w:pPr>
        <w:ind w:left="6977" w:hanging="360"/>
      </w:pPr>
      <w:rPr>
        <w:rFonts w:ascii="Wingdings" w:hAnsi="Wingdings" w:hint="default"/>
      </w:rPr>
    </w:lvl>
  </w:abstractNum>
  <w:abstractNum w:abstractNumId="24" w15:restartNumberingAfterBreak="0">
    <w:nsid w:val="48F55635"/>
    <w:multiLevelType w:val="hybridMultilevel"/>
    <w:tmpl w:val="87065F2A"/>
    <w:lvl w:ilvl="0" w:tplc="3D78A066">
      <w:start w:val="1"/>
      <w:numFmt w:val="decimal"/>
      <w:lvlText w:val="%1."/>
      <w:lvlJc w:val="left"/>
      <w:pPr>
        <w:ind w:left="720" w:hanging="360"/>
      </w:pPr>
    </w:lvl>
    <w:lvl w:ilvl="1" w:tplc="DA267FFA">
      <w:start w:val="1"/>
      <w:numFmt w:val="lowerLetter"/>
      <w:lvlText w:val="%2."/>
      <w:lvlJc w:val="left"/>
      <w:pPr>
        <w:ind w:left="1440" w:hanging="360"/>
      </w:pPr>
    </w:lvl>
    <w:lvl w:ilvl="2" w:tplc="0F4C1AC8">
      <w:start w:val="1"/>
      <w:numFmt w:val="lowerRoman"/>
      <w:lvlText w:val="%3."/>
      <w:lvlJc w:val="right"/>
      <w:pPr>
        <w:ind w:left="2160" w:hanging="180"/>
      </w:pPr>
    </w:lvl>
    <w:lvl w:ilvl="3" w:tplc="B5A4FDC8">
      <w:start w:val="1"/>
      <w:numFmt w:val="decimal"/>
      <w:lvlText w:val="%4."/>
      <w:lvlJc w:val="left"/>
      <w:pPr>
        <w:ind w:left="2880" w:hanging="360"/>
      </w:pPr>
    </w:lvl>
    <w:lvl w:ilvl="4" w:tplc="8614168C">
      <w:start w:val="1"/>
      <w:numFmt w:val="lowerLetter"/>
      <w:lvlText w:val="%5."/>
      <w:lvlJc w:val="left"/>
      <w:pPr>
        <w:ind w:left="3600" w:hanging="360"/>
      </w:pPr>
    </w:lvl>
    <w:lvl w:ilvl="5" w:tplc="501834E8">
      <w:start w:val="1"/>
      <w:numFmt w:val="lowerRoman"/>
      <w:lvlText w:val="%6."/>
      <w:lvlJc w:val="right"/>
      <w:pPr>
        <w:ind w:left="4320" w:hanging="180"/>
      </w:pPr>
    </w:lvl>
    <w:lvl w:ilvl="6" w:tplc="0CCEB050">
      <w:start w:val="1"/>
      <w:numFmt w:val="decimal"/>
      <w:lvlText w:val="%7."/>
      <w:lvlJc w:val="left"/>
      <w:pPr>
        <w:ind w:left="5040" w:hanging="360"/>
      </w:pPr>
    </w:lvl>
    <w:lvl w:ilvl="7" w:tplc="6BE462AA">
      <w:start w:val="1"/>
      <w:numFmt w:val="lowerLetter"/>
      <w:lvlText w:val="%8."/>
      <w:lvlJc w:val="left"/>
      <w:pPr>
        <w:ind w:left="5760" w:hanging="360"/>
      </w:pPr>
    </w:lvl>
    <w:lvl w:ilvl="8" w:tplc="9022D882">
      <w:start w:val="1"/>
      <w:numFmt w:val="lowerRoman"/>
      <w:lvlText w:val="%9."/>
      <w:lvlJc w:val="right"/>
      <w:pPr>
        <w:ind w:left="6480" w:hanging="180"/>
      </w:pPr>
    </w:lvl>
  </w:abstractNum>
  <w:abstractNum w:abstractNumId="25" w15:restartNumberingAfterBreak="0">
    <w:nsid w:val="4F314873"/>
    <w:multiLevelType w:val="hybridMultilevel"/>
    <w:tmpl w:val="2FCAD3DA"/>
    <w:lvl w:ilvl="0" w:tplc="FFFFFFFF">
      <w:numFmt w:val="bullet"/>
      <w:lvlText w:val=""/>
      <w:lvlJc w:val="left"/>
      <w:pPr>
        <w:ind w:left="1217" w:hanging="360"/>
      </w:pPr>
      <w:rPr>
        <w:rFonts w:ascii="Symbol" w:eastAsia="Aptos" w:hAnsi="Symbol" w:cs="Aptos" w:hint="default"/>
        <w:color w:val="auto"/>
      </w:rPr>
    </w:lvl>
    <w:lvl w:ilvl="1" w:tplc="DE1427E0">
      <w:numFmt w:val="bullet"/>
      <w:lvlText w:val=""/>
      <w:lvlJc w:val="left"/>
      <w:pPr>
        <w:ind w:left="720" w:hanging="360"/>
      </w:pPr>
      <w:rPr>
        <w:rFonts w:ascii="Symbol" w:eastAsia="Aptos" w:hAnsi="Symbol" w:cs="Aptos" w:hint="default"/>
        <w:color w:val="auto"/>
      </w:rPr>
    </w:lvl>
    <w:lvl w:ilvl="2" w:tplc="FFFFFFFF" w:tentative="1">
      <w:start w:val="1"/>
      <w:numFmt w:val="bullet"/>
      <w:lvlText w:val=""/>
      <w:lvlJc w:val="left"/>
      <w:pPr>
        <w:ind w:left="2657" w:hanging="360"/>
      </w:pPr>
      <w:rPr>
        <w:rFonts w:ascii="Wingdings" w:hAnsi="Wingdings" w:hint="default"/>
      </w:rPr>
    </w:lvl>
    <w:lvl w:ilvl="3" w:tplc="FFFFFFFF" w:tentative="1">
      <w:start w:val="1"/>
      <w:numFmt w:val="bullet"/>
      <w:lvlText w:val=""/>
      <w:lvlJc w:val="left"/>
      <w:pPr>
        <w:ind w:left="3377" w:hanging="360"/>
      </w:pPr>
      <w:rPr>
        <w:rFonts w:ascii="Symbol" w:hAnsi="Symbol" w:hint="default"/>
      </w:rPr>
    </w:lvl>
    <w:lvl w:ilvl="4" w:tplc="FFFFFFFF" w:tentative="1">
      <w:start w:val="1"/>
      <w:numFmt w:val="bullet"/>
      <w:lvlText w:val="o"/>
      <w:lvlJc w:val="left"/>
      <w:pPr>
        <w:ind w:left="4097" w:hanging="360"/>
      </w:pPr>
      <w:rPr>
        <w:rFonts w:ascii="Courier New" w:hAnsi="Courier New" w:hint="default"/>
      </w:rPr>
    </w:lvl>
    <w:lvl w:ilvl="5" w:tplc="FFFFFFFF" w:tentative="1">
      <w:start w:val="1"/>
      <w:numFmt w:val="bullet"/>
      <w:lvlText w:val=""/>
      <w:lvlJc w:val="left"/>
      <w:pPr>
        <w:ind w:left="4817" w:hanging="360"/>
      </w:pPr>
      <w:rPr>
        <w:rFonts w:ascii="Wingdings" w:hAnsi="Wingdings" w:hint="default"/>
      </w:rPr>
    </w:lvl>
    <w:lvl w:ilvl="6" w:tplc="FFFFFFFF" w:tentative="1">
      <w:start w:val="1"/>
      <w:numFmt w:val="bullet"/>
      <w:lvlText w:val=""/>
      <w:lvlJc w:val="left"/>
      <w:pPr>
        <w:ind w:left="5537" w:hanging="360"/>
      </w:pPr>
      <w:rPr>
        <w:rFonts w:ascii="Symbol" w:hAnsi="Symbol" w:hint="default"/>
      </w:rPr>
    </w:lvl>
    <w:lvl w:ilvl="7" w:tplc="FFFFFFFF" w:tentative="1">
      <w:start w:val="1"/>
      <w:numFmt w:val="bullet"/>
      <w:lvlText w:val="o"/>
      <w:lvlJc w:val="left"/>
      <w:pPr>
        <w:ind w:left="6257" w:hanging="360"/>
      </w:pPr>
      <w:rPr>
        <w:rFonts w:ascii="Courier New" w:hAnsi="Courier New" w:hint="default"/>
      </w:rPr>
    </w:lvl>
    <w:lvl w:ilvl="8" w:tplc="FFFFFFFF" w:tentative="1">
      <w:start w:val="1"/>
      <w:numFmt w:val="bullet"/>
      <w:lvlText w:val=""/>
      <w:lvlJc w:val="left"/>
      <w:pPr>
        <w:ind w:left="6977" w:hanging="360"/>
      </w:pPr>
      <w:rPr>
        <w:rFonts w:ascii="Wingdings" w:hAnsi="Wingdings" w:hint="default"/>
      </w:rPr>
    </w:lvl>
  </w:abstractNum>
  <w:abstractNum w:abstractNumId="26" w15:restartNumberingAfterBreak="0">
    <w:nsid w:val="516148B9"/>
    <w:multiLevelType w:val="hybridMultilevel"/>
    <w:tmpl w:val="4A5E74FA"/>
    <w:lvl w:ilvl="0" w:tplc="DE1427E0">
      <w:numFmt w:val="bullet"/>
      <w:lvlText w:val=""/>
      <w:lvlJc w:val="left"/>
      <w:pPr>
        <w:ind w:left="720" w:hanging="360"/>
      </w:pPr>
      <w:rPr>
        <w:rFonts w:ascii="Symbol" w:eastAsia="Aptos" w:hAnsi="Symbol" w:cs="Aptos" w:hint="default"/>
        <w:color w:val="auto"/>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162146C"/>
    <w:multiLevelType w:val="hybridMultilevel"/>
    <w:tmpl w:val="81ECC520"/>
    <w:lvl w:ilvl="0" w:tplc="DE1427E0">
      <w:numFmt w:val="bullet"/>
      <w:lvlText w:val=""/>
      <w:lvlJc w:val="left"/>
      <w:pPr>
        <w:ind w:left="720" w:hanging="360"/>
      </w:pPr>
      <w:rPr>
        <w:rFonts w:ascii="Symbol" w:eastAsia="Aptos" w:hAnsi="Symbol" w:cs="Aptos" w:hint="default"/>
        <w:color w:val="auto"/>
      </w:rPr>
    </w:lvl>
    <w:lvl w:ilvl="1" w:tplc="102E127C">
      <w:start w:val="1"/>
      <w:numFmt w:val="bullet"/>
      <w:lvlText w:val="o"/>
      <w:lvlJc w:val="left"/>
      <w:pPr>
        <w:ind w:left="1440" w:hanging="360"/>
      </w:pPr>
      <w:rPr>
        <w:rFonts w:ascii="Courier New" w:hAnsi="Courier New" w:hint="default"/>
      </w:rPr>
    </w:lvl>
    <w:lvl w:ilvl="2" w:tplc="7AF0CE92">
      <w:start w:val="1"/>
      <w:numFmt w:val="bullet"/>
      <w:lvlText w:val=""/>
      <w:lvlJc w:val="left"/>
      <w:pPr>
        <w:ind w:left="2160" w:hanging="360"/>
      </w:pPr>
      <w:rPr>
        <w:rFonts w:ascii="Wingdings" w:hAnsi="Wingdings" w:hint="default"/>
      </w:rPr>
    </w:lvl>
    <w:lvl w:ilvl="3" w:tplc="486E1630">
      <w:start w:val="1"/>
      <w:numFmt w:val="bullet"/>
      <w:lvlText w:val=""/>
      <w:lvlJc w:val="left"/>
      <w:pPr>
        <w:ind w:left="2880" w:hanging="360"/>
      </w:pPr>
      <w:rPr>
        <w:rFonts w:ascii="Symbol" w:hAnsi="Symbol" w:hint="default"/>
      </w:rPr>
    </w:lvl>
    <w:lvl w:ilvl="4" w:tplc="9F74C890">
      <w:start w:val="1"/>
      <w:numFmt w:val="bullet"/>
      <w:lvlText w:val="o"/>
      <w:lvlJc w:val="left"/>
      <w:pPr>
        <w:ind w:left="3600" w:hanging="360"/>
      </w:pPr>
      <w:rPr>
        <w:rFonts w:ascii="Courier New" w:hAnsi="Courier New" w:hint="default"/>
      </w:rPr>
    </w:lvl>
    <w:lvl w:ilvl="5" w:tplc="B3A43D76">
      <w:start w:val="1"/>
      <w:numFmt w:val="bullet"/>
      <w:lvlText w:val=""/>
      <w:lvlJc w:val="left"/>
      <w:pPr>
        <w:ind w:left="4320" w:hanging="360"/>
      </w:pPr>
      <w:rPr>
        <w:rFonts w:ascii="Wingdings" w:hAnsi="Wingdings" w:hint="default"/>
      </w:rPr>
    </w:lvl>
    <w:lvl w:ilvl="6" w:tplc="60E23678">
      <w:start w:val="1"/>
      <w:numFmt w:val="bullet"/>
      <w:lvlText w:val=""/>
      <w:lvlJc w:val="left"/>
      <w:pPr>
        <w:ind w:left="5040" w:hanging="360"/>
      </w:pPr>
      <w:rPr>
        <w:rFonts w:ascii="Symbol" w:hAnsi="Symbol" w:hint="default"/>
      </w:rPr>
    </w:lvl>
    <w:lvl w:ilvl="7" w:tplc="26AE3524">
      <w:start w:val="1"/>
      <w:numFmt w:val="bullet"/>
      <w:lvlText w:val="o"/>
      <w:lvlJc w:val="left"/>
      <w:pPr>
        <w:ind w:left="5760" w:hanging="360"/>
      </w:pPr>
      <w:rPr>
        <w:rFonts w:ascii="Courier New" w:hAnsi="Courier New" w:hint="default"/>
      </w:rPr>
    </w:lvl>
    <w:lvl w:ilvl="8" w:tplc="FF76EF12">
      <w:start w:val="1"/>
      <w:numFmt w:val="bullet"/>
      <w:lvlText w:val=""/>
      <w:lvlJc w:val="left"/>
      <w:pPr>
        <w:ind w:left="6480" w:hanging="360"/>
      </w:pPr>
      <w:rPr>
        <w:rFonts w:ascii="Wingdings" w:hAnsi="Wingdings" w:hint="default"/>
      </w:rPr>
    </w:lvl>
  </w:abstractNum>
  <w:abstractNum w:abstractNumId="28" w15:restartNumberingAfterBreak="0">
    <w:nsid w:val="52BF2D07"/>
    <w:multiLevelType w:val="hybridMultilevel"/>
    <w:tmpl w:val="4BEE5C16"/>
    <w:lvl w:ilvl="0" w:tplc="3DAC4EC8">
      <w:numFmt w:val="bullet"/>
      <w:lvlText w:val=""/>
      <w:lvlJc w:val="left"/>
      <w:pPr>
        <w:ind w:left="720" w:hanging="360"/>
      </w:pPr>
      <w:rPr>
        <w:rFonts w:ascii="Symbol" w:eastAsia="Aptos" w:hAnsi="Symbol" w:cs="Aptos" w:hint="default"/>
        <w:color w:val="530F9A"/>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4D2446F"/>
    <w:multiLevelType w:val="hybridMultilevel"/>
    <w:tmpl w:val="55BA4DDA"/>
    <w:lvl w:ilvl="0" w:tplc="60724C26">
      <w:start w:val="1"/>
      <w:numFmt w:val="bullet"/>
      <w:lvlText w:val="-"/>
      <w:lvlJc w:val="left"/>
      <w:pPr>
        <w:ind w:left="720" w:hanging="360"/>
      </w:pPr>
      <w:rPr>
        <w:rFonts w:ascii="Aptos" w:eastAsia="Aptos" w:hAnsi="Aptos" w:cs="Apto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7870A5"/>
    <w:multiLevelType w:val="multilevel"/>
    <w:tmpl w:val="9010220C"/>
    <w:lvl w:ilvl="0">
      <w:numFmt w:val="bullet"/>
      <w:lvlText w:val=""/>
      <w:lvlJc w:val="left"/>
      <w:pPr>
        <w:ind w:left="720" w:hanging="360"/>
      </w:pPr>
      <w:rPr>
        <w:rFonts w:ascii="Symbol" w:eastAsia="Aptos" w:hAnsi="Symbol" w:cs="Apto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3C5D0"/>
    <w:multiLevelType w:val="hybridMultilevel"/>
    <w:tmpl w:val="4022DD44"/>
    <w:lvl w:ilvl="0" w:tplc="DE1427E0">
      <w:numFmt w:val="bullet"/>
      <w:lvlText w:val=""/>
      <w:lvlJc w:val="left"/>
      <w:pPr>
        <w:ind w:left="720" w:hanging="360"/>
      </w:pPr>
      <w:rPr>
        <w:rFonts w:ascii="Symbol" w:eastAsia="Aptos" w:hAnsi="Symbol" w:cs="Aptos" w:hint="default"/>
        <w:color w:val="auto"/>
      </w:rPr>
    </w:lvl>
    <w:lvl w:ilvl="1" w:tplc="F05CAE68">
      <w:start w:val="1"/>
      <w:numFmt w:val="bullet"/>
      <w:lvlText w:val="o"/>
      <w:lvlJc w:val="left"/>
      <w:pPr>
        <w:ind w:left="1440" w:hanging="360"/>
      </w:pPr>
      <w:rPr>
        <w:rFonts w:ascii="Courier New" w:hAnsi="Courier New" w:hint="default"/>
      </w:rPr>
    </w:lvl>
    <w:lvl w:ilvl="2" w:tplc="69704B8E">
      <w:start w:val="1"/>
      <w:numFmt w:val="bullet"/>
      <w:lvlText w:val=""/>
      <w:lvlJc w:val="left"/>
      <w:pPr>
        <w:ind w:left="2160" w:hanging="360"/>
      </w:pPr>
      <w:rPr>
        <w:rFonts w:ascii="Wingdings" w:hAnsi="Wingdings" w:hint="default"/>
      </w:rPr>
    </w:lvl>
    <w:lvl w:ilvl="3" w:tplc="01C2D4FA">
      <w:start w:val="1"/>
      <w:numFmt w:val="bullet"/>
      <w:lvlText w:val=""/>
      <w:lvlJc w:val="left"/>
      <w:pPr>
        <w:ind w:left="2880" w:hanging="360"/>
      </w:pPr>
      <w:rPr>
        <w:rFonts w:ascii="Symbol" w:hAnsi="Symbol" w:hint="default"/>
      </w:rPr>
    </w:lvl>
    <w:lvl w:ilvl="4" w:tplc="FF5064EA">
      <w:start w:val="1"/>
      <w:numFmt w:val="bullet"/>
      <w:lvlText w:val="o"/>
      <w:lvlJc w:val="left"/>
      <w:pPr>
        <w:ind w:left="3600" w:hanging="360"/>
      </w:pPr>
      <w:rPr>
        <w:rFonts w:ascii="Courier New" w:hAnsi="Courier New" w:hint="default"/>
      </w:rPr>
    </w:lvl>
    <w:lvl w:ilvl="5" w:tplc="C6043182">
      <w:start w:val="1"/>
      <w:numFmt w:val="bullet"/>
      <w:lvlText w:val=""/>
      <w:lvlJc w:val="left"/>
      <w:pPr>
        <w:ind w:left="4320" w:hanging="360"/>
      </w:pPr>
      <w:rPr>
        <w:rFonts w:ascii="Wingdings" w:hAnsi="Wingdings" w:hint="default"/>
      </w:rPr>
    </w:lvl>
    <w:lvl w:ilvl="6" w:tplc="AB72A414">
      <w:start w:val="1"/>
      <w:numFmt w:val="bullet"/>
      <w:lvlText w:val=""/>
      <w:lvlJc w:val="left"/>
      <w:pPr>
        <w:ind w:left="5040" w:hanging="360"/>
      </w:pPr>
      <w:rPr>
        <w:rFonts w:ascii="Symbol" w:hAnsi="Symbol" w:hint="default"/>
      </w:rPr>
    </w:lvl>
    <w:lvl w:ilvl="7" w:tplc="250A5052">
      <w:start w:val="1"/>
      <w:numFmt w:val="bullet"/>
      <w:lvlText w:val="o"/>
      <w:lvlJc w:val="left"/>
      <w:pPr>
        <w:ind w:left="5760" w:hanging="360"/>
      </w:pPr>
      <w:rPr>
        <w:rFonts w:ascii="Courier New" w:hAnsi="Courier New" w:hint="default"/>
      </w:rPr>
    </w:lvl>
    <w:lvl w:ilvl="8" w:tplc="E424C50E">
      <w:start w:val="1"/>
      <w:numFmt w:val="bullet"/>
      <w:lvlText w:val=""/>
      <w:lvlJc w:val="left"/>
      <w:pPr>
        <w:ind w:left="6480" w:hanging="360"/>
      </w:pPr>
      <w:rPr>
        <w:rFonts w:ascii="Wingdings" w:hAnsi="Wingdings" w:hint="default"/>
      </w:rPr>
    </w:lvl>
  </w:abstractNum>
  <w:abstractNum w:abstractNumId="32" w15:restartNumberingAfterBreak="0">
    <w:nsid w:val="5CA01EFB"/>
    <w:multiLevelType w:val="hybridMultilevel"/>
    <w:tmpl w:val="412A5F22"/>
    <w:lvl w:ilvl="0" w:tplc="FFFFFFFF">
      <w:start w:val="1"/>
      <w:numFmt w:val="bullet"/>
      <w:lvlText w:val=""/>
      <w:lvlJc w:val="left"/>
      <w:pPr>
        <w:ind w:left="720" w:hanging="360"/>
      </w:pPr>
      <w:rPr>
        <w:rFonts w:ascii="Symbol" w:hAnsi="Symbol" w:hint="default"/>
      </w:rPr>
    </w:lvl>
    <w:lvl w:ilvl="1" w:tplc="60724C26">
      <w:start w:val="1"/>
      <w:numFmt w:val="bullet"/>
      <w:lvlText w:val="-"/>
      <w:lvlJc w:val="left"/>
      <w:pPr>
        <w:ind w:left="720" w:hanging="360"/>
      </w:pPr>
      <w:rPr>
        <w:rFonts w:ascii="Aptos" w:eastAsia="Aptos" w:hAnsi="Aptos" w:cs="Apto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D8F4BF5"/>
    <w:multiLevelType w:val="hybridMultilevel"/>
    <w:tmpl w:val="CA28E8F8"/>
    <w:lvl w:ilvl="0" w:tplc="DE1427E0">
      <w:numFmt w:val="bullet"/>
      <w:lvlText w:val=""/>
      <w:lvlJc w:val="left"/>
      <w:pPr>
        <w:ind w:left="720" w:hanging="360"/>
      </w:pPr>
      <w:rPr>
        <w:rFonts w:ascii="Symbol" w:eastAsia="Aptos" w:hAnsi="Symbol" w:cs="Aptos" w:hint="default"/>
        <w:color w:val="auto"/>
      </w:rPr>
    </w:lvl>
    <w:lvl w:ilvl="1" w:tplc="60724C26">
      <w:start w:val="1"/>
      <w:numFmt w:val="bullet"/>
      <w:lvlText w:val="-"/>
      <w:lvlJc w:val="left"/>
      <w:pPr>
        <w:ind w:left="720" w:hanging="360"/>
      </w:pPr>
      <w:rPr>
        <w:rFonts w:ascii="Aptos" w:eastAsia="Aptos" w:hAnsi="Aptos" w:cs="Aptos" w:hint="default"/>
      </w:rPr>
    </w:lvl>
    <w:lvl w:ilvl="2" w:tplc="00CA7CE8">
      <w:start w:val="1"/>
      <w:numFmt w:val="bullet"/>
      <w:lvlText w:val=""/>
      <w:lvlJc w:val="left"/>
      <w:pPr>
        <w:ind w:left="2160" w:hanging="360"/>
      </w:pPr>
      <w:rPr>
        <w:rFonts w:ascii="Wingdings" w:hAnsi="Wingdings" w:hint="default"/>
      </w:rPr>
    </w:lvl>
    <w:lvl w:ilvl="3" w:tplc="3712313C">
      <w:start w:val="1"/>
      <w:numFmt w:val="bullet"/>
      <w:lvlText w:val=""/>
      <w:lvlJc w:val="left"/>
      <w:pPr>
        <w:ind w:left="2880" w:hanging="360"/>
      </w:pPr>
      <w:rPr>
        <w:rFonts w:ascii="Symbol" w:hAnsi="Symbol" w:hint="default"/>
      </w:rPr>
    </w:lvl>
    <w:lvl w:ilvl="4" w:tplc="15AA989A">
      <w:start w:val="1"/>
      <w:numFmt w:val="bullet"/>
      <w:lvlText w:val="o"/>
      <w:lvlJc w:val="left"/>
      <w:pPr>
        <w:ind w:left="3600" w:hanging="360"/>
      </w:pPr>
      <w:rPr>
        <w:rFonts w:ascii="Courier New" w:hAnsi="Courier New" w:hint="default"/>
      </w:rPr>
    </w:lvl>
    <w:lvl w:ilvl="5" w:tplc="BFACD574">
      <w:start w:val="1"/>
      <w:numFmt w:val="bullet"/>
      <w:lvlText w:val=""/>
      <w:lvlJc w:val="left"/>
      <w:pPr>
        <w:ind w:left="4320" w:hanging="360"/>
      </w:pPr>
      <w:rPr>
        <w:rFonts w:ascii="Wingdings" w:hAnsi="Wingdings" w:hint="default"/>
      </w:rPr>
    </w:lvl>
    <w:lvl w:ilvl="6" w:tplc="70F0134A">
      <w:start w:val="1"/>
      <w:numFmt w:val="bullet"/>
      <w:lvlText w:val=""/>
      <w:lvlJc w:val="left"/>
      <w:pPr>
        <w:ind w:left="5040" w:hanging="360"/>
      </w:pPr>
      <w:rPr>
        <w:rFonts w:ascii="Symbol" w:hAnsi="Symbol" w:hint="default"/>
      </w:rPr>
    </w:lvl>
    <w:lvl w:ilvl="7" w:tplc="54800956">
      <w:start w:val="1"/>
      <w:numFmt w:val="bullet"/>
      <w:lvlText w:val="o"/>
      <w:lvlJc w:val="left"/>
      <w:pPr>
        <w:ind w:left="5760" w:hanging="360"/>
      </w:pPr>
      <w:rPr>
        <w:rFonts w:ascii="Courier New" w:hAnsi="Courier New" w:hint="default"/>
      </w:rPr>
    </w:lvl>
    <w:lvl w:ilvl="8" w:tplc="ADA89E92">
      <w:start w:val="1"/>
      <w:numFmt w:val="bullet"/>
      <w:lvlText w:val=""/>
      <w:lvlJc w:val="left"/>
      <w:pPr>
        <w:ind w:left="6480" w:hanging="360"/>
      </w:pPr>
      <w:rPr>
        <w:rFonts w:ascii="Wingdings" w:hAnsi="Wingdings" w:hint="default"/>
      </w:rPr>
    </w:lvl>
  </w:abstractNum>
  <w:abstractNum w:abstractNumId="34" w15:restartNumberingAfterBreak="0">
    <w:nsid w:val="5F5333D5"/>
    <w:multiLevelType w:val="hybridMultilevel"/>
    <w:tmpl w:val="6A7441CE"/>
    <w:lvl w:ilvl="0" w:tplc="FFFFFFFF">
      <w:numFmt w:val="bullet"/>
      <w:lvlText w:val=""/>
      <w:lvlJc w:val="left"/>
      <w:pPr>
        <w:ind w:left="720" w:hanging="360"/>
      </w:pPr>
      <w:rPr>
        <w:rFonts w:ascii="Symbol" w:eastAsia="Aptos" w:hAnsi="Symbol" w:cs="Aptos" w:hint="default"/>
        <w:color w:val="auto"/>
      </w:rPr>
    </w:lvl>
    <w:lvl w:ilvl="1" w:tplc="60724C26">
      <w:start w:val="1"/>
      <w:numFmt w:val="bullet"/>
      <w:lvlText w:val="-"/>
      <w:lvlJc w:val="left"/>
      <w:pPr>
        <w:ind w:left="720" w:hanging="360"/>
      </w:pPr>
      <w:rPr>
        <w:rFonts w:ascii="Aptos" w:eastAsia="Aptos" w:hAnsi="Aptos" w:cs="Apto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63980570"/>
    <w:multiLevelType w:val="hybridMultilevel"/>
    <w:tmpl w:val="8F7E3B6E"/>
    <w:lvl w:ilvl="0" w:tplc="FFFFFFFF">
      <w:start w:val="1"/>
      <w:numFmt w:val="bullet"/>
      <w:lvlText w:val=""/>
      <w:lvlJc w:val="left"/>
      <w:pPr>
        <w:ind w:left="720" w:hanging="360"/>
      </w:pPr>
      <w:rPr>
        <w:rFonts w:ascii="Symbol" w:hAnsi="Symbol" w:hint="default"/>
      </w:rPr>
    </w:lvl>
    <w:lvl w:ilvl="1" w:tplc="60724C26">
      <w:start w:val="1"/>
      <w:numFmt w:val="bullet"/>
      <w:lvlText w:val="-"/>
      <w:lvlJc w:val="left"/>
      <w:pPr>
        <w:ind w:left="720" w:hanging="360"/>
      </w:pPr>
      <w:rPr>
        <w:rFonts w:ascii="Aptos" w:eastAsia="Aptos" w:hAnsi="Aptos" w:cs="Apto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66355B7D"/>
    <w:multiLevelType w:val="multilevel"/>
    <w:tmpl w:val="19E4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600A9"/>
    <w:multiLevelType w:val="hybridMultilevel"/>
    <w:tmpl w:val="37668AEE"/>
    <w:lvl w:ilvl="0" w:tplc="FFFFFFFF">
      <w:numFmt w:val="bullet"/>
      <w:lvlText w:val=""/>
      <w:lvlJc w:val="left"/>
      <w:pPr>
        <w:ind w:left="720" w:hanging="360"/>
      </w:pPr>
      <w:rPr>
        <w:rFonts w:ascii="Symbol" w:eastAsia="Aptos" w:hAnsi="Symbol" w:cs="Aptos" w:hint="default"/>
        <w:color w:val="auto"/>
      </w:rPr>
    </w:lvl>
    <w:lvl w:ilvl="1" w:tplc="60724C26">
      <w:start w:val="1"/>
      <w:numFmt w:val="bullet"/>
      <w:lvlText w:val="-"/>
      <w:lvlJc w:val="left"/>
      <w:pPr>
        <w:ind w:left="720" w:hanging="360"/>
      </w:pPr>
      <w:rPr>
        <w:rFonts w:ascii="Aptos" w:eastAsia="Aptos" w:hAnsi="Aptos" w:cs="Apto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6AAE5245"/>
    <w:multiLevelType w:val="hybridMultilevel"/>
    <w:tmpl w:val="91B8BF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F991748"/>
    <w:multiLevelType w:val="multilevel"/>
    <w:tmpl w:val="5268D1A0"/>
    <w:lvl w:ilvl="0">
      <w:start w:val="1"/>
      <w:numFmt w:val="decimal"/>
      <w:lvlText w:val="%1."/>
      <w:lvlJc w:val="left"/>
      <w:pPr>
        <w:tabs>
          <w:tab w:val="num" w:pos="720"/>
        </w:tabs>
        <w:ind w:left="720" w:hanging="360"/>
      </w:pPr>
      <w:rPr>
        <w:rFonts w:asciiTheme="minorHAnsi" w:eastAsia="Times New Roman" w:hAnsiTheme="minorHAnsi"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84830"/>
    <w:multiLevelType w:val="hybridMultilevel"/>
    <w:tmpl w:val="05025616"/>
    <w:lvl w:ilvl="0" w:tplc="8D7A1064">
      <w:numFmt w:val="bullet"/>
      <w:lvlText w:val="•"/>
      <w:lvlJc w:val="left"/>
      <w:pPr>
        <w:ind w:left="720" w:hanging="360"/>
      </w:pPr>
      <w:rPr>
        <w:rFonts w:ascii="Aptos" w:eastAsia="Aptos" w:hAnsi="Aptos" w:cs="Aptos" w:hint="default"/>
        <w:color w:val="auto"/>
        <w:sz w:val="32"/>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240950C"/>
    <w:multiLevelType w:val="hybridMultilevel"/>
    <w:tmpl w:val="584A993C"/>
    <w:lvl w:ilvl="0" w:tplc="DE1427E0">
      <w:numFmt w:val="bullet"/>
      <w:lvlText w:val=""/>
      <w:lvlJc w:val="left"/>
      <w:pPr>
        <w:ind w:left="720" w:hanging="360"/>
      </w:pPr>
      <w:rPr>
        <w:rFonts w:ascii="Symbol" w:eastAsia="Aptos" w:hAnsi="Symbol" w:cs="Aptos" w:hint="default"/>
        <w:color w:val="auto"/>
      </w:rPr>
    </w:lvl>
    <w:lvl w:ilvl="1" w:tplc="B4A803B8">
      <w:start w:val="1"/>
      <w:numFmt w:val="bullet"/>
      <w:lvlText w:val="o"/>
      <w:lvlJc w:val="left"/>
      <w:pPr>
        <w:ind w:left="1440" w:hanging="360"/>
      </w:pPr>
      <w:rPr>
        <w:rFonts w:ascii="Courier New" w:hAnsi="Courier New" w:hint="default"/>
      </w:rPr>
    </w:lvl>
    <w:lvl w:ilvl="2" w:tplc="0EC4BF4C">
      <w:start w:val="1"/>
      <w:numFmt w:val="bullet"/>
      <w:lvlText w:val=""/>
      <w:lvlJc w:val="left"/>
      <w:pPr>
        <w:ind w:left="2160" w:hanging="360"/>
      </w:pPr>
      <w:rPr>
        <w:rFonts w:ascii="Wingdings" w:hAnsi="Wingdings" w:hint="default"/>
      </w:rPr>
    </w:lvl>
    <w:lvl w:ilvl="3" w:tplc="718EE128">
      <w:start w:val="1"/>
      <w:numFmt w:val="bullet"/>
      <w:lvlText w:val=""/>
      <w:lvlJc w:val="left"/>
      <w:pPr>
        <w:ind w:left="2880" w:hanging="360"/>
      </w:pPr>
      <w:rPr>
        <w:rFonts w:ascii="Symbol" w:hAnsi="Symbol" w:hint="default"/>
      </w:rPr>
    </w:lvl>
    <w:lvl w:ilvl="4" w:tplc="3A4CF1AC">
      <w:start w:val="1"/>
      <w:numFmt w:val="bullet"/>
      <w:lvlText w:val="o"/>
      <w:lvlJc w:val="left"/>
      <w:pPr>
        <w:ind w:left="3600" w:hanging="360"/>
      </w:pPr>
      <w:rPr>
        <w:rFonts w:ascii="Courier New" w:hAnsi="Courier New" w:hint="default"/>
      </w:rPr>
    </w:lvl>
    <w:lvl w:ilvl="5" w:tplc="F766C86A">
      <w:start w:val="1"/>
      <w:numFmt w:val="bullet"/>
      <w:lvlText w:val=""/>
      <w:lvlJc w:val="left"/>
      <w:pPr>
        <w:ind w:left="4320" w:hanging="360"/>
      </w:pPr>
      <w:rPr>
        <w:rFonts w:ascii="Wingdings" w:hAnsi="Wingdings" w:hint="default"/>
      </w:rPr>
    </w:lvl>
    <w:lvl w:ilvl="6" w:tplc="2FA886BA">
      <w:start w:val="1"/>
      <w:numFmt w:val="bullet"/>
      <w:lvlText w:val=""/>
      <w:lvlJc w:val="left"/>
      <w:pPr>
        <w:ind w:left="5040" w:hanging="360"/>
      </w:pPr>
      <w:rPr>
        <w:rFonts w:ascii="Symbol" w:hAnsi="Symbol" w:hint="default"/>
      </w:rPr>
    </w:lvl>
    <w:lvl w:ilvl="7" w:tplc="1F2064AC">
      <w:start w:val="1"/>
      <w:numFmt w:val="bullet"/>
      <w:lvlText w:val="o"/>
      <w:lvlJc w:val="left"/>
      <w:pPr>
        <w:ind w:left="5760" w:hanging="360"/>
      </w:pPr>
      <w:rPr>
        <w:rFonts w:ascii="Courier New" w:hAnsi="Courier New" w:hint="default"/>
      </w:rPr>
    </w:lvl>
    <w:lvl w:ilvl="8" w:tplc="BB729992">
      <w:start w:val="1"/>
      <w:numFmt w:val="bullet"/>
      <w:lvlText w:val=""/>
      <w:lvlJc w:val="left"/>
      <w:pPr>
        <w:ind w:left="6480" w:hanging="360"/>
      </w:pPr>
      <w:rPr>
        <w:rFonts w:ascii="Wingdings" w:hAnsi="Wingdings" w:hint="default"/>
      </w:rPr>
    </w:lvl>
  </w:abstractNum>
  <w:abstractNum w:abstractNumId="42" w15:restartNumberingAfterBreak="0">
    <w:nsid w:val="740A6CF8"/>
    <w:multiLevelType w:val="hybridMultilevel"/>
    <w:tmpl w:val="80A6FE46"/>
    <w:lvl w:ilvl="0" w:tplc="DE1427E0">
      <w:numFmt w:val="bullet"/>
      <w:lvlText w:val=""/>
      <w:lvlJc w:val="left"/>
      <w:pPr>
        <w:ind w:left="1217" w:hanging="360"/>
      </w:pPr>
      <w:rPr>
        <w:rFonts w:ascii="Symbol" w:eastAsia="Aptos" w:hAnsi="Symbol" w:cs="Aptos" w:hint="default"/>
        <w:color w:val="auto"/>
      </w:rPr>
    </w:lvl>
    <w:lvl w:ilvl="1" w:tplc="DE1427E0">
      <w:numFmt w:val="bullet"/>
      <w:lvlText w:val=""/>
      <w:lvlJc w:val="left"/>
      <w:pPr>
        <w:ind w:left="720" w:hanging="360"/>
      </w:pPr>
      <w:rPr>
        <w:rFonts w:ascii="Symbol" w:eastAsia="Aptos" w:hAnsi="Symbol" w:cs="Aptos" w:hint="default"/>
        <w:color w:val="auto"/>
      </w:rPr>
    </w:lvl>
    <w:lvl w:ilvl="2" w:tplc="04100005" w:tentative="1">
      <w:start w:val="1"/>
      <w:numFmt w:val="bullet"/>
      <w:lvlText w:val=""/>
      <w:lvlJc w:val="left"/>
      <w:pPr>
        <w:ind w:left="2657" w:hanging="360"/>
      </w:pPr>
      <w:rPr>
        <w:rFonts w:ascii="Wingdings" w:hAnsi="Wingdings" w:hint="default"/>
      </w:rPr>
    </w:lvl>
    <w:lvl w:ilvl="3" w:tplc="04100001" w:tentative="1">
      <w:start w:val="1"/>
      <w:numFmt w:val="bullet"/>
      <w:lvlText w:val=""/>
      <w:lvlJc w:val="left"/>
      <w:pPr>
        <w:ind w:left="3377" w:hanging="360"/>
      </w:pPr>
      <w:rPr>
        <w:rFonts w:ascii="Symbol" w:hAnsi="Symbol" w:hint="default"/>
      </w:rPr>
    </w:lvl>
    <w:lvl w:ilvl="4" w:tplc="04100003" w:tentative="1">
      <w:start w:val="1"/>
      <w:numFmt w:val="bullet"/>
      <w:lvlText w:val="o"/>
      <w:lvlJc w:val="left"/>
      <w:pPr>
        <w:ind w:left="4097" w:hanging="360"/>
      </w:pPr>
      <w:rPr>
        <w:rFonts w:ascii="Courier New" w:hAnsi="Courier New" w:hint="default"/>
      </w:rPr>
    </w:lvl>
    <w:lvl w:ilvl="5" w:tplc="04100005" w:tentative="1">
      <w:start w:val="1"/>
      <w:numFmt w:val="bullet"/>
      <w:lvlText w:val=""/>
      <w:lvlJc w:val="left"/>
      <w:pPr>
        <w:ind w:left="4817" w:hanging="360"/>
      </w:pPr>
      <w:rPr>
        <w:rFonts w:ascii="Wingdings" w:hAnsi="Wingdings" w:hint="default"/>
      </w:rPr>
    </w:lvl>
    <w:lvl w:ilvl="6" w:tplc="04100001" w:tentative="1">
      <w:start w:val="1"/>
      <w:numFmt w:val="bullet"/>
      <w:lvlText w:val=""/>
      <w:lvlJc w:val="left"/>
      <w:pPr>
        <w:ind w:left="5537" w:hanging="360"/>
      </w:pPr>
      <w:rPr>
        <w:rFonts w:ascii="Symbol" w:hAnsi="Symbol" w:hint="default"/>
      </w:rPr>
    </w:lvl>
    <w:lvl w:ilvl="7" w:tplc="04100003" w:tentative="1">
      <w:start w:val="1"/>
      <w:numFmt w:val="bullet"/>
      <w:lvlText w:val="o"/>
      <w:lvlJc w:val="left"/>
      <w:pPr>
        <w:ind w:left="6257" w:hanging="360"/>
      </w:pPr>
      <w:rPr>
        <w:rFonts w:ascii="Courier New" w:hAnsi="Courier New" w:hint="default"/>
      </w:rPr>
    </w:lvl>
    <w:lvl w:ilvl="8" w:tplc="04100005" w:tentative="1">
      <w:start w:val="1"/>
      <w:numFmt w:val="bullet"/>
      <w:lvlText w:val=""/>
      <w:lvlJc w:val="left"/>
      <w:pPr>
        <w:ind w:left="6977" w:hanging="360"/>
      </w:pPr>
      <w:rPr>
        <w:rFonts w:ascii="Wingdings" w:hAnsi="Wingdings" w:hint="default"/>
      </w:rPr>
    </w:lvl>
  </w:abstractNum>
  <w:abstractNum w:abstractNumId="43" w15:restartNumberingAfterBreak="0">
    <w:nsid w:val="745A6099"/>
    <w:multiLevelType w:val="hybridMultilevel"/>
    <w:tmpl w:val="A754F6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4065B1"/>
    <w:multiLevelType w:val="hybridMultilevel"/>
    <w:tmpl w:val="26AA8F18"/>
    <w:lvl w:ilvl="0" w:tplc="60724C26">
      <w:start w:val="1"/>
      <w:numFmt w:val="bullet"/>
      <w:lvlText w:val="-"/>
      <w:lvlJc w:val="left"/>
      <w:pPr>
        <w:ind w:left="720" w:hanging="360"/>
      </w:pPr>
      <w:rPr>
        <w:rFonts w:ascii="Aptos" w:eastAsia="Aptos" w:hAnsi="Aptos" w:cs="Apto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60B5891"/>
    <w:multiLevelType w:val="hybridMultilevel"/>
    <w:tmpl w:val="64F2082C"/>
    <w:lvl w:ilvl="0" w:tplc="FFFFFFFF">
      <w:start w:val="1"/>
      <w:numFmt w:val="bullet"/>
      <w:lvlText w:val="-"/>
      <w:lvlJc w:val="left"/>
      <w:pPr>
        <w:ind w:left="720" w:hanging="360"/>
      </w:pPr>
      <w:rPr>
        <w:rFonts w:ascii="Aptos" w:eastAsia="Aptos" w:hAnsi="Aptos" w:cs="Aptos" w:hint="default"/>
      </w:rPr>
    </w:lvl>
    <w:lvl w:ilvl="1" w:tplc="60724C26">
      <w:start w:val="1"/>
      <w:numFmt w:val="bullet"/>
      <w:lvlText w:val="-"/>
      <w:lvlJc w:val="left"/>
      <w:pPr>
        <w:ind w:left="1440" w:hanging="360"/>
      </w:pPr>
      <w:rPr>
        <w:rFonts w:ascii="Aptos" w:eastAsia="Aptos" w:hAnsi="Aptos" w:cs="Apto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6A31047"/>
    <w:multiLevelType w:val="hybridMultilevel"/>
    <w:tmpl w:val="1B0C1704"/>
    <w:lvl w:ilvl="0" w:tplc="FFFFFFFF">
      <w:numFmt w:val="bullet"/>
      <w:lvlText w:val=""/>
      <w:lvlJc w:val="left"/>
      <w:pPr>
        <w:ind w:left="720" w:hanging="360"/>
      </w:pPr>
      <w:rPr>
        <w:rFonts w:ascii="Symbol" w:eastAsia="Aptos" w:hAnsi="Symbol" w:cs="Aptos" w:hint="default"/>
        <w:color w:val="auto"/>
      </w:rPr>
    </w:lvl>
    <w:lvl w:ilvl="1" w:tplc="60724C26">
      <w:start w:val="1"/>
      <w:numFmt w:val="bullet"/>
      <w:lvlText w:val="-"/>
      <w:lvlJc w:val="left"/>
      <w:pPr>
        <w:ind w:left="720" w:hanging="360"/>
      </w:pPr>
      <w:rPr>
        <w:rFonts w:ascii="Aptos" w:eastAsia="Aptos" w:hAnsi="Aptos" w:cs="Apto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7" w15:restartNumberingAfterBreak="0">
    <w:nsid w:val="773878A8"/>
    <w:multiLevelType w:val="hybridMultilevel"/>
    <w:tmpl w:val="7FFEAD88"/>
    <w:lvl w:ilvl="0" w:tplc="FFFFFFFF">
      <w:numFmt w:val="bullet"/>
      <w:lvlText w:val=""/>
      <w:lvlJc w:val="left"/>
      <w:pPr>
        <w:ind w:left="720" w:hanging="360"/>
      </w:pPr>
      <w:rPr>
        <w:rFonts w:ascii="Symbol" w:eastAsia="Aptos" w:hAnsi="Symbol" w:cs="Aptos" w:hint="default"/>
        <w:color w:val="auto"/>
      </w:rPr>
    </w:lvl>
    <w:lvl w:ilvl="1" w:tplc="60724C26">
      <w:start w:val="1"/>
      <w:numFmt w:val="bullet"/>
      <w:lvlText w:val="-"/>
      <w:lvlJc w:val="left"/>
      <w:pPr>
        <w:ind w:left="720" w:hanging="360"/>
      </w:pPr>
      <w:rPr>
        <w:rFonts w:ascii="Aptos" w:eastAsia="Aptos" w:hAnsi="Aptos" w:cs="Apto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8" w15:restartNumberingAfterBreak="0">
    <w:nsid w:val="7AAC79DA"/>
    <w:multiLevelType w:val="hybridMultilevel"/>
    <w:tmpl w:val="014404FC"/>
    <w:lvl w:ilvl="0" w:tplc="60724C26">
      <w:start w:val="1"/>
      <w:numFmt w:val="bullet"/>
      <w:lvlText w:val="-"/>
      <w:lvlJc w:val="left"/>
      <w:pPr>
        <w:ind w:left="1440" w:hanging="360"/>
      </w:pPr>
      <w:rPr>
        <w:rFonts w:ascii="Aptos" w:eastAsia="Aptos" w:hAnsi="Aptos" w:cs="Aptos"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9" w15:restartNumberingAfterBreak="0">
    <w:nsid w:val="7E87586D"/>
    <w:multiLevelType w:val="hybridMultilevel"/>
    <w:tmpl w:val="08D078F6"/>
    <w:lvl w:ilvl="0" w:tplc="A8CC0AAE">
      <w:start w:val="1"/>
      <w:numFmt w:val="bullet"/>
      <w:lvlText w:val=""/>
      <w:lvlJc w:val="left"/>
      <w:pPr>
        <w:ind w:left="720" w:hanging="360"/>
      </w:pPr>
      <w:rPr>
        <w:rFonts w:ascii="Symbol" w:hAnsi="Symbol" w:hint="default"/>
        <w:color w:val="auto"/>
        <w:sz w:val="21"/>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0535157">
    <w:abstractNumId w:val="33"/>
  </w:num>
  <w:num w:numId="2" w16cid:durableId="1363630464">
    <w:abstractNumId w:val="5"/>
  </w:num>
  <w:num w:numId="3" w16cid:durableId="124589211">
    <w:abstractNumId w:val="31"/>
  </w:num>
  <w:num w:numId="4" w16cid:durableId="1789616986">
    <w:abstractNumId w:val="41"/>
  </w:num>
  <w:num w:numId="5" w16cid:durableId="552304565">
    <w:abstractNumId w:val="8"/>
  </w:num>
  <w:num w:numId="6" w16cid:durableId="957567136">
    <w:abstractNumId w:val="3"/>
  </w:num>
  <w:num w:numId="7" w16cid:durableId="1632245658">
    <w:abstractNumId w:val="12"/>
  </w:num>
  <w:num w:numId="8" w16cid:durableId="1420785078">
    <w:abstractNumId w:val="24"/>
  </w:num>
  <w:num w:numId="9" w16cid:durableId="343820832">
    <w:abstractNumId w:val="4"/>
  </w:num>
  <w:num w:numId="10" w16cid:durableId="935480829">
    <w:abstractNumId w:val="20"/>
  </w:num>
  <w:num w:numId="11" w16cid:durableId="2092005610">
    <w:abstractNumId w:val="27"/>
  </w:num>
  <w:num w:numId="12" w16cid:durableId="38863393">
    <w:abstractNumId w:val="36"/>
  </w:num>
  <w:num w:numId="13" w16cid:durableId="523789247">
    <w:abstractNumId w:val="39"/>
  </w:num>
  <w:num w:numId="14" w16cid:durableId="1669359930">
    <w:abstractNumId w:val="19"/>
  </w:num>
  <w:num w:numId="15" w16cid:durableId="1109353780">
    <w:abstractNumId w:val="18"/>
  </w:num>
  <w:num w:numId="16" w16cid:durableId="1491210088">
    <w:abstractNumId w:val="0"/>
  </w:num>
  <w:num w:numId="17" w16cid:durableId="496845354">
    <w:abstractNumId w:val="49"/>
  </w:num>
  <w:num w:numId="18" w16cid:durableId="1503012727">
    <w:abstractNumId w:val="10"/>
  </w:num>
  <w:num w:numId="19" w16cid:durableId="344988826">
    <w:abstractNumId w:val="1"/>
  </w:num>
  <w:num w:numId="20" w16cid:durableId="299389470">
    <w:abstractNumId w:val="40"/>
  </w:num>
  <w:num w:numId="21" w16cid:durableId="1555965594">
    <w:abstractNumId w:val="11"/>
  </w:num>
  <w:num w:numId="22" w16cid:durableId="583804585">
    <w:abstractNumId w:val="28"/>
  </w:num>
  <w:num w:numId="23" w16cid:durableId="1621182276">
    <w:abstractNumId w:val="17"/>
  </w:num>
  <w:num w:numId="24" w16cid:durableId="1308516757">
    <w:abstractNumId w:val="43"/>
  </w:num>
  <w:num w:numId="25" w16cid:durableId="2033148342">
    <w:abstractNumId w:val="38"/>
  </w:num>
  <w:num w:numId="26" w16cid:durableId="1821460787">
    <w:abstractNumId w:val="44"/>
  </w:num>
  <w:num w:numId="27" w16cid:durableId="1417481508">
    <w:abstractNumId w:val="14"/>
  </w:num>
  <w:num w:numId="28" w16cid:durableId="642196106">
    <w:abstractNumId w:val="47"/>
  </w:num>
  <w:num w:numId="29" w16cid:durableId="739063976">
    <w:abstractNumId w:val="34"/>
  </w:num>
  <w:num w:numId="30" w16cid:durableId="504631924">
    <w:abstractNumId w:val="46"/>
  </w:num>
  <w:num w:numId="31" w16cid:durableId="2139565172">
    <w:abstractNumId w:val="37"/>
  </w:num>
  <w:num w:numId="32" w16cid:durableId="1890994819">
    <w:abstractNumId w:val="6"/>
  </w:num>
  <w:num w:numId="33" w16cid:durableId="599722679">
    <w:abstractNumId w:val="2"/>
  </w:num>
  <w:num w:numId="34" w16cid:durableId="1060128983">
    <w:abstractNumId w:val="32"/>
  </w:num>
  <w:num w:numId="35" w16cid:durableId="1838033461">
    <w:abstractNumId w:val="9"/>
  </w:num>
  <w:num w:numId="36" w16cid:durableId="1753551770">
    <w:abstractNumId w:val="15"/>
  </w:num>
  <w:num w:numId="37" w16cid:durableId="1110514190">
    <w:abstractNumId w:val="35"/>
  </w:num>
  <w:num w:numId="38" w16cid:durableId="1457722354">
    <w:abstractNumId w:val="29"/>
  </w:num>
  <w:num w:numId="39" w16cid:durableId="407581271">
    <w:abstractNumId w:val="48"/>
  </w:num>
  <w:num w:numId="40" w16cid:durableId="1787115166">
    <w:abstractNumId w:val="7"/>
  </w:num>
  <w:num w:numId="41" w16cid:durableId="197209243">
    <w:abstractNumId w:val="16"/>
  </w:num>
  <w:num w:numId="42" w16cid:durableId="982351467">
    <w:abstractNumId w:val="13"/>
  </w:num>
  <w:num w:numId="43" w16cid:durableId="1916283450">
    <w:abstractNumId w:val="45"/>
  </w:num>
  <w:num w:numId="44" w16cid:durableId="1398476499">
    <w:abstractNumId w:val="21"/>
  </w:num>
  <w:num w:numId="45" w16cid:durableId="956595571">
    <w:abstractNumId w:val="42"/>
  </w:num>
  <w:num w:numId="46" w16cid:durableId="643388359">
    <w:abstractNumId w:val="26"/>
  </w:num>
  <w:num w:numId="47" w16cid:durableId="1723939944">
    <w:abstractNumId w:val="22"/>
  </w:num>
  <w:num w:numId="48" w16cid:durableId="1804887768">
    <w:abstractNumId w:val="23"/>
  </w:num>
  <w:num w:numId="49" w16cid:durableId="563222316">
    <w:abstractNumId w:val="25"/>
  </w:num>
  <w:num w:numId="50" w16cid:durableId="103156570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2A3C98"/>
    <w:rsid w:val="00006F56"/>
    <w:rsid w:val="0005513A"/>
    <w:rsid w:val="000828A6"/>
    <w:rsid w:val="00091ED0"/>
    <w:rsid w:val="000A6DA1"/>
    <w:rsid w:val="000E6A63"/>
    <w:rsid w:val="001076AC"/>
    <w:rsid w:val="00142B6F"/>
    <w:rsid w:val="00161157"/>
    <w:rsid w:val="00246F96"/>
    <w:rsid w:val="00256FA7"/>
    <w:rsid w:val="00346323"/>
    <w:rsid w:val="00372E9F"/>
    <w:rsid w:val="003A656B"/>
    <w:rsid w:val="0042110D"/>
    <w:rsid w:val="00434BCC"/>
    <w:rsid w:val="00436037"/>
    <w:rsid w:val="00437CE3"/>
    <w:rsid w:val="00445342"/>
    <w:rsid w:val="00450BE4"/>
    <w:rsid w:val="00470135"/>
    <w:rsid w:val="00475ECD"/>
    <w:rsid w:val="004C23C4"/>
    <w:rsid w:val="004E6FBE"/>
    <w:rsid w:val="004F6BF8"/>
    <w:rsid w:val="00545456"/>
    <w:rsid w:val="00565361"/>
    <w:rsid w:val="00574B53"/>
    <w:rsid w:val="005906AA"/>
    <w:rsid w:val="005A6CAE"/>
    <w:rsid w:val="005F7F87"/>
    <w:rsid w:val="00631B11"/>
    <w:rsid w:val="00652BB7"/>
    <w:rsid w:val="006618F7"/>
    <w:rsid w:val="006832B4"/>
    <w:rsid w:val="006C5706"/>
    <w:rsid w:val="006E1B49"/>
    <w:rsid w:val="006F47EF"/>
    <w:rsid w:val="00702429"/>
    <w:rsid w:val="0070484F"/>
    <w:rsid w:val="00714B2B"/>
    <w:rsid w:val="00732C15"/>
    <w:rsid w:val="00741D35"/>
    <w:rsid w:val="00767057"/>
    <w:rsid w:val="007B6B4E"/>
    <w:rsid w:val="007C3886"/>
    <w:rsid w:val="007D5AE6"/>
    <w:rsid w:val="007E2599"/>
    <w:rsid w:val="0082360C"/>
    <w:rsid w:val="00872F46"/>
    <w:rsid w:val="009969CC"/>
    <w:rsid w:val="00A12E86"/>
    <w:rsid w:val="00A321E4"/>
    <w:rsid w:val="00A772A4"/>
    <w:rsid w:val="00A92286"/>
    <w:rsid w:val="00AC2E5F"/>
    <w:rsid w:val="00AE1330"/>
    <w:rsid w:val="00B35972"/>
    <w:rsid w:val="00B526AF"/>
    <w:rsid w:val="00B70710"/>
    <w:rsid w:val="00B73FCC"/>
    <w:rsid w:val="00B92C3B"/>
    <w:rsid w:val="00BB212C"/>
    <w:rsid w:val="00BC18E3"/>
    <w:rsid w:val="00C13F8C"/>
    <w:rsid w:val="00C17BDC"/>
    <w:rsid w:val="00C932CB"/>
    <w:rsid w:val="00CF0ADA"/>
    <w:rsid w:val="00D244F0"/>
    <w:rsid w:val="00D71BD7"/>
    <w:rsid w:val="00DC27CE"/>
    <w:rsid w:val="00DD361F"/>
    <w:rsid w:val="00E238C3"/>
    <w:rsid w:val="00E23C14"/>
    <w:rsid w:val="00E241B6"/>
    <w:rsid w:val="00E94191"/>
    <w:rsid w:val="00EA341B"/>
    <w:rsid w:val="00EC6ACB"/>
    <w:rsid w:val="00ED3B02"/>
    <w:rsid w:val="00F3050C"/>
    <w:rsid w:val="00F3302E"/>
    <w:rsid w:val="00FC0B75"/>
    <w:rsid w:val="00FC3314"/>
    <w:rsid w:val="00FC7DEC"/>
    <w:rsid w:val="02162B2D"/>
    <w:rsid w:val="0326375D"/>
    <w:rsid w:val="0397327E"/>
    <w:rsid w:val="04BCD79C"/>
    <w:rsid w:val="0552C4B5"/>
    <w:rsid w:val="07E05D7B"/>
    <w:rsid w:val="086888CB"/>
    <w:rsid w:val="0B7AF21E"/>
    <w:rsid w:val="0BEB435E"/>
    <w:rsid w:val="0CBEE3DF"/>
    <w:rsid w:val="0D1F8339"/>
    <w:rsid w:val="100F047A"/>
    <w:rsid w:val="1145B825"/>
    <w:rsid w:val="1216C596"/>
    <w:rsid w:val="128A54D7"/>
    <w:rsid w:val="12F0510E"/>
    <w:rsid w:val="13031F82"/>
    <w:rsid w:val="155F0763"/>
    <w:rsid w:val="17D631F5"/>
    <w:rsid w:val="19EF0B86"/>
    <w:rsid w:val="1BD21201"/>
    <w:rsid w:val="1C7445C5"/>
    <w:rsid w:val="219C1FD5"/>
    <w:rsid w:val="21C6622A"/>
    <w:rsid w:val="2228820F"/>
    <w:rsid w:val="2270E563"/>
    <w:rsid w:val="2284A8DA"/>
    <w:rsid w:val="256B57C9"/>
    <w:rsid w:val="2589EF8D"/>
    <w:rsid w:val="286D9D83"/>
    <w:rsid w:val="2C0061D7"/>
    <w:rsid w:val="2CB73A2E"/>
    <w:rsid w:val="2D9E28E0"/>
    <w:rsid w:val="2EA4D7C7"/>
    <w:rsid w:val="339E80FE"/>
    <w:rsid w:val="352D4501"/>
    <w:rsid w:val="3701ACB8"/>
    <w:rsid w:val="39EFDC7A"/>
    <w:rsid w:val="3A5DBEEF"/>
    <w:rsid w:val="3AC74785"/>
    <w:rsid w:val="3D1BABE8"/>
    <w:rsid w:val="3FD4D18D"/>
    <w:rsid w:val="4020EF50"/>
    <w:rsid w:val="409C999F"/>
    <w:rsid w:val="4138C245"/>
    <w:rsid w:val="418EAEE5"/>
    <w:rsid w:val="44D72D27"/>
    <w:rsid w:val="47D68D46"/>
    <w:rsid w:val="48F93D8D"/>
    <w:rsid w:val="4981EF5B"/>
    <w:rsid w:val="4CC46CFA"/>
    <w:rsid w:val="4CF01C36"/>
    <w:rsid w:val="4EC33DC0"/>
    <w:rsid w:val="4F2A3C98"/>
    <w:rsid w:val="508E67F2"/>
    <w:rsid w:val="521BD890"/>
    <w:rsid w:val="538CDD4F"/>
    <w:rsid w:val="55FC5E4A"/>
    <w:rsid w:val="56BD1B9B"/>
    <w:rsid w:val="570D020B"/>
    <w:rsid w:val="5A66AFD1"/>
    <w:rsid w:val="5BC4CBB0"/>
    <w:rsid w:val="5C2AD006"/>
    <w:rsid w:val="5C4B73EE"/>
    <w:rsid w:val="616D6E46"/>
    <w:rsid w:val="6367E407"/>
    <w:rsid w:val="6641BD8B"/>
    <w:rsid w:val="697AE3CA"/>
    <w:rsid w:val="6A16BEF0"/>
    <w:rsid w:val="6A2B3403"/>
    <w:rsid w:val="6A6A6B25"/>
    <w:rsid w:val="6BAA631F"/>
    <w:rsid w:val="6BE36A0F"/>
    <w:rsid w:val="6FDCFE73"/>
    <w:rsid w:val="70ED5F5E"/>
    <w:rsid w:val="7177D267"/>
    <w:rsid w:val="75E27BFC"/>
    <w:rsid w:val="763499FF"/>
    <w:rsid w:val="77F269A3"/>
    <w:rsid w:val="7856CB52"/>
    <w:rsid w:val="7A47368B"/>
    <w:rsid w:val="7B0CEBE1"/>
    <w:rsid w:val="7B734E39"/>
    <w:rsid w:val="7EEEFA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A3C98"/>
  <w15:chartTrackingRefBased/>
  <w15:docId w15:val="{70AB6D4E-C692-4E59-A827-CC4FB3B6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484F"/>
  </w:style>
  <w:style w:type="paragraph" w:styleId="Titolo1">
    <w:name w:val="heading 1"/>
    <w:basedOn w:val="Normale"/>
    <w:next w:val="Normale"/>
    <w:link w:val="Titolo1Carattere"/>
    <w:uiPriority w:val="9"/>
    <w:qFormat/>
    <w:rsid w:val="7B0CEBE1"/>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itolo2">
    <w:name w:val="heading 2"/>
    <w:basedOn w:val="Normale"/>
    <w:next w:val="Normale"/>
    <w:uiPriority w:val="9"/>
    <w:unhideWhenUsed/>
    <w:qFormat/>
    <w:rsid w:val="7B0CEBE1"/>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itolo3">
    <w:name w:val="heading 3"/>
    <w:basedOn w:val="Normale"/>
    <w:next w:val="Normale"/>
    <w:uiPriority w:val="9"/>
    <w:unhideWhenUsed/>
    <w:qFormat/>
    <w:rsid w:val="7B0CEBE1"/>
    <w:pPr>
      <w:keepNext/>
      <w:keepLines/>
      <w:spacing w:before="160" w:after="80"/>
      <w:outlineLvl w:val="2"/>
    </w:pPr>
    <w:rPr>
      <w:rFonts w:eastAsiaTheme="minorEastAsia" w:cstheme="majorEastAsia"/>
      <w:color w:val="0F4761" w:themeColor="accent1" w:themeShade="BF"/>
      <w:sz w:val="28"/>
      <w:szCs w:val="28"/>
    </w:rPr>
  </w:style>
  <w:style w:type="paragraph" w:styleId="Titolo4">
    <w:name w:val="heading 4"/>
    <w:basedOn w:val="Normale"/>
    <w:next w:val="Normale"/>
    <w:link w:val="Titolo4Carattere"/>
    <w:uiPriority w:val="9"/>
    <w:unhideWhenUsed/>
    <w:qFormat/>
    <w:rsid w:val="7B0CEBE1"/>
    <w:pPr>
      <w:keepNext/>
      <w:keepLines/>
      <w:spacing w:before="80" w:after="40"/>
      <w:outlineLvl w:val="3"/>
    </w:pPr>
    <w:rPr>
      <w:rFonts w:eastAsiaTheme="minorEastAsia" w:cstheme="majorEastAsia"/>
      <w:i/>
      <w:iCs/>
      <w:color w:val="0F4761" w:themeColor="accent1" w:themeShade="BF"/>
    </w:rPr>
  </w:style>
  <w:style w:type="paragraph" w:styleId="Titolo5">
    <w:name w:val="heading 5"/>
    <w:basedOn w:val="Normale"/>
    <w:next w:val="Normale"/>
    <w:uiPriority w:val="9"/>
    <w:unhideWhenUsed/>
    <w:qFormat/>
    <w:rsid w:val="7B0CEBE1"/>
    <w:pPr>
      <w:keepNext/>
      <w:keepLines/>
      <w:spacing w:before="80" w:after="40"/>
      <w:outlineLvl w:val="4"/>
    </w:pPr>
    <w:rPr>
      <w:rFonts w:eastAsiaTheme="minorEastAsia" w:cstheme="majorEastAsia"/>
      <w:color w:val="0F476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7B0CEBE1"/>
    <w:pPr>
      <w:ind w:left="720"/>
      <w:contextualSpacing/>
    </w:pPr>
  </w:style>
  <w:style w:type="character" w:styleId="Collegamentoipertestuale">
    <w:name w:val="Hyperlink"/>
    <w:basedOn w:val="Carpredefinitoparagrafo"/>
    <w:uiPriority w:val="99"/>
    <w:unhideWhenUsed/>
    <w:rsid w:val="7B0CEBE1"/>
    <w:rPr>
      <w:color w:val="467886"/>
      <w:u w:val="single"/>
    </w:rPr>
  </w:style>
  <w:style w:type="character" w:customStyle="1" w:styleId="Titolo4Carattere">
    <w:name w:val="Titolo 4 Carattere"/>
    <w:basedOn w:val="Carpredefinitoparagrafo"/>
    <w:link w:val="Titolo4"/>
    <w:uiPriority w:val="9"/>
    <w:rsid w:val="7B0CEBE1"/>
    <w:rPr>
      <w:rFonts w:eastAsiaTheme="minorEastAsia" w:cstheme="majorEastAsia"/>
      <w:i/>
      <w:iCs/>
      <w:color w:val="0F4761" w:themeColor="accent1" w:themeShade="BF"/>
    </w:rPr>
  </w:style>
  <w:style w:type="paragraph" w:styleId="Nessunaspaziatura">
    <w:name w:val="No Spacing"/>
    <w:uiPriority w:val="1"/>
    <w:qFormat/>
    <w:pPr>
      <w:spacing w:after="0" w:line="240" w:lineRule="auto"/>
    </w:pPr>
  </w:style>
  <w:style w:type="character" w:styleId="Menzionenonrisolta">
    <w:name w:val="Unresolved Mention"/>
    <w:basedOn w:val="Carpredefinitoparagrafo"/>
    <w:uiPriority w:val="99"/>
    <w:semiHidden/>
    <w:unhideWhenUsed/>
    <w:rsid w:val="00C17BDC"/>
    <w:rPr>
      <w:color w:val="605E5C"/>
      <w:shd w:val="clear" w:color="auto" w:fill="E1DFDD"/>
    </w:rPr>
  </w:style>
  <w:style w:type="paragraph" w:styleId="NormaleWeb">
    <w:name w:val="Normal (Web)"/>
    <w:basedOn w:val="Normale"/>
    <w:uiPriority w:val="99"/>
    <w:unhideWhenUsed/>
    <w:rsid w:val="00FC0B75"/>
    <w:pPr>
      <w:spacing w:before="100" w:beforeAutospacing="1" w:after="100" w:afterAutospacing="1" w:line="240" w:lineRule="auto"/>
    </w:pPr>
    <w:rPr>
      <w:rFonts w:ascii="Times New Roman" w:eastAsia="Times New Roman" w:hAnsi="Times New Roman" w:cs="Times New Roman"/>
      <w:lang w:eastAsia="it-IT"/>
    </w:rPr>
  </w:style>
  <w:style w:type="character" w:styleId="Enfasigrassetto">
    <w:name w:val="Strong"/>
    <w:basedOn w:val="Carpredefinitoparagrafo"/>
    <w:uiPriority w:val="22"/>
    <w:qFormat/>
    <w:rsid w:val="00FC0B75"/>
    <w:rPr>
      <w:b/>
      <w:bCs/>
    </w:rPr>
  </w:style>
  <w:style w:type="character" w:styleId="CodiceHTML">
    <w:name w:val="HTML Code"/>
    <w:basedOn w:val="Carpredefinitoparagrafo"/>
    <w:uiPriority w:val="99"/>
    <w:semiHidden/>
    <w:unhideWhenUsed/>
    <w:rsid w:val="00FC0B75"/>
    <w:rPr>
      <w:rFonts w:ascii="Courier New" w:eastAsia="Times New Roman" w:hAnsi="Courier New" w:cs="Courier New"/>
      <w:sz w:val="20"/>
      <w:szCs w:val="20"/>
    </w:rPr>
  </w:style>
  <w:style w:type="paragraph" w:customStyle="1" w:styleId="p1">
    <w:name w:val="p1"/>
    <w:basedOn w:val="Normale"/>
    <w:rsid w:val="00437CE3"/>
    <w:pPr>
      <w:spacing w:after="0" w:line="240" w:lineRule="auto"/>
    </w:pPr>
    <w:rPr>
      <w:rFonts w:ascii=".AppleSystemUIFont" w:eastAsia="Times New Roman" w:hAnsi=".AppleSystemUIFont" w:cs="Times New Roman"/>
      <w:color w:val="0E0E0E"/>
      <w:lang w:eastAsia="it-IT"/>
    </w:rPr>
  </w:style>
  <w:style w:type="paragraph" w:customStyle="1" w:styleId="p2">
    <w:name w:val="p2"/>
    <w:basedOn w:val="Normale"/>
    <w:rsid w:val="00631B11"/>
    <w:pPr>
      <w:spacing w:after="0" w:line="240" w:lineRule="auto"/>
    </w:pPr>
    <w:rPr>
      <w:rFonts w:ascii=".AppleSystemUIFont" w:eastAsia="Times New Roman" w:hAnsi=".AppleSystemUIFont" w:cs="Times New Roman"/>
      <w:color w:val="0E0E0E"/>
      <w:lang w:eastAsia="it-IT"/>
    </w:rPr>
  </w:style>
  <w:style w:type="character" w:customStyle="1" w:styleId="apple-tab-span">
    <w:name w:val="apple-tab-span"/>
    <w:basedOn w:val="Carpredefinitoparagrafo"/>
    <w:rsid w:val="00631B11"/>
  </w:style>
  <w:style w:type="paragraph" w:styleId="Revisione">
    <w:name w:val="Revision"/>
    <w:hidden/>
    <w:uiPriority w:val="99"/>
    <w:semiHidden/>
    <w:rsid w:val="00450BE4"/>
    <w:pPr>
      <w:spacing w:after="0" w:line="240" w:lineRule="auto"/>
    </w:pPr>
  </w:style>
  <w:style w:type="paragraph" w:styleId="Sommario1">
    <w:name w:val="toc 1"/>
    <w:basedOn w:val="Titoloparagrafo1"/>
    <w:next w:val="Normale"/>
    <w:autoRedefine/>
    <w:uiPriority w:val="39"/>
    <w:unhideWhenUsed/>
    <w:rsid w:val="00091ED0"/>
    <w:pPr>
      <w:keepNext w:val="0"/>
      <w:keepLines w:val="0"/>
      <w:spacing w:before="360" w:after="0" w:line="279" w:lineRule="auto"/>
      <w:jc w:val="left"/>
      <w:outlineLvl w:val="9"/>
    </w:pPr>
    <w:rPr>
      <w:rFonts w:asciiTheme="majorHAnsi" w:eastAsiaTheme="minorHAnsi" w:hAnsiTheme="majorHAnsi" w:cstheme="minorBidi"/>
      <w:caps/>
      <w:color w:val="auto"/>
      <w:sz w:val="24"/>
      <w:szCs w:val="24"/>
    </w:rPr>
  </w:style>
  <w:style w:type="paragraph" w:styleId="Sommario2">
    <w:name w:val="toc 2"/>
    <w:basedOn w:val="titoloparagrafo"/>
    <w:next w:val="Normale"/>
    <w:autoRedefine/>
    <w:uiPriority w:val="39"/>
    <w:unhideWhenUsed/>
    <w:rsid w:val="00450BE4"/>
    <w:pPr>
      <w:keepNext w:val="0"/>
      <w:keepLines w:val="0"/>
      <w:spacing w:beforeLines="0" w:before="240" w:afterLines="0" w:after="0" w:line="279" w:lineRule="auto"/>
      <w:jc w:val="left"/>
      <w:outlineLvl w:val="9"/>
    </w:pPr>
    <w:rPr>
      <w:rFonts w:asciiTheme="minorHAnsi" w:eastAsiaTheme="minorHAnsi" w:hAnsiTheme="minorHAnsi" w:cstheme="minorBidi"/>
      <w:color w:val="auto"/>
      <w:sz w:val="20"/>
      <w:szCs w:val="20"/>
    </w:rPr>
  </w:style>
  <w:style w:type="paragraph" w:styleId="Sommario3">
    <w:name w:val="toc 3"/>
    <w:basedOn w:val="Normale"/>
    <w:next w:val="Normale"/>
    <w:autoRedefine/>
    <w:uiPriority w:val="39"/>
    <w:unhideWhenUsed/>
    <w:rsid w:val="00450BE4"/>
    <w:pPr>
      <w:spacing w:after="0"/>
      <w:ind w:left="240"/>
    </w:pPr>
    <w:rPr>
      <w:sz w:val="20"/>
      <w:szCs w:val="20"/>
    </w:rPr>
  </w:style>
  <w:style w:type="paragraph" w:styleId="Sommario4">
    <w:name w:val="toc 4"/>
    <w:basedOn w:val="Normale"/>
    <w:next w:val="Normale"/>
    <w:autoRedefine/>
    <w:uiPriority w:val="39"/>
    <w:unhideWhenUsed/>
    <w:rsid w:val="00450BE4"/>
    <w:pPr>
      <w:spacing w:after="0"/>
      <w:ind w:left="480"/>
    </w:pPr>
    <w:rPr>
      <w:sz w:val="20"/>
      <w:szCs w:val="20"/>
    </w:rPr>
  </w:style>
  <w:style w:type="paragraph" w:styleId="Sommario5">
    <w:name w:val="toc 5"/>
    <w:basedOn w:val="Normale"/>
    <w:next w:val="Normale"/>
    <w:autoRedefine/>
    <w:uiPriority w:val="39"/>
    <w:unhideWhenUsed/>
    <w:rsid w:val="00450BE4"/>
    <w:pPr>
      <w:spacing w:after="0"/>
      <w:ind w:left="720"/>
    </w:pPr>
    <w:rPr>
      <w:sz w:val="20"/>
      <w:szCs w:val="20"/>
    </w:rPr>
  </w:style>
  <w:style w:type="paragraph" w:styleId="Sommario6">
    <w:name w:val="toc 6"/>
    <w:basedOn w:val="Normale"/>
    <w:next w:val="Normale"/>
    <w:autoRedefine/>
    <w:uiPriority w:val="39"/>
    <w:unhideWhenUsed/>
    <w:rsid w:val="00450BE4"/>
    <w:pPr>
      <w:spacing w:after="0"/>
      <w:ind w:left="960"/>
    </w:pPr>
    <w:rPr>
      <w:sz w:val="20"/>
      <w:szCs w:val="20"/>
    </w:rPr>
  </w:style>
  <w:style w:type="paragraph" w:styleId="Sommario7">
    <w:name w:val="toc 7"/>
    <w:basedOn w:val="Normale"/>
    <w:next w:val="Normale"/>
    <w:autoRedefine/>
    <w:uiPriority w:val="39"/>
    <w:unhideWhenUsed/>
    <w:rsid w:val="00450BE4"/>
    <w:pPr>
      <w:spacing w:after="0"/>
      <w:ind w:left="1200"/>
    </w:pPr>
    <w:rPr>
      <w:sz w:val="20"/>
      <w:szCs w:val="20"/>
    </w:rPr>
  </w:style>
  <w:style w:type="paragraph" w:styleId="Sommario8">
    <w:name w:val="toc 8"/>
    <w:basedOn w:val="Normale"/>
    <w:next w:val="Normale"/>
    <w:autoRedefine/>
    <w:uiPriority w:val="39"/>
    <w:unhideWhenUsed/>
    <w:rsid w:val="00450BE4"/>
    <w:pPr>
      <w:spacing w:after="0"/>
      <w:ind w:left="1440"/>
    </w:pPr>
    <w:rPr>
      <w:sz w:val="20"/>
      <w:szCs w:val="20"/>
    </w:rPr>
  </w:style>
  <w:style w:type="paragraph" w:styleId="Sommario9">
    <w:name w:val="toc 9"/>
    <w:basedOn w:val="Normale"/>
    <w:next w:val="Normale"/>
    <w:autoRedefine/>
    <w:uiPriority w:val="39"/>
    <w:unhideWhenUsed/>
    <w:rsid w:val="00450BE4"/>
    <w:pPr>
      <w:spacing w:after="0"/>
      <w:ind w:left="1680"/>
    </w:pPr>
    <w:rPr>
      <w:sz w:val="20"/>
      <w:szCs w:val="20"/>
    </w:rPr>
  </w:style>
  <w:style w:type="paragraph" w:customStyle="1" w:styleId="titoloparagrafo">
    <w:name w:val="titolo paragrafo"/>
    <w:basedOn w:val="Titolo3"/>
    <w:qFormat/>
    <w:rsid w:val="000E6A63"/>
    <w:pPr>
      <w:spacing w:beforeLines="120" w:before="288" w:afterLines="120" w:after="288" w:line="240" w:lineRule="auto"/>
      <w:jc w:val="both"/>
    </w:pPr>
    <w:rPr>
      <w:rFonts w:ascii="Aptos" w:eastAsia="Aptos" w:hAnsi="Aptos" w:cs="Aptos"/>
      <w:b/>
      <w:bCs/>
      <w:color w:val="530F9A"/>
      <w:sz w:val="30"/>
      <w:szCs w:val="30"/>
    </w:rPr>
  </w:style>
  <w:style w:type="paragraph" w:customStyle="1" w:styleId="Titoloparagrafo1">
    <w:name w:val="Titolo paragrafo 1"/>
    <w:basedOn w:val="Titolo1"/>
    <w:qFormat/>
    <w:rsid w:val="000E6A63"/>
    <w:pPr>
      <w:spacing w:before="120" w:after="240" w:line="278" w:lineRule="auto"/>
      <w:jc w:val="both"/>
    </w:pPr>
    <w:rPr>
      <w:rFonts w:asciiTheme="minorHAnsi" w:hAnsiTheme="minorHAnsi" w:cs="Cordia New"/>
      <w:b/>
      <w:bCs/>
      <w:color w:val="530F9A"/>
    </w:rPr>
  </w:style>
  <w:style w:type="paragraph" w:customStyle="1" w:styleId="corpo">
    <w:name w:val="corpo"/>
    <w:basedOn w:val="Normale"/>
    <w:qFormat/>
    <w:rsid w:val="00EC6ACB"/>
    <w:pPr>
      <w:spacing w:beforeLines="120" w:before="288" w:afterLines="120" w:after="288" w:line="240" w:lineRule="auto"/>
      <w:jc w:val="both"/>
    </w:pPr>
    <w:rPr>
      <w:rFonts w:ascii="Aptos" w:eastAsia="Aptos" w:hAnsi="Aptos" w:cs="Aptos"/>
    </w:rPr>
  </w:style>
  <w:style w:type="character" w:styleId="Collegamentovisitato">
    <w:name w:val="FollowedHyperlink"/>
    <w:basedOn w:val="Carpredefinitoparagrafo"/>
    <w:uiPriority w:val="99"/>
    <w:semiHidden/>
    <w:unhideWhenUsed/>
    <w:rsid w:val="006F47EF"/>
    <w:rPr>
      <w:color w:val="96607D" w:themeColor="followedHyperlink"/>
      <w:u w:val="single"/>
    </w:rPr>
  </w:style>
  <w:style w:type="character" w:styleId="Riferimentodelicato">
    <w:name w:val="Subtle Reference"/>
    <w:basedOn w:val="Carpredefinitoparagrafo"/>
    <w:uiPriority w:val="31"/>
    <w:qFormat/>
    <w:rsid w:val="007E2599"/>
    <w:rPr>
      <w:smallCaps/>
      <w:color w:val="5A5A5A" w:themeColor="text1" w:themeTint="A5"/>
    </w:rPr>
  </w:style>
  <w:style w:type="character" w:styleId="Riferimentointenso">
    <w:name w:val="Intense Reference"/>
    <w:basedOn w:val="Carpredefinitoparagrafo"/>
    <w:uiPriority w:val="32"/>
    <w:qFormat/>
    <w:rsid w:val="007E2599"/>
    <w:rPr>
      <w:b/>
      <w:bCs/>
      <w:smallCaps/>
      <w:color w:val="156082" w:themeColor="accent1"/>
      <w:spacing w:val="5"/>
    </w:rPr>
  </w:style>
  <w:style w:type="character" w:styleId="Enfasidelicata">
    <w:name w:val="Subtle Emphasis"/>
    <w:basedOn w:val="Carpredefinitoparagrafo"/>
    <w:uiPriority w:val="19"/>
    <w:qFormat/>
    <w:rsid w:val="00246F96"/>
    <w:rPr>
      <w:i/>
      <w:iCs/>
      <w:color w:val="404040" w:themeColor="text1" w:themeTint="BF"/>
    </w:rPr>
  </w:style>
  <w:style w:type="paragraph" w:customStyle="1" w:styleId="xmsonormal">
    <w:name w:val="x_msonormal"/>
    <w:basedOn w:val="Normale"/>
    <w:rsid w:val="00E23C14"/>
    <w:pPr>
      <w:spacing w:before="100" w:beforeAutospacing="1" w:after="100" w:afterAutospacing="1" w:line="240" w:lineRule="auto"/>
    </w:pPr>
    <w:rPr>
      <w:rFonts w:ascii="Times New Roman" w:eastAsia="Times New Roman" w:hAnsi="Times New Roman" w:cs="Times New Roman"/>
      <w:lang w:eastAsia="it-IT"/>
    </w:rPr>
  </w:style>
  <w:style w:type="paragraph" w:customStyle="1" w:styleId="gt-block">
    <w:name w:val="gt-block"/>
    <w:basedOn w:val="Normale"/>
    <w:rsid w:val="00E23C14"/>
    <w:pPr>
      <w:spacing w:before="100" w:beforeAutospacing="1" w:after="100" w:afterAutospacing="1" w:line="240" w:lineRule="auto"/>
    </w:pPr>
    <w:rPr>
      <w:rFonts w:ascii="Times New Roman" w:eastAsia="Times New Roman" w:hAnsi="Times New Roman" w:cs="Times New Roman"/>
      <w:lang w:eastAsia="it-IT"/>
    </w:rPr>
  </w:style>
  <w:style w:type="character" w:customStyle="1" w:styleId="apple-converted-space">
    <w:name w:val="apple-converted-space"/>
    <w:basedOn w:val="Carpredefinitoparagrafo"/>
    <w:rsid w:val="000828A6"/>
  </w:style>
  <w:style w:type="numbering" w:customStyle="1" w:styleId="Elencocorrente1">
    <w:name w:val="Elenco corrente1"/>
    <w:uiPriority w:val="99"/>
    <w:rsid w:val="00702429"/>
    <w:pPr>
      <w:numPr>
        <w:numId w:val="35"/>
      </w:numPr>
    </w:pPr>
  </w:style>
  <w:style w:type="paragraph" w:styleId="Intestazione">
    <w:name w:val="header"/>
    <w:basedOn w:val="Normale"/>
    <w:link w:val="IntestazioneCarattere"/>
    <w:uiPriority w:val="99"/>
    <w:unhideWhenUsed/>
    <w:rsid w:val="00D71B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1BD7"/>
  </w:style>
  <w:style w:type="paragraph" w:styleId="Pidipagina">
    <w:name w:val="footer"/>
    <w:basedOn w:val="Normale"/>
    <w:link w:val="PidipaginaCarattere"/>
    <w:uiPriority w:val="99"/>
    <w:unhideWhenUsed/>
    <w:rsid w:val="00D71B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1BD7"/>
  </w:style>
  <w:style w:type="character" w:customStyle="1" w:styleId="Titolo1Carattere">
    <w:name w:val="Titolo 1 Carattere"/>
    <w:basedOn w:val="Carpredefinitoparagrafo"/>
    <w:link w:val="Titolo1"/>
    <w:uiPriority w:val="9"/>
    <w:rsid w:val="00D71BD7"/>
    <w:rPr>
      <w:rFonts w:asciiTheme="majorHAnsi" w:eastAsiaTheme="minorEastAsia" w:hAnsiTheme="majorHAnsi" w:cstheme="majorEastAsia"/>
      <w:color w:val="0F4761" w:themeColor="accent1" w:themeShade="BF"/>
      <w:sz w:val="40"/>
      <w:szCs w:val="40"/>
    </w:rPr>
  </w:style>
  <w:style w:type="character" w:styleId="Numeropagina">
    <w:name w:val="page number"/>
    <w:basedOn w:val="Carpredefinitoparagrafo"/>
    <w:uiPriority w:val="99"/>
    <w:semiHidden/>
    <w:unhideWhenUsed/>
    <w:rsid w:val="00161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82735">
      <w:bodyDiv w:val="1"/>
      <w:marLeft w:val="0"/>
      <w:marRight w:val="0"/>
      <w:marTop w:val="0"/>
      <w:marBottom w:val="0"/>
      <w:divBdr>
        <w:top w:val="none" w:sz="0" w:space="0" w:color="auto"/>
        <w:left w:val="none" w:sz="0" w:space="0" w:color="auto"/>
        <w:bottom w:val="none" w:sz="0" w:space="0" w:color="auto"/>
        <w:right w:val="none" w:sz="0" w:space="0" w:color="auto"/>
      </w:divBdr>
    </w:div>
    <w:div w:id="178783151">
      <w:bodyDiv w:val="1"/>
      <w:marLeft w:val="0"/>
      <w:marRight w:val="0"/>
      <w:marTop w:val="0"/>
      <w:marBottom w:val="0"/>
      <w:divBdr>
        <w:top w:val="none" w:sz="0" w:space="0" w:color="auto"/>
        <w:left w:val="none" w:sz="0" w:space="0" w:color="auto"/>
        <w:bottom w:val="none" w:sz="0" w:space="0" w:color="auto"/>
        <w:right w:val="none" w:sz="0" w:space="0" w:color="auto"/>
      </w:divBdr>
    </w:div>
    <w:div w:id="190997897">
      <w:bodyDiv w:val="1"/>
      <w:marLeft w:val="0"/>
      <w:marRight w:val="0"/>
      <w:marTop w:val="0"/>
      <w:marBottom w:val="0"/>
      <w:divBdr>
        <w:top w:val="none" w:sz="0" w:space="0" w:color="auto"/>
        <w:left w:val="none" w:sz="0" w:space="0" w:color="auto"/>
        <w:bottom w:val="none" w:sz="0" w:space="0" w:color="auto"/>
        <w:right w:val="none" w:sz="0" w:space="0" w:color="auto"/>
      </w:divBdr>
    </w:div>
    <w:div w:id="226452270">
      <w:bodyDiv w:val="1"/>
      <w:marLeft w:val="0"/>
      <w:marRight w:val="0"/>
      <w:marTop w:val="0"/>
      <w:marBottom w:val="0"/>
      <w:divBdr>
        <w:top w:val="none" w:sz="0" w:space="0" w:color="auto"/>
        <w:left w:val="none" w:sz="0" w:space="0" w:color="auto"/>
        <w:bottom w:val="none" w:sz="0" w:space="0" w:color="auto"/>
        <w:right w:val="none" w:sz="0" w:space="0" w:color="auto"/>
      </w:divBdr>
    </w:div>
    <w:div w:id="304285331">
      <w:bodyDiv w:val="1"/>
      <w:marLeft w:val="0"/>
      <w:marRight w:val="0"/>
      <w:marTop w:val="0"/>
      <w:marBottom w:val="0"/>
      <w:divBdr>
        <w:top w:val="none" w:sz="0" w:space="0" w:color="auto"/>
        <w:left w:val="none" w:sz="0" w:space="0" w:color="auto"/>
        <w:bottom w:val="none" w:sz="0" w:space="0" w:color="auto"/>
        <w:right w:val="none" w:sz="0" w:space="0" w:color="auto"/>
      </w:divBdr>
    </w:div>
    <w:div w:id="320932234">
      <w:bodyDiv w:val="1"/>
      <w:marLeft w:val="0"/>
      <w:marRight w:val="0"/>
      <w:marTop w:val="0"/>
      <w:marBottom w:val="0"/>
      <w:divBdr>
        <w:top w:val="none" w:sz="0" w:space="0" w:color="auto"/>
        <w:left w:val="none" w:sz="0" w:space="0" w:color="auto"/>
        <w:bottom w:val="none" w:sz="0" w:space="0" w:color="auto"/>
        <w:right w:val="none" w:sz="0" w:space="0" w:color="auto"/>
      </w:divBdr>
    </w:div>
    <w:div w:id="330179130">
      <w:bodyDiv w:val="1"/>
      <w:marLeft w:val="0"/>
      <w:marRight w:val="0"/>
      <w:marTop w:val="0"/>
      <w:marBottom w:val="0"/>
      <w:divBdr>
        <w:top w:val="none" w:sz="0" w:space="0" w:color="auto"/>
        <w:left w:val="none" w:sz="0" w:space="0" w:color="auto"/>
        <w:bottom w:val="none" w:sz="0" w:space="0" w:color="auto"/>
        <w:right w:val="none" w:sz="0" w:space="0" w:color="auto"/>
      </w:divBdr>
    </w:div>
    <w:div w:id="395586936">
      <w:bodyDiv w:val="1"/>
      <w:marLeft w:val="0"/>
      <w:marRight w:val="0"/>
      <w:marTop w:val="0"/>
      <w:marBottom w:val="0"/>
      <w:divBdr>
        <w:top w:val="none" w:sz="0" w:space="0" w:color="auto"/>
        <w:left w:val="none" w:sz="0" w:space="0" w:color="auto"/>
        <w:bottom w:val="none" w:sz="0" w:space="0" w:color="auto"/>
        <w:right w:val="none" w:sz="0" w:space="0" w:color="auto"/>
      </w:divBdr>
    </w:div>
    <w:div w:id="402216771">
      <w:bodyDiv w:val="1"/>
      <w:marLeft w:val="0"/>
      <w:marRight w:val="0"/>
      <w:marTop w:val="0"/>
      <w:marBottom w:val="0"/>
      <w:divBdr>
        <w:top w:val="none" w:sz="0" w:space="0" w:color="auto"/>
        <w:left w:val="none" w:sz="0" w:space="0" w:color="auto"/>
        <w:bottom w:val="none" w:sz="0" w:space="0" w:color="auto"/>
        <w:right w:val="none" w:sz="0" w:space="0" w:color="auto"/>
      </w:divBdr>
    </w:div>
    <w:div w:id="451242029">
      <w:bodyDiv w:val="1"/>
      <w:marLeft w:val="0"/>
      <w:marRight w:val="0"/>
      <w:marTop w:val="0"/>
      <w:marBottom w:val="0"/>
      <w:divBdr>
        <w:top w:val="none" w:sz="0" w:space="0" w:color="auto"/>
        <w:left w:val="none" w:sz="0" w:space="0" w:color="auto"/>
        <w:bottom w:val="none" w:sz="0" w:space="0" w:color="auto"/>
        <w:right w:val="none" w:sz="0" w:space="0" w:color="auto"/>
      </w:divBdr>
    </w:div>
    <w:div w:id="508569075">
      <w:bodyDiv w:val="1"/>
      <w:marLeft w:val="0"/>
      <w:marRight w:val="0"/>
      <w:marTop w:val="0"/>
      <w:marBottom w:val="0"/>
      <w:divBdr>
        <w:top w:val="none" w:sz="0" w:space="0" w:color="auto"/>
        <w:left w:val="none" w:sz="0" w:space="0" w:color="auto"/>
        <w:bottom w:val="none" w:sz="0" w:space="0" w:color="auto"/>
        <w:right w:val="none" w:sz="0" w:space="0" w:color="auto"/>
      </w:divBdr>
    </w:div>
    <w:div w:id="538512658">
      <w:bodyDiv w:val="1"/>
      <w:marLeft w:val="0"/>
      <w:marRight w:val="0"/>
      <w:marTop w:val="0"/>
      <w:marBottom w:val="0"/>
      <w:divBdr>
        <w:top w:val="none" w:sz="0" w:space="0" w:color="auto"/>
        <w:left w:val="none" w:sz="0" w:space="0" w:color="auto"/>
        <w:bottom w:val="none" w:sz="0" w:space="0" w:color="auto"/>
        <w:right w:val="none" w:sz="0" w:space="0" w:color="auto"/>
      </w:divBdr>
    </w:div>
    <w:div w:id="590745721">
      <w:bodyDiv w:val="1"/>
      <w:marLeft w:val="0"/>
      <w:marRight w:val="0"/>
      <w:marTop w:val="0"/>
      <w:marBottom w:val="0"/>
      <w:divBdr>
        <w:top w:val="none" w:sz="0" w:space="0" w:color="auto"/>
        <w:left w:val="none" w:sz="0" w:space="0" w:color="auto"/>
        <w:bottom w:val="none" w:sz="0" w:space="0" w:color="auto"/>
        <w:right w:val="none" w:sz="0" w:space="0" w:color="auto"/>
      </w:divBdr>
    </w:div>
    <w:div w:id="666329497">
      <w:bodyDiv w:val="1"/>
      <w:marLeft w:val="0"/>
      <w:marRight w:val="0"/>
      <w:marTop w:val="0"/>
      <w:marBottom w:val="0"/>
      <w:divBdr>
        <w:top w:val="none" w:sz="0" w:space="0" w:color="auto"/>
        <w:left w:val="none" w:sz="0" w:space="0" w:color="auto"/>
        <w:bottom w:val="none" w:sz="0" w:space="0" w:color="auto"/>
        <w:right w:val="none" w:sz="0" w:space="0" w:color="auto"/>
      </w:divBdr>
    </w:div>
    <w:div w:id="721631878">
      <w:bodyDiv w:val="1"/>
      <w:marLeft w:val="0"/>
      <w:marRight w:val="0"/>
      <w:marTop w:val="0"/>
      <w:marBottom w:val="0"/>
      <w:divBdr>
        <w:top w:val="none" w:sz="0" w:space="0" w:color="auto"/>
        <w:left w:val="none" w:sz="0" w:space="0" w:color="auto"/>
        <w:bottom w:val="none" w:sz="0" w:space="0" w:color="auto"/>
        <w:right w:val="none" w:sz="0" w:space="0" w:color="auto"/>
      </w:divBdr>
    </w:div>
    <w:div w:id="724840448">
      <w:bodyDiv w:val="1"/>
      <w:marLeft w:val="0"/>
      <w:marRight w:val="0"/>
      <w:marTop w:val="0"/>
      <w:marBottom w:val="0"/>
      <w:divBdr>
        <w:top w:val="none" w:sz="0" w:space="0" w:color="auto"/>
        <w:left w:val="none" w:sz="0" w:space="0" w:color="auto"/>
        <w:bottom w:val="none" w:sz="0" w:space="0" w:color="auto"/>
        <w:right w:val="none" w:sz="0" w:space="0" w:color="auto"/>
      </w:divBdr>
    </w:div>
    <w:div w:id="753432413">
      <w:bodyDiv w:val="1"/>
      <w:marLeft w:val="0"/>
      <w:marRight w:val="0"/>
      <w:marTop w:val="0"/>
      <w:marBottom w:val="0"/>
      <w:divBdr>
        <w:top w:val="none" w:sz="0" w:space="0" w:color="auto"/>
        <w:left w:val="none" w:sz="0" w:space="0" w:color="auto"/>
        <w:bottom w:val="none" w:sz="0" w:space="0" w:color="auto"/>
        <w:right w:val="none" w:sz="0" w:space="0" w:color="auto"/>
      </w:divBdr>
    </w:div>
    <w:div w:id="764422270">
      <w:bodyDiv w:val="1"/>
      <w:marLeft w:val="0"/>
      <w:marRight w:val="0"/>
      <w:marTop w:val="0"/>
      <w:marBottom w:val="0"/>
      <w:divBdr>
        <w:top w:val="none" w:sz="0" w:space="0" w:color="auto"/>
        <w:left w:val="none" w:sz="0" w:space="0" w:color="auto"/>
        <w:bottom w:val="none" w:sz="0" w:space="0" w:color="auto"/>
        <w:right w:val="none" w:sz="0" w:space="0" w:color="auto"/>
      </w:divBdr>
    </w:div>
    <w:div w:id="885027902">
      <w:bodyDiv w:val="1"/>
      <w:marLeft w:val="0"/>
      <w:marRight w:val="0"/>
      <w:marTop w:val="0"/>
      <w:marBottom w:val="0"/>
      <w:divBdr>
        <w:top w:val="none" w:sz="0" w:space="0" w:color="auto"/>
        <w:left w:val="none" w:sz="0" w:space="0" w:color="auto"/>
        <w:bottom w:val="none" w:sz="0" w:space="0" w:color="auto"/>
        <w:right w:val="none" w:sz="0" w:space="0" w:color="auto"/>
      </w:divBdr>
    </w:div>
    <w:div w:id="960962082">
      <w:bodyDiv w:val="1"/>
      <w:marLeft w:val="0"/>
      <w:marRight w:val="0"/>
      <w:marTop w:val="0"/>
      <w:marBottom w:val="0"/>
      <w:divBdr>
        <w:top w:val="none" w:sz="0" w:space="0" w:color="auto"/>
        <w:left w:val="none" w:sz="0" w:space="0" w:color="auto"/>
        <w:bottom w:val="none" w:sz="0" w:space="0" w:color="auto"/>
        <w:right w:val="none" w:sz="0" w:space="0" w:color="auto"/>
      </w:divBdr>
    </w:div>
    <w:div w:id="1018891467">
      <w:bodyDiv w:val="1"/>
      <w:marLeft w:val="0"/>
      <w:marRight w:val="0"/>
      <w:marTop w:val="0"/>
      <w:marBottom w:val="0"/>
      <w:divBdr>
        <w:top w:val="none" w:sz="0" w:space="0" w:color="auto"/>
        <w:left w:val="none" w:sz="0" w:space="0" w:color="auto"/>
        <w:bottom w:val="none" w:sz="0" w:space="0" w:color="auto"/>
        <w:right w:val="none" w:sz="0" w:space="0" w:color="auto"/>
      </w:divBdr>
    </w:div>
    <w:div w:id="1081372903">
      <w:bodyDiv w:val="1"/>
      <w:marLeft w:val="0"/>
      <w:marRight w:val="0"/>
      <w:marTop w:val="0"/>
      <w:marBottom w:val="0"/>
      <w:divBdr>
        <w:top w:val="none" w:sz="0" w:space="0" w:color="auto"/>
        <w:left w:val="none" w:sz="0" w:space="0" w:color="auto"/>
        <w:bottom w:val="none" w:sz="0" w:space="0" w:color="auto"/>
        <w:right w:val="none" w:sz="0" w:space="0" w:color="auto"/>
      </w:divBdr>
    </w:div>
    <w:div w:id="1127351622">
      <w:bodyDiv w:val="1"/>
      <w:marLeft w:val="0"/>
      <w:marRight w:val="0"/>
      <w:marTop w:val="0"/>
      <w:marBottom w:val="0"/>
      <w:divBdr>
        <w:top w:val="none" w:sz="0" w:space="0" w:color="auto"/>
        <w:left w:val="none" w:sz="0" w:space="0" w:color="auto"/>
        <w:bottom w:val="none" w:sz="0" w:space="0" w:color="auto"/>
        <w:right w:val="none" w:sz="0" w:space="0" w:color="auto"/>
      </w:divBdr>
    </w:div>
    <w:div w:id="1186292639">
      <w:bodyDiv w:val="1"/>
      <w:marLeft w:val="0"/>
      <w:marRight w:val="0"/>
      <w:marTop w:val="0"/>
      <w:marBottom w:val="0"/>
      <w:divBdr>
        <w:top w:val="none" w:sz="0" w:space="0" w:color="auto"/>
        <w:left w:val="none" w:sz="0" w:space="0" w:color="auto"/>
        <w:bottom w:val="none" w:sz="0" w:space="0" w:color="auto"/>
        <w:right w:val="none" w:sz="0" w:space="0" w:color="auto"/>
      </w:divBdr>
    </w:div>
    <w:div w:id="1189952514">
      <w:bodyDiv w:val="1"/>
      <w:marLeft w:val="0"/>
      <w:marRight w:val="0"/>
      <w:marTop w:val="0"/>
      <w:marBottom w:val="0"/>
      <w:divBdr>
        <w:top w:val="none" w:sz="0" w:space="0" w:color="auto"/>
        <w:left w:val="none" w:sz="0" w:space="0" w:color="auto"/>
        <w:bottom w:val="none" w:sz="0" w:space="0" w:color="auto"/>
        <w:right w:val="none" w:sz="0" w:space="0" w:color="auto"/>
      </w:divBdr>
    </w:div>
    <w:div w:id="1194805909">
      <w:bodyDiv w:val="1"/>
      <w:marLeft w:val="0"/>
      <w:marRight w:val="0"/>
      <w:marTop w:val="0"/>
      <w:marBottom w:val="0"/>
      <w:divBdr>
        <w:top w:val="none" w:sz="0" w:space="0" w:color="auto"/>
        <w:left w:val="none" w:sz="0" w:space="0" w:color="auto"/>
        <w:bottom w:val="none" w:sz="0" w:space="0" w:color="auto"/>
        <w:right w:val="none" w:sz="0" w:space="0" w:color="auto"/>
      </w:divBdr>
    </w:div>
    <w:div w:id="1216896014">
      <w:bodyDiv w:val="1"/>
      <w:marLeft w:val="0"/>
      <w:marRight w:val="0"/>
      <w:marTop w:val="0"/>
      <w:marBottom w:val="0"/>
      <w:divBdr>
        <w:top w:val="none" w:sz="0" w:space="0" w:color="auto"/>
        <w:left w:val="none" w:sz="0" w:space="0" w:color="auto"/>
        <w:bottom w:val="none" w:sz="0" w:space="0" w:color="auto"/>
        <w:right w:val="none" w:sz="0" w:space="0" w:color="auto"/>
      </w:divBdr>
    </w:div>
    <w:div w:id="1225332846">
      <w:bodyDiv w:val="1"/>
      <w:marLeft w:val="0"/>
      <w:marRight w:val="0"/>
      <w:marTop w:val="0"/>
      <w:marBottom w:val="0"/>
      <w:divBdr>
        <w:top w:val="none" w:sz="0" w:space="0" w:color="auto"/>
        <w:left w:val="none" w:sz="0" w:space="0" w:color="auto"/>
        <w:bottom w:val="none" w:sz="0" w:space="0" w:color="auto"/>
        <w:right w:val="none" w:sz="0" w:space="0" w:color="auto"/>
      </w:divBdr>
    </w:div>
    <w:div w:id="1276248897">
      <w:bodyDiv w:val="1"/>
      <w:marLeft w:val="0"/>
      <w:marRight w:val="0"/>
      <w:marTop w:val="0"/>
      <w:marBottom w:val="0"/>
      <w:divBdr>
        <w:top w:val="none" w:sz="0" w:space="0" w:color="auto"/>
        <w:left w:val="none" w:sz="0" w:space="0" w:color="auto"/>
        <w:bottom w:val="none" w:sz="0" w:space="0" w:color="auto"/>
        <w:right w:val="none" w:sz="0" w:space="0" w:color="auto"/>
      </w:divBdr>
    </w:div>
    <w:div w:id="1352340509">
      <w:bodyDiv w:val="1"/>
      <w:marLeft w:val="0"/>
      <w:marRight w:val="0"/>
      <w:marTop w:val="0"/>
      <w:marBottom w:val="0"/>
      <w:divBdr>
        <w:top w:val="none" w:sz="0" w:space="0" w:color="auto"/>
        <w:left w:val="none" w:sz="0" w:space="0" w:color="auto"/>
        <w:bottom w:val="none" w:sz="0" w:space="0" w:color="auto"/>
        <w:right w:val="none" w:sz="0" w:space="0" w:color="auto"/>
      </w:divBdr>
    </w:div>
    <w:div w:id="1379664915">
      <w:bodyDiv w:val="1"/>
      <w:marLeft w:val="0"/>
      <w:marRight w:val="0"/>
      <w:marTop w:val="0"/>
      <w:marBottom w:val="0"/>
      <w:divBdr>
        <w:top w:val="none" w:sz="0" w:space="0" w:color="auto"/>
        <w:left w:val="none" w:sz="0" w:space="0" w:color="auto"/>
        <w:bottom w:val="none" w:sz="0" w:space="0" w:color="auto"/>
        <w:right w:val="none" w:sz="0" w:space="0" w:color="auto"/>
      </w:divBdr>
    </w:div>
    <w:div w:id="1393692863">
      <w:bodyDiv w:val="1"/>
      <w:marLeft w:val="0"/>
      <w:marRight w:val="0"/>
      <w:marTop w:val="0"/>
      <w:marBottom w:val="0"/>
      <w:divBdr>
        <w:top w:val="none" w:sz="0" w:space="0" w:color="auto"/>
        <w:left w:val="none" w:sz="0" w:space="0" w:color="auto"/>
        <w:bottom w:val="none" w:sz="0" w:space="0" w:color="auto"/>
        <w:right w:val="none" w:sz="0" w:space="0" w:color="auto"/>
      </w:divBdr>
    </w:div>
    <w:div w:id="1487550945">
      <w:bodyDiv w:val="1"/>
      <w:marLeft w:val="0"/>
      <w:marRight w:val="0"/>
      <w:marTop w:val="0"/>
      <w:marBottom w:val="0"/>
      <w:divBdr>
        <w:top w:val="none" w:sz="0" w:space="0" w:color="auto"/>
        <w:left w:val="none" w:sz="0" w:space="0" w:color="auto"/>
        <w:bottom w:val="none" w:sz="0" w:space="0" w:color="auto"/>
        <w:right w:val="none" w:sz="0" w:space="0" w:color="auto"/>
      </w:divBdr>
    </w:div>
    <w:div w:id="1497570131">
      <w:bodyDiv w:val="1"/>
      <w:marLeft w:val="0"/>
      <w:marRight w:val="0"/>
      <w:marTop w:val="0"/>
      <w:marBottom w:val="0"/>
      <w:divBdr>
        <w:top w:val="none" w:sz="0" w:space="0" w:color="auto"/>
        <w:left w:val="none" w:sz="0" w:space="0" w:color="auto"/>
        <w:bottom w:val="none" w:sz="0" w:space="0" w:color="auto"/>
        <w:right w:val="none" w:sz="0" w:space="0" w:color="auto"/>
      </w:divBdr>
    </w:div>
    <w:div w:id="1507089314">
      <w:bodyDiv w:val="1"/>
      <w:marLeft w:val="0"/>
      <w:marRight w:val="0"/>
      <w:marTop w:val="0"/>
      <w:marBottom w:val="0"/>
      <w:divBdr>
        <w:top w:val="none" w:sz="0" w:space="0" w:color="auto"/>
        <w:left w:val="none" w:sz="0" w:space="0" w:color="auto"/>
        <w:bottom w:val="none" w:sz="0" w:space="0" w:color="auto"/>
        <w:right w:val="none" w:sz="0" w:space="0" w:color="auto"/>
      </w:divBdr>
    </w:div>
    <w:div w:id="1508594930">
      <w:bodyDiv w:val="1"/>
      <w:marLeft w:val="0"/>
      <w:marRight w:val="0"/>
      <w:marTop w:val="0"/>
      <w:marBottom w:val="0"/>
      <w:divBdr>
        <w:top w:val="none" w:sz="0" w:space="0" w:color="auto"/>
        <w:left w:val="none" w:sz="0" w:space="0" w:color="auto"/>
        <w:bottom w:val="none" w:sz="0" w:space="0" w:color="auto"/>
        <w:right w:val="none" w:sz="0" w:space="0" w:color="auto"/>
      </w:divBdr>
    </w:div>
    <w:div w:id="1556552577">
      <w:bodyDiv w:val="1"/>
      <w:marLeft w:val="0"/>
      <w:marRight w:val="0"/>
      <w:marTop w:val="0"/>
      <w:marBottom w:val="0"/>
      <w:divBdr>
        <w:top w:val="none" w:sz="0" w:space="0" w:color="auto"/>
        <w:left w:val="none" w:sz="0" w:space="0" w:color="auto"/>
        <w:bottom w:val="none" w:sz="0" w:space="0" w:color="auto"/>
        <w:right w:val="none" w:sz="0" w:space="0" w:color="auto"/>
      </w:divBdr>
    </w:div>
    <w:div w:id="1572039821">
      <w:bodyDiv w:val="1"/>
      <w:marLeft w:val="0"/>
      <w:marRight w:val="0"/>
      <w:marTop w:val="0"/>
      <w:marBottom w:val="0"/>
      <w:divBdr>
        <w:top w:val="none" w:sz="0" w:space="0" w:color="auto"/>
        <w:left w:val="none" w:sz="0" w:space="0" w:color="auto"/>
        <w:bottom w:val="none" w:sz="0" w:space="0" w:color="auto"/>
        <w:right w:val="none" w:sz="0" w:space="0" w:color="auto"/>
      </w:divBdr>
    </w:div>
    <w:div w:id="1573075966">
      <w:bodyDiv w:val="1"/>
      <w:marLeft w:val="0"/>
      <w:marRight w:val="0"/>
      <w:marTop w:val="0"/>
      <w:marBottom w:val="0"/>
      <w:divBdr>
        <w:top w:val="none" w:sz="0" w:space="0" w:color="auto"/>
        <w:left w:val="none" w:sz="0" w:space="0" w:color="auto"/>
        <w:bottom w:val="none" w:sz="0" w:space="0" w:color="auto"/>
        <w:right w:val="none" w:sz="0" w:space="0" w:color="auto"/>
      </w:divBdr>
    </w:div>
    <w:div w:id="1710298616">
      <w:bodyDiv w:val="1"/>
      <w:marLeft w:val="0"/>
      <w:marRight w:val="0"/>
      <w:marTop w:val="0"/>
      <w:marBottom w:val="0"/>
      <w:divBdr>
        <w:top w:val="none" w:sz="0" w:space="0" w:color="auto"/>
        <w:left w:val="none" w:sz="0" w:space="0" w:color="auto"/>
        <w:bottom w:val="none" w:sz="0" w:space="0" w:color="auto"/>
        <w:right w:val="none" w:sz="0" w:space="0" w:color="auto"/>
      </w:divBdr>
    </w:div>
    <w:div w:id="1750538299">
      <w:bodyDiv w:val="1"/>
      <w:marLeft w:val="0"/>
      <w:marRight w:val="0"/>
      <w:marTop w:val="0"/>
      <w:marBottom w:val="0"/>
      <w:divBdr>
        <w:top w:val="none" w:sz="0" w:space="0" w:color="auto"/>
        <w:left w:val="none" w:sz="0" w:space="0" w:color="auto"/>
        <w:bottom w:val="none" w:sz="0" w:space="0" w:color="auto"/>
        <w:right w:val="none" w:sz="0" w:space="0" w:color="auto"/>
      </w:divBdr>
    </w:div>
    <w:div w:id="1912543128">
      <w:bodyDiv w:val="1"/>
      <w:marLeft w:val="0"/>
      <w:marRight w:val="0"/>
      <w:marTop w:val="0"/>
      <w:marBottom w:val="0"/>
      <w:divBdr>
        <w:top w:val="none" w:sz="0" w:space="0" w:color="auto"/>
        <w:left w:val="none" w:sz="0" w:space="0" w:color="auto"/>
        <w:bottom w:val="none" w:sz="0" w:space="0" w:color="auto"/>
        <w:right w:val="none" w:sz="0" w:space="0" w:color="auto"/>
      </w:divBdr>
    </w:div>
    <w:div w:id="1970238580">
      <w:bodyDiv w:val="1"/>
      <w:marLeft w:val="0"/>
      <w:marRight w:val="0"/>
      <w:marTop w:val="0"/>
      <w:marBottom w:val="0"/>
      <w:divBdr>
        <w:top w:val="none" w:sz="0" w:space="0" w:color="auto"/>
        <w:left w:val="none" w:sz="0" w:space="0" w:color="auto"/>
        <w:bottom w:val="none" w:sz="0" w:space="0" w:color="auto"/>
        <w:right w:val="none" w:sz="0" w:space="0" w:color="auto"/>
      </w:divBdr>
    </w:div>
    <w:div w:id="1979338409">
      <w:bodyDiv w:val="1"/>
      <w:marLeft w:val="0"/>
      <w:marRight w:val="0"/>
      <w:marTop w:val="0"/>
      <w:marBottom w:val="0"/>
      <w:divBdr>
        <w:top w:val="none" w:sz="0" w:space="0" w:color="auto"/>
        <w:left w:val="none" w:sz="0" w:space="0" w:color="auto"/>
        <w:bottom w:val="none" w:sz="0" w:space="0" w:color="auto"/>
        <w:right w:val="none" w:sz="0" w:space="0" w:color="auto"/>
      </w:divBdr>
    </w:div>
    <w:div w:id="2032687031">
      <w:bodyDiv w:val="1"/>
      <w:marLeft w:val="0"/>
      <w:marRight w:val="0"/>
      <w:marTop w:val="0"/>
      <w:marBottom w:val="0"/>
      <w:divBdr>
        <w:top w:val="none" w:sz="0" w:space="0" w:color="auto"/>
        <w:left w:val="none" w:sz="0" w:space="0" w:color="auto"/>
        <w:bottom w:val="none" w:sz="0" w:space="0" w:color="auto"/>
        <w:right w:val="none" w:sz="0" w:space="0" w:color="auto"/>
      </w:divBdr>
    </w:div>
    <w:div w:id="2042630469">
      <w:bodyDiv w:val="1"/>
      <w:marLeft w:val="0"/>
      <w:marRight w:val="0"/>
      <w:marTop w:val="0"/>
      <w:marBottom w:val="0"/>
      <w:divBdr>
        <w:top w:val="none" w:sz="0" w:space="0" w:color="auto"/>
        <w:left w:val="none" w:sz="0" w:space="0" w:color="auto"/>
        <w:bottom w:val="none" w:sz="0" w:space="0" w:color="auto"/>
        <w:right w:val="none" w:sz="0" w:space="0" w:color="auto"/>
      </w:divBdr>
    </w:div>
    <w:div w:id="2130781292">
      <w:bodyDiv w:val="1"/>
      <w:marLeft w:val="0"/>
      <w:marRight w:val="0"/>
      <w:marTop w:val="0"/>
      <w:marBottom w:val="0"/>
      <w:divBdr>
        <w:top w:val="none" w:sz="0" w:space="0" w:color="auto"/>
        <w:left w:val="none" w:sz="0" w:space="0" w:color="auto"/>
        <w:bottom w:val="none" w:sz="0" w:space="0" w:color="auto"/>
        <w:right w:val="none" w:sz="0" w:space="0" w:color="auto"/>
      </w:divBdr>
    </w:div>
    <w:div w:id="21377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jpg"/><Relationship Id="rId18" Type="http://schemas.openxmlformats.org/officeDocument/2006/relationships/hyperlink" Target="http://www.ocsinventory-ng.org" TargetMode="Externa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ervicenow.com" TargetMode="External"/><Relationship Id="rId2" Type="http://schemas.openxmlformats.org/officeDocument/2006/relationships/numbering" Target="numbering.xml"/><Relationship Id="rId16" Type="http://schemas.openxmlformats.org/officeDocument/2006/relationships/hyperlink" Target="http://www.Deloitt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vlpubs.nist.gov/nistpubs/specialpublications/nist.sp.1800-5.pdf?utm_source=chatgpt.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otion.so/Documentazione-16bc6bbff61f80c185f6dad05b422cc9?pv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8108B-001E-244D-8731-B0645EC6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3102</Words>
  <Characters>17684</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CLAUDIO VINCENZO</dc:creator>
  <cp:keywords/>
  <dc:description/>
  <cp:lastModifiedBy>sabrina pennacchio</cp:lastModifiedBy>
  <cp:revision>4</cp:revision>
  <dcterms:created xsi:type="dcterms:W3CDTF">2025-01-05T18:02:00Z</dcterms:created>
  <dcterms:modified xsi:type="dcterms:W3CDTF">2025-01-05T18:34:00Z</dcterms:modified>
</cp:coreProperties>
</file>