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619F0" w14:textId="04EBAF66" w:rsidR="006563FB" w:rsidRDefault="00083F2D" w:rsidP="004E168C">
      <w:pPr>
        <w:pStyle w:val="NoSpacing"/>
        <w:spacing w:line="360" w:lineRule="auto"/>
        <w:rPr>
          <w:b/>
          <w:bCs/>
          <w:lang w:val="en-GB"/>
        </w:rPr>
      </w:pPr>
      <w:r w:rsidRPr="00E51D3C">
        <w:rPr>
          <w:b/>
          <w:bCs/>
          <w:lang w:val="en-GB"/>
        </w:rPr>
        <w:t xml:space="preserve">Schistosomiasis sampling </w:t>
      </w:r>
    </w:p>
    <w:p w14:paraId="60B492E7" w14:textId="77777777" w:rsidR="000A13A6" w:rsidRPr="00E51D3C" w:rsidRDefault="000A13A6" w:rsidP="004E168C">
      <w:pPr>
        <w:pStyle w:val="NoSpacing"/>
        <w:spacing w:line="360" w:lineRule="auto"/>
        <w:rPr>
          <w:b/>
          <w:bCs/>
          <w:lang w:val="en-GB"/>
        </w:rPr>
      </w:pPr>
    </w:p>
    <w:p w14:paraId="73827CE0" w14:textId="362958FC" w:rsidR="00083F2D" w:rsidRDefault="00083F2D" w:rsidP="004E168C">
      <w:pPr>
        <w:pStyle w:val="NoSpacing"/>
        <w:spacing w:line="360" w:lineRule="auto"/>
        <w:rPr>
          <w:b/>
          <w:bCs/>
          <w:lang w:val="en-GB"/>
        </w:rPr>
      </w:pPr>
      <w:r>
        <w:rPr>
          <w:b/>
          <w:bCs/>
          <w:lang w:val="en-GB"/>
        </w:rPr>
        <w:t>Abstract</w:t>
      </w:r>
    </w:p>
    <w:p w14:paraId="6B479D07" w14:textId="77777777" w:rsidR="00442AEE" w:rsidRDefault="00442AEE" w:rsidP="004E168C">
      <w:pPr>
        <w:pStyle w:val="NoSpacing"/>
        <w:spacing w:line="360" w:lineRule="auto"/>
        <w:rPr>
          <w:b/>
          <w:bCs/>
          <w:lang w:val="en-GB"/>
        </w:rPr>
      </w:pPr>
    </w:p>
    <w:p w14:paraId="2DAB5FDF" w14:textId="2289AC21" w:rsidR="0048431B" w:rsidRDefault="00083F2D" w:rsidP="004E168C">
      <w:pPr>
        <w:pStyle w:val="NoSpacing"/>
        <w:spacing w:line="360" w:lineRule="auto"/>
        <w:rPr>
          <w:b/>
          <w:bCs/>
          <w:lang w:val="en-GB"/>
        </w:rPr>
      </w:pPr>
      <w:r>
        <w:rPr>
          <w:b/>
          <w:bCs/>
          <w:lang w:val="en-GB"/>
        </w:rPr>
        <w:t>Introduction</w:t>
      </w:r>
    </w:p>
    <w:p w14:paraId="02B964B6" w14:textId="2314844B" w:rsidR="000E1226" w:rsidRDefault="00083F2D" w:rsidP="004E168C">
      <w:pPr>
        <w:pStyle w:val="NoSpacing"/>
        <w:spacing w:line="360" w:lineRule="auto"/>
        <w:rPr>
          <w:lang w:val="en-GB"/>
        </w:rPr>
      </w:pPr>
      <w:r>
        <w:rPr>
          <w:lang w:val="en-GB"/>
        </w:rPr>
        <w:tab/>
        <w:t xml:space="preserve">Schistosomiasis is </w:t>
      </w:r>
      <w:r w:rsidR="0073600E">
        <w:rPr>
          <w:lang w:val="en-GB"/>
        </w:rPr>
        <w:t>chronic parasitic disease</w:t>
      </w:r>
      <w:r>
        <w:rPr>
          <w:lang w:val="en-GB"/>
        </w:rPr>
        <w:t xml:space="preserve"> </w:t>
      </w:r>
      <w:r w:rsidR="00C75440">
        <w:rPr>
          <w:lang w:val="en-GB"/>
        </w:rPr>
        <w:t>affecting over 200 million individuals globally</w:t>
      </w:r>
      <w:r w:rsidR="00E51D3C">
        <w:rPr>
          <w:lang w:val="en-GB"/>
        </w:rPr>
        <w:t xml:space="preserve"> and causing over </w:t>
      </w:r>
      <w:r w:rsidR="00E51D3C" w:rsidRPr="00E51D3C">
        <w:rPr>
          <w:highlight w:val="yellow"/>
          <w:lang w:val="en-GB"/>
        </w:rPr>
        <w:t>XXX</w:t>
      </w:r>
      <w:r w:rsidR="00E51D3C">
        <w:rPr>
          <w:lang w:val="en-GB"/>
        </w:rPr>
        <w:t xml:space="preserve"> Disability Adjusted Life Years</w:t>
      </w:r>
      <w:r w:rsidR="008503C1">
        <w:rPr>
          <w:lang w:val="en-GB"/>
        </w:rPr>
        <w:t xml:space="preserve"> (</w:t>
      </w:r>
      <w:r w:rsidR="008503C1" w:rsidRPr="008503C1">
        <w:rPr>
          <w:highlight w:val="yellow"/>
          <w:lang w:val="en-GB"/>
        </w:rPr>
        <w:t>GBD Ref</w:t>
      </w:r>
      <w:r w:rsidR="008503C1">
        <w:rPr>
          <w:lang w:val="en-GB"/>
        </w:rPr>
        <w:t>)</w:t>
      </w:r>
      <w:r w:rsidR="00C75440">
        <w:rPr>
          <w:lang w:val="en-GB"/>
        </w:rPr>
        <w:t xml:space="preserve">. The majority of </w:t>
      </w:r>
      <w:r w:rsidR="00E51D3C">
        <w:rPr>
          <w:lang w:val="en-GB"/>
        </w:rPr>
        <w:t>the burden</w:t>
      </w:r>
      <w:r w:rsidR="00C75440">
        <w:rPr>
          <w:lang w:val="en-GB"/>
        </w:rPr>
        <w:t xml:space="preserve"> occur</w:t>
      </w:r>
      <w:r w:rsidR="00E51D3C">
        <w:rPr>
          <w:lang w:val="en-GB"/>
        </w:rPr>
        <w:t>s</w:t>
      </w:r>
      <w:r w:rsidR="00C75440">
        <w:rPr>
          <w:lang w:val="en-GB"/>
        </w:rPr>
        <w:t xml:space="preserve"> in Sub-Saharan Africa, </w:t>
      </w:r>
      <w:r w:rsidR="0073600E">
        <w:rPr>
          <w:lang w:val="en-GB"/>
        </w:rPr>
        <w:t>with</w:t>
      </w:r>
      <w:r>
        <w:rPr>
          <w:lang w:val="en-GB"/>
        </w:rPr>
        <w:t xml:space="preserve"> over 150 million individuals estimated to be infected with either </w:t>
      </w:r>
      <w:r>
        <w:rPr>
          <w:i/>
          <w:iCs/>
          <w:lang w:val="en-GB"/>
        </w:rPr>
        <w:t xml:space="preserve">Schistosomiasis haematobium </w:t>
      </w:r>
      <w:r w:rsidR="0073600E">
        <w:rPr>
          <w:lang w:val="en-GB"/>
        </w:rPr>
        <w:t>or</w:t>
      </w:r>
      <w:r>
        <w:rPr>
          <w:lang w:val="en-GB"/>
        </w:rPr>
        <w:t xml:space="preserve"> </w:t>
      </w:r>
      <w:r>
        <w:rPr>
          <w:i/>
          <w:iCs/>
          <w:lang w:val="en-GB"/>
        </w:rPr>
        <w:t xml:space="preserve">S. </w:t>
      </w:r>
      <w:proofErr w:type="spellStart"/>
      <w:r>
        <w:rPr>
          <w:i/>
          <w:iCs/>
          <w:lang w:val="en-GB"/>
        </w:rPr>
        <w:t>mansoni</w:t>
      </w:r>
      <w:proofErr w:type="spellEnd"/>
      <w:r>
        <w:rPr>
          <w:i/>
          <w:iCs/>
          <w:lang w:val="en-GB"/>
        </w:rPr>
        <w:t xml:space="preserve"> </w:t>
      </w:r>
      <w:r w:rsidR="004602A6" w:rsidRPr="004602A6">
        <w:rPr>
          <w:iCs/>
          <w:lang w:val="en-GB"/>
        </w:rPr>
        <w:fldChar w:fldCharType="begin"/>
      </w:r>
      <w:r w:rsidR="004602A6" w:rsidRPr="004602A6">
        <w:rPr>
          <w:iCs/>
          <w:lang w:val="en-GB"/>
        </w:rPr>
        <w:instrText xml:space="preserve"> ADDIN EN.CITE &lt;EndNote&gt;&lt;Cite&gt;&lt;Author&gt;World Health Organization&lt;/Author&gt;&lt;Year&gt;2020&lt;/Year&gt;&lt;RecNum&gt;2518&lt;/RecNum&gt;&lt;DisplayText&gt;[1]&lt;/DisplayText&gt;&lt;record&gt;&lt;rec-number&gt;2518&lt;/rec-number&gt;&lt;foreign-keys&gt;&lt;key app="EN" db-id="d0dtappe3sf5ayep5w3vxpz2p9t2evvaaavz" timestamp="1578917280"&gt;2518&lt;/key&gt;&lt;/foreign-keys&gt;&lt;ref-type name="Web Page"&gt;12&lt;/ref-type&gt;&lt;contributors&gt;&lt;authors&gt;&lt;author&gt;World Health Organization,&lt;/author&gt;&lt;/authors&gt;&lt;/contributors&gt;&lt;titles&gt;&lt;title&gt;&lt;style face="normal" font="default" size="100%"&gt;Current estimated total number of individuals with morbidity and mortality due to &lt;/style&gt;&lt;style face="italic" font="default" size="100%"&gt;Schistosomiasis Haematobium &lt;/style&gt;&lt;style face="normal" font="default" size="100%"&gt;and &lt;/style&gt;&lt;style face="italic" font="default" size="100%"&gt;S. Mansoni&lt;/style&gt;&lt;style face="normal" font="default" size="100%"&gt; infection in Sub-Saharan Africa&lt;/style&gt;&lt;/title&gt;&lt;/titles&gt;&lt;number&gt;13 January 2020&lt;/number&gt;&lt;dates&gt;&lt;year&gt;2020&lt;/year&gt;&lt;/dates&gt;&lt;pub-location&gt;Geneva&lt;/pub-location&gt;&lt;publisher&gt;WHO&lt;/publisher&gt;&lt;urls&gt;&lt;related-urls&gt;&lt;url&gt;https://www.who.int/schistosomiasis/epidemiology/table/en/&lt;/url&gt;&lt;/related-urls&gt;&lt;/urls&gt;&lt;/record&gt;&lt;/Cite&gt;&lt;/EndNote&gt;</w:instrText>
      </w:r>
      <w:r w:rsidR="004602A6" w:rsidRPr="004602A6">
        <w:rPr>
          <w:iCs/>
          <w:lang w:val="en-GB"/>
        </w:rPr>
        <w:fldChar w:fldCharType="separate"/>
      </w:r>
      <w:r w:rsidR="004602A6" w:rsidRPr="004602A6">
        <w:rPr>
          <w:iCs/>
          <w:noProof/>
          <w:lang w:val="en-GB"/>
        </w:rPr>
        <w:t>[1]</w:t>
      </w:r>
      <w:r w:rsidR="004602A6" w:rsidRPr="004602A6">
        <w:rPr>
          <w:iCs/>
          <w:lang w:val="en-GB"/>
        </w:rPr>
        <w:fldChar w:fldCharType="end"/>
      </w:r>
      <w:r w:rsidRPr="004602A6">
        <w:rPr>
          <w:lang w:val="en-GB"/>
        </w:rPr>
        <w:t>.</w:t>
      </w:r>
      <w:r w:rsidR="00442AEE">
        <w:rPr>
          <w:lang w:val="en-GB"/>
        </w:rPr>
        <w:t xml:space="preserve"> </w:t>
      </w:r>
      <w:r w:rsidR="00C210B2">
        <w:rPr>
          <w:lang w:val="en-GB"/>
        </w:rPr>
        <w:t xml:space="preserve">Determined by </w:t>
      </w:r>
      <w:r w:rsidR="009032DA">
        <w:rPr>
          <w:lang w:val="en-GB"/>
        </w:rPr>
        <w:t xml:space="preserve">distribution and </w:t>
      </w:r>
      <w:r w:rsidR="00C210B2">
        <w:rPr>
          <w:lang w:val="en-GB"/>
        </w:rPr>
        <w:t xml:space="preserve">contact with freshwater snail habitats and access to clean water and sanitation, schistosomiasis transmission is highly focal, with disease risks varying markedly within small spatial areas </w:t>
      </w:r>
      <w:r w:rsidR="00E37DFE">
        <w:rPr>
          <w:lang w:val="en-GB"/>
        </w:rPr>
        <w:fldChar w:fldCharType="begin">
          <w:fldData xml:space="preserve">PEVuZE5vdGU+PENpdGU+PEF1dGhvcj5NYXJpPC9BdXRob3I+PFllYXI+MjAxNzwvWWVhcj48UmVj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=
</w:fldData>
        </w:fldChar>
      </w:r>
      <w:r w:rsidR="00E37DFE">
        <w:rPr>
          <w:lang w:val="en-GB"/>
        </w:rPr>
        <w:instrText xml:space="preserve"> ADDIN EN.CITE </w:instrText>
      </w:r>
      <w:r w:rsidR="00E37DFE">
        <w:rPr>
          <w:lang w:val="en-GB"/>
        </w:rPr>
        <w:fldChar w:fldCharType="begin">
          <w:fldData xml:space="preserve">PEVuZE5vdGU+PENpdGU+PEF1dGhvcj5NYXJpPC9BdXRob3I+PFllYXI+MjAxNzwvWWVhcj48UmVj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=
</w:fldData>
        </w:fldChar>
      </w:r>
      <w:r w:rsidR="00E37DFE">
        <w:rPr>
          <w:lang w:val="en-GB"/>
        </w:rPr>
        <w:instrText xml:space="preserve"> ADDIN EN.CITE.DATA </w:instrText>
      </w:r>
      <w:r w:rsidR="00E37DFE">
        <w:rPr>
          <w:lang w:val="en-GB"/>
        </w:rPr>
      </w:r>
      <w:r w:rsidR="00E37DFE">
        <w:rPr>
          <w:lang w:val="en-GB"/>
        </w:rPr>
        <w:fldChar w:fldCharType="end"/>
      </w:r>
      <w:r w:rsidR="00E37DFE">
        <w:rPr>
          <w:lang w:val="en-GB"/>
        </w:rPr>
      </w:r>
      <w:r w:rsidR="00E37DFE">
        <w:rPr>
          <w:lang w:val="en-GB"/>
        </w:rPr>
        <w:fldChar w:fldCharType="separate"/>
      </w:r>
      <w:r w:rsidR="00E37DFE">
        <w:rPr>
          <w:noProof/>
          <w:lang w:val="en-GB"/>
        </w:rPr>
        <w:t>[2, 3]</w:t>
      </w:r>
      <w:r w:rsidR="00E37DFE">
        <w:rPr>
          <w:lang w:val="en-GB"/>
        </w:rPr>
        <w:fldChar w:fldCharType="end"/>
      </w:r>
      <w:r w:rsidR="00C210B2">
        <w:rPr>
          <w:lang w:val="en-GB"/>
        </w:rPr>
        <w:t xml:space="preserve">. </w:t>
      </w:r>
    </w:p>
    <w:p w14:paraId="085876FF" w14:textId="77777777" w:rsidR="000E1226" w:rsidRDefault="000E1226" w:rsidP="004E168C">
      <w:pPr>
        <w:pStyle w:val="NoSpacing"/>
        <w:spacing w:line="360" w:lineRule="auto"/>
        <w:rPr>
          <w:lang w:val="en-GB"/>
        </w:rPr>
      </w:pPr>
    </w:p>
    <w:p w14:paraId="0EC6DC9D" w14:textId="4C929DDC" w:rsidR="00A43002" w:rsidRDefault="00522120" w:rsidP="004E168C">
      <w:pPr>
        <w:pStyle w:val="NoSpacing"/>
        <w:spacing w:line="360" w:lineRule="auto"/>
        <w:ind w:firstLine="720"/>
        <w:rPr>
          <w:lang w:val="en-GB"/>
        </w:rPr>
      </w:pPr>
      <w:r>
        <w:rPr>
          <w:lang w:val="en-GB"/>
        </w:rPr>
        <w:t>To reduce morbidity,</w:t>
      </w:r>
      <w:r w:rsidR="00E51D3C">
        <w:rPr>
          <w:lang w:val="en-GB"/>
        </w:rPr>
        <w:t xml:space="preserve"> </w:t>
      </w:r>
      <w:r w:rsidR="00442AEE">
        <w:rPr>
          <w:lang w:val="en-GB"/>
        </w:rPr>
        <w:t>preventative chemotherapy with praziquantel remains the cornerstone of control programmes</w:t>
      </w:r>
      <w:r w:rsidR="00E20959">
        <w:rPr>
          <w:lang w:val="en-GB"/>
        </w:rPr>
        <w:t xml:space="preserve"> </w:t>
      </w:r>
      <w:r w:rsidR="00E37DFE">
        <w:rPr>
          <w:lang w:val="en-GB"/>
        </w:rPr>
        <w:fldChar w:fldCharType="begin">
          <w:fldData xml:space="preserve">PEVuZE5vdGU+PENpdGU+PEF1dGhvcj5XZWJzdGVyPC9BdXRob3I+PFllYXI+MjAxNDwvWWVhcj48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==
</w:fldData>
        </w:fldChar>
      </w:r>
      <w:r w:rsidR="005C42B2">
        <w:rPr>
          <w:lang w:val="en-GB"/>
        </w:rPr>
        <w:instrText xml:space="preserve"> ADDIN EN.CITE </w:instrText>
      </w:r>
      <w:r w:rsidR="005C42B2">
        <w:rPr>
          <w:lang w:val="en-GB"/>
        </w:rPr>
        <w:fldChar w:fldCharType="begin">
          <w:fldData xml:space="preserve">PEVuZE5vdGU+PENpdGU+PEF1dGhvcj5XZWJzdGVyPC9BdXRob3I+PFllYXI+MjAxNDwvWWVhcj48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==
</w:fldData>
        </w:fldChar>
      </w:r>
      <w:r w:rsidR="005C42B2">
        <w:rPr>
          <w:lang w:val="en-GB"/>
        </w:rPr>
        <w:instrText xml:space="preserve"> ADDIN EN.CITE.DATA </w:instrText>
      </w:r>
      <w:r w:rsidR="005C42B2">
        <w:rPr>
          <w:lang w:val="en-GB"/>
        </w:rPr>
      </w:r>
      <w:r w:rsidR="005C42B2">
        <w:rPr>
          <w:lang w:val="en-GB"/>
        </w:rPr>
        <w:fldChar w:fldCharType="end"/>
      </w:r>
      <w:r w:rsidR="00E37DFE">
        <w:rPr>
          <w:lang w:val="en-GB"/>
        </w:rPr>
      </w:r>
      <w:r w:rsidR="00E37DFE">
        <w:rPr>
          <w:lang w:val="en-GB"/>
        </w:rPr>
        <w:fldChar w:fldCharType="separate"/>
      </w:r>
      <w:r w:rsidR="005C42B2">
        <w:rPr>
          <w:noProof/>
          <w:lang w:val="en-GB"/>
        </w:rPr>
        <w:t>[4, 5]</w:t>
      </w:r>
      <w:r w:rsidR="00E37DFE">
        <w:rPr>
          <w:lang w:val="en-GB"/>
        </w:rPr>
        <w:fldChar w:fldCharType="end"/>
      </w:r>
      <w:r w:rsidR="00442AEE">
        <w:rPr>
          <w:lang w:val="en-GB"/>
        </w:rPr>
        <w:t xml:space="preserve">. </w:t>
      </w:r>
      <w:r>
        <w:rPr>
          <w:lang w:val="en-GB"/>
        </w:rPr>
        <w:t>M</w:t>
      </w:r>
      <w:r w:rsidR="009331A1">
        <w:rPr>
          <w:lang w:val="en-GB"/>
        </w:rPr>
        <w:t>ass drug administration targets high risk groups</w:t>
      </w:r>
      <w:r w:rsidR="00A93161">
        <w:rPr>
          <w:lang w:val="en-GB"/>
        </w:rPr>
        <w:t xml:space="preserve"> living in endemic areas</w:t>
      </w:r>
      <w:r w:rsidR="009331A1">
        <w:rPr>
          <w:lang w:val="en-GB"/>
        </w:rPr>
        <w:t>, including school aged children</w:t>
      </w:r>
      <w:r w:rsidR="009E7586">
        <w:rPr>
          <w:lang w:val="en-GB"/>
        </w:rPr>
        <w:t xml:space="preserve"> (</w:t>
      </w:r>
      <w:r w:rsidR="009E7586" w:rsidRPr="009E7586">
        <w:rPr>
          <w:highlight w:val="yellow"/>
          <w:lang w:val="en-GB"/>
        </w:rPr>
        <w:t>SAC, ages 5-1</w:t>
      </w:r>
      <w:r w:rsidR="00CB2CD2">
        <w:rPr>
          <w:highlight w:val="yellow"/>
          <w:lang w:val="en-GB"/>
        </w:rPr>
        <w:t>5</w:t>
      </w:r>
      <w:r w:rsidR="009E7586" w:rsidRPr="009E7586">
        <w:rPr>
          <w:highlight w:val="yellow"/>
          <w:lang w:val="en-GB"/>
        </w:rPr>
        <w:t xml:space="preserve"> years</w:t>
      </w:r>
      <w:r w:rsidR="009E7586">
        <w:rPr>
          <w:lang w:val="en-GB"/>
        </w:rPr>
        <w:t>)</w:t>
      </w:r>
      <w:r w:rsidR="009331A1">
        <w:rPr>
          <w:lang w:val="en-GB"/>
        </w:rPr>
        <w:t>, pregnant women and individuals with occupational risks</w:t>
      </w:r>
      <w:r w:rsidR="00F037F5">
        <w:rPr>
          <w:lang w:val="en-GB"/>
        </w:rPr>
        <w:t xml:space="preserve"> </w:t>
      </w:r>
      <w:r w:rsidR="00F037F5">
        <w:rPr>
          <w:lang w:val="en-GB"/>
        </w:rPr>
        <w:fldChar w:fldCharType="begin"/>
      </w:r>
      <w:r w:rsidR="005C42B2">
        <w:rPr>
          <w:lang w:val="en-GB"/>
        </w:rPr>
        <w:instrText xml:space="preserve"> ADDIN EN.CITE &lt;EndNote&gt;&lt;Cite&gt;&lt;Author&gt;World Health Organization&lt;/Author&gt;&lt;Year&gt;2011&lt;/Year&gt;&lt;RecNum&gt;2522&lt;/RecNum&gt;&lt;DisplayText&gt;[6]&lt;/DisplayText&gt;&lt;record&gt;&lt;rec-number&gt;2522&lt;/rec-number&gt;&lt;foreign-keys&gt;&lt;key app="EN" db-id="d0dtappe3sf5ayep5w3vxpz2p9t2evvaaavz" timestamp="1578917678"&gt;2522&lt;/key&gt;&lt;/foreign-keys&gt;&lt;ref-type name="Report"&gt;27&lt;/ref-type&gt;&lt;contributors&gt;&lt;authors&gt;&lt;author&gt;World Health Organization,&lt;/author&gt;&lt;/authors&gt;&lt;/contributors&gt;&lt;titles&gt;&lt;title&gt;Helminth control in school-age children: a guide for managers for control programmes&lt;/title&gt;&lt;/titles&gt;&lt;dates&gt;&lt;year&gt;2011&lt;/year&gt;&lt;/dates&gt;&lt;pub-location&gt;Geneva&lt;/pub-location&gt;&lt;publisher&gt;WHO&lt;/publisher&gt;&lt;urls&gt;&lt;/urls&gt;&lt;/record&gt;&lt;/Cite&gt;&lt;/EndNote&gt;</w:instrText>
      </w:r>
      <w:r w:rsidR="00F037F5">
        <w:rPr>
          <w:lang w:val="en-GB"/>
        </w:rPr>
        <w:fldChar w:fldCharType="separate"/>
      </w:r>
      <w:r w:rsidR="005C42B2">
        <w:rPr>
          <w:noProof/>
          <w:lang w:val="en-GB"/>
        </w:rPr>
        <w:t>[6]</w:t>
      </w:r>
      <w:r w:rsidR="00F037F5">
        <w:rPr>
          <w:lang w:val="en-GB"/>
        </w:rPr>
        <w:fldChar w:fldCharType="end"/>
      </w:r>
      <w:r w:rsidR="009331A1">
        <w:rPr>
          <w:lang w:val="en-GB"/>
        </w:rPr>
        <w:t>.</w:t>
      </w:r>
      <w:r w:rsidR="009E7586">
        <w:rPr>
          <w:lang w:val="en-GB"/>
        </w:rPr>
        <w:t xml:space="preserve"> Prior to treatment, epidemiological data on infection prevalence are required to </w:t>
      </w:r>
      <w:r w:rsidR="00A43002">
        <w:rPr>
          <w:lang w:val="en-GB"/>
        </w:rPr>
        <w:t>identify</w:t>
      </w:r>
      <w:r w:rsidR="009E7586">
        <w:rPr>
          <w:lang w:val="en-GB"/>
        </w:rPr>
        <w:t xml:space="preserve"> high risk communities; </w:t>
      </w:r>
      <w:r w:rsidR="001977D5">
        <w:rPr>
          <w:lang w:val="en-GB"/>
        </w:rPr>
        <w:t>prevalence is assessed and treatment assigned at a spatial unit referred to as the implementation unit</w:t>
      </w:r>
      <w:r w:rsidR="00841AD8">
        <w:rPr>
          <w:lang w:val="en-GB"/>
        </w:rPr>
        <w:t xml:space="preserve"> (IU)</w:t>
      </w:r>
      <w:r w:rsidR="00E3149F">
        <w:rPr>
          <w:lang w:val="en-GB"/>
        </w:rPr>
        <w:t>.</w:t>
      </w:r>
      <w:r w:rsidR="00A43002">
        <w:rPr>
          <w:lang w:val="en-GB"/>
        </w:rPr>
        <w:t xml:space="preserve"> </w:t>
      </w:r>
      <w:r w:rsidR="000627AA">
        <w:rPr>
          <w:lang w:val="en-GB"/>
        </w:rPr>
        <w:t xml:space="preserve">Although there is no standard definition for IUs, these are typically defined as districts or ecological zones consisting of multiple subdistricts </w:t>
      </w:r>
      <w:r w:rsidR="000627AA">
        <w:rPr>
          <w:lang w:val="en-GB"/>
        </w:rPr>
        <w:fldChar w:fldCharType="begin"/>
      </w:r>
      <w:r w:rsidR="000627AA">
        <w:rPr>
          <w:lang w:val="en-GB"/>
        </w:rPr>
        <w:instrText xml:space="preserve"> ADDIN EN.CITE &lt;EndNote&gt;&lt;Cite&gt;&lt;Author&gt;World Health Organization&lt;/Author&gt;&lt;Year&gt;2014&lt;/Year&gt;&lt;RecNum&gt;2533&lt;/RecNum&gt;&lt;DisplayText&gt;[7]&lt;/DisplayText&gt;&lt;record&gt;&lt;rec-number&gt;2533&lt;/rec-number&gt;&lt;foreign-keys&gt;&lt;key app="EN" db-id="d0dtappe3sf5ayep5w3vxpz2p9t2evvaaavz" timestamp="1578928770"&gt;2533&lt;/key&gt;&lt;/foreign-keys&gt;&lt;ref-type name="Conference Proceedings"&gt;10&lt;/ref-type&gt;&lt;contributors&gt;&lt;authors&gt;&lt;author&gt;World Health Organization,&lt;/author&gt;&lt;/authors&gt;&lt;/contributors&gt;&lt;titles&gt;&lt;title&gt;Guide for Mapping Neglected Tropical Diseases Targeted by Preventive Chemotherapy in the African Region&lt;/title&gt;&lt;/titles&gt;&lt;dates&gt;&lt;year&gt;2014&lt;/year&gt;&lt;/dates&gt;&lt;pub-location&gt;Lusaka&lt;/pub-location&gt;&lt;publisher&gt;WHO Africa Region&lt;/publisher&gt;&lt;urls&gt;&lt;/urls&gt;&lt;/record&gt;&lt;/Cite&gt;&lt;/EndNote&gt;</w:instrText>
      </w:r>
      <w:r w:rsidR="000627AA">
        <w:rPr>
          <w:lang w:val="en-GB"/>
        </w:rPr>
        <w:fldChar w:fldCharType="separate"/>
      </w:r>
      <w:r w:rsidR="000627AA">
        <w:rPr>
          <w:noProof/>
          <w:lang w:val="en-GB"/>
        </w:rPr>
        <w:t>[7]</w:t>
      </w:r>
      <w:r w:rsidR="000627AA">
        <w:rPr>
          <w:lang w:val="en-GB"/>
        </w:rPr>
        <w:fldChar w:fldCharType="end"/>
      </w:r>
      <w:r w:rsidR="000627AA">
        <w:rPr>
          <w:lang w:val="en-GB"/>
        </w:rPr>
        <w:t xml:space="preserve">. Current World Health Organization guidelines recommend estimating prevalence using two stage cluster-based school surveys, recommending sampling 50 children per school for five schools per IU </w:t>
      </w:r>
      <w:r w:rsidR="000627AA">
        <w:rPr>
          <w:lang w:val="en-GB"/>
        </w:rPr>
        <w:fldChar w:fldCharType="begin"/>
      </w:r>
      <w:r w:rsidR="000627AA">
        <w:rPr>
          <w:lang w:val="en-GB"/>
        </w:rPr>
        <w:instrText xml:space="preserve"> ADDIN EN.CITE &lt;EndNote&gt;&lt;Cite&gt;&lt;Author&gt;World Health Organization&lt;/Author&gt;&lt;Year&gt;2011&lt;/Year&gt;&lt;RecNum&gt;2522&lt;/RecNum&gt;&lt;DisplayText&gt;[6, 7]&lt;/DisplayText&gt;&lt;record&gt;&lt;rec-number&gt;2522&lt;/rec-number&gt;&lt;foreign-keys&gt;&lt;key app="EN" db-id="d0dtappe3sf5ayep5w3vxpz2p9t2evvaaavz" timestamp="1578917678"&gt;2522&lt;/key&gt;&lt;/foreign-keys&gt;&lt;ref-type name="Report"&gt;27&lt;/ref-type&gt;&lt;contributors&gt;&lt;authors&gt;&lt;author&gt;World Health Organization,&lt;/author&gt;&lt;/authors&gt;&lt;/contributors&gt;&lt;titles&gt;&lt;title&gt;Helminth control in school-age children: a guide for managers for control programmes&lt;/title&gt;&lt;/titles&gt;&lt;dates&gt;&lt;year&gt;2011&lt;/year&gt;&lt;/dates&gt;&lt;pub-location&gt;Geneva&lt;/pub-location&gt;&lt;publisher&gt;WHO&lt;/publisher&gt;&lt;urls&gt;&lt;/urls&gt;&lt;/record&gt;&lt;/Cite&gt;&lt;Cite&gt;&lt;Author&gt;World Health Organization&lt;/Author&gt;&lt;Year&gt;2014&lt;/Year&gt;&lt;RecNum&gt;2533&lt;/RecNum&gt;&lt;record&gt;&lt;rec-number&gt;2533&lt;/rec-number&gt;&lt;foreign-keys&gt;&lt;key app="EN" db-id="d0dtappe3sf5ayep5w3vxpz2p9t2evvaaavz" timestamp="1578928770"&gt;2533&lt;/key&gt;&lt;/foreign-keys&gt;&lt;ref-type name="Conference Proceedings"&gt;10&lt;/ref-type&gt;&lt;contributors&gt;&lt;authors&gt;&lt;author&gt;World Health Organization,&lt;/author&gt;&lt;/authors&gt;&lt;/contributors&gt;&lt;titles&gt;&lt;title&gt;Guide for Mapping Neglected Tropical Diseases Targeted by Preventive Chemotherapy in the African Region&lt;/title&gt;&lt;/titles&gt;&lt;dates&gt;&lt;year&gt;2014&lt;/year&gt;&lt;/dates&gt;&lt;pub-location&gt;Lusaka&lt;/pub-location&gt;&lt;publisher&gt;WHO Africa Region&lt;/publisher&gt;&lt;urls&gt;&lt;/urls&gt;&lt;/record&gt;&lt;/Cite&gt;&lt;/EndNote&gt;</w:instrText>
      </w:r>
      <w:r w:rsidR="000627AA">
        <w:rPr>
          <w:lang w:val="en-GB"/>
        </w:rPr>
        <w:fldChar w:fldCharType="separate"/>
      </w:r>
      <w:r w:rsidR="000627AA">
        <w:rPr>
          <w:noProof/>
          <w:lang w:val="en-GB"/>
        </w:rPr>
        <w:t>[6, 7]</w:t>
      </w:r>
      <w:r w:rsidR="000627AA">
        <w:rPr>
          <w:lang w:val="en-GB"/>
        </w:rPr>
        <w:fldChar w:fldCharType="end"/>
      </w:r>
      <w:r w:rsidR="000627AA">
        <w:rPr>
          <w:lang w:val="en-GB"/>
        </w:rPr>
        <w:t xml:space="preserve">. This survey design is easily implemented and analysed, using simple random sampling from lists of schools per IU without requiring additional spatial information on schistosomiasis distribution. Alternatively, with increasing availability of spatially referenced prevalence data, model-based geostatistical approaches (MBG) can be used to design more efficient sampling approaches by exploiting spatial correlation in prevalence </w:t>
      </w:r>
      <w:r w:rsidR="000627AA">
        <w:rPr>
          <w:lang w:val="en-GB"/>
        </w:rPr>
        <w:fldChar w:fldCharType="begin"/>
      </w:r>
      <w:r w:rsidR="000627AA">
        <w:rPr>
          <w:lang w:val="en-GB"/>
        </w:rPr>
        <w:instrText xml:space="preserve"> ADDIN EN.CITE &lt;EndNote&gt;&lt;Cite&gt;&lt;Author&gt;Fronterre&lt;/Author&gt;&lt;Year&gt;2020&lt;/Year&gt;&lt;RecNum&gt;2534&lt;/RecNum&gt;&lt;DisplayText&gt;[8]&lt;/DisplayText&gt;&lt;record&gt;&lt;rec-number&gt;2534&lt;/rec-number&gt;&lt;foreign-keys&gt;&lt;key app="EN" db-id="d0dtappe3sf5ayep5w3vxpz2p9t2evvaaavz" timestamp="1579009988"&gt;2534&lt;/key&gt;&lt;/foreign-keys&gt;&lt;ref-type name="Journal Article"&gt;17&lt;/ref-type&gt;&lt;contributors&gt;&lt;authors&gt;&lt;author&gt;Fronterre, C&lt;/author&gt;&lt;author&gt;Amoah, B&lt;/author&gt;&lt;author&gt;Giorgi, E&lt;/author&gt;&lt;author&gt;Stanton, M. C.&lt;/author&gt;&lt;author&gt;Diggle, P. J.&lt;/author&gt;&lt;/authors&gt;&lt;/contributors&gt;&lt;titles&gt;&lt;title&gt;Design and analysis of elimination surveys for neglected tropical diseases&lt;/title&gt;&lt;secondary-title&gt;The Journal of Infectious Diseases&lt;/secondary-title&gt;&lt;/titles&gt;&lt;periodical&gt;&lt;full-title&gt;The Journal of Infectious Diseases&lt;/full-title&gt;&lt;/periodical&gt;&lt;dates&gt;&lt;year&gt;2020&lt;/year&gt;&lt;/dates&gt;&lt;urls&gt;&lt;/urls&gt;&lt;electronic-resource-num&gt;doi:10.1093/infdis/jiz554&lt;/electronic-resource-num&gt;&lt;/record&gt;&lt;/Cite&gt;&lt;/EndNote&gt;</w:instrText>
      </w:r>
      <w:r w:rsidR="000627AA">
        <w:rPr>
          <w:lang w:val="en-GB"/>
        </w:rPr>
        <w:fldChar w:fldCharType="separate"/>
      </w:r>
      <w:r w:rsidR="000627AA">
        <w:rPr>
          <w:noProof/>
          <w:lang w:val="en-GB"/>
        </w:rPr>
        <w:t>[8]</w:t>
      </w:r>
      <w:r w:rsidR="000627AA">
        <w:rPr>
          <w:lang w:val="en-GB"/>
        </w:rPr>
        <w:fldChar w:fldCharType="end"/>
      </w:r>
      <w:r w:rsidR="000627AA">
        <w:rPr>
          <w:lang w:val="en-GB"/>
        </w:rPr>
        <w:t xml:space="preserve">. </w:t>
      </w:r>
      <w:r w:rsidR="00A43002">
        <w:rPr>
          <w:lang w:val="en-GB"/>
        </w:rPr>
        <w:t xml:space="preserve">Based on these surveys, preventive chemotherapy is administered every year for mapping units with over 50% prevalence, every two years if the prevalence is between 10 – 50% and not administered if prevalence is below 10% </w:t>
      </w:r>
      <w:r w:rsidR="00A43002">
        <w:rPr>
          <w:lang w:val="en-GB"/>
        </w:rPr>
        <w:fldChar w:fldCharType="begin"/>
      </w:r>
      <w:r w:rsidR="00A43002">
        <w:rPr>
          <w:lang w:val="en-GB"/>
        </w:rPr>
        <w:instrText xml:space="preserve"> ADDIN EN.CITE &lt;EndNote&gt;&lt;Cite&gt;&lt;Author&gt;World Health Organization&lt;/Author&gt;&lt;Year&gt;2011&lt;/Year&gt;&lt;RecNum&gt;2522&lt;/RecNum&gt;&lt;DisplayText&gt;[6]&lt;/DisplayText&gt;&lt;record&gt;&lt;rec-number&gt;2522&lt;/rec-number&gt;&lt;foreign-keys&gt;&lt;key app="EN" db-id="d0dtappe3sf5ayep5w3vxpz2p9t2evvaaavz" timestamp="1578917678"&gt;2522&lt;/key&gt;&lt;/foreign-keys&gt;&lt;ref-type name="Report"&gt;27&lt;/ref-type&gt;&lt;contributors&gt;&lt;authors&gt;&lt;author&gt;World Health Organization,&lt;/author&gt;&lt;/authors&gt;&lt;/contributors&gt;&lt;titles&gt;&lt;title&gt;Helminth control in school-age children: a guide for managers for control programmes&lt;/title&gt;&lt;/titles&gt;&lt;dates&gt;&lt;year&gt;2011&lt;/year&gt;&lt;/dates&gt;&lt;pub-location&gt;Geneva&lt;/pub-location&gt;&lt;publisher&gt;WHO&lt;/publisher&gt;&lt;urls&gt;&lt;/urls&gt;&lt;/record&gt;&lt;/Cite&gt;&lt;/EndNote&gt;</w:instrText>
      </w:r>
      <w:r w:rsidR="00A43002">
        <w:rPr>
          <w:lang w:val="en-GB"/>
        </w:rPr>
        <w:fldChar w:fldCharType="separate"/>
      </w:r>
      <w:r w:rsidR="00A43002">
        <w:rPr>
          <w:noProof/>
          <w:lang w:val="en-GB"/>
        </w:rPr>
        <w:t>[6]</w:t>
      </w:r>
      <w:r w:rsidR="00A43002">
        <w:rPr>
          <w:lang w:val="en-GB"/>
        </w:rPr>
        <w:fldChar w:fldCharType="end"/>
      </w:r>
      <w:r w:rsidR="00A43002">
        <w:rPr>
          <w:lang w:val="en-GB"/>
        </w:rPr>
        <w:t xml:space="preserve"> (</w:t>
      </w:r>
      <w:r w:rsidR="00A43002" w:rsidRPr="00F80085">
        <w:rPr>
          <w:highlight w:val="yellow"/>
          <w:lang w:val="en-GB"/>
        </w:rPr>
        <w:t>WHO 2011 –</w:t>
      </w:r>
      <w:r w:rsidR="00BB6782">
        <w:rPr>
          <w:highlight w:val="yellow"/>
          <w:lang w:val="en-GB"/>
        </w:rPr>
        <w:t xml:space="preserve"> add description if</w:t>
      </w:r>
      <w:r w:rsidR="00A43002" w:rsidRPr="00F80085">
        <w:rPr>
          <w:highlight w:val="yellow"/>
          <w:lang w:val="en-GB"/>
        </w:rPr>
        <w:t xml:space="preserve"> revised?</w:t>
      </w:r>
      <w:r w:rsidR="00A43002">
        <w:rPr>
          <w:lang w:val="en-GB"/>
        </w:rPr>
        <w:t xml:space="preserve">). </w:t>
      </w:r>
    </w:p>
    <w:p w14:paraId="54465249" w14:textId="5B89367E" w:rsidR="005E6B68" w:rsidRDefault="005E6B68" w:rsidP="004E168C">
      <w:pPr>
        <w:pStyle w:val="NoSpacing"/>
        <w:spacing w:line="360" w:lineRule="auto"/>
        <w:rPr>
          <w:lang w:val="en-GB"/>
        </w:rPr>
      </w:pPr>
    </w:p>
    <w:p w14:paraId="32B0C0B6" w14:textId="0F9E7587" w:rsidR="007542E7" w:rsidRDefault="00F80085" w:rsidP="004E168C">
      <w:pPr>
        <w:pStyle w:val="NoSpacing"/>
        <w:spacing w:line="360" w:lineRule="auto"/>
        <w:ind w:firstLine="720"/>
        <w:rPr>
          <w:lang w:val="en-GB"/>
        </w:rPr>
      </w:pPr>
      <w:r>
        <w:rPr>
          <w:lang w:val="en-GB"/>
        </w:rPr>
        <w:t xml:space="preserve">Modelling studies </w:t>
      </w:r>
      <w:r w:rsidR="000F7350">
        <w:rPr>
          <w:lang w:val="en-GB"/>
        </w:rPr>
        <w:t>have been</w:t>
      </w:r>
      <w:r>
        <w:rPr>
          <w:lang w:val="en-GB"/>
        </w:rPr>
        <w:t xml:space="preserve"> used to illustrate how alternative sampling strategies can improve estimates of prevalence, maximising cost efficiency by more accurately targeting </w:t>
      </w:r>
      <w:r w:rsidR="00EB407C">
        <w:rPr>
          <w:lang w:val="en-GB"/>
        </w:rPr>
        <w:t xml:space="preserve">preventive </w:t>
      </w:r>
      <w:r>
        <w:rPr>
          <w:lang w:val="en-GB"/>
        </w:rPr>
        <w:t>chemotherapy</w:t>
      </w:r>
      <w:r w:rsidR="00514829">
        <w:rPr>
          <w:lang w:val="en-GB"/>
        </w:rPr>
        <w:t xml:space="preserve"> </w:t>
      </w:r>
      <w:r w:rsidR="00514829">
        <w:rPr>
          <w:lang w:val="en-GB"/>
        </w:rPr>
        <w:fldChar w:fldCharType="begin">
          <w:fldData xml:space="preserve">PEVuZE5vdGU+PENpdGU+PEF1dGhvcj5TdHVycm9jazwvQXV0aG9yPjxZZWFyPjIwMTE8L1llYXI+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</w:fldData>
        </w:fldChar>
      </w:r>
      <w:r w:rsidR="00EC76CE">
        <w:rPr>
          <w:lang w:val="en-GB"/>
        </w:rPr>
        <w:instrText xml:space="preserve"> ADDIN EN.CITE </w:instrText>
      </w:r>
      <w:r w:rsidR="00EC76CE">
        <w:rPr>
          <w:lang w:val="en-GB"/>
        </w:rPr>
        <w:fldChar w:fldCharType="begin">
          <w:fldData xml:space="preserve">PEVuZE5vdGU+PENpdGU+PEF1dGhvcj5TdHVycm9jazwvQXV0aG9yPjxZZWFyPjIwMTE8L1llYXI+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</w:fldData>
        </w:fldChar>
      </w:r>
      <w:r w:rsidR="00EC76CE">
        <w:rPr>
          <w:lang w:val="en-GB"/>
        </w:rPr>
        <w:instrText xml:space="preserve"> ADDIN EN.CITE.DATA </w:instrText>
      </w:r>
      <w:r w:rsidR="00EC76CE">
        <w:rPr>
          <w:lang w:val="en-GB"/>
        </w:rPr>
      </w:r>
      <w:r w:rsidR="00EC76CE">
        <w:rPr>
          <w:lang w:val="en-GB"/>
        </w:rPr>
        <w:fldChar w:fldCharType="end"/>
      </w:r>
      <w:r w:rsidR="00514829">
        <w:rPr>
          <w:lang w:val="en-GB"/>
        </w:rPr>
      </w:r>
      <w:r w:rsidR="00514829">
        <w:rPr>
          <w:lang w:val="en-GB"/>
        </w:rPr>
        <w:fldChar w:fldCharType="separate"/>
      </w:r>
      <w:r w:rsidR="00EC76CE">
        <w:rPr>
          <w:noProof/>
          <w:lang w:val="en-GB"/>
        </w:rPr>
        <w:t>[9-12]</w:t>
      </w:r>
      <w:r w:rsidR="00514829">
        <w:rPr>
          <w:lang w:val="en-GB"/>
        </w:rPr>
        <w:fldChar w:fldCharType="end"/>
      </w:r>
      <w:r>
        <w:rPr>
          <w:lang w:val="en-GB"/>
        </w:rPr>
        <w:t xml:space="preserve">. </w:t>
      </w:r>
      <w:r w:rsidR="009401C2">
        <w:rPr>
          <w:lang w:val="en-GB"/>
        </w:rPr>
        <w:t xml:space="preserve">Using </w:t>
      </w:r>
      <w:r w:rsidR="0061515C">
        <w:rPr>
          <w:lang w:val="en-GB"/>
        </w:rPr>
        <w:t xml:space="preserve">geostatistical </w:t>
      </w:r>
      <w:r w:rsidR="009401C2">
        <w:rPr>
          <w:lang w:val="en-GB"/>
        </w:rPr>
        <w:t xml:space="preserve">simulations of baseline prevalence estimated from existing </w:t>
      </w:r>
      <w:r w:rsidR="009401C2">
        <w:rPr>
          <w:lang w:val="en-GB"/>
        </w:rPr>
        <w:lastRenderedPageBreak/>
        <w:t>survey da</w:t>
      </w:r>
      <w:r w:rsidR="009F2C5B">
        <w:rPr>
          <w:lang w:val="en-GB"/>
        </w:rPr>
        <w:t xml:space="preserve">ta, effects of different sampling strategies can </w:t>
      </w:r>
      <w:r w:rsidR="00D2320E">
        <w:rPr>
          <w:lang w:val="en-GB"/>
        </w:rPr>
        <w:t xml:space="preserve">be evaluated </w:t>
      </w:r>
      <w:r w:rsidR="009E4209">
        <w:rPr>
          <w:lang w:val="en-GB"/>
        </w:rPr>
        <w:t xml:space="preserve">against </w:t>
      </w:r>
      <w:r w:rsidR="00462D53">
        <w:rPr>
          <w:lang w:val="en-GB"/>
        </w:rPr>
        <w:t xml:space="preserve">known </w:t>
      </w:r>
      <w:r w:rsidR="009E4209">
        <w:rPr>
          <w:lang w:val="en-GB"/>
        </w:rPr>
        <w:t xml:space="preserve">parameters </w:t>
      </w:r>
      <w:r w:rsidR="00462D53">
        <w:rPr>
          <w:lang w:val="en-GB"/>
        </w:rPr>
        <w:t xml:space="preserve">generated </w:t>
      </w:r>
      <w:r w:rsidR="009E4209">
        <w:rPr>
          <w:lang w:val="en-GB"/>
        </w:rPr>
        <w:t>from spatial</w:t>
      </w:r>
      <w:r w:rsidR="000F7350">
        <w:rPr>
          <w:lang w:val="en-GB"/>
        </w:rPr>
        <w:t>ly</w:t>
      </w:r>
      <w:r w:rsidR="009E4209">
        <w:rPr>
          <w:lang w:val="en-GB"/>
        </w:rPr>
        <w:t xml:space="preserve"> realistic simulated datasets</w:t>
      </w:r>
      <w:r w:rsidR="00D71A69">
        <w:rPr>
          <w:lang w:val="en-GB"/>
        </w:rPr>
        <w:t xml:space="preserve">, allowing assessment of a wide range of survey designs. </w:t>
      </w:r>
      <w:r w:rsidR="005668B5">
        <w:rPr>
          <w:lang w:val="en-GB"/>
        </w:rPr>
        <w:t>For schistosomiasis, this approach has been used to explore the accuracy and cost effectiveness of varying the number of schools and number of children sampled under current two-stage cluster design surveys</w:t>
      </w:r>
      <w:r w:rsidR="00846E51">
        <w:rPr>
          <w:lang w:val="en-GB"/>
        </w:rPr>
        <w:t xml:space="preserve"> </w:t>
      </w:r>
      <w:r w:rsidR="00846E51">
        <w:rPr>
          <w:lang w:val="en-GB"/>
        </w:rPr>
        <w:fldChar w:fldCharType="begin">
          <w:fldData xml:space="preserve">PEVuZE5vdGU+PENpdGU+PEF1dGhvcj5Lbm93bGVzPC9BdXRob3I+PFllYXI+MjAxNzwvWWVhcj48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</w:fldData>
        </w:fldChar>
      </w:r>
      <w:r w:rsidR="00EC76CE">
        <w:rPr>
          <w:lang w:val="en-GB"/>
        </w:rPr>
        <w:instrText xml:space="preserve"> ADDIN EN.CITE </w:instrText>
      </w:r>
      <w:r w:rsidR="00EC76CE">
        <w:rPr>
          <w:lang w:val="en-GB"/>
        </w:rPr>
        <w:fldChar w:fldCharType="begin">
          <w:fldData xml:space="preserve">PEVuZE5vdGU+PENpdGU+PEF1dGhvcj5Lbm93bGVzPC9BdXRob3I+PFllYXI+MjAxNzwvWWVhcj48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</w:fldData>
        </w:fldChar>
      </w:r>
      <w:r w:rsidR="00EC76CE">
        <w:rPr>
          <w:lang w:val="en-GB"/>
        </w:rPr>
        <w:instrText xml:space="preserve"> ADDIN EN.CITE.DATA </w:instrText>
      </w:r>
      <w:r w:rsidR="00EC76CE">
        <w:rPr>
          <w:lang w:val="en-GB"/>
        </w:rPr>
      </w:r>
      <w:r w:rsidR="00EC76CE">
        <w:rPr>
          <w:lang w:val="en-GB"/>
        </w:rPr>
        <w:fldChar w:fldCharType="end"/>
      </w:r>
      <w:r w:rsidR="00846E51">
        <w:rPr>
          <w:lang w:val="en-GB"/>
        </w:rPr>
      </w:r>
      <w:r w:rsidR="00846E51">
        <w:rPr>
          <w:lang w:val="en-GB"/>
        </w:rPr>
        <w:fldChar w:fldCharType="separate"/>
      </w:r>
      <w:r w:rsidR="00EC76CE">
        <w:rPr>
          <w:noProof/>
          <w:lang w:val="en-GB"/>
        </w:rPr>
        <w:t>[13]</w:t>
      </w:r>
      <w:r w:rsidR="00846E51">
        <w:rPr>
          <w:lang w:val="en-GB"/>
        </w:rPr>
        <w:fldChar w:fldCharType="end"/>
      </w:r>
      <w:r w:rsidR="005668B5">
        <w:rPr>
          <w:lang w:val="en-GB"/>
        </w:rPr>
        <w:t xml:space="preserve">. </w:t>
      </w:r>
      <w:r w:rsidR="00AD0818">
        <w:rPr>
          <w:lang w:val="en-GB"/>
        </w:rPr>
        <w:t>A</w:t>
      </w:r>
      <w:r w:rsidR="00734FFD">
        <w:rPr>
          <w:lang w:val="en-GB"/>
        </w:rPr>
        <w:t>dditionally, a</w:t>
      </w:r>
      <w:r w:rsidR="00AD0818">
        <w:rPr>
          <w:lang w:val="en-GB"/>
        </w:rPr>
        <w:t xml:space="preserve"> previous study explored the performance of two sampling strategies for classifying school-level </w:t>
      </w:r>
      <w:r w:rsidR="007542E7">
        <w:rPr>
          <w:lang w:val="en-GB"/>
        </w:rPr>
        <w:t xml:space="preserve">schistosomiasis prevalence: lot quality assurance sampling (LQAS), sampling small numbers of children from all schools within a given area, and </w:t>
      </w:r>
      <w:r w:rsidR="005768C0">
        <w:rPr>
          <w:lang w:val="en-GB"/>
        </w:rPr>
        <w:t>MGB</w:t>
      </w:r>
      <w:r w:rsidR="007542E7">
        <w:rPr>
          <w:lang w:val="en-GB"/>
        </w:rPr>
        <w:t xml:space="preserve">, using </w:t>
      </w:r>
      <w:r w:rsidR="00E3123F">
        <w:rPr>
          <w:lang w:val="en-GB"/>
        </w:rPr>
        <w:t>spatial</w:t>
      </w:r>
      <w:r w:rsidR="007542E7">
        <w:rPr>
          <w:lang w:val="en-GB"/>
        </w:rPr>
        <w:t xml:space="preserve"> modelling approaches to predict prevalence based on a small number of sampled schools</w:t>
      </w:r>
      <w:r w:rsidR="00EA7EF2">
        <w:rPr>
          <w:lang w:val="en-GB"/>
        </w:rPr>
        <w:t xml:space="preserve"> </w:t>
      </w:r>
      <w:r w:rsidR="00EA7EF2">
        <w:rPr>
          <w:lang w:val="en-GB"/>
        </w:rPr>
        <w:fldChar w:fldCharType="begin"/>
      </w:r>
      <w:r w:rsidR="00EC76CE">
        <w:rPr>
          <w:lang w:val="en-GB"/>
        </w:rPr>
        <w:instrText xml:space="preserve"> ADDIN EN.CITE &lt;EndNote&gt;&lt;Cite&gt;&lt;Author&gt;Sturrock&lt;/Author&gt;&lt;Year&gt;2011&lt;/Year&gt;&lt;RecNum&gt;2526&lt;/RecNum&gt;&lt;DisplayText&gt;[9]&lt;/DisplayText&gt;&lt;record&gt;&lt;rec-number&gt;2526&lt;/rec-number&gt;&lt;foreign-keys&gt;&lt;key app="EN" db-id="d0dtappe3sf5ayep5w3vxpz2p9t2evvaaavz" timestamp="1578918478"&gt;2526&lt;/key&gt;&lt;/foreign-keys&gt;&lt;ref-type name="Journal Article"&gt;17&lt;/ref-type&gt;&lt;contributors&gt;&lt;authors&gt;&lt;author&gt;Sturrock, H. J.&lt;/author&gt;&lt;author&gt;Gething, P. W.&lt;/author&gt;&lt;author&gt;Ashton, R. A.&lt;/author&gt;&lt;author&gt;Kolaczinski, J. H.&lt;/author&gt;&lt;author&gt;Kabatereine, N. B.&lt;/author&gt;&lt;author&gt;Brooker, S.&lt;/author&gt;&lt;/authors&gt;&lt;/contributors&gt;&lt;auth-address&gt;Faculty of Infectious and Tropical Diseases, London School of Hygiene and Tropical Medicine, London, United Kingdom.&lt;/auth-address&gt;&lt;titles&gt;&lt;title&gt;Planning schistosomiasis control: investigation of alternative sampling strategies for Schistosoma mansoni to target mass drug administration of praziquantel in East Africa&lt;/title&gt;&lt;secondary-title&gt;Int Health&lt;/secondary-title&gt;&lt;/titles&gt;&lt;periodical&gt;&lt;full-title&gt;Int Health&lt;/full-title&gt;&lt;/periodical&gt;&lt;pages&gt;165-75&lt;/pages&gt;&lt;volume&gt;3&lt;/volume&gt;&lt;number&gt;3&lt;/number&gt;&lt;edition&gt;2011/09/01&lt;/edition&gt;&lt;dates&gt;&lt;year&gt;2011&lt;/year&gt;&lt;pub-dates&gt;&lt;date&gt;Sep&lt;/date&gt;&lt;/pub-dates&gt;&lt;/dates&gt;&lt;isbn&gt;1876-3413 (Print)&amp;#xD;1876-3405 (Linking)&lt;/isbn&gt;&lt;accession-num&gt;24038366&lt;/accession-num&gt;&lt;urls&gt;&lt;related-urls&gt;&lt;url&gt;https://www.ncbi.nlm.nih.gov/pubmed/24038366&lt;/url&gt;&lt;/related-urls&gt;&lt;/urls&gt;&lt;electronic-resource-num&gt;10.1016/j.inhe.2011.06.002&lt;/electronic-resource-num&gt;&lt;/record&gt;&lt;/Cite&gt;&lt;/EndNote&gt;</w:instrText>
      </w:r>
      <w:r w:rsidR="00EA7EF2">
        <w:rPr>
          <w:lang w:val="en-GB"/>
        </w:rPr>
        <w:fldChar w:fldCharType="separate"/>
      </w:r>
      <w:r w:rsidR="00EC76CE">
        <w:rPr>
          <w:noProof/>
          <w:lang w:val="en-GB"/>
        </w:rPr>
        <w:t>[9]</w:t>
      </w:r>
      <w:r w:rsidR="00EA7EF2">
        <w:rPr>
          <w:lang w:val="en-GB"/>
        </w:rPr>
        <w:fldChar w:fldCharType="end"/>
      </w:r>
      <w:r w:rsidR="006C66D9">
        <w:rPr>
          <w:lang w:val="en-GB"/>
        </w:rPr>
        <w:t>.</w:t>
      </w:r>
      <w:r w:rsidR="00F751A1">
        <w:rPr>
          <w:lang w:val="en-GB"/>
        </w:rPr>
        <w:t xml:space="preserve"> </w:t>
      </w:r>
    </w:p>
    <w:p w14:paraId="5D216EA2" w14:textId="5B2F0D7C" w:rsidR="00914106" w:rsidRDefault="00914106" w:rsidP="004E168C">
      <w:pPr>
        <w:pStyle w:val="NoSpacing"/>
        <w:spacing w:line="360" w:lineRule="auto"/>
        <w:rPr>
          <w:lang w:val="en-GB"/>
        </w:rPr>
      </w:pPr>
    </w:p>
    <w:p w14:paraId="1BE186D9" w14:textId="34A76EC4" w:rsidR="00AD0818" w:rsidRDefault="00E3220E" w:rsidP="004E168C">
      <w:pPr>
        <w:pStyle w:val="NoSpacing"/>
        <w:spacing w:line="360" w:lineRule="auto"/>
        <w:rPr>
          <w:lang w:val="en-GB"/>
        </w:rPr>
      </w:pPr>
      <w:r>
        <w:rPr>
          <w:lang w:val="en-GB"/>
        </w:rPr>
        <w:tab/>
        <w:t xml:space="preserve">Building on this work, we use geostatistical simulations to evaluate how </w:t>
      </w:r>
      <w:r w:rsidR="00A85EEF">
        <w:rPr>
          <w:lang w:val="en-GB"/>
        </w:rPr>
        <w:t>survey and treatment strategies can be targeted to capture spatial heterogeneity</w:t>
      </w:r>
      <w:r w:rsidR="00250608">
        <w:rPr>
          <w:lang w:val="en-GB"/>
        </w:rPr>
        <w:t xml:space="preserve"> at finer spatial scales</w:t>
      </w:r>
      <w:r w:rsidR="00A85EEF">
        <w:rPr>
          <w:lang w:val="en-GB"/>
        </w:rPr>
        <w:t xml:space="preserve">. </w:t>
      </w:r>
      <w:r w:rsidR="0049213F">
        <w:rPr>
          <w:lang w:val="en-GB"/>
        </w:rPr>
        <w:t xml:space="preserve">As countries move towards elimination targets </w:t>
      </w:r>
      <w:r w:rsidR="0049213F">
        <w:rPr>
          <w:lang w:val="en-GB"/>
        </w:rPr>
        <w:fldChar w:fldCharType="begin">
          <w:fldData xml:space="preserve">PEVuZE5vdGU+PENpdGU+PEF1dGhvcj5EZW9sPC9BdXRob3I+PFllYXI+MjAxOTwvWWVhcj48UmVj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</w:fldData>
        </w:fldChar>
      </w:r>
      <w:r w:rsidR="0049213F">
        <w:rPr>
          <w:lang w:val="en-GB"/>
        </w:rPr>
        <w:instrText xml:space="preserve"> ADDIN EN.CITE </w:instrText>
      </w:r>
      <w:r w:rsidR="0049213F">
        <w:rPr>
          <w:lang w:val="en-GB"/>
        </w:rPr>
        <w:fldChar w:fldCharType="begin">
          <w:fldData xml:space="preserve">PEVuZE5vdGU+PENpdGU+PEF1dGhvcj5EZW9sPC9BdXRob3I+PFllYXI+MjAxOTwvWWVhcj48UmVj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</w:fldData>
        </w:fldChar>
      </w:r>
      <w:r w:rsidR="0049213F">
        <w:rPr>
          <w:lang w:val="en-GB"/>
        </w:rPr>
        <w:instrText xml:space="preserve"> ADDIN EN.CITE.DATA </w:instrText>
      </w:r>
      <w:r w:rsidR="0049213F">
        <w:rPr>
          <w:lang w:val="en-GB"/>
        </w:rPr>
      </w:r>
      <w:r w:rsidR="0049213F">
        <w:rPr>
          <w:lang w:val="en-GB"/>
        </w:rPr>
        <w:fldChar w:fldCharType="end"/>
      </w:r>
      <w:r w:rsidR="0049213F">
        <w:rPr>
          <w:lang w:val="en-GB"/>
        </w:rPr>
      </w:r>
      <w:r w:rsidR="0049213F">
        <w:rPr>
          <w:lang w:val="en-GB"/>
        </w:rPr>
        <w:fldChar w:fldCharType="separate"/>
      </w:r>
      <w:r w:rsidR="0049213F">
        <w:rPr>
          <w:noProof/>
          <w:lang w:val="en-GB"/>
        </w:rPr>
        <w:t>[5]</w:t>
      </w:r>
      <w:r w:rsidR="0049213F">
        <w:rPr>
          <w:lang w:val="en-GB"/>
        </w:rPr>
        <w:fldChar w:fldCharType="end"/>
      </w:r>
      <w:r w:rsidR="0049213F">
        <w:rPr>
          <w:lang w:val="en-GB"/>
        </w:rPr>
        <w:t>, t</w:t>
      </w:r>
      <w:r w:rsidR="00034102">
        <w:rPr>
          <w:lang w:val="en-GB"/>
        </w:rPr>
        <w:t xml:space="preserve">here is increasing recognition of the focality of schistosomiasis transmission and the need to implement preventive chemotherapy at </w:t>
      </w:r>
      <w:r w:rsidR="00401B5C">
        <w:rPr>
          <w:lang w:val="en-GB"/>
        </w:rPr>
        <w:t>subdistrict levels</w:t>
      </w:r>
      <w:r w:rsidR="005C20FC">
        <w:rPr>
          <w:lang w:val="en-GB"/>
        </w:rPr>
        <w:t xml:space="preserve"> </w:t>
      </w:r>
      <w:r w:rsidR="005C20FC">
        <w:rPr>
          <w:lang w:val="en-GB"/>
        </w:rPr>
        <w:fldChar w:fldCharType="begin">
          <w:fldData xml:space="preserve">PEVuZE5vdGU+PENpdGU+PEF1dGhvcj5UY2h1ZW0gVGNodWVudGU8L0F1dGhvcj48WWVhcj4yMDE3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</w:fldData>
        </w:fldChar>
      </w:r>
      <w:r w:rsidR="00EC76CE">
        <w:rPr>
          <w:lang w:val="en-GB"/>
        </w:rPr>
        <w:instrText xml:space="preserve"> ADDIN EN.CITE </w:instrText>
      </w:r>
      <w:r w:rsidR="00EC76CE">
        <w:rPr>
          <w:lang w:val="en-GB"/>
        </w:rPr>
        <w:fldChar w:fldCharType="begin">
          <w:fldData xml:space="preserve">PEVuZE5vdGU+PENpdGU+PEF1dGhvcj5UY2h1ZW0gVGNodWVudGU8L0F1dGhvcj48WWVhcj4yMDE3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</w:fldData>
        </w:fldChar>
      </w:r>
      <w:r w:rsidR="00EC76CE">
        <w:rPr>
          <w:lang w:val="en-GB"/>
        </w:rPr>
        <w:instrText xml:space="preserve"> ADDIN EN.CITE.DATA </w:instrText>
      </w:r>
      <w:r w:rsidR="00EC76CE">
        <w:rPr>
          <w:lang w:val="en-GB"/>
        </w:rPr>
      </w:r>
      <w:r w:rsidR="00EC76CE">
        <w:rPr>
          <w:lang w:val="en-GB"/>
        </w:rPr>
        <w:fldChar w:fldCharType="end"/>
      </w:r>
      <w:r w:rsidR="005C20FC">
        <w:rPr>
          <w:lang w:val="en-GB"/>
        </w:rPr>
      </w:r>
      <w:r w:rsidR="005C20FC">
        <w:rPr>
          <w:lang w:val="en-GB"/>
        </w:rPr>
        <w:fldChar w:fldCharType="separate"/>
      </w:r>
      <w:r w:rsidR="00EC76CE">
        <w:rPr>
          <w:noProof/>
          <w:lang w:val="en-GB"/>
        </w:rPr>
        <w:t>[14]</w:t>
      </w:r>
      <w:r w:rsidR="005C20FC">
        <w:rPr>
          <w:lang w:val="en-GB"/>
        </w:rPr>
        <w:fldChar w:fldCharType="end"/>
      </w:r>
      <w:r w:rsidR="00034102">
        <w:rPr>
          <w:lang w:val="en-GB"/>
        </w:rPr>
        <w:t>.</w:t>
      </w:r>
      <w:r w:rsidR="00EF0C6D">
        <w:rPr>
          <w:lang w:val="en-GB"/>
        </w:rPr>
        <w:t xml:space="preserve"> Previous studies have </w:t>
      </w:r>
      <w:r w:rsidR="003F7C18">
        <w:rPr>
          <w:lang w:val="en-GB"/>
        </w:rPr>
        <w:t xml:space="preserve">demonstrated a substantial proportion of schools are misclassified </w:t>
      </w:r>
      <w:r w:rsidR="00F9587A">
        <w:rPr>
          <w:lang w:val="en-GB"/>
        </w:rPr>
        <w:t xml:space="preserve">and incorrectly treated </w:t>
      </w:r>
      <w:r w:rsidR="003F7C18">
        <w:rPr>
          <w:lang w:val="en-GB"/>
        </w:rPr>
        <w:t xml:space="preserve">based current WHO guidelines due to </w:t>
      </w:r>
      <w:r w:rsidR="00BB5ECF">
        <w:rPr>
          <w:lang w:val="en-GB"/>
        </w:rPr>
        <w:t>variation</w:t>
      </w:r>
      <w:r w:rsidR="003F7C18">
        <w:rPr>
          <w:lang w:val="en-GB"/>
        </w:rPr>
        <w:t xml:space="preserve"> within districts</w:t>
      </w:r>
      <w:r w:rsidR="00F9587A">
        <w:rPr>
          <w:lang w:val="en-GB"/>
        </w:rPr>
        <w:t xml:space="preserve"> </w:t>
      </w:r>
      <w:r w:rsidR="0051273C">
        <w:rPr>
          <w:lang w:val="en-GB"/>
        </w:rPr>
        <w:fldChar w:fldCharType="begin"/>
      </w:r>
      <w:r w:rsidR="00EC76CE">
        <w:rPr>
          <w:lang w:val="en-GB"/>
        </w:rPr>
        <w:instrText xml:space="preserve"> ADDIN EN.CITE &lt;EndNote&gt;&lt;Cite&gt;&lt;Author&gt;Kabore&lt;/Author&gt;&lt;Year&gt;2013&lt;/Year&gt;&lt;RecNum&gt;2532&lt;/RecNum&gt;&lt;DisplayText&gt;[15]&lt;/DisplayText&gt;&lt;record&gt;&lt;rec-number&gt;2532&lt;/rec-number&gt;&lt;foreign-keys&gt;&lt;key app="EN" db-id="d0dtappe3sf5ayep5w3vxpz2p9t2evvaaavz" timestamp="1578925395"&gt;2532&lt;/key&gt;&lt;/foreign-keys&gt;&lt;ref-type name="Journal Article"&gt;17&lt;/ref-type&gt;&lt;contributors&gt;&lt;authors&gt;&lt;author&gt;Kabore, A.&lt;/author&gt;&lt;author&gt;Biritwum, N. K.&lt;/author&gt;&lt;author&gt;Downs, P. W.&lt;/author&gt;&lt;author&gt;Soares Magalhaes, R. J.&lt;/author&gt;&lt;author&gt;Zhang, Y.&lt;/author&gt;&lt;author&gt;Ottesen, E. A.&lt;/author&gt;&lt;/authors&gt;&lt;/contributors&gt;&lt;auth-address&gt;RTI International, Washington, District of Columbia, United States of America.&lt;/auth-address&gt;&lt;titles&gt;&lt;title&gt;Predictive vs. empiric assessment of schistosomiasis: implications for treatment projections in Ghana&lt;/title&gt;&lt;secondary-title&gt;PLoS Negl Trop Dis&lt;/secondary-title&gt;&lt;/titles&gt;&lt;periodical&gt;&lt;full-title&gt;PLoS Negl Trop Dis&lt;/full-title&gt;&lt;/periodical&gt;&lt;pages&gt;e2051&lt;/pages&gt;&lt;volume&gt;7&lt;/volume&gt;&lt;number&gt;3&lt;/number&gt;&lt;edition&gt;2013/03/19&lt;/edition&gt;&lt;keywords&gt;&lt;keyword&gt;Adolescent&lt;/keyword&gt;&lt;keyword&gt;Animals&lt;/keyword&gt;&lt;keyword&gt;Child&lt;/keyword&gt;&lt;keyword&gt;*Epidemiologic Methods&lt;/keyword&gt;&lt;keyword&gt;Female&lt;/keyword&gt;&lt;keyword&gt;Ghana/epidemiology&lt;/keyword&gt;&lt;keyword&gt;Humans&lt;/keyword&gt;&lt;keyword&gt;Male&lt;/keyword&gt;&lt;keyword&gt;Models, Statistical&lt;/keyword&gt;&lt;keyword&gt;Schistosoma haematobium/*isolation &amp;amp; purification&lt;/keyword&gt;&lt;keyword&gt;Schistosomiasis/*epidemiology/*prevention &amp;amp; control&lt;/keyword&gt;&lt;keyword&gt;Topography, Medical&lt;/keyword&gt;&lt;/keywords&gt;&lt;dates&gt;&lt;year&gt;2013&lt;/year&gt;&lt;/dates&gt;&lt;isbn&gt;1935-2735 (Electronic)&amp;#xD;1935-2727 (Linking)&lt;/isbn&gt;&lt;accession-num&gt;23505584&lt;/accession-num&gt;&lt;urls&gt;&lt;related-urls&gt;&lt;url&gt;https://www.ncbi.nlm.nih.gov/pubmed/23505584&lt;/url&gt;&lt;/related-urls&gt;&lt;/urls&gt;&lt;custom2&gt;PMC3591348&lt;/custom2&gt;&lt;electronic-resource-num&gt;10.1371/journal.pntd.0002051&lt;/electronic-resource-num&gt;&lt;/record&gt;&lt;/Cite&gt;&lt;/EndNote&gt;</w:instrText>
      </w:r>
      <w:r w:rsidR="0051273C">
        <w:rPr>
          <w:lang w:val="en-GB"/>
        </w:rPr>
        <w:fldChar w:fldCharType="separate"/>
      </w:r>
      <w:r w:rsidR="00EC76CE">
        <w:rPr>
          <w:noProof/>
          <w:lang w:val="en-GB"/>
        </w:rPr>
        <w:t>[15]</w:t>
      </w:r>
      <w:r w:rsidR="0051273C">
        <w:rPr>
          <w:lang w:val="en-GB"/>
        </w:rPr>
        <w:fldChar w:fldCharType="end"/>
      </w:r>
      <w:r w:rsidR="003F7C18">
        <w:rPr>
          <w:lang w:val="en-GB"/>
        </w:rPr>
        <w:t>.</w:t>
      </w:r>
      <w:r w:rsidR="00EB15EC">
        <w:rPr>
          <w:lang w:val="en-GB"/>
        </w:rPr>
        <w:t xml:space="preserve"> </w:t>
      </w:r>
      <w:r w:rsidR="00CA519C">
        <w:rPr>
          <w:lang w:val="en-GB"/>
        </w:rPr>
        <w:t xml:space="preserve">To explore how </w:t>
      </w:r>
      <w:r w:rsidR="003C68E1">
        <w:rPr>
          <w:lang w:val="en-GB"/>
        </w:rPr>
        <w:t>control programmes can address this heterogeneity</w:t>
      </w:r>
      <w:r w:rsidR="00BB5ECF">
        <w:rPr>
          <w:lang w:val="en-GB"/>
        </w:rPr>
        <w:t xml:space="preserve">, we </w:t>
      </w:r>
      <w:r w:rsidR="00B65124">
        <w:rPr>
          <w:lang w:val="en-GB"/>
        </w:rPr>
        <w:t xml:space="preserve">assessed the use of district and subdistricts as </w:t>
      </w:r>
      <w:r w:rsidR="00AD7553">
        <w:rPr>
          <w:lang w:val="en-GB"/>
        </w:rPr>
        <w:t>IUs</w:t>
      </w:r>
      <w:r w:rsidR="00B65124">
        <w:rPr>
          <w:lang w:val="en-GB"/>
        </w:rPr>
        <w:t xml:space="preserve"> across a range of </w:t>
      </w:r>
      <w:r w:rsidR="00E01479">
        <w:rPr>
          <w:lang w:val="en-GB"/>
        </w:rPr>
        <w:t>spatial distributions for</w:t>
      </w:r>
      <w:r w:rsidR="00914E66">
        <w:rPr>
          <w:lang w:val="en-GB"/>
        </w:rPr>
        <w:t xml:space="preserve"> </w:t>
      </w:r>
      <w:r w:rsidR="00914E66">
        <w:rPr>
          <w:i/>
          <w:lang w:val="en-GB"/>
        </w:rPr>
        <w:t xml:space="preserve">S. </w:t>
      </w:r>
      <w:r w:rsidR="00914E66">
        <w:rPr>
          <w:i/>
          <w:iCs/>
          <w:lang w:val="en-GB"/>
        </w:rPr>
        <w:t>haematobium</w:t>
      </w:r>
      <w:r w:rsidR="00914E66">
        <w:rPr>
          <w:iCs/>
          <w:lang w:val="en-GB"/>
        </w:rPr>
        <w:t xml:space="preserve"> and </w:t>
      </w:r>
      <w:r w:rsidR="00914E66">
        <w:rPr>
          <w:i/>
          <w:iCs/>
          <w:lang w:val="en-GB"/>
        </w:rPr>
        <w:t xml:space="preserve">S. </w:t>
      </w:r>
      <w:proofErr w:type="spellStart"/>
      <w:r w:rsidR="00914E66">
        <w:rPr>
          <w:i/>
          <w:iCs/>
          <w:lang w:val="en-GB"/>
        </w:rPr>
        <w:t>mansoni</w:t>
      </w:r>
      <w:proofErr w:type="spellEnd"/>
      <w:r w:rsidR="00914E66">
        <w:rPr>
          <w:lang w:val="en-GB"/>
        </w:rPr>
        <w:t xml:space="preserve"> </w:t>
      </w:r>
      <w:r w:rsidR="00B65124">
        <w:rPr>
          <w:lang w:val="en-GB"/>
        </w:rPr>
        <w:t xml:space="preserve">in a simulated country. Applying these findings to conditional simulations of </w:t>
      </w:r>
      <w:r w:rsidR="00914E66">
        <w:rPr>
          <w:lang w:val="en-GB"/>
        </w:rPr>
        <w:t xml:space="preserve">data collected in three African countries, we then compare the accuracy and cost-effectiveness of two-stage cluster surveys using subdistricts as implementation units and </w:t>
      </w:r>
      <w:r w:rsidR="005768C0">
        <w:rPr>
          <w:lang w:val="en-GB"/>
        </w:rPr>
        <w:t>MGB</w:t>
      </w:r>
      <w:r w:rsidR="00914E66">
        <w:rPr>
          <w:lang w:val="en-GB"/>
        </w:rPr>
        <w:t xml:space="preserve"> approaches.</w:t>
      </w:r>
    </w:p>
    <w:p w14:paraId="5579A590" w14:textId="28C5414D" w:rsidR="00EE7B9B" w:rsidRDefault="00F751A1" w:rsidP="004E168C">
      <w:pPr>
        <w:pStyle w:val="NoSpacing"/>
        <w:spacing w:line="360" w:lineRule="auto"/>
        <w:rPr>
          <w:lang w:val="en-GB"/>
        </w:rPr>
      </w:pPr>
      <w:r>
        <w:rPr>
          <w:lang w:val="en-GB"/>
        </w:rPr>
        <w:tab/>
      </w:r>
    </w:p>
    <w:p w14:paraId="1A69FF43" w14:textId="052198A3" w:rsidR="00EE7B9B" w:rsidRDefault="00EE7B9B" w:rsidP="004E168C">
      <w:pPr>
        <w:pStyle w:val="NoSpacing"/>
        <w:spacing w:line="360" w:lineRule="auto"/>
        <w:rPr>
          <w:b/>
          <w:bCs/>
          <w:lang w:val="en-GB"/>
        </w:rPr>
      </w:pPr>
      <w:r>
        <w:rPr>
          <w:b/>
          <w:bCs/>
          <w:lang w:val="en-GB"/>
        </w:rPr>
        <w:t>Methods:</w:t>
      </w:r>
    </w:p>
    <w:p w14:paraId="72C2034A" w14:textId="77777777" w:rsidR="00CB2CD2" w:rsidRDefault="00CB2CD2" w:rsidP="004E168C">
      <w:pPr>
        <w:pStyle w:val="NoSpacing"/>
        <w:spacing w:line="360" w:lineRule="auto"/>
        <w:rPr>
          <w:i/>
          <w:iCs/>
          <w:lang w:val="en-GB"/>
        </w:rPr>
      </w:pPr>
    </w:p>
    <w:p w14:paraId="74E95039" w14:textId="7FDBB425" w:rsidR="00EE7B9B" w:rsidRPr="00EE7B9B" w:rsidRDefault="009A786F" w:rsidP="004E168C">
      <w:pPr>
        <w:pStyle w:val="NoSpacing"/>
        <w:spacing w:line="360" w:lineRule="auto"/>
        <w:rPr>
          <w:i/>
          <w:iCs/>
          <w:lang w:val="en-GB"/>
        </w:rPr>
      </w:pPr>
      <w:r>
        <w:rPr>
          <w:i/>
          <w:iCs/>
          <w:lang w:val="en-GB"/>
        </w:rPr>
        <w:t>Simulation of representative country data</w:t>
      </w:r>
    </w:p>
    <w:p w14:paraId="49B8BE79" w14:textId="77777777" w:rsidR="00B1671D" w:rsidRDefault="00B1671D" w:rsidP="004E168C">
      <w:pPr>
        <w:pStyle w:val="NoSpacing"/>
        <w:spacing w:line="360" w:lineRule="auto"/>
        <w:ind w:firstLine="720"/>
        <w:rPr>
          <w:lang w:val="en-GB"/>
        </w:rPr>
      </w:pPr>
    </w:p>
    <w:p w14:paraId="562021AB" w14:textId="58B5DC4E" w:rsidR="005A5C34" w:rsidRDefault="00EE7B9B" w:rsidP="004E168C">
      <w:pPr>
        <w:pStyle w:val="NoSpacing"/>
        <w:spacing w:line="360" w:lineRule="auto"/>
        <w:ind w:firstLine="720"/>
        <w:rPr>
          <w:lang w:val="en-GB"/>
        </w:rPr>
      </w:pPr>
      <w:r>
        <w:rPr>
          <w:lang w:val="en-GB"/>
        </w:rPr>
        <w:t xml:space="preserve">To explore the implications of different sampling strategies on estimates of prevalence, we </w:t>
      </w:r>
      <w:r w:rsidR="00B1671D">
        <w:rPr>
          <w:lang w:val="en-GB"/>
        </w:rPr>
        <w:t xml:space="preserve">obtained </w:t>
      </w:r>
      <w:r w:rsidR="00D3669A">
        <w:rPr>
          <w:lang w:val="en-GB"/>
        </w:rPr>
        <w:t xml:space="preserve">polygon boundaries of all schistosomiasis IUs in </w:t>
      </w:r>
      <w:r w:rsidR="00D3669A" w:rsidRPr="005534CD">
        <w:rPr>
          <w:highlight w:val="yellow"/>
          <w:lang w:val="en-GB"/>
        </w:rPr>
        <w:t>Sub-Saharan Africa (SSA)</w:t>
      </w:r>
      <w:r w:rsidR="00D3669A">
        <w:rPr>
          <w:lang w:val="en-GB"/>
        </w:rPr>
        <w:t xml:space="preserve"> from the World Health Organization Expanded Special Project for Elimination of Neglected Tropical Diseases (ESPEN) portal</w:t>
      </w:r>
      <w:r w:rsidR="00274018">
        <w:rPr>
          <w:lang w:val="en-GB"/>
        </w:rPr>
        <w:t xml:space="preserve"> </w:t>
      </w:r>
      <w:r w:rsidR="00274018">
        <w:rPr>
          <w:lang w:val="en-GB"/>
        </w:rPr>
        <w:fldChar w:fldCharType="begin"/>
      </w:r>
      <w:r w:rsidR="00274018">
        <w:rPr>
          <w:lang w:val="en-GB"/>
        </w:rPr>
        <w:instrText xml:space="preserve"> ADDIN EN.CITE &lt;EndNote&gt;&lt;Cite&gt;&lt;Author&gt;World Health Organization Regional Office for Africa&lt;/Author&gt;&lt;Year&gt;2020&lt;/Year&gt;&lt;RecNum&gt;2535&lt;/RecNum&gt;&lt;DisplayText&gt;[16]&lt;/DisplayText&gt;&lt;record&gt;&lt;rec-number&gt;2535&lt;/rec-number&gt;&lt;foreign-keys&gt;&lt;key app="EN" db-id="d0dtappe3sf5ayep5w3vxpz2p9t2evvaaavz" timestamp="1579011527"&gt;2535&lt;/key&gt;&lt;/foreign-keys&gt;&lt;ref-type name="Dataset"&gt;59&lt;/ref-type&gt;&lt;contributors&gt;&lt;authors&gt;&lt;author&gt;World Health Organization Regional Office for Africa, &lt;/author&gt;&lt;/authors&gt;&lt;/contributors&gt;&lt;titles&gt;&lt;title&gt;Expanded Special Project for Elimination of Neglected Tropical Diseases (ESPEN)&lt;/title&gt;&lt;/titles&gt;&lt;dates&gt;&lt;year&gt;2020&lt;/year&gt;&lt;/dates&gt;&lt;urls&gt;&lt;related-urls&gt;&lt;url&gt;http://espen.afro.who.int/&lt;/url&gt;&lt;/related-urls&gt;&lt;/urls&gt;&lt;/record&gt;&lt;/Cite&gt;&lt;/EndNote&gt;</w:instrText>
      </w:r>
      <w:r w:rsidR="00274018">
        <w:rPr>
          <w:lang w:val="en-GB"/>
        </w:rPr>
        <w:fldChar w:fldCharType="separate"/>
      </w:r>
      <w:r w:rsidR="00274018">
        <w:rPr>
          <w:noProof/>
          <w:lang w:val="en-GB"/>
        </w:rPr>
        <w:t>[16]</w:t>
      </w:r>
      <w:r w:rsidR="00274018">
        <w:rPr>
          <w:lang w:val="en-GB"/>
        </w:rPr>
        <w:fldChar w:fldCharType="end"/>
      </w:r>
      <w:r w:rsidR="00D3669A">
        <w:rPr>
          <w:lang w:val="en-GB"/>
        </w:rPr>
        <w:t xml:space="preserve">. </w:t>
      </w:r>
      <w:r w:rsidR="005534CD">
        <w:rPr>
          <w:lang w:val="en-GB"/>
        </w:rPr>
        <w:t xml:space="preserve">We </w:t>
      </w:r>
      <w:r w:rsidR="00084054">
        <w:rPr>
          <w:lang w:val="en-GB"/>
        </w:rPr>
        <w:t xml:space="preserve">first </w:t>
      </w:r>
      <w:r>
        <w:rPr>
          <w:lang w:val="en-GB"/>
        </w:rPr>
        <w:t xml:space="preserve">generated a </w:t>
      </w:r>
      <w:r w:rsidR="00985D38">
        <w:rPr>
          <w:lang w:val="en-GB"/>
        </w:rPr>
        <w:t>hypothetical</w:t>
      </w:r>
      <w:r w:rsidR="005534CD">
        <w:rPr>
          <w:lang w:val="en-GB"/>
        </w:rPr>
        <w:t xml:space="preserve"> </w:t>
      </w:r>
      <w:r>
        <w:rPr>
          <w:lang w:val="en-GB"/>
        </w:rPr>
        <w:t xml:space="preserve">representative country in </w:t>
      </w:r>
      <w:r w:rsidR="005534CD">
        <w:rPr>
          <w:lang w:val="en-GB"/>
        </w:rPr>
        <w:t>SSA</w:t>
      </w:r>
      <w:r>
        <w:rPr>
          <w:lang w:val="en-GB"/>
        </w:rPr>
        <w:t xml:space="preserve"> using the me</w:t>
      </w:r>
      <w:r w:rsidR="005534CD">
        <w:rPr>
          <w:lang w:val="en-GB"/>
        </w:rPr>
        <w:t>an</w:t>
      </w:r>
      <w:r>
        <w:rPr>
          <w:lang w:val="en-GB"/>
        </w:rPr>
        <w:t xml:space="preserve"> country area</w:t>
      </w:r>
      <w:r w:rsidR="005534CD">
        <w:rPr>
          <w:lang w:val="en-GB"/>
        </w:rPr>
        <w:t xml:space="preserve"> (km</w:t>
      </w:r>
      <w:r w:rsidR="005534CD">
        <w:rPr>
          <w:vertAlign w:val="superscript"/>
          <w:lang w:val="en-GB"/>
        </w:rPr>
        <w:t>2</w:t>
      </w:r>
      <w:r w:rsidR="005534CD">
        <w:rPr>
          <w:lang w:val="en-GB"/>
        </w:rPr>
        <w:t>)</w:t>
      </w:r>
      <w:r w:rsidR="00084054">
        <w:rPr>
          <w:lang w:val="en-GB"/>
        </w:rPr>
        <w:t>.</w:t>
      </w:r>
      <w:r w:rsidR="00A546B2">
        <w:rPr>
          <w:lang w:val="en-GB"/>
        </w:rPr>
        <w:t xml:space="preserve"> Using the median ratio</w:t>
      </w:r>
      <w:r w:rsidR="00F179C2">
        <w:rPr>
          <w:lang w:val="en-GB"/>
        </w:rPr>
        <w:t xml:space="preserve"> of numbers of IUs to country area and estimating three subdistricts per IU, we </w:t>
      </w:r>
      <w:r w:rsidR="0090470A">
        <w:rPr>
          <w:lang w:val="en-GB"/>
        </w:rPr>
        <w:t xml:space="preserve">randomly </w:t>
      </w:r>
      <w:r w:rsidR="00985D38">
        <w:rPr>
          <w:lang w:val="en-GB"/>
        </w:rPr>
        <w:t xml:space="preserve">assigned districts and subdistricts. </w:t>
      </w:r>
      <w:r w:rsidR="00942BEF">
        <w:rPr>
          <w:lang w:val="en-GB"/>
        </w:rPr>
        <w:t xml:space="preserve">We simulated the distribution of schools based on the density of schools per area in Uganda, assuming 500 SAC per school and at least 5 schools per district. </w:t>
      </w:r>
    </w:p>
    <w:p w14:paraId="2872E21B" w14:textId="77777777" w:rsidR="005A5C34" w:rsidRDefault="005A5C34" w:rsidP="004E168C">
      <w:pPr>
        <w:pStyle w:val="NoSpacing"/>
        <w:spacing w:line="360" w:lineRule="auto"/>
        <w:ind w:firstLine="720"/>
        <w:rPr>
          <w:lang w:val="en-GB"/>
        </w:rPr>
      </w:pPr>
    </w:p>
    <w:p w14:paraId="79B19826" w14:textId="5DED9F33" w:rsidR="004602A6" w:rsidRDefault="005A5C34" w:rsidP="004E168C">
      <w:pPr>
        <w:pStyle w:val="NoSpacing"/>
        <w:spacing w:line="360" w:lineRule="auto"/>
        <w:ind w:firstLine="720"/>
        <w:rPr>
          <w:lang w:val="en-GB"/>
        </w:rPr>
      </w:pPr>
      <w:r>
        <w:rPr>
          <w:lang w:val="en-GB"/>
        </w:rPr>
        <w:t xml:space="preserve">Binomial geostatistical models were fitted to </w:t>
      </w:r>
      <w:r>
        <w:rPr>
          <w:i/>
          <w:lang w:val="en-GB"/>
        </w:rPr>
        <w:t xml:space="preserve">S. haematobium </w:t>
      </w:r>
      <w:r>
        <w:rPr>
          <w:lang w:val="en-GB"/>
        </w:rPr>
        <w:t xml:space="preserve">and </w:t>
      </w:r>
      <w:r>
        <w:rPr>
          <w:i/>
          <w:lang w:val="en-GB"/>
        </w:rPr>
        <w:t xml:space="preserve">S. </w:t>
      </w:r>
      <w:proofErr w:type="spellStart"/>
      <w:r>
        <w:rPr>
          <w:i/>
          <w:lang w:val="en-GB"/>
        </w:rPr>
        <w:t>mansoni</w:t>
      </w:r>
      <w:proofErr w:type="spellEnd"/>
      <w:r>
        <w:rPr>
          <w:lang w:val="en-GB"/>
        </w:rPr>
        <w:t xml:space="preserve"> prevalence data retrieved from the ESPEN portal for 24 countries in SSA, with the intent to capture the heterogeneity of the spatial variability and spatial extent of the disease under different settings (</w:t>
      </w:r>
      <w:r w:rsidRPr="005A5C34">
        <w:rPr>
          <w:highlight w:val="yellow"/>
          <w:lang w:val="en-GB"/>
        </w:rPr>
        <w:t>ADD TO SI</w:t>
      </w:r>
      <w:r>
        <w:rPr>
          <w:lang w:val="en-GB"/>
        </w:rPr>
        <w:t>).</w:t>
      </w:r>
      <w:r w:rsidR="00D7415D">
        <w:rPr>
          <w:lang w:val="en-GB"/>
        </w:rPr>
        <w:t xml:space="preserve"> </w:t>
      </w:r>
      <w:r w:rsidR="00C84D0E">
        <w:rPr>
          <w:lang w:val="en-GB"/>
        </w:rPr>
        <w:t>Using conditional simulations and combining the different ranges of spatial parameters obtained from geostatistical models, we created a gold-standard dataset of prevalence under different scenarios</w:t>
      </w:r>
      <w:r w:rsidR="00BD3FA5">
        <w:rPr>
          <w:lang w:val="en-GB"/>
        </w:rPr>
        <w:t xml:space="preserve"> with a range of</w:t>
      </w:r>
      <w:r w:rsidR="00A66420">
        <w:rPr>
          <w:lang w:val="en-GB"/>
        </w:rPr>
        <w:t xml:space="preserve"> spatial variance</w:t>
      </w:r>
      <w:r w:rsidR="00BD3FA5">
        <w:rPr>
          <w:lang w:val="en-GB"/>
        </w:rPr>
        <w:t>s</w:t>
      </w:r>
      <w:r w:rsidR="00A66420">
        <w:rPr>
          <w:lang w:val="en-GB"/>
        </w:rPr>
        <w:t xml:space="preserve"> and scale</w:t>
      </w:r>
      <w:r w:rsidR="00BD3FA5">
        <w:rPr>
          <w:lang w:val="en-GB"/>
        </w:rPr>
        <w:t>s</w:t>
      </w:r>
      <w:r w:rsidR="00C84D0E">
        <w:rPr>
          <w:lang w:val="en-GB"/>
        </w:rPr>
        <w:t xml:space="preserve">. </w:t>
      </w:r>
    </w:p>
    <w:p w14:paraId="000159F2" w14:textId="28683256" w:rsidR="00FF5BF0" w:rsidRDefault="00FF5BF0" w:rsidP="00FF5BF0">
      <w:pPr>
        <w:pStyle w:val="NoSpacing"/>
        <w:numPr>
          <w:ilvl w:val="0"/>
          <w:numId w:val="5"/>
        </w:numPr>
        <w:spacing w:line="360" w:lineRule="auto"/>
        <w:rPr>
          <w:lang w:val="en-GB"/>
        </w:rPr>
      </w:pPr>
      <w:r>
        <w:rPr>
          <w:lang w:val="en-GB"/>
        </w:rPr>
        <w:t>Add equations?</w:t>
      </w:r>
    </w:p>
    <w:p w14:paraId="46F7F6FA" w14:textId="77777777" w:rsidR="004602A6" w:rsidRDefault="004602A6" w:rsidP="004E168C">
      <w:pPr>
        <w:pStyle w:val="NoSpacing"/>
        <w:spacing w:line="360" w:lineRule="auto"/>
        <w:rPr>
          <w:lang w:val="en-GB"/>
        </w:rPr>
      </w:pPr>
    </w:p>
    <w:p w14:paraId="79AF0965" w14:textId="77777777" w:rsidR="009A786F" w:rsidRDefault="009A786F" w:rsidP="004E168C">
      <w:pPr>
        <w:spacing w:after="0" w:line="360" w:lineRule="auto"/>
        <w:rPr>
          <w:i/>
          <w:lang w:val="en-GB"/>
        </w:rPr>
      </w:pPr>
      <w:r>
        <w:rPr>
          <w:i/>
          <w:lang w:val="en-GB"/>
        </w:rPr>
        <w:t>Comparison of subdistrict and district level implementation units</w:t>
      </w:r>
    </w:p>
    <w:p w14:paraId="00832A4F" w14:textId="17BF1665" w:rsidR="009A570C" w:rsidRDefault="009A570C" w:rsidP="004E168C">
      <w:pPr>
        <w:pStyle w:val="ListParagraph"/>
        <w:numPr>
          <w:ilvl w:val="0"/>
          <w:numId w:val="4"/>
        </w:numPr>
        <w:spacing w:after="0" w:line="360" w:lineRule="auto"/>
        <w:rPr>
          <w:lang w:val="en-GB"/>
        </w:rPr>
      </w:pPr>
      <w:r>
        <w:rPr>
          <w:lang w:val="en-GB"/>
        </w:rPr>
        <w:t xml:space="preserve">Current version has categorised – need to rerun with 10% </w:t>
      </w:r>
      <w:proofErr w:type="spellStart"/>
      <w:r>
        <w:rPr>
          <w:lang w:val="en-GB"/>
        </w:rPr>
        <w:t>cutoff</w:t>
      </w:r>
      <w:proofErr w:type="spellEnd"/>
      <w:r>
        <w:rPr>
          <w:lang w:val="en-GB"/>
        </w:rPr>
        <w:t xml:space="preserve">? </w:t>
      </w:r>
    </w:p>
    <w:p w14:paraId="18CADFEF" w14:textId="77777777" w:rsidR="004E168C" w:rsidRPr="009A570C" w:rsidRDefault="004E168C" w:rsidP="004E168C">
      <w:pPr>
        <w:pStyle w:val="ListParagraph"/>
        <w:spacing w:after="0" w:line="360" w:lineRule="auto"/>
        <w:rPr>
          <w:lang w:val="en-GB"/>
        </w:rPr>
      </w:pPr>
    </w:p>
    <w:p w14:paraId="6D585F09" w14:textId="20067406" w:rsidR="009A786F" w:rsidRDefault="009A786F" w:rsidP="004E168C">
      <w:pPr>
        <w:spacing w:after="0" w:line="360" w:lineRule="auto"/>
        <w:rPr>
          <w:i/>
          <w:lang w:val="en-GB"/>
        </w:rPr>
      </w:pPr>
      <w:r>
        <w:rPr>
          <w:i/>
          <w:lang w:val="en-GB"/>
        </w:rPr>
        <w:t>Conditional simulations</w:t>
      </w:r>
      <w:r w:rsidR="00BC4592">
        <w:rPr>
          <w:i/>
          <w:lang w:val="en-GB"/>
        </w:rPr>
        <w:t xml:space="preserve"> using country data</w:t>
      </w:r>
    </w:p>
    <w:p w14:paraId="08BACF06" w14:textId="2DE502CC" w:rsidR="009A786F" w:rsidRDefault="00BC4592" w:rsidP="004E168C">
      <w:pPr>
        <w:pStyle w:val="ListParagraph"/>
        <w:numPr>
          <w:ilvl w:val="0"/>
          <w:numId w:val="3"/>
        </w:numPr>
        <w:spacing w:after="0" w:line="360" w:lineRule="auto"/>
        <w:rPr>
          <w:lang w:val="en-GB"/>
        </w:rPr>
      </w:pPr>
      <w:r>
        <w:rPr>
          <w:lang w:val="en-GB"/>
        </w:rPr>
        <w:t xml:space="preserve">Data sources </w:t>
      </w:r>
    </w:p>
    <w:p w14:paraId="7F988CA2" w14:textId="39FD92FD" w:rsidR="00BC4592" w:rsidRDefault="00BC4592" w:rsidP="004E168C">
      <w:pPr>
        <w:pStyle w:val="ListParagraph"/>
        <w:numPr>
          <w:ilvl w:val="0"/>
          <w:numId w:val="3"/>
        </w:numPr>
        <w:spacing w:after="0" w:line="360" w:lineRule="auto"/>
        <w:rPr>
          <w:lang w:val="en-GB"/>
        </w:rPr>
      </w:pPr>
      <w:r>
        <w:rPr>
          <w:lang w:val="en-GB"/>
        </w:rPr>
        <w:t>Methods</w:t>
      </w:r>
    </w:p>
    <w:p w14:paraId="4FFCD278" w14:textId="77777777" w:rsidR="004E168C" w:rsidRPr="00BC4592" w:rsidRDefault="004E168C" w:rsidP="004E168C">
      <w:pPr>
        <w:pStyle w:val="ListParagraph"/>
        <w:spacing w:after="0" w:line="360" w:lineRule="auto"/>
        <w:rPr>
          <w:lang w:val="en-GB"/>
        </w:rPr>
      </w:pPr>
    </w:p>
    <w:p w14:paraId="09636C18" w14:textId="77777777" w:rsidR="009A786F" w:rsidRDefault="009A786F" w:rsidP="004E168C">
      <w:pPr>
        <w:spacing w:after="0" w:line="360" w:lineRule="auto"/>
        <w:rPr>
          <w:i/>
          <w:lang w:val="en-GB"/>
        </w:rPr>
      </w:pPr>
      <w:r>
        <w:rPr>
          <w:i/>
          <w:lang w:val="en-GB"/>
        </w:rPr>
        <w:t>Cost analysis</w:t>
      </w:r>
    </w:p>
    <w:p w14:paraId="366408B5" w14:textId="6349B4EE" w:rsidR="009A786F" w:rsidRDefault="00BC4592" w:rsidP="004E168C">
      <w:pPr>
        <w:pStyle w:val="ListParagraph"/>
        <w:numPr>
          <w:ilvl w:val="0"/>
          <w:numId w:val="3"/>
        </w:numPr>
        <w:spacing w:after="0" w:line="360" w:lineRule="auto"/>
        <w:rPr>
          <w:lang w:val="en-GB"/>
        </w:rPr>
      </w:pPr>
      <w:r>
        <w:rPr>
          <w:lang w:val="en-GB"/>
        </w:rPr>
        <w:t xml:space="preserve">Data sources from SCI – include assumptions </w:t>
      </w:r>
    </w:p>
    <w:p w14:paraId="162FEBF3" w14:textId="31232847" w:rsidR="00BC4592" w:rsidRDefault="00BC4592" w:rsidP="004E168C">
      <w:pPr>
        <w:pStyle w:val="ListParagraph"/>
        <w:numPr>
          <w:ilvl w:val="0"/>
          <w:numId w:val="3"/>
        </w:numPr>
        <w:spacing w:after="0" w:line="360" w:lineRule="auto"/>
        <w:rPr>
          <w:lang w:val="en-GB"/>
        </w:rPr>
      </w:pPr>
      <w:r>
        <w:rPr>
          <w:lang w:val="en-GB"/>
        </w:rPr>
        <w:t>Table of itemised costs</w:t>
      </w:r>
    </w:p>
    <w:p w14:paraId="2CCCE7BD" w14:textId="77777777" w:rsidR="004E168C" w:rsidRDefault="004E168C" w:rsidP="004E168C">
      <w:pPr>
        <w:pStyle w:val="ListParagraph"/>
        <w:spacing w:after="0" w:line="360" w:lineRule="auto"/>
        <w:rPr>
          <w:lang w:val="en-GB"/>
        </w:rPr>
      </w:pPr>
    </w:p>
    <w:p w14:paraId="57B609AA" w14:textId="18F61D78" w:rsidR="001465B7" w:rsidRDefault="009A570C" w:rsidP="004E168C">
      <w:pPr>
        <w:spacing w:after="0" w:line="360" w:lineRule="auto"/>
        <w:rPr>
          <w:lang w:val="en-GB"/>
        </w:rPr>
      </w:pPr>
      <w:r>
        <w:rPr>
          <w:lang w:val="en-GB"/>
        </w:rPr>
        <w:t>The mapping survey design cost was estimated using</w:t>
      </w:r>
      <w:r w:rsidR="0006594B">
        <w:rPr>
          <w:lang w:val="en-GB"/>
        </w:rPr>
        <w:t xml:space="preserve"> the ingredients method using</w:t>
      </w:r>
      <w:r>
        <w:rPr>
          <w:lang w:val="en-GB"/>
        </w:rPr>
        <w:t xml:space="preserve"> c</w:t>
      </w:r>
      <w:r w:rsidR="0006594B">
        <w:rPr>
          <w:lang w:val="en-GB"/>
        </w:rPr>
        <w:t>apital resources data</w:t>
      </w:r>
      <w:r>
        <w:rPr>
          <w:lang w:val="en-GB"/>
        </w:rPr>
        <w:t xml:space="preserve"> obtained from school-based mapping surveys</w:t>
      </w:r>
      <w:r w:rsidR="00A22F91">
        <w:rPr>
          <w:lang w:val="en-GB"/>
        </w:rPr>
        <w:t xml:space="preserve"> </w:t>
      </w:r>
      <w:r w:rsidR="00A22F91">
        <w:rPr>
          <w:lang w:val="en-GB"/>
        </w:rPr>
        <w:fldChar w:fldCharType="begin">
          <w:fldData xml:space="preserve">PEVuZE5vdGU+PENpdGU+PEF1dGhvcj5Lbm93bGVzPC9BdXRob3I+PFllYXI+MjAxNzwvWWVhcj48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</w:fldData>
        </w:fldChar>
      </w:r>
      <w:r w:rsidR="00A22F91">
        <w:rPr>
          <w:lang w:val="en-GB"/>
        </w:rPr>
        <w:instrText xml:space="preserve"> ADDIN EN.CITE </w:instrText>
      </w:r>
      <w:r w:rsidR="00A22F91">
        <w:rPr>
          <w:lang w:val="en-GB"/>
        </w:rPr>
        <w:fldChar w:fldCharType="begin">
          <w:fldData xml:space="preserve">PEVuZE5vdGU+PENpdGU+PEF1dGhvcj5Lbm93bGVzPC9BdXRob3I+PFllYXI+MjAxNzwvWWVhcj48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</w:fldData>
        </w:fldChar>
      </w:r>
      <w:r w:rsidR="00A22F91">
        <w:rPr>
          <w:lang w:val="en-GB"/>
        </w:rPr>
        <w:instrText xml:space="preserve"> ADDIN EN.CITE.DATA </w:instrText>
      </w:r>
      <w:r w:rsidR="00A22F91">
        <w:rPr>
          <w:lang w:val="en-GB"/>
        </w:rPr>
      </w:r>
      <w:r w:rsidR="00A22F91">
        <w:rPr>
          <w:lang w:val="en-GB"/>
        </w:rPr>
        <w:fldChar w:fldCharType="end"/>
      </w:r>
      <w:r w:rsidR="00A22F91">
        <w:rPr>
          <w:lang w:val="en-GB"/>
        </w:rPr>
        <w:fldChar w:fldCharType="separate"/>
      </w:r>
      <w:r w:rsidR="00A22F91">
        <w:rPr>
          <w:noProof/>
          <w:lang w:val="en-GB"/>
        </w:rPr>
        <w:t>[13]</w:t>
      </w:r>
      <w:r w:rsidR="00A22F91">
        <w:rPr>
          <w:lang w:val="en-GB"/>
        </w:rPr>
        <w:fldChar w:fldCharType="end"/>
      </w:r>
      <w:r w:rsidR="0006594B">
        <w:rPr>
          <w:lang w:val="en-GB"/>
        </w:rPr>
        <w:t xml:space="preserve">. </w:t>
      </w:r>
      <w:r w:rsidR="001E2910">
        <w:rPr>
          <w:lang w:val="en-GB"/>
        </w:rPr>
        <w:t xml:space="preserve">We considered only financial costs and excluded expenditures related to general programme operating costs or costs borne by the beneficiaries. </w:t>
      </w:r>
      <w:r w:rsidR="0006594B">
        <w:rPr>
          <w:lang w:val="en-GB"/>
        </w:rPr>
        <w:t>Expenditures related to the reassessment mapping were extracted for two surveys conducted in 2016-2017 and 2017-2018 in Malawi and Uganda and one survey conducted in 2017-2018 in Tanzania</w:t>
      </w:r>
      <w:r w:rsidR="00C14C57">
        <w:rPr>
          <w:lang w:val="en-GB"/>
        </w:rPr>
        <w:t xml:space="preserve"> (</w:t>
      </w:r>
      <w:r w:rsidR="00C14C57" w:rsidRPr="00C14C57">
        <w:rPr>
          <w:highlight w:val="yellow"/>
          <w:lang w:val="en-GB"/>
        </w:rPr>
        <w:t>REF SCI?</w:t>
      </w:r>
      <w:r w:rsidR="00C14C57">
        <w:rPr>
          <w:lang w:val="en-GB"/>
        </w:rPr>
        <w:t>)</w:t>
      </w:r>
      <w:r w:rsidR="0006594B">
        <w:rPr>
          <w:lang w:val="en-GB"/>
        </w:rPr>
        <w:t xml:space="preserve">. </w:t>
      </w:r>
      <w:r w:rsidR="00270EF4">
        <w:rPr>
          <w:lang w:val="en-GB"/>
        </w:rPr>
        <w:t>C</w:t>
      </w:r>
      <w:r w:rsidR="001465B7">
        <w:rPr>
          <w:lang w:val="en-GB"/>
        </w:rPr>
        <w:t>onsumable</w:t>
      </w:r>
      <w:r w:rsidR="00270EF4">
        <w:rPr>
          <w:lang w:val="en-GB"/>
        </w:rPr>
        <w:t xml:space="preserve"> item costs were calculated based on the quantity used for each diagnostic method and number of children surveyed, assuming 10% wastage. </w:t>
      </w:r>
      <w:r w:rsidR="001465B7">
        <w:rPr>
          <w:lang w:val="en-GB"/>
        </w:rPr>
        <w:t xml:space="preserve">We defined capital items as items with a typical life expectancy of over one year; the costs of these items were annuitized </w:t>
      </w:r>
      <w:r w:rsidR="00166BC0">
        <w:rPr>
          <w:lang w:val="en-GB"/>
        </w:rPr>
        <w:t>based on the useful life expectancy in years estimated by survey personnel (</w:t>
      </w:r>
      <w:r w:rsidR="00166BC0" w:rsidRPr="00166BC0">
        <w:rPr>
          <w:highlight w:val="yellow"/>
          <w:lang w:val="en-GB"/>
        </w:rPr>
        <w:t>SCI</w:t>
      </w:r>
      <w:r w:rsidR="00166BC0">
        <w:rPr>
          <w:lang w:val="en-GB"/>
        </w:rPr>
        <w:t>).</w:t>
      </w:r>
    </w:p>
    <w:p w14:paraId="2638461D" w14:textId="77777777" w:rsidR="001465B7" w:rsidRDefault="001465B7" w:rsidP="004E168C">
      <w:pPr>
        <w:spacing w:after="0" w:line="360" w:lineRule="auto"/>
        <w:rPr>
          <w:lang w:val="en-GB"/>
        </w:rPr>
      </w:pPr>
    </w:p>
    <w:p w14:paraId="1BF9B2AB" w14:textId="6F51D366" w:rsidR="009A570C" w:rsidRDefault="00270EF4" w:rsidP="004E168C">
      <w:pPr>
        <w:spacing w:after="0" w:line="360" w:lineRule="auto"/>
        <w:rPr>
          <w:lang w:val="en-GB"/>
        </w:rPr>
      </w:pPr>
      <w:r>
        <w:rPr>
          <w:lang w:val="en-GB"/>
        </w:rPr>
        <w:t xml:space="preserve">We assumed </w:t>
      </w:r>
      <w:r w:rsidR="00863D59">
        <w:rPr>
          <w:lang w:val="en-GB"/>
        </w:rPr>
        <w:t>an average of one school per day would be visited by the survey team</w:t>
      </w:r>
      <w:r w:rsidR="00FF338A">
        <w:rPr>
          <w:lang w:val="en-GB"/>
        </w:rPr>
        <w:t xml:space="preserve">, including </w:t>
      </w:r>
      <w:r w:rsidR="00AD173B">
        <w:rPr>
          <w:lang w:val="en-GB"/>
        </w:rPr>
        <w:t xml:space="preserve">a </w:t>
      </w:r>
      <w:r w:rsidR="00FF338A">
        <w:rPr>
          <w:lang w:val="en-GB"/>
        </w:rPr>
        <w:t xml:space="preserve">half day to register children and collect samples and </w:t>
      </w:r>
      <w:r w:rsidR="00AD173B">
        <w:rPr>
          <w:lang w:val="en-GB"/>
        </w:rPr>
        <w:t>a half</w:t>
      </w:r>
      <w:r w:rsidR="00FF338A">
        <w:rPr>
          <w:lang w:val="en-GB"/>
        </w:rPr>
        <w:t xml:space="preserve"> day of sample processing. </w:t>
      </w:r>
      <w:r w:rsidR="00FD5178">
        <w:rPr>
          <w:lang w:val="en-GB"/>
        </w:rPr>
        <w:t xml:space="preserve">Based on reported survey </w:t>
      </w:r>
      <w:r w:rsidR="00FD5178">
        <w:rPr>
          <w:lang w:val="en-GB"/>
        </w:rPr>
        <w:lastRenderedPageBreak/>
        <w:t>activities, teams included one driver, one team leader, one district officer and one central officer</w:t>
      </w:r>
      <w:r w:rsidR="0028118A">
        <w:rPr>
          <w:lang w:val="en-GB"/>
        </w:rPr>
        <w:t xml:space="preserve"> with</w:t>
      </w:r>
      <w:r w:rsidR="00FD5178">
        <w:rPr>
          <w:lang w:val="en-GB"/>
        </w:rPr>
        <w:t xml:space="preserve"> two technicians would be required to sample 30 – 40 children and three technicians would be required to sample 50 children. </w:t>
      </w:r>
      <w:r w:rsidR="00111F2F">
        <w:rPr>
          <w:lang w:val="en-GB"/>
        </w:rPr>
        <w:t xml:space="preserve">Per diems for sample teams were estimated based on reported country specific expenditures. </w:t>
      </w:r>
      <w:r w:rsidR="00A66420">
        <w:rPr>
          <w:lang w:val="en-GB"/>
        </w:rPr>
        <w:t xml:space="preserve">We calculated </w:t>
      </w:r>
      <w:r w:rsidR="00394388">
        <w:rPr>
          <w:lang w:val="en-GB"/>
        </w:rPr>
        <w:t xml:space="preserve">mean costs per school based on reported district level fuel costs and numbers of schools covered, assuming vehicle maintenance was conducted once during the survey period. </w:t>
      </w:r>
      <w:r w:rsidR="00FF5BF0">
        <w:rPr>
          <w:lang w:val="en-GB"/>
        </w:rPr>
        <w:t xml:space="preserve">No capital costs for vehicle purchase were included. </w:t>
      </w:r>
    </w:p>
    <w:p w14:paraId="3127E339" w14:textId="35089326" w:rsidR="00FF5BF0" w:rsidRDefault="00FF5BF0" w:rsidP="004E168C">
      <w:pPr>
        <w:spacing w:after="0" w:line="360" w:lineRule="auto"/>
        <w:rPr>
          <w:lang w:val="en-GB"/>
        </w:rPr>
      </w:pPr>
    </w:p>
    <w:p w14:paraId="2501DBDE" w14:textId="415CB368" w:rsidR="002719FA" w:rsidRDefault="002719FA" w:rsidP="004E168C">
      <w:pPr>
        <w:spacing w:after="0" w:line="360" w:lineRule="auto"/>
        <w:rPr>
          <w:lang w:val="en-GB"/>
        </w:rPr>
      </w:pPr>
      <w:r w:rsidRPr="002719FA">
        <w:rPr>
          <w:highlight w:val="yellow"/>
          <w:lang w:val="en-GB"/>
        </w:rPr>
        <w:t>Need to add 40 children – other diagnostics?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254"/>
        <w:gridCol w:w="1869"/>
        <w:gridCol w:w="2818"/>
      </w:tblGrid>
      <w:tr w:rsidR="002719FA" w:rsidRPr="00F6219A" w14:paraId="6CEC3134" w14:textId="77777777" w:rsidTr="005E2250">
        <w:tc>
          <w:tcPr>
            <w:tcW w:w="2254" w:type="dxa"/>
            <w:tcBorders>
              <w:top w:val="single" w:sz="4" w:space="0" w:color="auto"/>
              <w:bottom w:val="single" w:sz="4" w:space="0" w:color="auto"/>
            </w:tcBorders>
          </w:tcPr>
          <w:p w14:paraId="558B44C7" w14:textId="77777777" w:rsidR="002719FA" w:rsidRPr="00F6219A" w:rsidRDefault="002719FA" w:rsidP="005E2250">
            <w:pPr>
              <w:pStyle w:val="NoSpacing"/>
            </w:pPr>
            <w:r>
              <w:t>Diagnostics</w:t>
            </w:r>
          </w:p>
        </w:tc>
        <w:tc>
          <w:tcPr>
            <w:tcW w:w="1869" w:type="dxa"/>
            <w:tcBorders>
              <w:top w:val="single" w:sz="4" w:space="0" w:color="auto"/>
              <w:bottom w:val="single" w:sz="4" w:space="0" w:color="auto"/>
            </w:tcBorders>
          </w:tcPr>
          <w:p w14:paraId="5ADA799B" w14:textId="77777777" w:rsidR="002719FA" w:rsidRPr="00F6219A" w:rsidRDefault="002719FA" w:rsidP="005E2250">
            <w:pPr>
              <w:pStyle w:val="NoSpacing"/>
            </w:pPr>
            <w:r>
              <w:t>Number sampled per school</w:t>
            </w:r>
          </w:p>
        </w:tc>
        <w:tc>
          <w:tcPr>
            <w:tcW w:w="2818" w:type="dxa"/>
            <w:tcBorders>
              <w:top w:val="single" w:sz="4" w:space="0" w:color="auto"/>
              <w:bottom w:val="single" w:sz="4" w:space="0" w:color="auto"/>
            </w:tcBorders>
          </w:tcPr>
          <w:p w14:paraId="0A781E0E" w14:textId="77777777" w:rsidR="002719FA" w:rsidRDefault="002719FA" w:rsidP="005E2250">
            <w:pPr>
              <w:pStyle w:val="NoSpacing"/>
            </w:pPr>
            <w:r>
              <w:t>Cost per school, GBP</w:t>
            </w:r>
          </w:p>
          <w:p w14:paraId="3D25C465" w14:textId="77777777" w:rsidR="002719FA" w:rsidRPr="00F6219A" w:rsidRDefault="002719FA" w:rsidP="005E2250">
            <w:pPr>
              <w:pStyle w:val="NoSpacing"/>
            </w:pPr>
            <w:r>
              <w:t>mean (range)</w:t>
            </w:r>
          </w:p>
        </w:tc>
      </w:tr>
      <w:tr w:rsidR="002719FA" w:rsidRPr="00F6219A" w14:paraId="539CA217" w14:textId="77777777" w:rsidTr="005E2250">
        <w:tc>
          <w:tcPr>
            <w:tcW w:w="2254" w:type="dxa"/>
            <w:tcBorders>
              <w:top w:val="single" w:sz="4" w:space="0" w:color="auto"/>
            </w:tcBorders>
          </w:tcPr>
          <w:p w14:paraId="3C2881EA" w14:textId="77777777" w:rsidR="002719FA" w:rsidRPr="00F6219A" w:rsidRDefault="002719FA" w:rsidP="005E2250">
            <w:pPr>
              <w:pStyle w:val="NoSpacing"/>
            </w:pPr>
            <w:r>
              <w:t>All (KK, UF, CCA)</w:t>
            </w:r>
          </w:p>
        </w:tc>
        <w:tc>
          <w:tcPr>
            <w:tcW w:w="1869" w:type="dxa"/>
            <w:tcBorders>
              <w:top w:val="single" w:sz="4" w:space="0" w:color="auto"/>
            </w:tcBorders>
          </w:tcPr>
          <w:p w14:paraId="790CC8BE" w14:textId="77777777" w:rsidR="002719FA" w:rsidRPr="00F6219A" w:rsidRDefault="002719FA" w:rsidP="005E2250">
            <w:pPr>
              <w:pStyle w:val="NoSpacing"/>
            </w:pPr>
            <w:r>
              <w:t>30</w:t>
            </w:r>
          </w:p>
        </w:tc>
        <w:tc>
          <w:tcPr>
            <w:tcW w:w="2818" w:type="dxa"/>
            <w:tcBorders>
              <w:top w:val="single" w:sz="4" w:space="0" w:color="auto"/>
            </w:tcBorders>
          </w:tcPr>
          <w:p w14:paraId="7A7E1FF3" w14:textId="77777777" w:rsidR="002719FA" w:rsidRPr="00F6219A" w:rsidRDefault="002719FA" w:rsidP="005E2250">
            <w:pPr>
              <w:pStyle w:val="NoSpacing"/>
            </w:pPr>
            <w:r>
              <w:t>466.23 (415.55 – 504.70)</w:t>
            </w:r>
          </w:p>
        </w:tc>
      </w:tr>
      <w:tr w:rsidR="002719FA" w:rsidRPr="00F6219A" w14:paraId="75B6DD3A" w14:textId="77777777" w:rsidTr="005E2250">
        <w:tc>
          <w:tcPr>
            <w:tcW w:w="2254" w:type="dxa"/>
          </w:tcPr>
          <w:p w14:paraId="3B032D17" w14:textId="77777777" w:rsidR="002719FA" w:rsidRPr="00F6219A" w:rsidRDefault="002719FA" w:rsidP="005E2250">
            <w:pPr>
              <w:pStyle w:val="NoSpacing"/>
            </w:pPr>
            <w:r>
              <w:t>Routine (KK, UF)</w:t>
            </w:r>
          </w:p>
        </w:tc>
        <w:tc>
          <w:tcPr>
            <w:tcW w:w="1869" w:type="dxa"/>
          </w:tcPr>
          <w:p w14:paraId="03E591F1" w14:textId="77777777" w:rsidR="002719FA" w:rsidRPr="00F6219A" w:rsidRDefault="002719FA" w:rsidP="005E2250">
            <w:pPr>
              <w:pStyle w:val="NoSpacing"/>
            </w:pPr>
            <w:r>
              <w:t>30</w:t>
            </w:r>
          </w:p>
        </w:tc>
        <w:tc>
          <w:tcPr>
            <w:tcW w:w="2818" w:type="dxa"/>
          </w:tcPr>
          <w:p w14:paraId="191C8213" w14:textId="77777777" w:rsidR="002719FA" w:rsidRPr="00F6219A" w:rsidRDefault="002719FA" w:rsidP="005E2250">
            <w:pPr>
              <w:pStyle w:val="NoSpacing"/>
            </w:pPr>
            <w:r>
              <w:t>431.05 (382.00 – 471.17)</w:t>
            </w:r>
          </w:p>
        </w:tc>
      </w:tr>
      <w:tr w:rsidR="002719FA" w:rsidRPr="00F6219A" w14:paraId="2CE46367" w14:textId="77777777" w:rsidTr="005E2250">
        <w:tc>
          <w:tcPr>
            <w:tcW w:w="2254" w:type="dxa"/>
          </w:tcPr>
          <w:p w14:paraId="03520178" w14:textId="77777777" w:rsidR="002719FA" w:rsidRPr="00F6219A" w:rsidRDefault="002719FA" w:rsidP="005E2250">
            <w:pPr>
              <w:pStyle w:val="NoSpacing"/>
            </w:pPr>
            <w:r>
              <w:t>All (KK, UF, CCA)</w:t>
            </w:r>
          </w:p>
        </w:tc>
        <w:tc>
          <w:tcPr>
            <w:tcW w:w="1869" w:type="dxa"/>
          </w:tcPr>
          <w:p w14:paraId="7C0F14C2" w14:textId="77777777" w:rsidR="002719FA" w:rsidRPr="00F6219A" w:rsidRDefault="002719FA" w:rsidP="005E2250">
            <w:pPr>
              <w:pStyle w:val="NoSpacing"/>
            </w:pPr>
            <w:r>
              <w:t>50</w:t>
            </w:r>
          </w:p>
        </w:tc>
        <w:tc>
          <w:tcPr>
            <w:tcW w:w="2818" w:type="dxa"/>
          </w:tcPr>
          <w:p w14:paraId="699C5136" w14:textId="77777777" w:rsidR="002719FA" w:rsidRPr="00F6219A" w:rsidRDefault="002719FA" w:rsidP="005E2250">
            <w:pPr>
              <w:pStyle w:val="NoSpacing"/>
            </w:pPr>
            <w:r>
              <w:t>670.12 (604.51 – 708.07)</w:t>
            </w:r>
          </w:p>
        </w:tc>
      </w:tr>
      <w:tr w:rsidR="002719FA" w:rsidRPr="00F6219A" w14:paraId="5F5E0592" w14:textId="77777777" w:rsidTr="005E2250">
        <w:tc>
          <w:tcPr>
            <w:tcW w:w="2254" w:type="dxa"/>
          </w:tcPr>
          <w:p w14:paraId="50C637A4" w14:textId="77777777" w:rsidR="002719FA" w:rsidRPr="00F6219A" w:rsidRDefault="002719FA" w:rsidP="005E2250">
            <w:pPr>
              <w:pStyle w:val="NoSpacing"/>
            </w:pPr>
            <w:r>
              <w:t>Routine (KK, UF)</w:t>
            </w:r>
          </w:p>
        </w:tc>
        <w:tc>
          <w:tcPr>
            <w:tcW w:w="1869" w:type="dxa"/>
          </w:tcPr>
          <w:p w14:paraId="5F516485" w14:textId="77777777" w:rsidR="002719FA" w:rsidRPr="00F6219A" w:rsidRDefault="002719FA" w:rsidP="005E2250">
            <w:pPr>
              <w:pStyle w:val="NoSpacing"/>
            </w:pPr>
            <w:r>
              <w:t>50</w:t>
            </w:r>
          </w:p>
        </w:tc>
        <w:tc>
          <w:tcPr>
            <w:tcW w:w="2818" w:type="dxa"/>
          </w:tcPr>
          <w:p w14:paraId="508A2944" w14:textId="77777777" w:rsidR="002719FA" w:rsidRPr="00F6219A" w:rsidRDefault="002719FA" w:rsidP="005E2250">
            <w:pPr>
              <w:pStyle w:val="NoSpacing"/>
            </w:pPr>
            <w:r>
              <w:t>611.47 (548.59 – 652.11)</w:t>
            </w:r>
          </w:p>
        </w:tc>
      </w:tr>
    </w:tbl>
    <w:p w14:paraId="73A329E6" w14:textId="77777777" w:rsidR="002719FA" w:rsidRDefault="002719FA" w:rsidP="004E168C">
      <w:pPr>
        <w:spacing w:after="0" w:line="360" w:lineRule="auto"/>
        <w:rPr>
          <w:lang w:val="en-GB"/>
        </w:rPr>
      </w:pPr>
    </w:p>
    <w:p w14:paraId="542BFFF1" w14:textId="77777777" w:rsidR="00274508" w:rsidRDefault="009726B1" w:rsidP="004E168C">
      <w:pPr>
        <w:spacing w:after="0" w:line="360" w:lineRule="auto"/>
        <w:rPr>
          <w:lang w:val="en-GB"/>
        </w:rPr>
      </w:pPr>
      <w:r>
        <w:rPr>
          <w:lang w:val="en-GB"/>
        </w:rPr>
        <w:t>Costs per treatment were estimated based on district-level treatment data obtained from Burundi, Malawi, Uganda and Tanzania for treatments administered from 2016- 2017 and 2017- 2018</w:t>
      </w:r>
      <w:r w:rsidR="00274508">
        <w:rPr>
          <w:lang w:val="en-GB"/>
        </w:rPr>
        <w:t xml:space="preserve"> (</w:t>
      </w:r>
      <w:r w:rsidR="00274508" w:rsidRPr="00274508">
        <w:rPr>
          <w:highlight w:val="yellow"/>
          <w:lang w:val="en-GB"/>
        </w:rPr>
        <w:t xml:space="preserve">need more information about </w:t>
      </w:r>
      <w:r w:rsidR="00274508">
        <w:rPr>
          <w:highlight w:val="yellow"/>
          <w:lang w:val="en-GB"/>
        </w:rPr>
        <w:t>data</w:t>
      </w:r>
      <w:r w:rsidR="00274508">
        <w:rPr>
          <w:lang w:val="en-GB"/>
        </w:rPr>
        <w:t>)</w:t>
      </w:r>
      <w:r>
        <w:rPr>
          <w:lang w:val="en-GB"/>
        </w:rPr>
        <w:t>.</w:t>
      </w:r>
      <w:r w:rsidR="00274508">
        <w:rPr>
          <w:lang w:val="en-GB"/>
        </w:rPr>
        <w:t xml:space="preserve"> We estimated the mean treatment cost per child from the number of children treated per district and total district level costs. </w:t>
      </w:r>
    </w:p>
    <w:p w14:paraId="5325B490" w14:textId="553682AE" w:rsidR="00740F8A" w:rsidRPr="00274508" w:rsidRDefault="00274508" w:rsidP="00274508">
      <w:pPr>
        <w:pStyle w:val="ListParagraph"/>
        <w:numPr>
          <w:ilvl w:val="0"/>
          <w:numId w:val="3"/>
        </w:numPr>
        <w:spacing w:after="0" w:line="360" w:lineRule="auto"/>
        <w:rPr>
          <w:highlight w:val="yellow"/>
          <w:lang w:val="en-GB"/>
        </w:rPr>
      </w:pPr>
      <w:bookmarkStart w:id="0" w:name="_GoBack"/>
      <w:bookmarkEnd w:id="0"/>
      <w:r w:rsidRPr="00274508">
        <w:rPr>
          <w:highlight w:val="yellow"/>
          <w:lang w:val="en-GB"/>
        </w:rPr>
        <w:t xml:space="preserve">Add sensitivity analysis for subdistrict costs? </w:t>
      </w:r>
      <w:r w:rsidR="009726B1" w:rsidRPr="00274508">
        <w:rPr>
          <w:highlight w:val="yellow"/>
          <w:lang w:val="en-GB"/>
        </w:rPr>
        <w:t xml:space="preserve"> </w:t>
      </w:r>
    </w:p>
    <w:p w14:paraId="0474D6D4" w14:textId="77777777" w:rsidR="009726B1" w:rsidRDefault="009726B1" w:rsidP="004E168C">
      <w:pPr>
        <w:spacing w:after="0" w:line="360" w:lineRule="auto"/>
        <w:rPr>
          <w:lang w:val="en-GB"/>
        </w:rPr>
      </w:pPr>
    </w:p>
    <w:p w14:paraId="01F5D198" w14:textId="4F74E944" w:rsidR="00FF5BF0" w:rsidRDefault="00FF5BF0" w:rsidP="004E168C">
      <w:pPr>
        <w:spacing w:after="0" w:line="360" w:lineRule="auto"/>
        <w:rPr>
          <w:lang w:val="en-GB"/>
        </w:rPr>
      </w:pPr>
      <w:r>
        <w:rPr>
          <w:lang w:val="en-GB"/>
        </w:rPr>
        <w:t>All expenditures were obtained in the local currency and converted into British pounds (</w:t>
      </w:r>
      <w:r w:rsidRPr="00FF5BF0">
        <w:rPr>
          <w:highlight w:val="yellow"/>
          <w:lang w:val="en-GB"/>
        </w:rPr>
        <w:t>Need to convert to US</w:t>
      </w:r>
      <w:r>
        <w:rPr>
          <w:highlight w:val="yellow"/>
          <w:lang w:val="en-GB"/>
        </w:rPr>
        <w:t>D</w:t>
      </w:r>
      <w:r>
        <w:rPr>
          <w:lang w:val="en-GB"/>
        </w:rPr>
        <w:t xml:space="preserve">) using the Consumer Price Index and current exchange rates. </w:t>
      </w:r>
    </w:p>
    <w:p w14:paraId="57815F41" w14:textId="67BB2E27" w:rsidR="00FF5BF0" w:rsidRDefault="00FF5BF0" w:rsidP="004E168C">
      <w:pPr>
        <w:spacing w:after="0" w:line="360" w:lineRule="auto"/>
        <w:rPr>
          <w:lang w:val="en-GB"/>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13"/>
        <w:gridCol w:w="3402"/>
      </w:tblGrid>
      <w:tr w:rsidR="002719FA" w14:paraId="0F5DC604" w14:textId="77777777" w:rsidTr="005E2250">
        <w:tc>
          <w:tcPr>
            <w:tcW w:w="1413" w:type="dxa"/>
            <w:tcBorders>
              <w:top w:val="single" w:sz="4" w:space="0" w:color="auto"/>
              <w:bottom w:val="single" w:sz="4" w:space="0" w:color="auto"/>
            </w:tcBorders>
          </w:tcPr>
          <w:p w14:paraId="2E308F61" w14:textId="77777777" w:rsidR="002719FA" w:rsidRDefault="002719FA" w:rsidP="005E2250">
            <w:pPr>
              <w:pStyle w:val="NoSpacing"/>
            </w:pPr>
            <w:r>
              <w:t>Country</w:t>
            </w:r>
          </w:p>
        </w:tc>
        <w:tc>
          <w:tcPr>
            <w:tcW w:w="3402" w:type="dxa"/>
            <w:tcBorders>
              <w:top w:val="single" w:sz="4" w:space="0" w:color="auto"/>
              <w:bottom w:val="single" w:sz="4" w:space="0" w:color="auto"/>
            </w:tcBorders>
          </w:tcPr>
          <w:p w14:paraId="17F950FC" w14:textId="77777777" w:rsidR="002719FA" w:rsidRDefault="002719FA" w:rsidP="005E2250">
            <w:pPr>
              <w:pStyle w:val="NoSpacing"/>
            </w:pPr>
            <w:r>
              <w:t xml:space="preserve">Cost per child treated, GBP </w:t>
            </w:r>
          </w:p>
          <w:p w14:paraId="52A497BB" w14:textId="77777777" w:rsidR="002719FA" w:rsidRDefault="002719FA" w:rsidP="005E2250">
            <w:pPr>
              <w:pStyle w:val="NoSpacing"/>
            </w:pPr>
            <w:r>
              <w:t>mean (range)</w:t>
            </w:r>
          </w:p>
        </w:tc>
      </w:tr>
      <w:tr w:rsidR="002719FA" w14:paraId="04D58FE3" w14:textId="77777777" w:rsidTr="005E2250">
        <w:tc>
          <w:tcPr>
            <w:tcW w:w="1413" w:type="dxa"/>
            <w:tcBorders>
              <w:top w:val="single" w:sz="4" w:space="0" w:color="auto"/>
            </w:tcBorders>
          </w:tcPr>
          <w:p w14:paraId="1B823C35" w14:textId="77777777" w:rsidR="002719FA" w:rsidRDefault="002719FA" w:rsidP="005E2250">
            <w:pPr>
              <w:pStyle w:val="NoSpacing"/>
            </w:pPr>
            <w:r>
              <w:t xml:space="preserve">All </w:t>
            </w:r>
          </w:p>
        </w:tc>
        <w:tc>
          <w:tcPr>
            <w:tcW w:w="3402" w:type="dxa"/>
            <w:tcBorders>
              <w:top w:val="single" w:sz="4" w:space="0" w:color="auto"/>
            </w:tcBorders>
          </w:tcPr>
          <w:p w14:paraId="6E4C6BEF" w14:textId="77777777" w:rsidR="002719FA" w:rsidRDefault="002719FA" w:rsidP="005E2250">
            <w:pPr>
              <w:pStyle w:val="NoSpacing"/>
            </w:pPr>
            <w:r>
              <w:t>0.33 (0.01 – 3.37)</w:t>
            </w:r>
          </w:p>
        </w:tc>
      </w:tr>
      <w:tr w:rsidR="002719FA" w14:paraId="1F4E9089" w14:textId="77777777" w:rsidTr="005E2250">
        <w:tc>
          <w:tcPr>
            <w:tcW w:w="1413" w:type="dxa"/>
          </w:tcPr>
          <w:p w14:paraId="0FFDA5D9" w14:textId="77777777" w:rsidR="002719FA" w:rsidRDefault="002719FA" w:rsidP="005E2250">
            <w:pPr>
              <w:pStyle w:val="NoSpacing"/>
            </w:pPr>
            <w:r>
              <w:t>Burundi</w:t>
            </w:r>
          </w:p>
        </w:tc>
        <w:tc>
          <w:tcPr>
            <w:tcW w:w="3402" w:type="dxa"/>
          </w:tcPr>
          <w:p w14:paraId="10D03A05" w14:textId="77777777" w:rsidR="002719FA" w:rsidRDefault="002719FA" w:rsidP="005E2250">
            <w:pPr>
              <w:pStyle w:val="NoSpacing"/>
            </w:pPr>
            <w:r>
              <w:t>0.05 (0.01 – 0.12)</w:t>
            </w:r>
          </w:p>
        </w:tc>
      </w:tr>
      <w:tr w:rsidR="002719FA" w14:paraId="1A606C7C" w14:textId="77777777" w:rsidTr="005E2250">
        <w:tc>
          <w:tcPr>
            <w:tcW w:w="1413" w:type="dxa"/>
          </w:tcPr>
          <w:p w14:paraId="240B8C85" w14:textId="77777777" w:rsidR="002719FA" w:rsidRDefault="002719FA" w:rsidP="005E2250">
            <w:pPr>
              <w:pStyle w:val="NoSpacing"/>
            </w:pPr>
            <w:r>
              <w:t>Malawi</w:t>
            </w:r>
          </w:p>
        </w:tc>
        <w:tc>
          <w:tcPr>
            <w:tcW w:w="3402" w:type="dxa"/>
          </w:tcPr>
          <w:p w14:paraId="6A1A9F5C" w14:textId="77777777" w:rsidR="002719FA" w:rsidRDefault="002719FA" w:rsidP="005E2250">
            <w:pPr>
              <w:pStyle w:val="NoSpacing"/>
            </w:pPr>
            <w:r>
              <w:t>0.22 (0.05 – 1.86)</w:t>
            </w:r>
          </w:p>
        </w:tc>
      </w:tr>
      <w:tr w:rsidR="002719FA" w14:paraId="28EA93BE" w14:textId="77777777" w:rsidTr="005E2250">
        <w:tc>
          <w:tcPr>
            <w:tcW w:w="1413" w:type="dxa"/>
          </w:tcPr>
          <w:p w14:paraId="002E7F48" w14:textId="77777777" w:rsidR="002719FA" w:rsidRDefault="002719FA" w:rsidP="005E2250">
            <w:pPr>
              <w:pStyle w:val="NoSpacing"/>
            </w:pPr>
            <w:r>
              <w:t>Tanzania</w:t>
            </w:r>
          </w:p>
        </w:tc>
        <w:tc>
          <w:tcPr>
            <w:tcW w:w="3402" w:type="dxa"/>
          </w:tcPr>
          <w:p w14:paraId="12D5A368" w14:textId="77777777" w:rsidR="002719FA" w:rsidRDefault="002719FA" w:rsidP="005E2250">
            <w:pPr>
              <w:pStyle w:val="NoSpacing"/>
            </w:pPr>
            <w:r>
              <w:t>0.37 (0.06 – 1.09)</w:t>
            </w:r>
          </w:p>
        </w:tc>
      </w:tr>
      <w:tr w:rsidR="002719FA" w14:paraId="181B4A1D" w14:textId="77777777" w:rsidTr="005E2250">
        <w:tc>
          <w:tcPr>
            <w:tcW w:w="1413" w:type="dxa"/>
          </w:tcPr>
          <w:p w14:paraId="4A32A264" w14:textId="77777777" w:rsidR="002719FA" w:rsidRDefault="002719FA" w:rsidP="005E2250">
            <w:pPr>
              <w:pStyle w:val="NoSpacing"/>
            </w:pPr>
            <w:r>
              <w:t>Uganda</w:t>
            </w:r>
          </w:p>
        </w:tc>
        <w:tc>
          <w:tcPr>
            <w:tcW w:w="3402" w:type="dxa"/>
          </w:tcPr>
          <w:p w14:paraId="138CB57D" w14:textId="77777777" w:rsidR="002719FA" w:rsidRDefault="002719FA" w:rsidP="005E2250">
            <w:pPr>
              <w:pStyle w:val="NoSpacing"/>
            </w:pPr>
            <w:r>
              <w:t>0.62 (0.05 – 3.37)</w:t>
            </w:r>
          </w:p>
        </w:tc>
      </w:tr>
    </w:tbl>
    <w:p w14:paraId="12E67559" w14:textId="77777777" w:rsidR="002719FA" w:rsidRDefault="002719FA" w:rsidP="004E168C">
      <w:pPr>
        <w:spacing w:after="0" w:line="360" w:lineRule="auto"/>
        <w:rPr>
          <w:lang w:val="en-GB"/>
        </w:rPr>
      </w:pPr>
    </w:p>
    <w:p w14:paraId="68DA9EA0" w14:textId="77777777" w:rsidR="00FF5BF0" w:rsidRPr="009A570C" w:rsidRDefault="00FF5BF0" w:rsidP="004E168C">
      <w:pPr>
        <w:spacing w:after="0" w:line="360" w:lineRule="auto"/>
        <w:rPr>
          <w:lang w:val="en-GB"/>
        </w:rPr>
      </w:pPr>
    </w:p>
    <w:p w14:paraId="564DBB28" w14:textId="77777777" w:rsidR="009A570C" w:rsidRDefault="009A570C" w:rsidP="004E168C">
      <w:pPr>
        <w:spacing w:after="0" w:line="360" w:lineRule="auto"/>
        <w:rPr>
          <w:i/>
          <w:lang w:val="en-GB"/>
        </w:rPr>
      </w:pPr>
    </w:p>
    <w:p w14:paraId="7CC7777D" w14:textId="082032E9" w:rsidR="00FB3E5E" w:rsidRDefault="009A786F" w:rsidP="004E168C">
      <w:pPr>
        <w:spacing w:after="0" w:line="360" w:lineRule="auto"/>
        <w:rPr>
          <w:i/>
          <w:lang w:val="en-GB"/>
        </w:rPr>
      </w:pPr>
      <w:r>
        <w:rPr>
          <w:i/>
          <w:lang w:val="en-GB"/>
        </w:rPr>
        <w:t>Evaluation of sampling strategies</w:t>
      </w:r>
    </w:p>
    <w:p w14:paraId="315D45EB" w14:textId="4C4E5472" w:rsidR="00FB3E5E" w:rsidRDefault="00BC4592" w:rsidP="004E168C">
      <w:pPr>
        <w:pStyle w:val="ListParagraph"/>
        <w:numPr>
          <w:ilvl w:val="0"/>
          <w:numId w:val="3"/>
        </w:numPr>
        <w:spacing w:after="0" w:line="360" w:lineRule="auto"/>
        <w:rPr>
          <w:lang w:val="en-GB"/>
        </w:rPr>
      </w:pPr>
      <w:r>
        <w:rPr>
          <w:lang w:val="en-GB"/>
        </w:rPr>
        <w:t>MBG methodology + random sampling</w:t>
      </w:r>
    </w:p>
    <w:p w14:paraId="55809CDD" w14:textId="60E15559" w:rsidR="00BC4592" w:rsidRPr="00BC4592" w:rsidRDefault="00BC4592" w:rsidP="004E168C">
      <w:pPr>
        <w:pStyle w:val="ListParagraph"/>
        <w:numPr>
          <w:ilvl w:val="0"/>
          <w:numId w:val="3"/>
        </w:numPr>
        <w:spacing w:after="0" w:line="360" w:lineRule="auto"/>
        <w:rPr>
          <w:lang w:val="en-GB"/>
        </w:rPr>
      </w:pPr>
      <w:r>
        <w:rPr>
          <w:lang w:val="en-GB"/>
        </w:rPr>
        <w:lastRenderedPageBreak/>
        <w:t>Variation in numbers of children sampled, etc</w:t>
      </w:r>
    </w:p>
    <w:p w14:paraId="3A8F5D9E" w14:textId="6A7B5B2D" w:rsidR="00FB3E5E" w:rsidRDefault="00FB3E5E" w:rsidP="004E168C">
      <w:pPr>
        <w:spacing w:after="0" w:line="360" w:lineRule="auto"/>
        <w:rPr>
          <w:b/>
          <w:lang w:val="en-GB"/>
        </w:rPr>
      </w:pPr>
      <w:r>
        <w:rPr>
          <w:b/>
          <w:lang w:val="en-GB"/>
        </w:rPr>
        <w:t>Results:</w:t>
      </w:r>
    </w:p>
    <w:p w14:paraId="1965BAE5" w14:textId="51ABBEC1" w:rsidR="00BC4592" w:rsidRPr="00BC4592" w:rsidRDefault="00BC4592" w:rsidP="004E168C">
      <w:pPr>
        <w:spacing w:after="0" w:line="360" w:lineRule="auto"/>
        <w:rPr>
          <w:lang w:val="en-GB"/>
        </w:rPr>
      </w:pPr>
      <w:r>
        <w:rPr>
          <w:lang w:val="en-GB"/>
        </w:rPr>
        <w:t>District vs subdistrict</w:t>
      </w:r>
    </w:p>
    <w:p w14:paraId="2E746320" w14:textId="1DAF0500" w:rsidR="00FB3E5E" w:rsidRPr="00BC4592" w:rsidRDefault="00FB3E5E" w:rsidP="004E168C">
      <w:pPr>
        <w:pStyle w:val="ListParagraph"/>
        <w:numPr>
          <w:ilvl w:val="0"/>
          <w:numId w:val="2"/>
        </w:numPr>
        <w:spacing w:after="0" w:line="360" w:lineRule="auto"/>
        <w:rPr>
          <w:rFonts w:ascii="Calibri" w:hAnsi="Calibri" w:cs="Calibri"/>
          <w:noProof/>
          <w:lang w:val="en-GB"/>
        </w:rPr>
      </w:pPr>
      <w:r>
        <w:rPr>
          <w:lang w:val="en-GB"/>
        </w:rPr>
        <w:t>Polygon of schools generated with districts and subdistricts</w:t>
      </w:r>
    </w:p>
    <w:p w14:paraId="5E5F921C" w14:textId="2B3EE178" w:rsidR="00BC4592" w:rsidRPr="00FB3E5E" w:rsidRDefault="00BC4592" w:rsidP="004E168C">
      <w:pPr>
        <w:pStyle w:val="ListParagraph"/>
        <w:numPr>
          <w:ilvl w:val="0"/>
          <w:numId w:val="2"/>
        </w:numPr>
        <w:spacing w:after="0" w:line="360" w:lineRule="auto"/>
        <w:rPr>
          <w:rFonts w:ascii="Calibri" w:hAnsi="Calibri" w:cs="Calibri"/>
          <w:noProof/>
          <w:lang w:val="en-GB"/>
        </w:rPr>
      </w:pPr>
      <w:r>
        <w:rPr>
          <w:rFonts w:ascii="Calibri" w:hAnsi="Calibri" w:cs="Calibri"/>
          <w:noProof/>
          <w:lang w:val="en-GB"/>
        </w:rPr>
        <w:t>Summary descriptions of model results – spatial range, variance</w:t>
      </w:r>
    </w:p>
    <w:p w14:paraId="4995DD5B" w14:textId="77777777" w:rsidR="00FB3E5E" w:rsidRPr="00FB3E5E" w:rsidRDefault="00FB3E5E" w:rsidP="004E168C">
      <w:pPr>
        <w:pStyle w:val="ListParagraph"/>
        <w:numPr>
          <w:ilvl w:val="0"/>
          <w:numId w:val="2"/>
        </w:numPr>
        <w:spacing w:after="0" w:line="360" w:lineRule="auto"/>
        <w:rPr>
          <w:rFonts w:ascii="Calibri" w:hAnsi="Calibri" w:cs="Calibri"/>
          <w:noProof/>
          <w:lang w:val="en-GB"/>
        </w:rPr>
      </w:pPr>
      <w:r>
        <w:rPr>
          <w:lang w:val="en-GB"/>
        </w:rPr>
        <w:t>Estimates of prevalence using wider spatial parameters – include in SI</w:t>
      </w:r>
    </w:p>
    <w:p w14:paraId="16B48BB4" w14:textId="44C1E14F" w:rsidR="00FB3E5E" w:rsidRPr="00BC4592" w:rsidRDefault="00FB3E5E" w:rsidP="004E168C">
      <w:pPr>
        <w:pStyle w:val="ListParagraph"/>
        <w:numPr>
          <w:ilvl w:val="0"/>
          <w:numId w:val="2"/>
        </w:numPr>
        <w:spacing w:after="0" w:line="360" w:lineRule="auto"/>
        <w:rPr>
          <w:rFonts w:ascii="Calibri" w:hAnsi="Calibri" w:cs="Calibri"/>
          <w:noProof/>
          <w:lang w:val="en-GB"/>
        </w:rPr>
      </w:pPr>
      <w:r>
        <w:rPr>
          <w:lang w:val="en-GB"/>
        </w:rPr>
        <w:t>Proportions of schools correctly classified vs implementation units</w:t>
      </w:r>
    </w:p>
    <w:p w14:paraId="5CED5C74" w14:textId="4637EF08" w:rsidR="00BC4592" w:rsidRDefault="00BC4592" w:rsidP="004E168C">
      <w:pPr>
        <w:pStyle w:val="ListParagraph"/>
        <w:numPr>
          <w:ilvl w:val="0"/>
          <w:numId w:val="2"/>
        </w:numPr>
        <w:spacing w:after="0" w:line="360" w:lineRule="auto"/>
        <w:rPr>
          <w:rFonts w:ascii="Calibri" w:hAnsi="Calibri" w:cs="Calibri"/>
          <w:noProof/>
          <w:lang w:val="en-GB"/>
        </w:rPr>
      </w:pPr>
      <w:r>
        <w:rPr>
          <w:rFonts w:ascii="Calibri" w:hAnsi="Calibri" w:cs="Calibri"/>
          <w:noProof/>
          <w:lang w:val="en-GB"/>
        </w:rPr>
        <w:t>Spatial parameters?</w:t>
      </w:r>
    </w:p>
    <w:p w14:paraId="65F89215" w14:textId="20E92C42" w:rsidR="00BC4592" w:rsidRDefault="00BC4592" w:rsidP="004E168C">
      <w:pPr>
        <w:spacing w:after="0" w:line="360" w:lineRule="auto"/>
        <w:rPr>
          <w:lang w:val="en-GB"/>
        </w:rPr>
      </w:pPr>
      <w:r>
        <w:rPr>
          <w:lang w:val="en-GB"/>
        </w:rPr>
        <w:t>Sampling accuracy – proportions</w:t>
      </w:r>
      <w:r w:rsidR="00FD486A">
        <w:rPr>
          <w:lang w:val="en-GB"/>
        </w:rPr>
        <w:t xml:space="preserve"> correctly classified </w:t>
      </w:r>
    </w:p>
    <w:p w14:paraId="2F1313F8" w14:textId="22F9E9C1" w:rsidR="003F5104" w:rsidRDefault="003F5104" w:rsidP="004E168C">
      <w:pPr>
        <w:pStyle w:val="ListParagraph"/>
        <w:numPr>
          <w:ilvl w:val="0"/>
          <w:numId w:val="3"/>
        </w:numPr>
        <w:spacing w:after="0" w:line="360" w:lineRule="auto"/>
        <w:rPr>
          <w:lang w:val="en-GB"/>
        </w:rPr>
      </w:pPr>
      <w:r>
        <w:rPr>
          <w:lang w:val="en-GB"/>
        </w:rPr>
        <w:t>AUC figures</w:t>
      </w:r>
    </w:p>
    <w:p w14:paraId="68894ACE" w14:textId="714039CF" w:rsidR="008D7BB8" w:rsidRPr="003F5104" w:rsidRDefault="008D7BB8" w:rsidP="004E168C">
      <w:pPr>
        <w:pStyle w:val="ListParagraph"/>
        <w:numPr>
          <w:ilvl w:val="0"/>
          <w:numId w:val="3"/>
        </w:numPr>
        <w:spacing w:after="0" w:line="360" w:lineRule="auto"/>
        <w:rPr>
          <w:lang w:val="en-GB"/>
        </w:rPr>
      </w:pPr>
      <w:r>
        <w:rPr>
          <w:lang w:val="en-GB"/>
        </w:rPr>
        <w:t>Numbers correctly classified/ treatment/ cost (final results)</w:t>
      </w:r>
    </w:p>
    <w:p w14:paraId="6A0ECC66" w14:textId="77777777" w:rsidR="00BC4592" w:rsidRDefault="00BC4592" w:rsidP="004E168C">
      <w:pPr>
        <w:spacing w:after="0" w:line="360" w:lineRule="auto"/>
        <w:rPr>
          <w:lang w:val="en-GB"/>
        </w:rPr>
      </w:pPr>
      <w:r>
        <w:rPr>
          <w:lang w:val="en-GB"/>
        </w:rPr>
        <w:t>Cost efficiency</w:t>
      </w:r>
    </w:p>
    <w:p w14:paraId="23F2A654" w14:textId="1A435352" w:rsidR="00BC4592" w:rsidRPr="00BC4592" w:rsidRDefault="00BC4592" w:rsidP="004E168C">
      <w:pPr>
        <w:pStyle w:val="ListParagraph"/>
        <w:numPr>
          <w:ilvl w:val="0"/>
          <w:numId w:val="2"/>
        </w:numPr>
        <w:spacing w:after="0" w:line="360" w:lineRule="auto"/>
        <w:rPr>
          <w:rFonts w:ascii="Calibri" w:hAnsi="Calibri" w:cs="Calibri"/>
          <w:noProof/>
          <w:lang w:val="en-GB"/>
        </w:rPr>
      </w:pPr>
      <w:r>
        <w:rPr>
          <w:lang w:val="en-GB"/>
        </w:rPr>
        <w:t xml:space="preserve">Estimated costs </w:t>
      </w:r>
      <w:r w:rsidR="00C702DC">
        <w:rPr>
          <w:lang w:val="en-GB"/>
        </w:rPr>
        <w:t>– total summaries</w:t>
      </w:r>
    </w:p>
    <w:p w14:paraId="4DBC9918" w14:textId="0609E46B" w:rsidR="00230078" w:rsidRPr="00BC4592" w:rsidRDefault="00BC4592" w:rsidP="004E168C">
      <w:pPr>
        <w:pStyle w:val="ListParagraph"/>
        <w:numPr>
          <w:ilvl w:val="0"/>
          <w:numId w:val="2"/>
        </w:numPr>
        <w:spacing w:after="0" w:line="360" w:lineRule="auto"/>
        <w:rPr>
          <w:rFonts w:ascii="Calibri" w:hAnsi="Calibri" w:cs="Calibri"/>
          <w:noProof/>
          <w:lang w:val="en-GB"/>
        </w:rPr>
      </w:pPr>
      <w:r>
        <w:rPr>
          <w:lang w:val="en-GB"/>
        </w:rPr>
        <w:t>Cost per survey designs – using IQR?</w:t>
      </w:r>
      <w:r w:rsidR="00230078" w:rsidRPr="00BC4592">
        <w:rPr>
          <w:lang w:val="en-GB"/>
        </w:rPr>
        <w:br w:type="page"/>
      </w:r>
    </w:p>
    <w:p w14:paraId="4B6AF023" w14:textId="7E52D82F" w:rsidR="00A22F91" w:rsidRPr="00A22F91" w:rsidRDefault="004602A6" w:rsidP="004E168C">
      <w:pPr>
        <w:pStyle w:val="EndNoteBibliography"/>
        <w:spacing w:after="0" w:line="360" w:lineRule="auto"/>
        <w:ind w:left="720" w:hanging="720"/>
      </w:pPr>
      <w:r>
        <w:rPr>
          <w:lang w:val="en-GB"/>
        </w:rPr>
        <w:lastRenderedPageBreak/>
        <w:fldChar w:fldCharType="begin"/>
      </w:r>
      <w:r>
        <w:rPr>
          <w:lang w:val="en-GB"/>
        </w:rPr>
        <w:instrText xml:space="preserve"> ADDIN EN.REFLIST </w:instrText>
      </w:r>
      <w:r>
        <w:rPr>
          <w:lang w:val="en-GB"/>
        </w:rPr>
        <w:fldChar w:fldCharType="separate"/>
      </w:r>
      <w:r w:rsidR="00A22F91" w:rsidRPr="00A22F91">
        <w:t>1.</w:t>
      </w:r>
      <w:r w:rsidR="00A22F91" w:rsidRPr="00A22F91">
        <w:tab/>
        <w:t xml:space="preserve">World Health Organization. </w:t>
      </w:r>
      <w:r w:rsidR="00A22F91" w:rsidRPr="00A22F91">
        <w:rPr>
          <w:i/>
        </w:rPr>
        <w:t>Current estimated total number of individuals with morbidity and mortality due to Schistosomiasis Haematobium and S. Mansoni infection in Sub-Saharan Africa</w:t>
      </w:r>
      <w:r w:rsidR="00A22F91" w:rsidRPr="00A22F91">
        <w:t xml:space="preserve">. 2020  13 January 2020]; Available from: </w:t>
      </w:r>
      <w:hyperlink r:id="rId5" w:history="1">
        <w:r w:rsidR="00A22F91" w:rsidRPr="00A22F91">
          <w:rPr>
            <w:rStyle w:val="Hyperlink"/>
          </w:rPr>
          <w:t>https://www.who.int/schistosomiasis/epidemiology/table/en/</w:t>
        </w:r>
      </w:hyperlink>
      <w:r w:rsidR="00A22F91" w:rsidRPr="00A22F91">
        <w:t>.</w:t>
      </w:r>
    </w:p>
    <w:p w14:paraId="59B069AA" w14:textId="77777777" w:rsidR="00A22F91" w:rsidRPr="00A22F91" w:rsidRDefault="00A22F91" w:rsidP="004E168C">
      <w:pPr>
        <w:pStyle w:val="EndNoteBibliography"/>
        <w:spacing w:after="0" w:line="360" w:lineRule="auto"/>
        <w:ind w:left="720" w:hanging="720"/>
      </w:pPr>
      <w:r w:rsidRPr="00A22F91">
        <w:t>2.</w:t>
      </w:r>
      <w:r w:rsidRPr="00A22F91">
        <w:tab/>
        <w:t xml:space="preserve">Mari, L., et al., </w:t>
      </w:r>
      <w:r w:rsidRPr="00A22F91">
        <w:rPr>
          <w:i/>
        </w:rPr>
        <w:t>Heterogeneity in schistosomiasis transmission dynamics.</w:t>
      </w:r>
      <w:r w:rsidRPr="00A22F91">
        <w:t xml:space="preserve"> J Theor Biol, 2017. </w:t>
      </w:r>
      <w:r w:rsidRPr="00A22F91">
        <w:rPr>
          <w:b/>
        </w:rPr>
        <w:t>432</w:t>
      </w:r>
      <w:r w:rsidRPr="00A22F91">
        <w:t>: p. 87-99.</w:t>
      </w:r>
    </w:p>
    <w:p w14:paraId="7624FDA4" w14:textId="77777777" w:rsidR="00A22F91" w:rsidRPr="00A22F91" w:rsidRDefault="00A22F91" w:rsidP="004E168C">
      <w:pPr>
        <w:pStyle w:val="EndNoteBibliography"/>
        <w:spacing w:after="0" w:line="360" w:lineRule="auto"/>
        <w:ind w:left="720" w:hanging="720"/>
      </w:pPr>
      <w:r w:rsidRPr="00A22F91">
        <w:t>3.</w:t>
      </w:r>
      <w:r w:rsidRPr="00A22F91">
        <w:tab/>
        <w:t xml:space="preserve">Lai, Y.S., et al., </w:t>
      </w:r>
      <w:r w:rsidRPr="00A22F91">
        <w:rPr>
          <w:i/>
        </w:rPr>
        <w:t>Spatial distribution of schistosomiasis and treatment needs in sub-Saharan Africa: a systematic review and geostatistical analysis.</w:t>
      </w:r>
      <w:r w:rsidRPr="00A22F91">
        <w:t xml:space="preserve"> Lancet Infect Dis, 2015. </w:t>
      </w:r>
      <w:r w:rsidRPr="00A22F91">
        <w:rPr>
          <w:b/>
        </w:rPr>
        <w:t>15</w:t>
      </w:r>
      <w:r w:rsidRPr="00A22F91">
        <w:t>(8): p. 927-40.</w:t>
      </w:r>
    </w:p>
    <w:p w14:paraId="36C8EAED" w14:textId="77777777" w:rsidR="00A22F91" w:rsidRPr="00A22F91" w:rsidRDefault="00A22F91" w:rsidP="004E168C">
      <w:pPr>
        <w:pStyle w:val="EndNoteBibliography"/>
        <w:spacing w:after="0" w:line="360" w:lineRule="auto"/>
        <w:ind w:left="720" w:hanging="720"/>
      </w:pPr>
      <w:r w:rsidRPr="00A22F91">
        <w:t>4.</w:t>
      </w:r>
      <w:r w:rsidRPr="00A22F91">
        <w:tab/>
        <w:t xml:space="preserve">Webster, J.P., et al., </w:t>
      </w:r>
      <w:r w:rsidRPr="00A22F91">
        <w:rPr>
          <w:i/>
        </w:rPr>
        <w:t>The contribution of mass drug administration to global health: past, present and future.</w:t>
      </w:r>
      <w:r w:rsidRPr="00A22F91">
        <w:t xml:space="preserve"> Philos Trans R Soc Lond B Biol Sci, 2014. </w:t>
      </w:r>
      <w:r w:rsidRPr="00A22F91">
        <w:rPr>
          <w:b/>
        </w:rPr>
        <w:t>369</w:t>
      </w:r>
      <w:r w:rsidRPr="00A22F91">
        <w:t>(1645): p. 20130434.</w:t>
      </w:r>
    </w:p>
    <w:p w14:paraId="144C7751" w14:textId="77777777" w:rsidR="00A22F91" w:rsidRPr="00A22F91" w:rsidRDefault="00A22F91" w:rsidP="004E168C">
      <w:pPr>
        <w:pStyle w:val="EndNoteBibliography"/>
        <w:spacing w:after="0" w:line="360" w:lineRule="auto"/>
        <w:ind w:left="720" w:hanging="720"/>
      </w:pPr>
      <w:r w:rsidRPr="00A22F91">
        <w:t>5.</w:t>
      </w:r>
      <w:r w:rsidRPr="00A22F91">
        <w:tab/>
        <w:t xml:space="preserve">Deol, A.K., et al., </w:t>
      </w:r>
      <w:r w:rsidRPr="00A22F91">
        <w:rPr>
          <w:i/>
        </w:rPr>
        <w:t>Schistosomiasis - Assessing Progress toward the 2020 and 2025 Global Goals.</w:t>
      </w:r>
      <w:r w:rsidRPr="00A22F91">
        <w:t xml:space="preserve"> N Engl J Med, 2019. </w:t>
      </w:r>
      <w:r w:rsidRPr="00A22F91">
        <w:rPr>
          <w:b/>
        </w:rPr>
        <w:t>381</w:t>
      </w:r>
      <w:r w:rsidRPr="00A22F91">
        <w:t>(26): p. 2519-2528.</w:t>
      </w:r>
    </w:p>
    <w:p w14:paraId="1B5A85A8" w14:textId="77777777" w:rsidR="00A22F91" w:rsidRPr="00A22F91" w:rsidRDefault="00A22F91" w:rsidP="004E168C">
      <w:pPr>
        <w:pStyle w:val="EndNoteBibliography"/>
        <w:spacing w:after="0" w:line="360" w:lineRule="auto"/>
        <w:ind w:left="720" w:hanging="720"/>
      </w:pPr>
      <w:r w:rsidRPr="00A22F91">
        <w:t>6.</w:t>
      </w:r>
      <w:r w:rsidRPr="00A22F91">
        <w:tab/>
        <w:t xml:space="preserve">World Health Organization, </w:t>
      </w:r>
      <w:r w:rsidRPr="00A22F91">
        <w:rPr>
          <w:i/>
        </w:rPr>
        <w:t>Helminth control in school-age children: a guide for managers for control programmes</w:t>
      </w:r>
      <w:r w:rsidRPr="00A22F91">
        <w:t>. 2011, WHO: Geneva.</w:t>
      </w:r>
    </w:p>
    <w:p w14:paraId="210432CA" w14:textId="77777777" w:rsidR="00A22F91" w:rsidRPr="00A22F91" w:rsidRDefault="00A22F91" w:rsidP="004E168C">
      <w:pPr>
        <w:pStyle w:val="EndNoteBibliography"/>
        <w:spacing w:after="0" w:line="360" w:lineRule="auto"/>
        <w:ind w:left="720" w:hanging="720"/>
      </w:pPr>
      <w:r w:rsidRPr="00A22F91">
        <w:t>7.</w:t>
      </w:r>
      <w:r w:rsidRPr="00A22F91">
        <w:tab/>
        <w:t xml:space="preserve">World Health Organization. </w:t>
      </w:r>
      <w:r w:rsidRPr="00A22F91">
        <w:rPr>
          <w:i/>
        </w:rPr>
        <w:t>Guide for Mapping Neglected Tropical Diseases Targeted by Preventive Chemotherapy in the African Region</w:t>
      </w:r>
      <w:r w:rsidRPr="00A22F91">
        <w:t>. 2014. Lusaka: WHO Africa Region.</w:t>
      </w:r>
    </w:p>
    <w:p w14:paraId="1622B705" w14:textId="77777777" w:rsidR="00A22F91" w:rsidRPr="00A22F91" w:rsidRDefault="00A22F91" w:rsidP="004E168C">
      <w:pPr>
        <w:pStyle w:val="EndNoteBibliography"/>
        <w:spacing w:after="0" w:line="360" w:lineRule="auto"/>
        <w:ind w:left="720" w:hanging="720"/>
      </w:pPr>
      <w:r w:rsidRPr="00A22F91">
        <w:t>8.</w:t>
      </w:r>
      <w:r w:rsidRPr="00A22F91">
        <w:tab/>
        <w:t xml:space="preserve">Fronterre, C., et al., </w:t>
      </w:r>
      <w:r w:rsidRPr="00A22F91">
        <w:rPr>
          <w:i/>
        </w:rPr>
        <w:t>Design and analysis of elimination surveys for neglected tropical diseases.</w:t>
      </w:r>
      <w:r w:rsidRPr="00A22F91">
        <w:t xml:space="preserve"> The Journal of Infectious Diseases, 2020.</w:t>
      </w:r>
    </w:p>
    <w:p w14:paraId="113DC4C0" w14:textId="77777777" w:rsidR="00A22F91" w:rsidRPr="00A22F91" w:rsidRDefault="00A22F91" w:rsidP="004E168C">
      <w:pPr>
        <w:pStyle w:val="EndNoteBibliography"/>
        <w:spacing w:after="0" w:line="360" w:lineRule="auto"/>
        <w:ind w:left="720" w:hanging="720"/>
      </w:pPr>
      <w:r w:rsidRPr="00A22F91">
        <w:t>9.</w:t>
      </w:r>
      <w:r w:rsidRPr="00A22F91">
        <w:tab/>
        <w:t xml:space="preserve">Sturrock, H.J., et al., </w:t>
      </w:r>
      <w:r w:rsidRPr="00A22F91">
        <w:rPr>
          <w:i/>
        </w:rPr>
        <w:t>Planning schistosomiasis control: investigation of alternative sampling strategies for Schistosoma mansoni to target mass drug administration of praziquantel in East Africa.</w:t>
      </w:r>
      <w:r w:rsidRPr="00A22F91">
        <w:t xml:space="preserve"> Int Health, 2011. </w:t>
      </w:r>
      <w:r w:rsidRPr="00A22F91">
        <w:rPr>
          <w:b/>
        </w:rPr>
        <w:t>3</w:t>
      </w:r>
      <w:r w:rsidRPr="00A22F91">
        <w:t>(3): p. 165-75.</w:t>
      </w:r>
    </w:p>
    <w:p w14:paraId="3081044B" w14:textId="77777777" w:rsidR="00A22F91" w:rsidRPr="00A22F91" w:rsidRDefault="00A22F91" w:rsidP="004E168C">
      <w:pPr>
        <w:pStyle w:val="EndNoteBibliography"/>
        <w:spacing w:after="0" w:line="360" w:lineRule="auto"/>
        <w:ind w:left="720" w:hanging="720"/>
      </w:pPr>
      <w:r w:rsidRPr="00A22F91">
        <w:t>10.</w:t>
      </w:r>
      <w:r w:rsidRPr="00A22F91">
        <w:tab/>
        <w:t xml:space="preserve">Sturrock, H.J., et al., </w:t>
      </w:r>
      <w:r w:rsidRPr="00A22F91">
        <w:rPr>
          <w:i/>
        </w:rPr>
        <w:t>Optimal survey designs for targeting chemotherapy against soil-transmitted helminths: effect of spatial heterogeneity and cost-efficiency of sampling.</w:t>
      </w:r>
      <w:r w:rsidRPr="00A22F91">
        <w:t xml:space="preserve"> Am J Trop Med Hyg, 2010. </w:t>
      </w:r>
      <w:r w:rsidRPr="00A22F91">
        <w:rPr>
          <w:b/>
        </w:rPr>
        <w:t>82</w:t>
      </w:r>
      <w:r w:rsidRPr="00A22F91">
        <w:t>(6): p. 1079-87.</w:t>
      </w:r>
    </w:p>
    <w:p w14:paraId="56BA10D4" w14:textId="77777777" w:rsidR="00A22F91" w:rsidRPr="00A22F91" w:rsidRDefault="00A22F91" w:rsidP="004E168C">
      <w:pPr>
        <w:pStyle w:val="EndNoteBibliography"/>
        <w:spacing w:after="0" w:line="360" w:lineRule="auto"/>
        <w:ind w:left="720" w:hanging="720"/>
      </w:pPr>
      <w:r w:rsidRPr="00A22F91">
        <w:t>11.</w:t>
      </w:r>
      <w:r w:rsidRPr="00A22F91">
        <w:tab/>
        <w:t xml:space="preserve">Magalhaes, R.J., et al., </w:t>
      </w:r>
      <w:r w:rsidRPr="00A22F91">
        <w:rPr>
          <w:i/>
        </w:rPr>
        <w:t>The applications of model-based geostatistics in helminth epidemiology and control.</w:t>
      </w:r>
      <w:r w:rsidRPr="00A22F91">
        <w:t xml:space="preserve"> Adv Parasitol, 2011. </w:t>
      </w:r>
      <w:r w:rsidRPr="00A22F91">
        <w:rPr>
          <w:b/>
        </w:rPr>
        <w:t>74</w:t>
      </w:r>
      <w:r w:rsidRPr="00A22F91">
        <w:t>: p. 267-96.</w:t>
      </w:r>
    </w:p>
    <w:p w14:paraId="01B6A403" w14:textId="77777777" w:rsidR="00A22F91" w:rsidRPr="00A22F91" w:rsidRDefault="00A22F91" w:rsidP="004E168C">
      <w:pPr>
        <w:pStyle w:val="EndNoteBibliography"/>
        <w:spacing w:after="0" w:line="360" w:lineRule="auto"/>
        <w:ind w:left="720" w:hanging="720"/>
      </w:pPr>
      <w:r w:rsidRPr="00A22F91">
        <w:t>12.</w:t>
      </w:r>
      <w:r w:rsidRPr="00A22F91">
        <w:tab/>
        <w:t xml:space="preserve">Smith, J.L., et al., </w:t>
      </w:r>
      <w:r w:rsidRPr="00A22F91">
        <w:rPr>
          <w:i/>
        </w:rPr>
        <w:t>Comparing the performance of cluster random sampling and integrated threshold mapping for targeting trachoma control, using computer simulation.</w:t>
      </w:r>
      <w:r w:rsidRPr="00A22F91">
        <w:t xml:space="preserve"> PLoS Negl Trop Dis, 2013. </w:t>
      </w:r>
      <w:r w:rsidRPr="00A22F91">
        <w:rPr>
          <w:b/>
        </w:rPr>
        <w:t>7</w:t>
      </w:r>
      <w:r w:rsidRPr="00A22F91">
        <w:t>(8): p. e2389.</w:t>
      </w:r>
    </w:p>
    <w:p w14:paraId="2309C1D1" w14:textId="77777777" w:rsidR="00A22F91" w:rsidRPr="00A22F91" w:rsidRDefault="00A22F91" w:rsidP="004E168C">
      <w:pPr>
        <w:pStyle w:val="EndNoteBibliography"/>
        <w:spacing w:after="0" w:line="360" w:lineRule="auto"/>
        <w:ind w:left="720" w:hanging="720"/>
      </w:pPr>
      <w:r w:rsidRPr="00A22F91">
        <w:t>13.</w:t>
      </w:r>
      <w:r w:rsidRPr="00A22F91">
        <w:tab/>
        <w:t xml:space="preserve">Knowles, S.C.L., et al., </w:t>
      </w:r>
      <w:r w:rsidRPr="00A22F91">
        <w:rPr>
          <w:i/>
        </w:rPr>
        <w:t>Optimising cluster survey design for planning schistosomiasis preventive chemotherapy.</w:t>
      </w:r>
      <w:r w:rsidRPr="00A22F91">
        <w:t xml:space="preserve"> PLoS Negl Trop Dis, 2017. </w:t>
      </w:r>
      <w:r w:rsidRPr="00A22F91">
        <w:rPr>
          <w:b/>
        </w:rPr>
        <w:t>11</w:t>
      </w:r>
      <w:r w:rsidRPr="00A22F91">
        <w:t>(5): p. e0005599.</w:t>
      </w:r>
    </w:p>
    <w:p w14:paraId="3D1C601E" w14:textId="77777777" w:rsidR="00A22F91" w:rsidRPr="00A22F91" w:rsidRDefault="00A22F91" w:rsidP="004E168C">
      <w:pPr>
        <w:pStyle w:val="EndNoteBibliography"/>
        <w:spacing w:after="0" w:line="360" w:lineRule="auto"/>
        <w:ind w:left="720" w:hanging="720"/>
      </w:pPr>
      <w:r w:rsidRPr="00A22F91">
        <w:lastRenderedPageBreak/>
        <w:t>14.</w:t>
      </w:r>
      <w:r w:rsidRPr="00A22F91">
        <w:tab/>
        <w:t xml:space="preserve">Tchuem Tchuente, L.A., et al., </w:t>
      </w:r>
      <w:r w:rsidRPr="00A22F91">
        <w:rPr>
          <w:i/>
        </w:rPr>
        <w:t>Moving from control to elimination of schistosomiasis in sub-Saharan Africa: time to change and adapt strategies.</w:t>
      </w:r>
      <w:r w:rsidRPr="00A22F91">
        <w:t xml:space="preserve"> Infect Dis Poverty, 2017. </w:t>
      </w:r>
      <w:r w:rsidRPr="00A22F91">
        <w:rPr>
          <w:b/>
        </w:rPr>
        <w:t>6</w:t>
      </w:r>
      <w:r w:rsidRPr="00A22F91">
        <w:t>(1): p. 42.</w:t>
      </w:r>
    </w:p>
    <w:p w14:paraId="2414760D" w14:textId="77777777" w:rsidR="00A22F91" w:rsidRPr="00A22F91" w:rsidRDefault="00A22F91" w:rsidP="004E168C">
      <w:pPr>
        <w:pStyle w:val="EndNoteBibliography"/>
        <w:spacing w:after="0" w:line="360" w:lineRule="auto"/>
        <w:ind w:left="720" w:hanging="720"/>
      </w:pPr>
      <w:r w:rsidRPr="00A22F91">
        <w:t>15.</w:t>
      </w:r>
      <w:r w:rsidRPr="00A22F91">
        <w:tab/>
        <w:t xml:space="preserve">Kabore, A., et al., </w:t>
      </w:r>
      <w:r w:rsidRPr="00A22F91">
        <w:rPr>
          <w:i/>
        </w:rPr>
        <w:t>Predictive vs. empiric assessment of schistosomiasis: implications for treatment projections in Ghana.</w:t>
      </w:r>
      <w:r w:rsidRPr="00A22F91">
        <w:t xml:space="preserve"> PLoS Negl Trop Dis, 2013. </w:t>
      </w:r>
      <w:r w:rsidRPr="00A22F91">
        <w:rPr>
          <w:b/>
        </w:rPr>
        <w:t>7</w:t>
      </w:r>
      <w:r w:rsidRPr="00A22F91">
        <w:t>(3): p. e2051.</w:t>
      </w:r>
    </w:p>
    <w:p w14:paraId="6D9DCDCA" w14:textId="77777777" w:rsidR="00A22F91" w:rsidRPr="00A22F91" w:rsidRDefault="00A22F91" w:rsidP="004E168C">
      <w:pPr>
        <w:pStyle w:val="EndNoteBibliography"/>
        <w:spacing w:after="0" w:line="360" w:lineRule="auto"/>
        <w:ind w:left="720" w:hanging="720"/>
      </w:pPr>
      <w:r w:rsidRPr="00A22F91">
        <w:t>16.</w:t>
      </w:r>
      <w:r w:rsidRPr="00A22F91">
        <w:tab/>
        <w:t xml:space="preserve">World Health Organization Regional Office for Africa, </w:t>
      </w:r>
      <w:r w:rsidRPr="00A22F91">
        <w:rPr>
          <w:i/>
        </w:rPr>
        <w:t>Expanded Special Project for Elimination of Neglected Tropical Diseases (ESPEN)</w:t>
      </w:r>
      <w:r w:rsidRPr="00A22F91">
        <w:t>. 2020.</w:t>
      </w:r>
    </w:p>
    <w:p w14:paraId="0D61F52D" w14:textId="19585ABD" w:rsidR="00EE7B9B" w:rsidRPr="00EE7B9B" w:rsidRDefault="004602A6" w:rsidP="004E168C">
      <w:pPr>
        <w:pStyle w:val="NoSpacing"/>
        <w:spacing w:line="360" w:lineRule="auto"/>
        <w:rPr>
          <w:lang w:val="en-GB"/>
        </w:rPr>
      </w:pPr>
      <w:r>
        <w:rPr>
          <w:lang w:val="en-GB"/>
        </w:rPr>
        <w:fldChar w:fldCharType="end"/>
      </w:r>
    </w:p>
    <w:sectPr w:rsidR="00EE7B9B" w:rsidRPr="00EE7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582E0B"/>
    <w:multiLevelType w:val="hybridMultilevel"/>
    <w:tmpl w:val="28021D22"/>
    <w:lvl w:ilvl="0" w:tplc="B4F0CFF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0928C9"/>
    <w:multiLevelType w:val="hybridMultilevel"/>
    <w:tmpl w:val="48B0EB3E"/>
    <w:lvl w:ilvl="0" w:tplc="509E4D3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8E0A52"/>
    <w:multiLevelType w:val="hybridMultilevel"/>
    <w:tmpl w:val="1042039A"/>
    <w:lvl w:ilvl="0" w:tplc="452C2962">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FCB5B53"/>
    <w:multiLevelType w:val="hybridMultilevel"/>
    <w:tmpl w:val="D89A39DA"/>
    <w:lvl w:ilvl="0" w:tplc="0A4422F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23A64E9"/>
    <w:multiLevelType w:val="hybridMultilevel"/>
    <w:tmpl w:val="FB323810"/>
    <w:lvl w:ilvl="0" w:tplc="BAFC0EA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0dtappe3sf5ayep5w3vxpz2p9t2evvaaavz&quot;&gt;Monkeybar&lt;record-ids&gt;&lt;item&gt;1309&lt;/item&gt;&lt;item&gt;2516&lt;/item&gt;&lt;item&gt;2518&lt;/item&gt;&lt;item&gt;2519&lt;/item&gt;&lt;item&gt;2522&lt;/item&gt;&lt;item&gt;2523&lt;/item&gt;&lt;item&gt;2524&lt;/item&gt;&lt;item&gt;2525&lt;/item&gt;&lt;item&gt;2526&lt;/item&gt;&lt;item&gt;2529&lt;/item&gt;&lt;item&gt;2530&lt;/item&gt;&lt;item&gt;2531&lt;/item&gt;&lt;item&gt;2532&lt;/item&gt;&lt;item&gt;2533&lt;/item&gt;&lt;item&gt;2534&lt;/item&gt;&lt;item&gt;2535&lt;/item&gt;&lt;/record-ids&gt;&lt;/item&gt;&lt;/Libraries&gt;"/>
  </w:docVars>
  <w:rsids>
    <w:rsidRoot w:val="00083F2D"/>
    <w:rsid w:val="00025BA0"/>
    <w:rsid w:val="00034102"/>
    <w:rsid w:val="000627AA"/>
    <w:rsid w:val="0006594B"/>
    <w:rsid w:val="00083F2D"/>
    <w:rsid w:val="00084054"/>
    <w:rsid w:val="000A13A6"/>
    <w:rsid w:val="000D1917"/>
    <w:rsid w:val="000E1226"/>
    <w:rsid w:val="000E6F35"/>
    <w:rsid w:val="000F7350"/>
    <w:rsid w:val="00111F2F"/>
    <w:rsid w:val="001465B7"/>
    <w:rsid w:val="001646DF"/>
    <w:rsid w:val="00166BC0"/>
    <w:rsid w:val="001977D5"/>
    <w:rsid w:val="001C1655"/>
    <w:rsid w:val="001D7920"/>
    <w:rsid w:val="001E2910"/>
    <w:rsid w:val="0022515B"/>
    <w:rsid w:val="00230078"/>
    <w:rsid w:val="00240778"/>
    <w:rsid w:val="00250608"/>
    <w:rsid w:val="00270EF4"/>
    <w:rsid w:val="002719FA"/>
    <w:rsid w:val="00274018"/>
    <w:rsid w:val="00274508"/>
    <w:rsid w:val="002757EB"/>
    <w:rsid w:val="0028118A"/>
    <w:rsid w:val="002867FB"/>
    <w:rsid w:val="0029511A"/>
    <w:rsid w:val="002A5174"/>
    <w:rsid w:val="003000E6"/>
    <w:rsid w:val="00337CBF"/>
    <w:rsid w:val="0035672A"/>
    <w:rsid w:val="00373040"/>
    <w:rsid w:val="00394388"/>
    <w:rsid w:val="003A578D"/>
    <w:rsid w:val="003B6B6E"/>
    <w:rsid w:val="003C68E1"/>
    <w:rsid w:val="003F5104"/>
    <w:rsid w:val="003F7C18"/>
    <w:rsid w:val="00401B5C"/>
    <w:rsid w:val="00412759"/>
    <w:rsid w:val="004300E6"/>
    <w:rsid w:val="00430EDF"/>
    <w:rsid w:val="00431A9C"/>
    <w:rsid w:val="00442AEE"/>
    <w:rsid w:val="0044563A"/>
    <w:rsid w:val="004602A6"/>
    <w:rsid w:val="00462D53"/>
    <w:rsid w:val="0047192C"/>
    <w:rsid w:val="0047200D"/>
    <w:rsid w:val="0048431B"/>
    <w:rsid w:val="0049213F"/>
    <w:rsid w:val="004A74EB"/>
    <w:rsid w:val="004B1FF1"/>
    <w:rsid w:val="004B3012"/>
    <w:rsid w:val="004E168C"/>
    <w:rsid w:val="0051273C"/>
    <w:rsid w:val="00514829"/>
    <w:rsid w:val="00522120"/>
    <w:rsid w:val="00530C5E"/>
    <w:rsid w:val="005534CD"/>
    <w:rsid w:val="005668B5"/>
    <w:rsid w:val="005768C0"/>
    <w:rsid w:val="00584D2D"/>
    <w:rsid w:val="005858C2"/>
    <w:rsid w:val="005A5C34"/>
    <w:rsid w:val="005C20FC"/>
    <w:rsid w:val="005C3392"/>
    <w:rsid w:val="005C42B2"/>
    <w:rsid w:val="005E6B68"/>
    <w:rsid w:val="0061515C"/>
    <w:rsid w:val="006563FB"/>
    <w:rsid w:val="006855F8"/>
    <w:rsid w:val="006A74B0"/>
    <w:rsid w:val="006B44DA"/>
    <w:rsid w:val="006C66D9"/>
    <w:rsid w:val="007177F9"/>
    <w:rsid w:val="00734FFD"/>
    <w:rsid w:val="0073600E"/>
    <w:rsid w:val="00740F8A"/>
    <w:rsid w:val="007542E7"/>
    <w:rsid w:val="00796976"/>
    <w:rsid w:val="007A2CB1"/>
    <w:rsid w:val="007C34EE"/>
    <w:rsid w:val="007F01B2"/>
    <w:rsid w:val="007F5B47"/>
    <w:rsid w:val="00841AD8"/>
    <w:rsid w:val="008437E0"/>
    <w:rsid w:val="00846E51"/>
    <w:rsid w:val="008503C1"/>
    <w:rsid w:val="00863D59"/>
    <w:rsid w:val="00882E09"/>
    <w:rsid w:val="008D7BB8"/>
    <w:rsid w:val="008F2106"/>
    <w:rsid w:val="0090010D"/>
    <w:rsid w:val="009032DA"/>
    <w:rsid w:val="0090470A"/>
    <w:rsid w:val="0091106E"/>
    <w:rsid w:val="00914106"/>
    <w:rsid w:val="00914E66"/>
    <w:rsid w:val="009331A1"/>
    <w:rsid w:val="009401C2"/>
    <w:rsid w:val="00942BEF"/>
    <w:rsid w:val="00953692"/>
    <w:rsid w:val="00957A6F"/>
    <w:rsid w:val="009726B1"/>
    <w:rsid w:val="00985D38"/>
    <w:rsid w:val="009A570C"/>
    <w:rsid w:val="009A786F"/>
    <w:rsid w:val="009B5FDB"/>
    <w:rsid w:val="009E4209"/>
    <w:rsid w:val="009E7586"/>
    <w:rsid w:val="009F2C5B"/>
    <w:rsid w:val="00A22F91"/>
    <w:rsid w:val="00A274B6"/>
    <w:rsid w:val="00A43002"/>
    <w:rsid w:val="00A546B2"/>
    <w:rsid w:val="00A66420"/>
    <w:rsid w:val="00A85EEF"/>
    <w:rsid w:val="00A93161"/>
    <w:rsid w:val="00AD0818"/>
    <w:rsid w:val="00AD173B"/>
    <w:rsid w:val="00AD7553"/>
    <w:rsid w:val="00AE5AD5"/>
    <w:rsid w:val="00AF6A04"/>
    <w:rsid w:val="00B15108"/>
    <w:rsid w:val="00B1671D"/>
    <w:rsid w:val="00B201DA"/>
    <w:rsid w:val="00B37365"/>
    <w:rsid w:val="00B65124"/>
    <w:rsid w:val="00BA4114"/>
    <w:rsid w:val="00BB5ECF"/>
    <w:rsid w:val="00BB6782"/>
    <w:rsid w:val="00BC4592"/>
    <w:rsid w:val="00BD0DEB"/>
    <w:rsid w:val="00BD3FA5"/>
    <w:rsid w:val="00BD7C15"/>
    <w:rsid w:val="00C1048B"/>
    <w:rsid w:val="00C14C57"/>
    <w:rsid w:val="00C210B2"/>
    <w:rsid w:val="00C30F59"/>
    <w:rsid w:val="00C35E54"/>
    <w:rsid w:val="00C702DC"/>
    <w:rsid w:val="00C75440"/>
    <w:rsid w:val="00C84D0E"/>
    <w:rsid w:val="00CA519C"/>
    <w:rsid w:val="00CB2CD2"/>
    <w:rsid w:val="00D04A73"/>
    <w:rsid w:val="00D2320E"/>
    <w:rsid w:val="00D3669A"/>
    <w:rsid w:val="00D56539"/>
    <w:rsid w:val="00D652CC"/>
    <w:rsid w:val="00D70A04"/>
    <w:rsid w:val="00D71A69"/>
    <w:rsid w:val="00D7415D"/>
    <w:rsid w:val="00DC59A4"/>
    <w:rsid w:val="00E01479"/>
    <w:rsid w:val="00E20959"/>
    <w:rsid w:val="00E3123F"/>
    <w:rsid w:val="00E3149F"/>
    <w:rsid w:val="00E3220E"/>
    <w:rsid w:val="00E37DFE"/>
    <w:rsid w:val="00E51D3C"/>
    <w:rsid w:val="00E90C58"/>
    <w:rsid w:val="00EA7EF2"/>
    <w:rsid w:val="00EB15EC"/>
    <w:rsid w:val="00EB407C"/>
    <w:rsid w:val="00EC76CE"/>
    <w:rsid w:val="00EE7B9B"/>
    <w:rsid w:val="00EF0C6D"/>
    <w:rsid w:val="00F03635"/>
    <w:rsid w:val="00F037F5"/>
    <w:rsid w:val="00F179C2"/>
    <w:rsid w:val="00F25DA6"/>
    <w:rsid w:val="00F74D73"/>
    <w:rsid w:val="00F751A1"/>
    <w:rsid w:val="00F80085"/>
    <w:rsid w:val="00F9587A"/>
    <w:rsid w:val="00FB3E5E"/>
    <w:rsid w:val="00FC7B3E"/>
    <w:rsid w:val="00FD486A"/>
    <w:rsid w:val="00FD5178"/>
    <w:rsid w:val="00FE666E"/>
    <w:rsid w:val="00FF338A"/>
    <w:rsid w:val="00FF5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196CD"/>
  <w15:chartTrackingRefBased/>
  <w15:docId w15:val="{50F36B2C-360A-4102-8971-5D83194FE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3F2D"/>
    <w:pPr>
      <w:spacing w:after="0" w:line="240" w:lineRule="auto"/>
    </w:pPr>
  </w:style>
  <w:style w:type="character" w:styleId="Hyperlink">
    <w:name w:val="Hyperlink"/>
    <w:basedOn w:val="DefaultParagraphFont"/>
    <w:uiPriority w:val="99"/>
    <w:unhideWhenUsed/>
    <w:rsid w:val="00083F2D"/>
    <w:rPr>
      <w:color w:val="0000FF"/>
      <w:u w:val="single"/>
    </w:rPr>
  </w:style>
  <w:style w:type="paragraph" w:styleId="BalloonText">
    <w:name w:val="Balloon Text"/>
    <w:basedOn w:val="Normal"/>
    <w:link w:val="BalloonTextChar"/>
    <w:uiPriority w:val="99"/>
    <w:semiHidden/>
    <w:unhideWhenUsed/>
    <w:rsid w:val="00E51D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1D3C"/>
    <w:rPr>
      <w:rFonts w:ascii="Segoe UI" w:hAnsi="Segoe UI" w:cs="Segoe UI"/>
      <w:sz w:val="18"/>
      <w:szCs w:val="18"/>
    </w:rPr>
  </w:style>
  <w:style w:type="character" w:styleId="FollowedHyperlink">
    <w:name w:val="FollowedHyperlink"/>
    <w:basedOn w:val="DefaultParagraphFont"/>
    <w:uiPriority w:val="99"/>
    <w:semiHidden/>
    <w:unhideWhenUsed/>
    <w:rsid w:val="004602A6"/>
    <w:rPr>
      <w:color w:val="954F72" w:themeColor="followedHyperlink"/>
      <w:u w:val="single"/>
    </w:rPr>
  </w:style>
  <w:style w:type="paragraph" w:customStyle="1" w:styleId="EndNoteBibliographyTitle">
    <w:name w:val="EndNote Bibliography Title"/>
    <w:basedOn w:val="Normal"/>
    <w:link w:val="EndNoteBibliographyTitleChar"/>
    <w:rsid w:val="004602A6"/>
    <w:pPr>
      <w:spacing w:after="0"/>
      <w:jc w:val="center"/>
    </w:pPr>
    <w:rPr>
      <w:rFonts w:ascii="Calibri" w:hAnsi="Calibri" w:cs="Calibri"/>
      <w:noProof/>
    </w:rPr>
  </w:style>
  <w:style w:type="character" w:customStyle="1" w:styleId="NoSpacingChar">
    <w:name w:val="No Spacing Char"/>
    <w:basedOn w:val="DefaultParagraphFont"/>
    <w:link w:val="NoSpacing"/>
    <w:uiPriority w:val="1"/>
    <w:rsid w:val="004602A6"/>
  </w:style>
  <w:style w:type="character" w:customStyle="1" w:styleId="EndNoteBibliographyTitleChar">
    <w:name w:val="EndNote Bibliography Title Char"/>
    <w:basedOn w:val="NoSpacingChar"/>
    <w:link w:val="EndNoteBibliographyTitle"/>
    <w:rsid w:val="004602A6"/>
    <w:rPr>
      <w:rFonts w:ascii="Calibri" w:hAnsi="Calibri" w:cs="Calibri"/>
      <w:noProof/>
    </w:rPr>
  </w:style>
  <w:style w:type="paragraph" w:customStyle="1" w:styleId="EndNoteBibliography">
    <w:name w:val="EndNote Bibliography"/>
    <w:basedOn w:val="Normal"/>
    <w:link w:val="EndNoteBibliographyChar"/>
    <w:rsid w:val="004602A6"/>
    <w:pPr>
      <w:spacing w:line="240" w:lineRule="auto"/>
    </w:pPr>
    <w:rPr>
      <w:rFonts w:ascii="Calibri" w:hAnsi="Calibri" w:cs="Calibri"/>
      <w:noProof/>
    </w:rPr>
  </w:style>
  <w:style w:type="character" w:customStyle="1" w:styleId="EndNoteBibliographyChar">
    <w:name w:val="EndNote Bibliography Char"/>
    <w:basedOn w:val="NoSpacingChar"/>
    <w:link w:val="EndNoteBibliography"/>
    <w:rsid w:val="004602A6"/>
    <w:rPr>
      <w:rFonts w:ascii="Calibri" w:hAnsi="Calibri" w:cs="Calibri"/>
      <w:noProof/>
    </w:rPr>
  </w:style>
  <w:style w:type="character" w:styleId="UnresolvedMention">
    <w:name w:val="Unresolved Mention"/>
    <w:basedOn w:val="DefaultParagraphFont"/>
    <w:uiPriority w:val="99"/>
    <w:semiHidden/>
    <w:unhideWhenUsed/>
    <w:rsid w:val="004602A6"/>
    <w:rPr>
      <w:color w:val="605E5C"/>
      <w:shd w:val="clear" w:color="auto" w:fill="E1DFDD"/>
    </w:rPr>
  </w:style>
  <w:style w:type="paragraph" w:styleId="ListParagraph">
    <w:name w:val="List Paragraph"/>
    <w:basedOn w:val="Normal"/>
    <w:uiPriority w:val="34"/>
    <w:qFormat/>
    <w:rsid w:val="00FB3E5E"/>
    <w:pPr>
      <w:ind w:left="720"/>
      <w:contextualSpacing/>
    </w:pPr>
  </w:style>
  <w:style w:type="table" w:styleId="TableGrid">
    <w:name w:val="Table Grid"/>
    <w:basedOn w:val="TableNormal"/>
    <w:uiPriority w:val="39"/>
    <w:rsid w:val="002719FA"/>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ho.int/schistosomiasis/epidemiology/table/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7</Pages>
  <Words>3289</Words>
  <Characters>18748</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Fornace</dc:creator>
  <cp:keywords/>
  <dc:description/>
  <cp:lastModifiedBy>Kimberly Fornace</cp:lastModifiedBy>
  <cp:revision>66</cp:revision>
  <dcterms:created xsi:type="dcterms:W3CDTF">2020-01-14T13:10:00Z</dcterms:created>
  <dcterms:modified xsi:type="dcterms:W3CDTF">2020-01-20T16:58:00Z</dcterms:modified>
</cp:coreProperties>
</file>