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200" w:before="200" w:line="360" w:lineRule="auto"/>
        <w:jc w:val="both"/>
        <w:rPr>
          <w:sz w:val="24"/>
          <w:szCs w:val="24"/>
        </w:rPr>
      </w:pPr>
      <w:r w:rsidDel="00000000" w:rsidR="00000000" w:rsidRPr="00000000">
        <w:rPr>
          <w:sz w:val="24"/>
          <w:szCs w:val="24"/>
          <w:rtl w:val="0"/>
        </w:rPr>
        <w:t xml:space="preserve">p templates</w:t>
      </w:r>
    </w:p>
    <w:p w:rsidR="00000000" w:rsidDel="00000000" w:rsidP="00000000" w:rsidRDefault="00000000" w:rsidRPr="00000000" w14:paraId="00000002">
      <w:pPr>
        <w:widowControl w:val="0"/>
        <w:spacing w:after="200" w:before="200" w:line="360" w:lineRule="auto"/>
        <w:jc w:val="both"/>
        <w:rPr>
          <w:sz w:val="24"/>
          <w:szCs w:val="24"/>
        </w:rPr>
      </w:pPr>
      <w:r w:rsidDel="00000000" w:rsidR="00000000" w:rsidRPr="00000000">
        <w:rPr>
          <w:sz w:val="24"/>
          <w:szCs w:val="24"/>
          <w:rtl w:val="0"/>
        </w:rPr>
        <w:t xml:space="preserve">{{p templates}}</w:t>
      </w:r>
    </w:p>
    <w:p w:rsidR="00000000" w:rsidDel="00000000" w:rsidP="00000000" w:rsidRDefault="00000000" w:rsidRPr="00000000" w14:paraId="00000003">
      <w:pPr>
        <w:widowControl w:val="0"/>
        <w:spacing w:after="200" w:before="200" w:line="360" w:lineRule="auto"/>
        <w:jc w:val="both"/>
        <w:rPr>
          <w:sz w:val="24"/>
          <w:szCs w:val="24"/>
        </w:rPr>
      </w:pPr>
      <w:r w:rsidDel="00000000" w:rsidR="00000000" w:rsidRPr="00000000">
        <w:rPr>
          <w:rtl w:val="0"/>
        </w:rPr>
      </w:r>
    </w:p>
    <w:p w:rsidR="00000000" w:rsidDel="00000000" w:rsidP="00000000" w:rsidRDefault="00000000" w:rsidRPr="00000000" w14:paraId="00000004">
      <w:pPr>
        <w:widowControl w:val="0"/>
        <w:spacing w:after="200" w:before="200" w:line="360" w:lineRule="auto"/>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widowControl w:val="0"/>
        <w:spacing w:after="200" w:before="200" w:line="360" w:lineRule="auto"/>
        <w:jc w:val="both"/>
        <w:rPr>
          <w:sz w:val="24"/>
          <w:szCs w:val="24"/>
        </w:rPr>
      </w:pPr>
      <w:r w:rsidDel="00000000" w:rsidR="00000000" w:rsidRPr="00000000">
        <w:rPr>
          <w:rtl w:val="0"/>
        </w:rPr>
      </w:r>
    </w:p>
    <w:p w:rsidR="00000000" w:rsidDel="00000000" w:rsidP="00000000" w:rsidRDefault="00000000" w:rsidRPr="00000000" w14:paraId="00000006">
      <w:pPr>
        <w:widowControl w:val="0"/>
        <w:spacing w:after="200" w:before="200" w:line="360" w:lineRule="auto"/>
        <w:jc w:val="both"/>
        <w:rPr>
          <w:sz w:val="24"/>
          <w:szCs w:val="24"/>
        </w:rPr>
      </w:pPr>
      <w:r w:rsidDel="00000000" w:rsidR="00000000" w:rsidRPr="00000000">
        <w:rPr>
          <w:sz w:val="24"/>
          <w:szCs w:val="24"/>
          <w:rtl w:val="0"/>
        </w:rPr>
        <w:t xml:space="preserve">p templates | manual_line_breaks</w:t>
      </w:r>
    </w:p>
    <w:p w:rsidR="00000000" w:rsidDel="00000000" w:rsidP="00000000" w:rsidRDefault="00000000" w:rsidRPr="00000000" w14:paraId="00000007">
      <w:pPr>
        <w:widowControl w:val="0"/>
        <w:spacing w:after="200" w:before="200" w:line="360" w:lineRule="auto"/>
        <w:jc w:val="both"/>
        <w:rPr>
          <w:sz w:val="24"/>
          <w:szCs w:val="24"/>
        </w:rPr>
      </w:pPr>
      <w:r w:rsidDel="00000000" w:rsidR="00000000" w:rsidRPr="00000000">
        <w:rPr>
          <w:sz w:val="24"/>
          <w:szCs w:val="24"/>
          <w:rtl w:val="0"/>
        </w:rPr>
        <w:t xml:space="preserve"> p templates | manual_line_breaks </w:t>
      </w:r>
      <w:r w:rsidDel="00000000" w:rsidR="00000000" w:rsidRPr="00000000">
        <w:rPr>
          <w:sz w:val="24"/>
          <w:szCs w:val="24"/>
          <w:rtl w:val="0"/>
        </w:rPr>
        <w:t xml:space="preserve"> } </w:t>
      </w:r>
      <w:r w:rsidDel="00000000" w:rsidR="00000000" w:rsidRPr="00000000">
        <w:rPr>
          <w:rtl w:val="0"/>
        </w:rPr>
      </w:r>
    </w:p>
    <w:p w:rsidR="00000000" w:rsidDel="00000000" w:rsidP="00000000" w:rsidRDefault="00000000" w:rsidRPr="00000000" w14:paraId="00000008">
      <w:pPr>
        <w:widowControl w:val="0"/>
        <w:spacing w:after="200" w:before="200" w:line="360" w:lineRule="auto"/>
        <w:jc w:val="both"/>
        <w:rPr>
          <w:sz w:val="24"/>
          <w:szCs w:val="24"/>
        </w:rPr>
      </w:pPr>
      <w:r w:rsidDel="00000000" w:rsidR="00000000" w:rsidRPr="00000000">
        <w:rPr>
          <w:sz w:val="24"/>
          <w:szCs w:val="24"/>
          <w:rtl w:val="0"/>
        </w:rPr>
        <w:t xml:space="preserve">Apresentou erro</w:t>
      </w:r>
    </w:p>
    <w:p w:rsidR="00000000" w:rsidDel="00000000" w:rsidP="00000000" w:rsidRDefault="00000000" w:rsidRPr="00000000" w14:paraId="00000009">
      <w:pPr>
        <w:widowControl w:val="0"/>
        <w:spacing w:after="200" w:before="200" w:line="360" w:lineRule="auto"/>
        <w:jc w:val="both"/>
        <w:rPr>
          <w:sz w:val="24"/>
          <w:szCs w:val="24"/>
        </w:rPr>
      </w:pPr>
      <w:r w:rsidDel="00000000" w:rsidR="00000000" w:rsidRPr="00000000">
        <w:rPr>
          <w:sz w:val="24"/>
          <w:szCs w:val="24"/>
        </w:rPr>
        <w:drawing>
          <wp:inline distB="114300" distT="114300" distL="114300" distR="114300">
            <wp:extent cx="3128963" cy="182585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128963" cy="1825859"/>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widowControl w:val="0"/>
        <w:shd w:fill="ffffff" w:val="clear"/>
        <w:spacing w:after="240" w:line="360" w:lineRule="auto"/>
        <w:jc w:val="both"/>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0B">
      <w:pPr>
        <w:widowControl w:val="0"/>
        <w:shd w:fill="ffffff" w:val="clear"/>
        <w:spacing w:after="240" w:line="360" w:lineRule="auto"/>
        <w:jc w:val="both"/>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0C">
      <w:pPr>
        <w:widowControl w:val="0"/>
        <w:shd w:fill="ffffff" w:val="clear"/>
        <w:spacing w:after="240" w:line="360" w:lineRule="auto"/>
        <w:jc w:val="both"/>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0D">
      <w:pPr>
        <w:widowControl w:val="0"/>
        <w:shd w:fill="ffffff" w:val="clear"/>
        <w:spacing w:after="240" w:line="360" w:lineRule="auto"/>
        <w:jc w:val="both"/>
        <w:rPr>
          <w:rFonts w:ascii="Roboto" w:cs="Roboto" w:eastAsia="Roboto" w:hAnsi="Roboto"/>
          <w:color w:val="212529"/>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widowControl w:val="0"/>
        <w:shd w:fill="ffffff" w:val="clear"/>
        <w:spacing w:after="240" w:line="360" w:lineRule="auto"/>
        <w:jc w:val="both"/>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0F">
      <w:pPr>
        <w:widowControl w:val="0"/>
        <w:shd w:fill="ffffff" w:val="clear"/>
        <w:spacing w:after="240" w:line="360" w:lineRule="auto"/>
        <w:jc w:val="both"/>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The default behavior of docassemble is the original setting, where you need to write </w:t>
      </w:r>
      <w:r w:rsidDel="00000000" w:rsidR="00000000" w:rsidRPr="00000000">
        <w:rPr>
          <w:rFonts w:ascii="Roboto" w:cs="Roboto" w:eastAsia="Roboto" w:hAnsi="Roboto"/>
          <w:color w:val="212529"/>
          <w:sz w:val="24"/>
          <w:szCs w:val="24"/>
          <w:highlight w:val="white"/>
          <w:rtl w:val="0"/>
        </w:rPr>
        <w:t xml:space="preserve">r the_text | markdown</w:t>
      </w:r>
      <w:r w:rsidDel="00000000" w:rsidR="00000000" w:rsidRPr="00000000">
        <w:rPr>
          <w:rtl w:val="0"/>
        </w:rPr>
      </w:r>
    </w:p>
    <w:p w:rsidR="00000000" w:rsidDel="00000000" w:rsidP="00000000" w:rsidRDefault="00000000" w:rsidRPr="00000000" w14:paraId="00000010">
      <w:pPr>
        <w:widowControl w:val="0"/>
        <w:spacing w:after="240" w:line="360" w:lineRule="auto"/>
        <w:jc w:val="both"/>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{{r </w:t>
      </w:r>
      <w:r w:rsidDel="00000000" w:rsidR="00000000" w:rsidRPr="00000000">
        <w:rPr>
          <w:sz w:val="24"/>
          <w:szCs w:val="24"/>
          <w:rtl w:val="0"/>
        </w:rPr>
        <w:t xml:space="preserve">templates </w:t>
      </w:r>
      <w:r w:rsidDel="00000000" w:rsidR="00000000" w:rsidRPr="00000000">
        <w:rPr>
          <w:rFonts w:ascii="Roboto" w:cs="Roboto" w:eastAsia="Roboto" w:hAnsi="Roboto"/>
          <w:color w:val="212529"/>
          <w:sz w:val="24"/>
          <w:szCs w:val="24"/>
          <w:highlight w:val="white"/>
          <w:rtl w:val="0"/>
        </w:rPr>
        <w:t xml:space="preserve">| markdown }}</w:t>
      </w:r>
    </w:p>
    <w:p w:rsidR="00000000" w:rsidDel="00000000" w:rsidP="00000000" w:rsidRDefault="00000000" w:rsidRPr="00000000" w14:paraId="00000011">
      <w:pPr>
        <w:widowControl w:val="0"/>
        <w:spacing w:after="200" w:before="200" w:line="360" w:lineRule="auto"/>
        <w:jc w:val="both"/>
        <w:rPr>
          <w:sz w:val="24"/>
          <w:szCs w:val="24"/>
        </w:rPr>
      </w:pPr>
      <w:r w:rsidDel="00000000" w:rsidR="00000000" w:rsidRPr="00000000">
        <w:rPr>
          <w:rtl w:val="0"/>
        </w:rPr>
      </w:r>
    </w:p>
    <w:p w:rsidR="00000000" w:rsidDel="00000000" w:rsidP="00000000" w:rsidRDefault="00000000" w:rsidRPr="00000000" w14:paraId="00000012">
      <w:pPr>
        <w:widowControl w:val="0"/>
        <w:spacing w:after="200" w:before="200" w:line="360" w:lineRule="auto"/>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widowControl w:val="0"/>
        <w:spacing w:after="200" w:before="200" w:line="360" w:lineRule="auto"/>
        <w:jc w:val="both"/>
        <w:rPr>
          <w:sz w:val="24"/>
          <w:szCs w:val="24"/>
        </w:rPr>
      </w:pPr>
      <w:r w:rsidDel="00000000" w:rsidR="00000000" w:rsidRPr="00000000">
        <w:rPr>
          <w:sz w:val="24"/>
          <w:szCs w:val="24"/>
          <w:rtl w:val="0"/>
        </w:rPr>
        <w:t xml:space="preserve">If you set new markdown to docx to True in your Configuration (which is recommended), the markdown filter assumes that you are inserting one or more paragraphs, so you need to write:</w:t>
      </w:r>
    </w:p>
    <w:p w:rsidR="00000000" w:rsidDel="00000000" w:rsidP="00000000" w:rsidRDefault="00000000" w:rsidRPr="00000000" w14:paraId="00000014">
      <w:pPr>
        <w:widowControl w:val="0"/>
        <w:spacing w:after="200" w:before="200" w:line="360" w:lineRule="auto"/>
        <w:jc w:val="both"/>
        <w:rPr>
          <w:sz w:val="24"/>
          <w:szCs w:val="24"/>
        </w:rPr>
      </w:pPr>
      <w:r w:rsidDel="00000000" w:rsidR="00000000" w:rsidRPr="00000000">
        <w:rPr>
          <w:sz w:val="24"/>
          <w:szCs w:val="24"/>
          <w:rtl w:val="0"/>
        </w:rPr>
        <w:t xml:space="preserve"> p the_text | markdown </w:t>
      </w:r>
    </w:p>
    <w:p w:rsidR="00000000" w:rsidDel="00000000" w:rsidP="00000000" w:rsidRDefault="00000000" w:rsidRPr="00000000" w14:paraId="00000015">
      <w:pPr>
        <w:widowControl w:val="0"/>
        <w:spacing w:after="200" w:before="200" w:line="360" w:lineRule="auto"/>
        <w:jc w:val="both"/>
        <w:rPr>
          <w:sz w:val="24"/>
          <w:szCs w:val="24"/>
        </w:rPr>
      </w:pPr>
      <w:r w:rsidDel="00000000" w:rsidR="00000000" w:rsidRPr="00000000">
        <w:rPr>
          <w:sz w:val="24"/>
          <w:szCs w:val="24"/>
          <w:rtl w:val="0"/>
        </w:rPr>
        <w:t xml:space="preserve"> {{p templates | markdown }}</w:t>
      </w:r>
    </w:p>
    <w:p w:rsidR="00000000" w:rsidDel="00000000" w:rsidP="00000000" w:rsidRDefault="00000000" w:rsidRPr="00000000" w14:paraId="00000016">
      <w:pPr>
        <w:widowControl w:val="0"/>
        <w:spacing w:after="200" w:before="200" w:line="360" w:lineRule="auto"/>
        <w:jc w:val="both"/>
        <w:rPr>
          <w:sz w:val="24"/>
          <w:szCs w:val="24"/>
        </w:rPr>
      </w:pPr>
      <w:r w:rsidDel="00000000" w:rsidR="00000000" w:rsidRPr="00000000">
        <w:rPr>
          <w:rtl w:val="0"/>
        </w:rPr>
      </w:r>
    </w:p>
    <w:p w:rsidR="00000000" w:rsidDel="00000000" w:rsidP="00000000" w:rsidRDefault="00000000" w:rsidRPr="00000000" w14:paraId="00000017">
      <w:pPr>
        <w:widowControl w:val="0"/>
        <w:spacing w:after="200" w:before="200" w:line="360" w:lineRule="auto"/>
        <w:jc w:val="both"/>
        <w:rPr>
          <w:sz w:val="24"/>
          <w:szCs w:val="24"/>
        </w:rPr>
      </w:pPr>
      <w:r w:rsidDel="00000000" w:rsidR="00000000" w:rsidRPr="00000000">
        <w:rPr>
          <w:rtl w:val="0"/>
        </w:rPr>
      </w:r>
    </w:p>
    <w:p w:rsidR="00000000" w:rsidDel="00000000" w:rsidP="00000000" w:rsidRDefault="00000000" w:rsidRPr="00000000" w14:paraId="00000018">
      <w:pPr>
        <w:widowControl w:val="0"/>
        <w:spacing w:after="200" w:before="200" w:line="360" w:lineRule="auto"/>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widowControl w:val="0"/>
        <w:spacing w:after="200" w:before="200" w:line="360" w:lineRule="auto"/>
        <w:jc w:val="both"/>
        <w:rPr>
          <w:sz w:val="24"/>
          <w:szCs w:val="24"/>
        </w:rPr>
      </w:pPr>
      <w:r w:rsidDel="00000000" w:rsidR="00000000" w:rsidRPr="00000000">
        <w:rPr>
          <w:sz w:val="24"/>
          <w:szCs w:val="24"/>
          <w:rtl w:val="0"/>
        </w:rPr>
        <w:t xml:space="preserve">If you have set new markdown to docx but you want to insert Markdown-formatted text within a paragraph, you can use the inline_markdown filter:</w:t>
      </w:r>
    </w:p>
    <w:p w:rsidR="00000000" w:rsidDel="00000000" w:rsidP="00000000" w:rsidRDefault="00000000" w:rsidRPr="00000000" w14:paraId="0000001A">
      <w:pPr>
        <w:widowControl w:val="0"/>
        <w:spacing w:after="200" w:before="200" w:line="360" w:lineRule="auto"/>
        <w:jc w:val="both"/>
        <w:rPr>
          <w:sz w:val="24"/>
          <w:szCs w:val="24"/>
        </w:rPr>
      </w:pPr>
      <w:r w:rsidDel="00000000" w:rsidR="00000000" w:rsidRPr="00000000">
        <w:rPr>
          <w:sz w:val="24"/>
          <w:szCs w:val="24"/>
          <w:rtl w:val="0"/>
        </w:rPr>
        <w:t xml:space="preserve"> r the_text | inline_markdown </w:t>
      </w:r>
    </w:p>
    <w:p w:rsidR="00000000" w:rsidDel="00000000" w:rsidP="00000000" w:rsidRDefault="00000000" w:rsidRPr="00000000" w14:paraId="0000001B">
      <w:pPr>
        <w:widowControl w:val="0"/>
        <w:spacing w:after="200" w:before="200" w:line="360" w:lineRule="auto"/>
        <w:jc w:val="both"/>
        <w:rPr>
          <w:sz w:val="24"/>
          <w:szCs w:val="24"/>
        </w:rPr>
      </w:pPr>
      <w:r w:rsidDel="00000000" w:rsidR="00000000" w:rsidRPr="00000000">
        <w:rPr>
          <w:sz w:val="24"/>
          <w:szCs w:val="24"/>
          <w:rtl w:val="0"/>
        </w:rPr>
        <w:t xml:space="preserve"> {{r templates | inline_markdown }}</w:t>
      </w:r>
    </w:p>
    <w:p w:rsidR="00000000" w:rsidDel="00000000" w:rsidP="00000000" w:rsidRDefault="00000000" w:rsidRPr="00000000" w14:paraId="0000001C">
      <w:pPr>
        <w:widowControl w:val="0"/>
        <w:spacing w:after="200" w:before="200" w:line="360" w:lineRule="auto"/>
        <w:jc w:val="both"/>
        <w:rPr>
          <w:sz w:val="24"/>
          <w:szCs w:val="24"/>
        </w:rPr>
      </w:pPr>
      <w:r w:rsidDel="00000000" w:rsidR="00000000" w:rsidRPr="00000000">
        <w:rPr>
          <w:rtl w:val="0"/>
        </w:rPr>
      </w:r>
    </w:p>
    <w:p w:rsidR="00000000" w:rsidDel="00000000" w:rsidP="00000000" w:rsidRDefault="00000000" w:rsidRPr="00000000" w14:paraId="0000001D">
      <w:pPr>
        <w:widowControl w:val="0"/>
        <w:spacing w:after="200" w:before="200" w:line="360" w:lineRule="auto"/>
        <w:jc w:val="both"/>
        <w:rPr>
          <w:sz w:val="24"/>
          <w:szCs w:val="24"/>
        </w:rPr>
      </w:pPr>
      <w:r w:rsidDel="00000000" w:rsidR="00000000" w:rsidRPr="00000000">
        <w:rPr>
          <w:rtl w:val="0"/>
        </w:rPr>
      </w:r>
    </w:p>
    <w:p w:rsidR="00000000" w:rsidDel="00000000" w:rsidP="00000000" w:rsidRDefault="00000000" w:rsidRPr="00000000" w14:paraId="0000001E">
      <w:pPr>
        <w:widowControl w:val="0"/>
        <w:spacing w:after="200" w:before="200" w:line="360" w:lineRule="auto"/>
        <w:jc w:val="both"/>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Note that according to the </w:t>
      </w:r>
      <w:hyperlink r:id="rId7">
        <w:r w:rsidDel="00000000" w:rsidR="00000000" w:rsidRPr="00000000">
          <w:rPr>
            <w:rFonts w:ascii="Roboto" w:cs="Roboto" w:eastAsia="Roboto" w:hAnsi="Roboto"/>
            <w:color w:val="007bff"/>
            <w:sz w:val="24"/>
            <w:szCs w:val="24"/>
            <w:highlight w:val="white"/>
            <w:rtl w:val="0"/>
          </w:rPr>
          <w:t xml:space="preserve">Markdown</w:t>
        </w:r>
      </w:hyperlink>
      <w:r w:rsidDel="00000000" w:rsidR="00000000" w:rsidRPr="00000000">
        <w:rPr>
          <w:rFonts w:ascii="Roboto" w:cs="Roboto" w:eastAsia="Roboto" w:hAnsi="Roboto"/>
          <w:color w:val="212529"/>
          <w:sz w:val="24"/>
          <w:szCs w:val="24"/>
          <w:highlight w:val="white"/>
          <w:rtl w:val="0"/>
        </w:rPr>
        <w:t xml:space="preserve"> standard, a single newline does not break a paragraph; you need two newlines to break a paragraph. If you want to convert single newlines into paragraphs breaks, there is another </w:t>
      </w:r>
      <w:hyperlink r:id="rId8">
        <w:r w:rsidDel="00000000" w:rsidR="00000000" w:rsidRPr="00000000">
          <w:rPr>
            <w:rFonts w:ascii="Roboto" w:cs="Roboto" w:eastAsia="Roboto" w:hAnsi="Roboto"/>
            <w:color w:val="007bff"/>
            <w:sz w:val="24"/>
            <w:szCs w:val="24"/>
            <w:highlight w:val="white"/>
            <w:rtl w:val="0"/>
          </w:rPr>
          <w:t xml:space="preserve">Jinja2</w:t>
        </w:r>
      </w:hyperlink>
      <w:r w:rsidDel="00000000" w:rsidR="00000000" w:rsidRPr="00000000">
        <w:rPr>
          <w:rFonts w:ascii="Roboto" w:cs="Roboto" w:eastAsia="Roboto" w:hAnsi="Roboto"/>
          <w:color w:val="212529"/>
          <w:sz w:val="24"/>
          <w:szCs w:val="24"/>
          <w:highlight w:val="white"/>
          <w:rtl w:val="0"/>
        </w:rPr>
        <w:t xml:space="preserve"> filter that can help. Instead of writing </w:t>
      </w:r>
      <w:r w:rsidDel="00000000" w:rsidR="00000000" w:rsidRPr="00000000">
        <w:rPr>
          <w:rFonts w:ascii="Consolas" w:cs="Consolas" w:eastAsia="Consolas" w:hAnsi="Consolas"/>
          <w:color w:val="e83e8c"/>
          <w:sz w:val="21"/>
          <w:szCs w:val="21"/>
          <w:highlight w:val="white"/>
          <w:rtl w:val="0"/>
        </w:rPr>
        <w:t xml:space="preserve">the_text | markdown</w:t>
      </w:r>
      <w:r w:rsidDel="00000000" w:rsidR="00000000" w:rsidRPr="00000000">
        <w:rPr>
          <w:rFonts w:ascii="Roboto" w:cs="Roboto" w:eastAsia="Roboto" w:hAnsi="Roboto"/>
          <w:color w:val="212529"/>
          <w:sz w:val="24"/>
          <w:szCs w:val="24"/>
          <w:highlight w:val="white"/>
          <w:rtl w:val="0"/>
        </w:rPr>
        <w:t xml:space="preserve">, write </w:t>
      </w:r>
      <w:r w:rsidDel="00000000" w:rsidR="00000000" w:rsidRPr="00000000">
        <w:rPr>
          <w:rFonts w:ascii="Consolas" w:cs="Consolas" w:eastAsia="Consolas" w:hAnsi="Consolas"/>
          <w:color w:val="e83e8c"/>
          <w:sz w:val="21"/>
          <w:szCs w:val="21"/>
          <w:highlight w:val="white"/>
          <w:rtl w:val="0"/>
        </w:rPr>
        <w:t xml:space="preserve">the_text | paragraphs | markdown</w:t>
      </w:r>
      <w:r w:rsidDel="00000000" w:rsidR="00000000" w:rsidRPr="00000000">
        <w:rPr>
          <w:rFonts w:ascii="Roboto" w:cs="Roboto" w:eastAsia="Roboto" w:hAnsi="Roboto"/>
          <w:color w:val="212529"/>
          <w:sz w:val="24"/>
          <w:szCs w:val="24"/>
          <w:highlight w:val="white"/>
          <w:rtl w:val="0"/>
        </w:rPr>
        <w:t xml:space="preserve">. The </w:t>
      </w:r>
      <w:r w:rsidDel="00000000" w:rsidR="00000000" w:rsidRPr="00000000">
        <w:rPr>
          <w:rFonts w:ascii="Consolas" w:cs="Consolas" w:eastAsia="Consolas" w:hAnsi="Consolas"/>
          <w:color w:val="e83e8c"/>
          <w:sz w:val="21"/>
          <w:szCs w:val="21"/>
          <w:highlight w:val="white"/>
          <w:rtl w:val="0"/>
        </w:rPr>
        <w:t xml:space="preserve">paragraphs</w:t>
      </w:r>
      <w:r w:rsidDel="00000000" w:rsidR="00000000" w:rsidRPr="00000000">
        <w:rPr>
          <w:rFonts w:ascii="Roboto" w:cs="Roboto" w:eastAsia="Roboto" w:hAnsi="Roboto"/>
          <w:color w:val="212529"/>
          <w:sz w:val="24"/>
          <w:szCs w:val="24"/>
          <w:highlight w:val="white"/>
          <w:rtl w:val="0"/>
        </w:rPr>
        <w:t xml:space="preserve"> filter runs the text through the </w:t>
      </w:r>
      <w:hyperlink r:id="rId9">
        <w:r w:rsidDel="00000000" w:rsidR="00000000" w:rsidRPr="00000000">
          <w:rPr>
            <w:rFonts w:ascii="Consolas" w:cs="Consolas" w:eastAsia="Consolas" w:hAnsi="Consolas"/>
            <w:color w:val="007bff"/>
            <w:sz w:val="21"/>
            <w:szCs w:val="21"/>
            <w:highlight w:val="white"/>
            <w:rtl w:val="0"/>
          </w:rPr>
          <w:t xml:space="preserve">single_to_double_newlines()</w:t>
        </w:r>
      </w:hyperlink>
      <w:r w:rsidDel="00000000" w:rsidR="00000000" w:rsidRPr="00000000">
        <w:rPr>
          <w:rFonts w:ascii="Roboto" w:cs="Roboto" w:eastAsia="Roboto" w:hAnsi="Roboto"/>
          <w:color w:val="212529"/>
          <w:sz w:val="24"/>
          <w:szCs w:val="24"/>
          <w:highlight w:val="white"/>
          <w:rtl w:val="0"/>
        </w:rPr>
        <w:t xml:space="preserve"> function.</w:t>
      </w:r>
    </w:p>
    <w:p w:rsidR="00000000" w:rsidDel="00000000" w:rsidP="00000000" w:rsidRDefault="00000000" w:rsidRPr="00000000" w14:paraId="0000001F">
      <w:pPr>
        <w:widowControl w:val="0"/>
        <w:spacing w:after="200" w:before="200" w:line="360" w:lineRule="auto"/>
        <w:jc w:val="both"/>
        <w:rPr>
          <w:sz w:val="24"/>
          <w:szCs w:val="24"/>
        </w:rPr>
      </w:pPr>
      <w:r w:rsidDel="00000000" w:rsidR="00000000" w:rsidRPr="00000000">
        <w:rPr>
          <w:sz w:val="24"/>
          <w:szCs w:val="24"/>
          <w:rtl w:val="0"/>
        </w:rPr>
        <w:t xml:space="preserve"> {{p templates | paragraphs | markdown }}</w:t>
      </w:r>
    </w:p>
    <w:p w:rsidR="00000000" w:rsidDel="00000000" w:rsidP="00000000" w:rsidRDefault="00000000" w:rsidRPr="00000000" w14:paraId="00000020">
      <w:pPr>
        <w:widowControl w:val="0"/>
        <w:spacing w:after="200" w:before="200" w:line="360" w:lineRule="auto"/>
        <w:jc w:val="both"/>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21">
      <w:pPr>
        <w:widowControl w:val="0"/>
        <w:shd w:fill="ffffff" w:val="clear"/>
        <w:spacing w:after="240" w:line="360" w:lineRule="auto"/>
        <w:jc w:val="both"/>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Another way to insert formatted text using </w:t>
      </w:r>
      <w:hyperlink r:id="rId10">
        <w:r w:rsidDel="00000000" w:rsidR="00000000" w:rsidRPr="00000000">
          <w:rPr>
            <w:rFonts w:ascii="Roboto" w:cs="Roboto" w:eastAsia="Roboto" w:hAnsi="Roboto"/>
            <w:color w:val="007bff"/>
            <w:sz w:val="24"/>
            <w:szCs w:val="24"/>
            <w:highlight w:val="white"/>
            <w:rtl w:val="0"/>
          </w:rPr>
          <w:t xml:space="preserve">Jinja2</w:t>
        </w:r>
      </w:hyperlink>
      <w:r w:rsidDel="00000000" w:rsidR="00000000" w:rsidRPr="00000000">
        <w:rPr>
          <w:rFonts w:ascii="Roboto" w:cs="Roboto" w:eastAsia="Roboto" w:hAnsi="Roboto"/>
          <w:color w:val="212529"/>
          <w:sz w:val="24"/>
          <w:szCs w:val="24"/>
          <w:highlight w:val="white"/>
          <w:rtl w:val="0"/>
        </w:rPr>
        <w:t xml:space="preserve"> is to use the “rich text” feature of </w:t>
      </w:r>
      <w:hyperlink r:id="rId11">
        <w:r w:rsidDel="00000000" w:rsidR="00000000" w:rsidRPr="00000000">
          <w:rPr>
            <w:rFonts w:ascii="Consolas" w:cs="Consolas" w:eastAsia="Consolas" w:hAnsi="Consolas"/>
            <w:color w:val="007bff"/>
            <w:sz w:val="21"/>
            <w:szCs w:val="21"/>
            <w:highlight w:val="white"/>
            <w:rtl w:val="0"/>
          </w:rPr>
          <w:t xml:space="preserve">python-docx-template</w:t>
        </w:r>
      </w:hyperlink>
      <w:r w:rsidDel="00000000" w:rsidR="00000000" w:rsidRPr="00000000">
        <w:rPr>
          <w:rFonts w:ascii="Roboto" w:cs="Roboto" w:eastAsia="Roboto" w:hAnsi="Roboto"/>
          <w:color w:val="212529"/>
          <w:sz w:val="24"/>
          <w:szCs w:val="24"/>
          <w:highlight w:val="white"/>
          <w:rtl w:val="0"/>
        </w:rPr>
        <w:t xml:space="preserve">. The </w:t>
      </w:r>
      <w:r w:rsidDel="00000000" w:rsidR="00000000" w:rsidRPr="00000000">
        <w:rPr>
          <w:rFonts w:ascii="Consolas" w:cs="Consolas" w:eastAsia="Consolas" w:hAnsi="Consolas"/>
          <w:color w:val="e83e8c"/>
          <w:sz w:val="21"/>
          <w:szCs w:val="21"/>
          <w:highlight w:val="white"/>
          <w:rtl w:val="0"/>
        </w:rPr>
        <w:t xml:space="preserve">RichText</w:t>
      </w:r>
      <w:r w:rsidDel="00000000" w:rsidR="00000000" w:rsidRPr="00000000">
        <w:rPr>
          <w:rFonts w:ascii="Roboto" w:cs="Roboto" w:eastAsia="Roboto" w:hAnsi="Roboto"/>
          <w:color w:val="212529"/>
          <w:sz w:val="24"/>
          <w:szCs w:val="24"/>
          <w:highlight w:val="white"/>
          <w:rtl w:val="0"/>
        </w:rPr>
        <w:t xml:space="preserve"> </w:t>
      </w:r>
      <w:hyperlink r:id="rId12">
        <w:r w:rsidDel="00000000" w:rsidR="00000000" w:rsidRPr="00000000">
          <w:rPr>
            <w:rFonts w:ascii="Roboto" w:cs="Roboto" w:eastAsia="Roboto" w:hAnsi="Roboto"/>
            <w:color w:val="007bff"/>
            <w:sz w:val="24"/>
            <w:szCs w:val="24"/>
            <w:highlight w:val="white"/>
            <w:rtl w:val="0"/>
          </w:rPr>
          <w:t xml:space="preserve">Jinja2</w:t>
        </w:r>
      </w:hyperlink>
      <w:r w:rsidDel="00000000" w:rsidR="00000000" w:rsidRPr="00000000">
        <w:rPr>
          <w:rFonts w:ascii="Roboto" w:cs="Roboto" w:eastAsia="Roboto" w:hAnsi="Roboto"/>
          <w:color w:val="212529"/>
          <w:sz w:val="24"/>
          <w:szCs w:val="24"/>
          <w:highlight w:val="white"/>
          <w:rtl w:val="0"/>
        </w:rPr>
        <w:t xml:space="preserve"> filter allows you to include line breaks inside of variable text:</w:t>
      </w:r>
    </w:p>
    <w:p w:rsidR="00000000" w:rsidDel="00000000" w:rsidP="00000000" w:rsidRDefault="00000000" w:rsidRPr="00000000" w14:paraId="00000022">
      <w:pPr>
        <w:widowControl w:val="0"/>
        <w:spacing w:after="240" w:line="360" w:lineRule="auto"/>
        <w:jc w:val="both"/>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The swift brown  r animal  |  RichText jumped over the lazy dog.</w:t>
      </w:r>
    </w:p>
    <w:p w:rsidR="00000000" w:rsidDel="00000000" w:rsidP="00000000" w:rsidRDefault="00000000" w:rsidRPr="00000000" w14:paraId="00000023">
      <w:pPr>
        <w:widowControl w:val="0"/>
        <w:shd w:fill="ffffff" w:val="clear"/>
        <w:spacing w:after="240" w:line="360" w:lineRule="auto"/>
        <w:jc w:val="both"/>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Using this filter, any newline (</w:t>
      </w:r>
      <w:r w:rsidDel="00000000" w:rsidR="00000000" w:rsidRPr="00000000">
        <w:rPr>
          <w:rFonts w:ascii="Consolas" w:cs="Consolas" w:eastAsia="Consolas" w:hAnsi="Consolas"/>
          <w:color w:val="e83e8c"/>
          <w:sz w:val="21"/>
          <w:szCs w:val="21"/>
          <w:highlight w:val="white"/>
          <w:rtl w:val="0"/>
        </w:rPr>
        <w:t xml:space="preserve">\n</w:t>
      </w:r>
      <w:r w:rsidDel="00000000" w:rsidR="00000000" w:rsidRPr="00000000">
        <w:rPr>
          <w:rFonts w:ascii="Roboto" w:cs="Roboto" w:eastAsia="Roboto" w:hAnsi="Roboto"/>
          <w:color w:val="212529"/>
          <w:sz w:val="24"/>
          <w:szCs w:val="24"/>
          <w:highlight w:val="white"/>
          <w:rtl w:val="0"/>
        </w:rPr>
        <w:t xml:space="preserve">) in </w:t>
      </w:r>
      <w:r w:rsidDel="00000000" w:rsidR="00000000" w:rsidRPr="00000000">
        <w:rPr>
          <w:rFonts w:ascii="Consolas" w:cs="Consolas" w:eastAsia="Consolas" w:hAnsi="Consolas"/>
          <w:color w:val="e83e8c"/>
          <w:sz w:val="21"/>
          <w:szCs w:val="21"/>
          <w:highlight w:val="white"/>
          <w:rtl w:val="0"/>
        </w:rPr>
        <w:t xml:space="preserve">animal</w:t>
      </w:r>
      <w:r w:rsidDel="00000000" w:rsidR="00000000" w:rsidRPr="00000000">
        <w:rPr>
          <w:rFonts w:ascii="Roboto" w:cs="Roboto" w:eastAsia="Roboto" w:hAnsi="Roboto"/>
          <w:color w:val="212529"/>
          <w:sz w:val="24"/>
          <w:szCs w:val="24"/>
          <w:highlight w:val="white"/>
          <w:rtl w:val="0"/>
        </w:rPr>
        <w:t xml:space="preserve"> will be converted into a manual line break and any </w:t>
      </w:r>
      <w:r w:rsidDel="00000000" w:rsidR="00000000" w:rsidRPr="00000000">
        <w:rPr>
          <w:rFonts w:ascii="Consolas" w:cs="Consolas" w:eastAsia="Consolas" w:hAnsi="Consolas"/>
          <w:color w:val="e83e8c"/>
          <w:sz w:val="21"/>
          <w:szCs w:val="21"/>
          <w:highlight w:val="white"/>
          <w:rtl w:val="0"/>
        </w:rPr>
        <w:t xml:space="preserve">\a</w:t>
      </w:r>
      <w:r w:rsidDel="00000000" w:rsidR="00000000" w:rsidRPr="00000000">
        <w:rPr>
          <w:rFonts w:ascii="Roboto" w:cs="Roboto" w:eastAsia="Roboto" w:hAnsi="Roboto"/>
          <w:color w:val="212529"/>
          <w:sz w:val="24"/>
          <w:szCs w:val="24"/>
          <w:highlight w:val="white"/>
          <w:rtl w:val="0"/>
        </w:rPr>
        <w:t xml:space="preserve"> character will be converted into a paragraph break. When using </w:t>
      </w:r>
      <w:r w:rsidDel="00000000" w:rsidR="00000000" w:rsidRPr="00000000">
        <w:rPr>
          <w:rFonts w:ascii="Consolas" w:cs="Consolas" w:eastAsia="Consolas" w:hAnsi="Consolas"/>
          <w:color w:val="e83e8c"/>
          <w:sz w:val="21"/>
          <w:szCs w:val="21"/>
          <w:highlight w:val="white"/>
          <w:rtl w:val="0"/>
        </w:rPr>
        <w:t xml:space="preserve">RichText</w:t>
      </w:r>
      <w:r w:rsidDel="00000000" w:rsidR="00000000" w:rsidRPr="00000000">
        <w:rPr>
          <w:rFonts w:ascii="Roboto" w:cs="Roboto" w:eastAsia="Roboto" w:hAnsi="Roboto"/>
          <w:color w:val="212529"/>
          <w:sz w:val="24"/>
          <w:szCs w:val="24"/>
          <w:highlight w:val="white"/>
          <w:rtl w:val="0"/>
        </w:rPr>
        <w:t xml:space="preserve">, you must always use the </w:t>
      </w:r>
      <w:r w:rsidDel="00000000" w:rsidR="00000000" w:rsidRPr="00000000">
        <w:rPr>
          <w:rFonts w:ascii="Consolas" w:cs="Consolas" w:eastAsia="Consolas" w:hAnsi="Consolas"/>
          <w:color w:val="e83e8c"/>
          <w:sz w:val="21"/>
          <w:szCs w:val="21"/>
          <w:highlight w:val="white"/>
          <w:rtl w:val="0"/>
        </w:rPr>
        <w:t xml:space="preserve">r</w:t>
      </w:r>
      <w:r w:rsidDel="00000000" w:rsidR="00000000" w:rsidRPr="00000000">
        <w:rPr>
          <w:rFonts w:ascii="Roboto" w:cs="Roboto" w:eastAsia="Roboto" w:hAnsi="Roboto"/>
          <w:color w:val="212529"/>
          <w:sz w:val="24"/>
          <w:szCs w:val="24"/>
          <w:highlight w:val="white"/>
          <w:rtl w:val="0"/>
        </w:rPr>
        <w:t xml:space="preserve"> prefix, </w:t>
      </w:r>
    </w:p>
    <w:p w:rsidR="00000000" w:rsidDel="00000000" w:rsidP="00000000" w:rsidRDefault="00000000" w:rsidRPr="00000000" w14:paraId="00000024">
      <w:pPr>
        <w:widowControl w:val="0"/>
        <w:spacing w:after="240" w:line="360" w:lineRule="auto"/>
        <w:jc w:val="both"/>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25">
      <w:pPr>
        <w:widowControl w:val="0"/>
        <w:spacing w:after="240" w:line="360" w:lineRule="auto"/>
        <w:jc w:val="both"/>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{{r </w:t>
      </w:r>
      <w:r w:rsidDel="00000000" w:rsidR="00000000" w:rsidRPr="00000000">
        <w:rPr>
          <w:sz w:val="24"/>
          <w:szCs w:val="24"/>
          <w:rtl w:val="0"/>
        </w:rPr>
        <w:t xml:space="preserve">templates </w:t>
      </w:r>
      <w:r w:rsidDel="00000000" w:rsidR="00000000" w:rsidRPr="00000000">
        <w:rPr>
          <w:rFonts w:ascii="Roboto" w:cs="Roboto" w:eastAsia="Roboto" w:hAnsi="Roboto"/>
          <w:color w:val="212529"/>
          <w:sz w:val="24"/>
          <w:szCs w:val="24"/>
          <w:highlight w:val="white"/>
          <w:rtl w:val="0"/>
        </w:rPr>
        <w:t xml:space="preserve">| RichText }}</w:t>
      </w:r>
    </w:p>
    <w:p w:rsidR="00000000" w:rsidDel="00000000" w:rsidP="00000000" w:rsidRDefault="00000000" w:rsidRPr="00000000" w14:paraId="00000026">
      <w:pPr>
        <w:widowControl w:val="0"/>
        <w:spacing w:after="200" w:before="200" w:line="360" w:lineRule="auto"/>
        <w:jc w:val="both"/>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27">
      <w:pPr>
        <w:widowControl w:val="0"/>
        <w:spacing w:after="200" w:before="200" w:line="360" w:lineRule="auto"/>
        <w:jc w:val="both"/>
        <w:rPr>
          <w:rFonts w:ascii="Roboto" w:cs="Roboto" w:eastAsia="Roboto" w:hAnsi="Roboto"/>
          <w:color w:val="212529"/>
          <w:sz w:val="24"/>
          <w:szCs w:val="24"/>
          <w:highlight w:val="white"/>
        </w:rPr>
      </w:pPr>
      <w:r w:rsidDel="00000000" w:rsidR="00000000" w:rsidRPr="00000000">
        <w:rPr>
          <w:rtl w:val="0"/>
        </w:rPr>
      </w:r>
    </w:p>
    <w:sectPr>
      <w:headerReference r:id="rId13" w:type="default"/>
      <w:footerReference r:id="rId14"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jc w:val="right"/>
      <w:rPr>
        <w:color w:val="999999"/>
      </w:rPr>
    </w:pPr>
    <w:r w:rsidDel="00000000" w:rsidR="00000000" w:rsidRPr="00000000">
      <w:rPr>
        <w:color w:val="999999"/>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spacing w:line="240" w:lineRule="auto"/>
      <w:jc w:val="center"/>
      <w:rPr/>
    </w:pPr>
    <w:r w:rsidDel="00000000" w:rsidR="00000000" w:rsidRPr="00000000">
      <w:rPr>
        <w:rtl w:val="0"/>
      </w:rPr>
    </w:r>
  </w:p>
  <w:p w:rsidR="00000000" w:rsidDel="00000000" w:rsidP="00000000" w:rsidRDefault="00000000" w:rsidRPr="00000000" w14:paraId="00000029">
    <w:pPr>
      <w:shd w:fill="ffffff" w:val="clear"/>
      <w:spacing w:line="240" w:lineRule="auto"/>
      <w:rPr>
        <w:sz w:val="24"/>
        <w:szCs w:val="24"/>
      </w:rPr>
    </w:pPr>
    <w:r w:rsidDel="00000000" w:rsidR="00000000" w:rsidRPr="00000000">
      <w:rPr>
        <w:rtl w:val="0"/>
      </w:rPr>
    </w:r>
  </w:p>
  <w:tbl>
    <w:tblPr>
      <w:tblStyle w:val="Table1"/>
      <w:tblW w:w="9345.0" w:type="dxa"/>
      <w:jc w:val="left"/>
      <w:tblInd w:w="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75"/>
      <w:gridCol w:w="5070"/>
      <w:tblGridChange w:id="0">
        <w:tblGrid>
          <w:gridCol w:w="4275"/>
          <w:gridCol w:w="5070"/>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shd w:fill="ffffff" w:val="clear"/>
            <w:spacing w:line="240" w:lineRule="auto"/>
            <w:rPr>
              <w:sz w:val="24"/>
              <w:szCs w:val="24"/>
            </w:rPr>
          </w:pPr>
          <w:r w:rsidDel="00000000" w:rsidR="00000000" w:rsidRPr="00000000">
            <w:rPr/>
            <w:drawing>
              <wp:inline distB="114300" distT="114300" distL="114300" distR="114300">
                <wp:extent cx="2581275" cy="1092200"/>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581275" cy="1092200"/>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shd w:fill="ffffff" w:val="clear"/>
            <w:spacing w:line="240" w:lineRule="auto"/>
            <w:rPr/>
          </w:pPr>
          <w:r w:rsidDel="00000000" w:rsidR="00000000" w:rsidRPr="00000000">
            <w:rPr>
              <w:rtl w:val="0"/>
            </w:rPr>
          </w:r>
        </w:p>
        <w:p w:rsidR="00000000" w:rsidDel="00000000" w:rsidP="00000000" w:rsidRDefault="00000000" w:rsidRPr="00000000" w14:paraId="0000002C">
          <w:pPr>
            <w:shd w:fill="ffffff" w:val="clear"/>
            <w:spacing w:line="240" w:lineRule="auto"/>
            <w:jc w:val="center"/>
            <w:rPr>
              <w:sz w:val="28"/>
              <w:szCs w:val="28"/>
            </w:rPr>
          </w:pPr>
          <w:r w:rsidDel="00000000" w:rsidR="00000000" w:rsidRPr="00000000">
            <w:rPr>
              <w:rtl w:val="0"/>
            </w:rPr>
          </w:r>
        </w:p>
        <w:p w:rsidR="00000000" w:rsidDel="00000000" w:rsidP="00000000" w:rsidRDefault="00000000" w:rsidRPr="00000000" w14:paraId="0000002D">
          <w:pPr>
            <w:shd w:fill="ffffff" w:val="clear"/>
            <w:spacing w:line="240" w:lineRule="auto"/>
            <w:jc w:val="center"/>
            <w:rPr>
              <w:sz w:val="28"/>
              <w:szCs w:val="28"/>
            </w:rPr>
          </w:pPr>
          <w:r w:rsidDel="00000000" w:rsidR="00000000" w:rsidRPr="00000000">
            <w:rPr>
              <w:sz w:val="28"/>
              <w:szCs w:val="28"/>
              <w:rtl w:val="0"/>
            </w:rPr>
            <w:t xml:space="preserve">{{orgao_execucao}}</w:t>
          </w:r>
        </w:p>
        <w:p w:rsidR="00000000" w:rsidDel="00000000" w:rsidP="00000000" w:rsidRDefault="00000000" w:rsidRPr="00000000" w14:paraId="0000002E">
          <w:pPr>
            <w:shd w:fill="ffffff" w:val="clear"/>
            <w:spacing w:line="240" w:lineRule="auto"/>
            <w:jc w:val="center"/>
            <w:rPr>
              <w:sz w:val="24"/>
              <w:szCs w:val="24"/>
            </w:rPr>
          </w:pPr>
          <w:r w:rsidDel="00000000" w:rsidR="00000000" w:rsidRPr="00000000">
            <w:rPr>
              <w:sz w:val="24"/>
              <w:szCs w:val="24"/>
              <w:rtl w:val="0"/>
            </w:rPr>
            <w:t xml:space="preserve">{{orgao_endereco}}</w:t>
          </w:r>
        </w:p>
        <w:p w:rsidR="00000000" w:rsidDel="00000000" w:rsidP="00000000" w:rsidRDefault="00000000" w:rsidRPr="00000000" w14:paraId="0000002F">
          <w:pPr>
            <w:shd w:fill="ffffff" w:val="clear"/>
            <w:spacing w:line="240" w:lineRule="auto"/>
            <w:jc w:val="center"/>
            <w:rPr>
              <w:sz w:val="28"/>
              <w:szCs w:val="28"/>
            </w:rPr>
          </w:pPr>
          <w:r w:rsidDel="00000000" w:rsidR="00000000" w:rsidRPr="00000000">
            <w:rPr>
              <w:rtl w:val="0"/>
            </w:rPr>
          </w:r>
        </w:p>
      </w:tc>
    </w:tr>
  </w:tbl>
  <w:p w:rsidR="00000000" w:rsidDel="00000000" w:rsidP="00000000" w:rsidRDefault="00000000" w:rsidRPr="00000000" w14:paraId="00000030">
    <w:pPr>
      <w:spacing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xtpl.readthedocs.io/en/latest/" TargetMode="External"/><Relationship Id="rId10" Type="http://schemas.openxmlformats.org/officeDocument/2006/relationships/hyperlink" Target="http://jinja.pocoo.org/docs/2.9/" TargetMode="External"/><Relationship Id="rId13" Type="http://schemas.openxmlformats.org/officeDocument/2006/relationships/header" Target="header1.xml"/><Relationship Id="rId12" Type="http://schemas.openxmlformats.org/officeDocument/2006/relationships/hyperlink" Target="http://jinja.pocoo.org/docs/2.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assemble.org/docs/functions.html#single_to_double_newlines"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aringfireball.net/projects/markdown/" TargetMode="External"/><Relationship Id="rId8" Type="http://schemas.openxmlformats.org/officeDocument/2006/relationships/hyperlink" Target="http://jinja.pocoo.org/docs/2.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