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12E7" w14:textId="77777777" w:rsidR="00CC34F5" w:rsidRDefault="0099344A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ANÁLISIS DEL CASO</w:t>
      </w:r>
    </w:p>
    <w:p w14:paraId="24E2DF11" w14:textId="77777777" w:rsidR="00CC34F5" w:rsidRDefault="00CC34F5">
      <w:pPr>
        <w:jc w:val="center"/>
        <w:rPr>
          <w:rFonts w:ascii="Calibri" w:eastAsia="Calibri" w:hAnsi="Calibri" w:cs="Calibri"/>
          <w:b/>
          <w:color w:val="008000"/>
        </w:rPr>
      </w:pPr>
    </w:p>
    <w:p w14:paraId="2E945D07" w14:textId="77777777" w:rsidR="00CC34F5" w:rsidRDefault="00CC34F5">
      <w:pPr>
        <w:jc w:val="center"/>
        <w:rPr>
          <w:rFonts w:ascii="Calibri" w:eastAsia="Calibri" w:hAnsi="Calibri" w:cs="Calibri"/>
          <w:color w:val="000000"/>
        </w:rPr>
      </w:pPr>
    </w:p>
    <w:tbl>
      <w:tblPr>
        <w:tblStyle w:val="a3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 w14:paraId="7BDCC681" w14:textId="77777777">
        <w:tc>
          <w:tcPr>
            <w:tcW w:w="9890" w:type="dxa"/>
            <w:shd w:val="clear" w:color="auto" w:fill="0070C0"/>
          </w:tcPr>
          <w:p w14:paraId="0CC1A4D2" w14:textId="77777777" w:rsidR="00CC34F5" w:rsidRDefault="0099344A">
            <w:pPr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CONTEXTO</w:t>
            </w:r>
          </w:p>
        </w:tc>
      </w:tr>
      <w:tr w:rsidR="00CC34F5" w14:paraId="1FC070ED" w14:textId="77777777">
        <w:trPr>
          <w:trHeight w:val="3807"/>
        </w:trPr>
        <w:tc>
          <w:tcPr>
            <w:tcW w:w="9890" w:type="dxa"/>
          </w:tcPr>
          <w:p w14:paraId="5FB8483C" w14:textId="77777777" w:rsidR="0079611A" w:rsidRDefault="0079611A" w:rsidP="0079611A">
            <w:pPr>
              <w:pStyle w:val="NormalWeb"/>
            </w:pPr>
            <w:r>
              <w:rPr>
                <w:rStyle w:val="Textoennegrita"/>
              </w:rPr>
              <w:t>EzyRide</w:t>
            </w:r>
            <w:r>
              <w:t xml:space="preserve"> es una aplicación desarrollada para optimizar la gestión de reservas de transporte compartido, enfocada en mejorar la experiencia de los pasajeros y conductores. La app permite a los pasajeros gestionar su llegada al punto de encuentro, y a los conductores recibir notificaciones y coordinar de forma eficiente sus tiempos y asignaciones.</w:t>
            </w:r>
          </w:p>
          <w:p w14:paraId="3BB80BED" w14:textId="50DDA62D" w:rsidR="0079611A" w:rsidRDefault="0079611A" w:rsidP="0079611A">
            <w:pPr>
              <w:pStyle w:val="NormalWeb"/>
            </w:pPr>
            <w:r>
              <w:t xml:space="preserve">Además, </w:t>
            </w:r>
            <w:r>
              <w:rPr>
                <w:rStyle w:val="Textoennegrita"/>
              </w:rPr>
              <w:t>EzyRi</w:t>
            </w:r>
            <w:r w:rsidR="00512FE7">
              <w:rPr>
                <w:rStyle w:val="Textoennegrita"/>
              </w:rPr>
              <w:t>d</w:t>
            </w:r>
            <w:r>
              <w:rPr>
                <w:rStyle w:val="Textoennegrita"/>
              </w:rPr>
              <w:t>e</w:t>
            </w:r>
            <w:r>
              <w:t xml:space="preserve"> cuenta con funcionalidades para confirmar manualmente la llegada de los pasajeros, ofreciendo un sistema automatizado para asignar vehículos en función de la demanda y mejorar la logística del servicio de transporte. La aplicación está diseñada para brindar seguridad y eficiencia en los trayectos, con alertas y notificaciones que facilitan la gestión del tiempo para conductores y pasajeros.</w:t>
            </w:r>
          </w:p>
          <w:p w14:paraId="1EAE4CAE" w14:textId="77777777" w:rsidR="00CC34F5" w:rsidRDefault="00CC34F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4B8F30A" w14:textId="77777777" w:rsidR="00CC34F5" w:rsidRDefault="00CC34F5">
      <w:pPr>
        <w:rPr>
          <w:rFonts w:ascii="Calibri" w:eastAsia="Calibri" w:hAnsi="Calibri" w:cs="Calibri"/>
        </w:rPr>
      </w:pPr>
    </w:p>
    <w:p w14:paraId="3650904A" w14:textId="77777777" w:rsidR="00CC34F5" w:rsidRDefault="00CC34F5">
      <w:pPr>
        <w:rPr>
          <w:rFonts w:ascii="Calibri" w:eastAsia="Calibri" w:hAnsi="Calibri" w:cs="Calibri"/>
        </w:rPr>
      </w:pPr>
    </w:p>
    <w:tbl>
      <w:tblPr>
        <w:tblStyle w:val="a4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 w14:paraId="0D79887F" w14:textId="77777777">
        <w:tc>
          <w:tcPr>
            <w:tcW w:w="9890" w:type="dxa"/>
            <w:shd w:val="clear" w:color="auto" w:fill="0070C0"/>
          </w:tcPr>
          <w:p w14:paraId="4BBC2F90" w14:textId="77777777" w:rsidR="00CC34F5" w:rsidRDefault="0099344A">
            <w:pPr>
              <w:tabs>
                <w:tab w:val="left" w:pos="2673"/>
              </w:tabs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PROBLEMA</w:t>
            </w:r>
          </w:p>
        </w:tc>
      </w:tr>
      <w:tr w:rsidR="00CC34F5" w14:paraId="74A248C7" w14:textId="77777777">
        <w:trPr>
          <w:trHeight w:val="3927"/>
        </w:trPr>
        <w:tc>
          <w:tcPr>
            <w:tcW w:w="9890" w:type="dxa"/>
          </w:tcPr>
          <w:p w14:paraId="0A763A2B" w14:textId="77777777" w:rsidR="00CC34F5" w:rsidRDefault="0079611A">
            <w:pPr>
              <w:jc w:val="both"/>
              <w:rPr>
                <w:rFonts w:ascii="Calibri" w:eastAsia="Calibri" w:hAnsi="Calibri" w:cs="Calibri"/>
              </w:rPr>
            </w:pPr>
            <w:r>
              <w:t>Algunos pasajeros que utilizan servicios de transporte hacia el aeropuerto a menudo enfrentan problemas de coordinación, como la pérdida de información sobre sus reservas o el olvido de confirmar su llegada al punto de encuentro. La falta de un sistema centralizado que gestione esta información puede generar confusión, retrasos, y una experiencia negativa tanto para los pasajeros como para los conductores. Además, la falta de comunicación eficiente entre los conductores y los pasajeros puede causar tiempos de espera prolongados y afectar la puntualidad de los servicios. Esto subraya la necesidad de una solución tecnológica que permita gestionar eficientemente las reservas y optimizar la comunicación.</w:t>
            </w:r>
          </w:p>
        </w:tc>
      </w:tr>
    </w:tbl>
    <w:p w14:paraId="10CEED3C" w14:textId="77777777" w:rsidR="00CC34F5" w:rsidRDefault="00CC34F5">
      <w:pPr>
        <w:rPr>
          <w:rFonts w:ascii="Calibri" w:eastAsia="Calibri" w:hAnsi="Calibri" w:cs="Calibri"/>
        </w:rPr>
      </w:pPr>
    </w:p>
    <w:p w14:paraId="6D6FE2D9" w14:textId="77777777" w:rsidR="00CC34F5" w:rsidRDefault="0099344A">
      <w:pPr>
        <w:rPr>
          <w:rFonts w:ascii="Calibri" w:eastAsia="Calibri" w:hAnsi="Calibri" w:cs="Calibri"/>
        </w:rPr>
      </w:pPr>
      <w:r>
        <w:br w:type="column"/>
      </w:r>
    </w:p>
    <w:tbl>
      <w:tblPr>
        <w:tblStyle w:val="a5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1"/>
        <w:gridCol w:w="8449"/>
      </w:tblGrid>
      <w:tr w:rsidR="00CC34F5" w14:paraId="5D61B81F" w14:textId="77777777">
        <w:tc>
          <w:tcPr>
            <w:tcW w:w="9890" w:type="dxa"/>
            <w:gridSpan w:val="2"/>
            <w:shd w:val="clear" w:color="auto" w:fill="0070C0"/>
          </w:tcPr>
          <w:p w14:paraId="785E86AE" w14:textId="77777777" w:rsidR="00CC34F5" w:rsidRDefault="0099344A">
            <w:pPr>
              <w:tabs>
                <w:tab w:val="left" w:pos="2502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OBJETIVOS</w:t>
            </w:r>
          </w:p>
        </w:tc>
      </w:tr>
      <w:tr w:rsidR="00CC34F5" w14:paraId="5198DAAF" w14:textId="77777777">
        <w:trPr>
          <w:trHeight w:val="1941"/>
        </w:trPr>
        <w:tc>
          <w:tcPr>
            <w:tcW w:w="1441" w:type="dxa"/>
            <w:shd w:val="clear" w:color="auto" w:fill="0070C0"/>
          </w:tcPr>
          <w:p w14:paraId="08E1614B" w14:textId="77777777" w:rsidR="00CC34F5" w:rsidRDefault="0099344A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 GENERAL</w:t>
            </w:r>
          </w:p>
        </w:tc>
        <w:tc>
          <w:tcPr>
            <w:tcW w:w="8449" w:type="dxa"/>
          </w:tcPr>
          <w:p w14:paraId="495E4087" w14:textId="77777777" w:rsidR="00CC34F5" w:rsidRDefault="00CC34F5">
            <w:pPr>
              <w:jc w:val="both"/>
              <w:rPr>
                <w:rFonts w:ascii="Calibri" w:eastAsia="Calibri" w:hAnsi="Calibri" w:cs="Calibri"/>
              </w:rPr>
            </w:pPr>
          </w:p>
          <w:p w14:paraId="3FDE636B" w14:textId="77777777" w:rsidR="00CC34F5" w:rsidRDefault="0079611A">
            <w:pPr>
              <w:jc w:val="both"/>
              <w:rPr>
                <w:rFonts w:ascii="Calibri" w:eastAsia="Calibri" w:hAnsi="Calibri" w:cs="Calibri"/>
              </w:rPr>
            </w:pPr>
            <w:r>
              <w:t>Desarrollar una aplicación móvil que permita a los conductores optimizar la logística del transporte de pasajeros hacia el aeropuerto, priorizando las llegadas y brindando información en tiempo real. La aplicación deberá gestionar eficientemente la asignación de vehículos, el estado de ocupación y tiempos de espera, mejorando así la experiencia de los pasajeros y la puntualidad de los conductores.</w:t>
            </w:r>
          </w:p>
        </w:tc>
      </w:tr>
      <w:tr w:rsidR="00CC34F5" w14:paraId="71437DDA" w14:textId="77777777">
        <w:trPr>
          <w:trHeight w:val="3528"/>
        </w:trPr>
        <w:tc>
          <w:tcPr>
            <w:tcW w:w="1441" w:type="dxa"/>
            <w:shd w:val="clear" w:color="auto" w:fill="0070C0"/>
          </w:tcPr>
          <w:p w14:paraId="700A4B1B" w14:textId="77777777" w:rsidR="00CC34F5" w:rsidRDefault="0099344A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OBJETIVOS ESPECÍFICOS</w:t>
            </w:r>
          </w:p>
        </w:tc>
        <w:tc>
          <w:tcPr>
            <w:tcW w:w="8449" w:type="dxa"/>
          </w:tcPr>
          <w:p w14:paraId="55F03B5A" w14:textId="77777777" w:rsidR="008554A0" w:rsidRPr="00512FE7" w:rsidRDefault="008554A0" w:rsidP="008554A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lang w:eastAsia="es-CL"/>
              </w:rPr>
            </w:pPr>
            <w:r w:rsidRPr="00512FE7">
              <w:rPr>
                <w:rFonts w:ascii="Times New Roman" w:hAnsi="Times New Roman"/>
              </w:rPr>
              <w:t>Permitir a los conductores y pasajeros acceder a cuentas de usuario.</w:t>
            </w:r>
          </w:p>
          <w:p w14:paraId="7C21BEF0" w14:textId="77777777" w:rsidR="008554A0" w:rsidRPr="00512FE7" w:rsidRDefault="008554A0" w:rsidP="008554A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12FE7">
              <w:rPr>
                <w:rFonts w:ascii="Times New Roman" w:hAnsi="Times New Roman"/>
              </w:rPr>
              <w:t>Facilitar la gestión de reservas, con la capacidad de confirmar la llegada y punto de encuentro.</w:t>
            </w:r>
          </w:p>
          <w:p w14:paraId="35A6F5D3" w14:textId="77777777" w:rsidR="008554A0" w:rsidRPr="00512FE7" w:rsidRDefault="008554A0" w:rsidP="008554A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12FE7">
              <w:rPr>
                <w:rFonts w:ascii="Times New Roman" w:hAnsi="Times New Roman"/>
              </w:rPr>
              <w:t>Proporcionar a los conductores información en tiempo real sobre la ocupación del vehículo, tiempos de espera y horarios de vuelos.</w:t>
            </w:r>
          </w:p>
          <w:p w14:paraId="61316436" w14:textId="77777777" w:rsidR="008554A0" w:rsidRPr="00512FE7" w:rsidRDefault="008554A0" w:rsidP="008554A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12FE7">
              <w:rPr>
                <w:rFonts w:ascii="Times New Roman" w:hAnsi="Times New Roman"/>
              </w:rPr>
              <w:t>Implementar un sistema de priorización automática de llegadas basado en factores como la ocupación del vehículo y los tiempos de espera.</w:t>
            </w:r>
          </w:p>
          <w:p w14:paraId="3EDE4D2D" w14:textId="77777777" w:rsidR="00CC34F5" w:rsidRPr="008554A0" w:rsidRDefault="008554A0" w:rsidP="008554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 w:rsidRPr="00512FE7">
              <w:rPr>
                <w:rFonts w:ascii="Times New Roman" w:hAnsi="Times New Roman"/>
              </w:rPr>
              <w:t>Notificar a los conductores y pasajeros sobre tiempos de espera, y confirmaciones de encuentros a través de la aplicación.</w:t>
            </w:r>
          </w:p>
        </w:tc>
      </w:tr>
    </w:tbl>
    <w:p w14:paraId="4540117A" w14:textId="77777777" w:rsidR="00CC34F5" w:rsidRDefault="00CC34F5">
      <w:pPr>
        <w:rPr>
          <w:rFonts w:ascii="Calibri" w:eastAsia="Calibri" w:hAnsi="Calibri" w:cs="Calibri"/>
        </w:rPr>
      </w:pPr>
    </w:p>
    <w:tbl>
      <w:tblPr>
        <w:tblStyle w:val="a6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CC34F5" w14:paraId="6D93BD39" w14:textId="77777777">
        <w:tc>
          <w:tcPr>
            <w:tcW w:w="9890" w:type="dxa"/>
            <w:shd w:val="clear" w:color="auto" w:fill="0070C0"/>
          </w:tcPr>
          <w:p w14:paraId="45EB43C5" w14:textId="77777777" w:rsidR="00CC34F5" w:rsidRDefault="0099344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PROPÓSITO Y JUSTIFICACIÓN DEL PROYECTO</w:t>
            </w:r>
          </w:p>
        </w:tc>
      </w:tr>
      <w:tr w:rsidR="00CC34F5" w14:paraId="6B664BF9" w14:textId="77777777">
        <w:trPr>
          <w:trHeight w:val="5770"/>
        </w:trPr>
        <w:tc>
          <w:tcPr>
            <w:tcW w:w="9890" w:type="dxa"/>
          </w:tcPr>
          <w:p w14:paraId="57CF19AF" w14:textId="77777777" w:rsidR="008554A0" w:rsidRDefault="008554A0" w:rsidP="008554A0">
            <w:pPr>
              <w:pStyle w:val="NormalWeb"/>
            </w:pPr>
            <w:bookmarkStart w:id="0" w:name="_heading=h.47bg7j1pfm85" w:colFirst="0" w:colLast="0"/>
            <w:bookmarkEnd w:id="0"/>
            <w:r>
              <w:t>El propósito de este proyecto es optimizar la logística de transporte de pasajeros hacia el aeropuerto mediante una aplicación móvil que permita mejorar la coordinación entre conductores y pasajeros. La justificación del proyecto radica en la creciente demanda de servicios de transporte al aeropuerto y la necesidad de reducir los tiempos de espera y mejorar la puntualidad.</w:t>
            </w:r>
          </w:p>
          <w:p w14:paraId="3F1930A8" w14:textId="77777777" w:rsidR="008554A0" w:rsidRDefault="008554A0" w:rsidP="008554A0">
            <w:pPr>
              <w:pStyle w:val="NormalWeb"/>
            </w:pPr>
            <w:r>
              <w:t>EzyRide aborda problemas clave de organización y eficiencia, como la asignación adecuada de vehículos, la gestión de tiempos de espera y la priorización de llegadas en función de factores relevantes como la ocupación del vehículo y los horarios de vuelo. A través de esta solución tecnológica, se promueve una mayor satisfacción tanto para los conductores como para los pasajeros, mejorando la experiencia del servicio y brindando información en tiempo real para una mayor efectividad.</w:t>
            </w:r>
          </w:p>
          <w:p w14:paraId="446C6DF4" w14:textId="77777777" w:rsidR="008554A0" w:rsidRDefault="008554A0" w:rsidP="008554A0">
            <w:pPr>
              <w:pStyle w:val="NormalWeb"/>
            </w:pPr>
            <w:r>
              <w:t>Al cumplir con estos objetivos, EzyRide se convierte en una herramienta esencial para la gestión eficiente del transporte, mejorando la experiencia de los usuarios y aumentando la productividad de los conductores.</w:t>
            </w:r>
          </w:p>
          <w:p w14:paraId="0EC30A14" w14:textId="77777777" w:rsidR="00CC34F5" w:rsidRDefault="00CC3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bookmarkStart w:id="1" w:name="_heading=h.gjdgxs" w:colFirst="0" w:colLast="0"/>
            <w:bookmarkEnd w:id="1"/>
          </w:p>
        </w:tc>
      </w:tr>
    </w:tbl>
    <w:p w14:paraId="4E7D7DD3" w14:textId="77777777" w:rsidR="00CC34F5" w:rsidRDefault="00CC34F5">
      <w:pPr>
        <w:rPr>
          <w:rFonts w:ascii="Calibri" w:eastAsia="Calibri" w:hAnsi="Calibri" w:cs="Calibri"/>
        </w:rPr>
      </w:pPr>
    </w:p>
    <w:sectPr w:rsidR="00CC34F5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CD41" w14:textId="77777777" w:rsidR="00D31795" w:rsidRDefault="00D31795">
      <w:r>
        <w:separator/>
      </w:r>
    </w:p>
  </w:endnote>
  <w:endnote w:type="continuationSeparator" w:id="0">
    <w:p w14:paraId="3D15F26E" w14:textId="77777777" w:rsidR="00D31795" w:rsidRDefault="00D3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27A1" w14:textId="77777777"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1F03FB3" w14:textId="77777777" w:rsidR="00CC34F5" w:rsidRDefault="00CC3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5937" w14:textId="77777777"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9611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9611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E451" w14:textId="77777777" w:rsidR="00D31795" w:rsidRDefault="00D31795">
      <w:r>
        <w:separator/>
      </w:r>
    </w:p>
  </w:footnote>
  <w:footnote w:type="continuationSeparator" w:id="0">
    <w:p w14:paraId="32C72454" w14:textId="77777777" w:rsidR="00D31795" w:rsidRDefault="00D31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BB2B" w14:textId="77777777" w:rsidR="00CC34F5" w:rsidRDefault="009934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A6D0A35" wp14:editId="342D66BA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A03A63" w14:textId="77777777" w:rsidR="00CC34F5" w:rsidRDefault="00CC3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8E4"/>
    <w:multiLevelType w:val="hybridMultilevel"/>
    <w:tmpl w:val="C6BE1D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7C4E"/>
    <w:multiLevelType w:val="multilevel"/>
    <w:tmpl w:val="1BB8E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A76C1"/>
    <w:multiLevelType w:val="hybridMultilevel"/>
    <w:tmpl w:val="7B529D4C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7941">
    <w:abstractNumId w:val="1"/>
  </w:num>
  <w:num w:numId="2" w16cid:durableId="766197198">
    <w:abstractNumId w:val="0"/>
  </w:num>
  <w:num w:numId="3" w16cid:durableId="1397122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F5"/>
    <w:rsid w:val="003E0B0A"/>
    <w:rsid w:val="00512FE7"/>
    <w:rsid w:val="0079611A"/>
    <w:rsid w:val="008554A0"/>
    <w:rsid w:val="0099344A"/>
    <w:rsid w:val="00CC34F5"/>
    <w:rsid w:val="00D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C404"/>
  <w15:docId w15:val="{F0EE6CA5-A722-4196-960C-4580C068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11A"/>
    <w:pPr>
      <w:spacing w:before="100" w:beforeAutospacing="1" w:after="100" w:afterAutospacing="1"/>
    </w:pPr>
    <w:rPr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796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3b5gu7dE7gdF06X1m65HpRSiw==">CgMxLjAyDmguNDdiZzdqMXBmbTg1Mg5oLmE1OGdlcGkxNm40cjIOaC5jYjVicnVtaTR2MWcyCGguZ2pkZ3hzOAByITFlRS1sQUd3RmY4SUVaVFdaZFA1a1E4S3JVY1ZNTkZNcQ==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Cristobal</cp:lastModifiedBy>
  <cp:revision>3</cp:revision>
  <dcterms:created xsi:type="dcterms:W3CDTF">2020-03-25T00:49:00Z</dcterms:created>
  <dcterms:modified xsi:type="dcterms:W3CDTF">2024-11-22T06:12:00Z</dcterms:modified>
</cp:coreProperties>
</file>