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profesionales siempre han estado enfocados en convertirme en desarrollador de software, por lo que no han cambiado significativamente. Sin embargo, al enfrentar los desafíos del proyecto, descubrí que el desarrollo de software es más complejo de lo que inicialmente pensaba. Esto me ha llevado a reflexionar y reevaluar algunos aspectos de mi enfoque profesional, principalmente en cuanto a la preparación y el manejo de retos técnicos.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APT tuvo un impacto positivo en mis intereses profesionales, ya que me permitió adquirir experiencia práctica trabajando con frameworks que desconocía previamente. Además, este proyecto me ayudó a perfeccionar habilidades técnicas, ampliar mi conocimiento sobre herramientas específicas y fortalecer mi confianza para abordar proyectos similares en el futuro.</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numPr>
                <w:ilvl w:val="1"/>
                <w:numId w:val="1"/>
              </w:numPr>
              <w:spacing w:before="0" w:line="259" w:lineRule="auto"/>
              <w:ind w:left="1440" w:right="0" w:hanging="360"/>
              <w:jc w:val="both"/>
              <w:rPr>
                <w:color w:val="000000"/>
                <w:sz w:val="24"/>
                <w:szCs w:val="24"/>
              </w:rPr>
            </w:pPr>
            <w:r w:rsidDel="00000000" w:rsidR="00000000" w:rsidRPr="00000000">
              <w:rPr>
                <w:color w:val="000000"/>
                <w:sz w:val="24"/>
                <w:szCs w:val="24"/>
                <w:rtl w:val="0"/>
              </w:rPr>
              <w:t xml:space="preserve">En cuanto a mis fortalezas, he adquirido mayor experiencia técnica gracias a las tareas desarrolladas durante el Proyecto APT. Además, el trabajo en equipo fue clave para el éxito del proyecto, lo que reforzó mi capacidad para colaborar y ser perseverante. Aprendí a mantener el control ante la frustración, ya que enfrenté varios escenarios de prueba y error que exigieron paciencia y enfoque.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relación a mis debilidades, identifiqué que tiendo a procrastinar en algunas ocasiones y que necesito mejorar mi puntualidad, especialmente para las reuniones. En momentos en que sentíamos que había tiempo suficiente para la entrega, nos relajábamos, lo que resultó en jornadas intensas para completar la documentación a última hora, como ocurrió en la entrega 2.</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seguir fortaleciendo mis habilidades, planeo continuar aprendiendo conceptos técnicos de forma constante y actualizarme en las últimas tecnologías. También me comprometo a ser más empático en el trabajo en equipo, entendiendo que cada persona maneja horarios y dinámicas diferentes. Por último, quiero mantener una actitud perseverante y motivada, aprovechando cada desafío como una oportunidad para crecer.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superar mis debilidades, necesito ser más organizado con mi tiempo, ya que el ejemplo comienza con la propia práctica. Me propongo ser más puntual y responsable, respetando los plazos y acuerdos definidos previamente en el proyecto. Esto implica estructurar mejor mis tareas y mantener un enfoque disciplinado para cumplir con los objetivos establecidos.</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numPr>
                <w:ilvl w:val="1"/>
                <w:numId w:val="1"/>
              </w:numPr>
              <w:spacing w:before="0" w:line="259" w:lineRule="auto"/>
              <w:ind w:left="1440" w:right="0" w:hanging="360"/>
              <w:jc w:val="both"/>
              <w:rPr>
                <w:color w:val="000000"/>
                <w:sz w:val="24"/>
                <w:szCs w:val="24"/>
              </w:rPr>
            </w:pPr>
            <w:r w:rsidDel="00000000" w:rsidR="00000000" w:rsidRPr="00000000">
              <w:rPr>
                <w:color w:val="000000"/>
                <w:sz w:val="24"/>
                <w:szCs w:val="24"/>
                <w:rtl w:val="0"/>
              </w:rPr>
              <w:t xml:space="preserve">Mis proyecciones laborales han cambiado ligeramente. El Proyecto APT fue un gran desafío, ya que requirió muchas horas de programación con constantes pruebas y errores. Aunque a veces resultó frustrante, también fue muy gratificante cuando las cosas funcionaban correctamente. Recuerdo especialmente la satisfacción al lograr que la base de datos se conectara exitosamente con el proyecto.</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Paralelamente, durante este período realicé mi práctica profesional en un banco como </w:t>
            </w:r>
            <w:r w:rsidDel="00000000" w:rsidR="00000000" w:rsidRPr="00000000">
              <w:rPr>
                <w:i w:val="1"/>
                <w:color w:val="000000"/>
                <w:sz w:val="24"/>
                <w:szCs w:val="24"/>
                <w:rtl w:val="0"/>
              </w:rPr>
              <w:t xml:space="preserve">DevOps Engineer</w:t>
            </w:r>
            <w:r w:rsidDel="00000000" w:rsidR="00000000" w:rsidRPr="00000000">
              <w:rPr>
                <w:color w:val="000000"/>
                <w:sz w:val="24"/>
                <w:szCs w:val="24"/>
                <w:rtl w:val="0"/>
              </w:rPr>
              <w:t xml:space="preserve">, lo que me permitió explorar una rama de la informática que desconocía en profundidad. Esta experiencia me reveló lo compleja y fascinante que puede ser esta área, ampliando mis horizontes profesionales.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Aunque no tengo una decisión definitiva, me gustaría trabajar como desarrollador de software, ya que disfruto mucho el proceso creativo de construir algo desde cero. Sin embargo, también debo admitir que el trabajo como </w:t>
            </w:r>
            <w:r w:rsidDel="00000000" w:rsidR="00000000" w:rsidRPr="00000000">
              <w:rPr>
                <w:i w:val="1"/>
                <w:color w:val="000000"/>
                <w:sz w:val="24"/>
                <w:szCs w:val="24"/>
                <w:rtl w:val="0"/>
              </w:rPr>
              <w:t xml:space="preserve">DevOps Engineer</w:t>
            </w:r>
            <w:r w:rsidDel="00000000" w:rsidR="00000000" w:rsidRPr="00000000">
              <w:rPr>
                <w:color w:val="000000"/>
                <w:sz w:val="24"/>
                <w:szCs w:val="24"/>
                <w:rtl w:val="0"/>
              </w:rPr>
              <w:t xml:space="preserve"> me ha despertado un gran interés, debido a los retos técnicos y estratégicos que conlleva.</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Aspectos positivos:</w:t>
            </w:r>
          </w:p>
          <w:p w:rsidR="00000000" w:rsidDel="00000000" w:rsidP="00000000" w:rsidRDefault="00000000" w:rsidRPr="00000000" w14:paraId="0000003A">
            <w:pPr>
              <w:numPr>
                <w:ilvl w:val="2"/>
                <w:numId w:val="1"/>
              </w:numPr>
              <w:spacing w:before="0" w:line="259" w:lineRule="auto"/>
              <w:ind w:left="2160" w:right="0" w:hanging="360"/>
              <w:jc w:val="both"/>
              <w:rPr>
                <w:color w:val="000000"/>
                <w:sz w:val="24"/>
                <w:szCs w:val="24"/>
              </w:rPr>
            </w:pPr>
            <w:r w:rsidDel="00000000" w:rsidR="00000000" w:rsidRPr="00000000">
              <w:rPr>
                <w:color w:val="000000"/>
                <w:sz w:val="24"/>
                <w:szCs w:val="24"/>
                <w:rtl w:val="0"/>
              </w:rPr>
              <w:t xml:space="preserve">La libertad para desarrollar un proyecto de nuestro interés, lo que nos motivó y nos permitió trabajar en algo que realmente nos apasionaba.</w:t>
            </w:r>
          </w:p>
          <w:p w:rsidR="00000000" w:rsidDel="00000000" w:rsidP="00000000" w:rsidRDefault="00000000" w:rsidRPr="00000000" w14:paraId="0000003B">
            <w:pPr>
              <w:numPr>
                <w:ilvl w:val="2"/>
                <w:numId w:val="1"/>
              </w:numPr>
              <w:spacing w:before="0" w:line="259" w:lineRule="auto"/>
              <w:ind w:left="2160" w:right="0" w:hanging="360"/>
              <w:jc w:val="both"/>
              <w:rPr>
                <w:color w:val="000000"/>
                <w:sz w:val="24"/>
                <w:szCs w:val="24"/>
              </w:rPr>
            </w:pPr>
            <w:r w:rsidDel="00000000" w:rsidR="00000000" w:rsidRPr="00000000">
              <w:rPr>
                <w:color w:val="000000"/>
                <w:sz w:val="24"/>
                <w:szCs w:val="24"/>
                <w:rtl w:val="0"/>
              </w:rPr>
              <w:t xml:space="preserve">La posibilidad de elegir el equipo con el que trabajar, lo que facilitó la comunicación y creó un ambiente de trabajo más cómodo.</w:t>
            </w:r>
          </w:p>
          <w:p w:rsidR="00000000" w:rsidDel="00000000" w:rsidP="00000000" w:rsidRDefault="00000000" w:rsidRPr="00000000" w14:paraId="0000003C">
            <w:pPr>
              <w:numPr>
                <w:ilvl w:val="2"/>
                <w:numId w:val="1"/>
              </w:numPr>
              <w:spacing w:before="0" w:line="259" w:lineRule="auto"/>
              <w:ind w:left="2160" w:right="0" w:hanging="360"/>
              <w:jc w:val="both"/>
              <w:rPr>
                <w:color w:val="000000"/>
                <w:sz w:val="24"/>
                <w:szCs w:val="24"/>
              </w:rPr>
            </w:pPr>
            <w:r w:rsidDel="00000000" w:rsidR="00000000" w:rsidRPr="00000000">
              <w:rPr>
                <w:color w:val="000000"/>
                <w:sz w:val="24"/>
                <w:szCs w:val="24"/>
                <w:rtl w:val="0"/>
              </w:rPr>
              <w:t xml:space="preserve">El hecho de que las clases fueran solo una vez a la semana nos permitió enfocarnos más en el desarrollo práctico del proyecto fuera de las sesiones.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Aspectos negativos : </w:t>
              <w:tab/>
            </w:r>
          </w:p>
          <w:p w:rsidR="00000000" w:rsidDel="00000000" w:rsidP="00000000" w:rsidRDefault="00000000" w:rsidRPr="00000000" w14:paraId="00000040">
            <w:pPr>
              <w:numPr>
                <w:ilvl w:val="2"/>
                <w:numId w:val="1"/>
              </w:numPr>
              <w:spacing w:before="0" w:line="259" w:lineRule="auto"/>
              <w:ind w:left="2160" w:right="0" w:hanging="360"/>
              <w:jc w:val="both"/>
              <w:rPr>
                <w:color w:val="000000"/>
                <w:sz w:val="24"/>
                <w:szCs w:val="24"/>
              </w:rPr>
            </w:pPr>
            <w:r w:rsidDel="00000000" w:rsidR="00000000" w:rsidRPr="00000000">
              <w:rPr>
                <w:color w:val="000000"/>
                <w:sz w:val="24"/>
                <w:szCs w:val="24"/>
                <w:rtl w:val="0"/>
              </w:rPr>
              <w:t xml:space="preserve">La falta de experiencia que sentimos al inicio del desarrollo. Aunque teníamos ideas claras, llevarlas a la práctica fue un desafío mayor de lo esperado.</w:t>
            </w:r>
          </w:p>
          <w:p w:rsidR="00000000" w:rsidDel="00000000" w:rsidP="00000000" w:rsidRDefault="00000000" w:rsidRPr="00000000" w14:paraId="00000041">
            <w:pPr>
              <w:numPr>
                <w:ilvl w:val="2"/>
                <w:numId w:val="1"/>
              </w:numPr>
              <w:spacing w:before="0" w:line="259" w:lineRule="auto"/>
              <w:ind w:left="2160" w:right="0" w:hanging="360"/>
              <w:jc w:val="both"/>
              <w:rPr>
                <w:color w:val="000000"/>
                <w:sz w:val="24"/>
                <w:szCs w:val="24"/>
              </w:rPr>
            </w:pPr>
            <w:r w:rsidDel="00000000" w:rsidR="00000000" w:rsidRPr="00000000">
              <w:rPr>
                <w:color w:val="000000"/>
                <w:sz w:val="24"/>
                <w:szCs w:val="24"/>
                <w:rtl w:val="0"/>
              </w:rPr>
              <w:t xml:space="preserve">La percepción de que nos faltó más tiempo para desarrollar completamente el proyecto, lo que generó presión hacia el final del proceso.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color w:val="0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6">
            <w:pPr>
              <w:numPr>
                <w:ilvl w:val="1"/>
                <w:numId w:val="1"/>
              </w:numPr>
              <w:spacing w:after="16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Comunicación:</w:t>
            </w:r>
            <w:r w:rsidDel="00000000" w:rsidR="00000000" w:rsidRPr="00000000">
              <w:rPr>
                <w:color w:val="000000"/>
                <w:sz w:val="24"/>
                <w:szCs w:val="24"/>
                <w:rtl w:val="0"/>
              </w:rPr>
              <w:t xml:space="preserve"> Mantener un flujo constante de información sobre lo que cada integrante está haciendo, ha hecho y planea hacer. Esto asegura una mejor coordinación y evita malentendidos.</w:t>
            </w:r>
          </w:p>
          <w:p w:rsidR="00000000" w:rsidDel="00000000" w:rsidP="00000000" w:rsidRDefault="00000000" w:rsidRPr="00000000" w14:paraId="00000047">
            <w:pPr>
              <w:numPr>
                <w:ilvl w:val="1"/>
                <w:numId w:val="1"/>
              </w:numPr>
              <w:spacing w:after="16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Colaboración:</w:t>
            </w:r>
            <w:r w:rsidDel="00000000" w:rsidR="00000000" w:rsidRPr="00000000">
              <w:rPr>
                <w:color w:val="000000"/>
                <w:sz w:val="24"/>
                <w:szCs w:val="24"/>
                <w:rtl w:val="0"/>
              </w:rPr>
              <w:t xml:space="preserve"> Aprender a pedir ayuda cuando sea necesario y no tener miedo de expresar ideas o desacuerdos, siempre con respeto y utilizando un lenguaje constructivo.</w:t>
            </w:r>
          </w:p>
          <w:p w:rsidR="00000000" w:rsidDel="00000000" w:rsidP="00000000" w:rsidRDefault="00000000" w:rsidRPr="00000000" w14:paraId="00000048">
            <w:pPr>
              <w:numPr>
                <w:ilvl w:val="1"/>
                <w:numId w:val="1"/>
              </w:numPr>
              <w:spacing w:after="160"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Proactividad:</w:t>
            </w:r>
            <w:r w:rsidDel="00000000" w:rsidR="00000000" w:rsidRPr="00000000">
              <w:rPr>
                <w:color w:val="000000"/>
                <w:sz w:val="24"/>
                <w:szCs w:val="24"/>
                <w:rtl w:val="0"/>
              </w:rPr>
              <w:t xml:space="preserve"> Ser más participativo en las decisiones del grupo y tomar la iniciativa para resolver problemas o proponer soluciones.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tc>
      </w:tr>
      <w:tr>
        <w:trPr>
          <w:cantSplit w:val="0"/>
          <w:trHeight w:val="2087" w:hRule="atLeast"/>
          <w:tblHeader w:val="0"/>
        </w:trPr>
        <w:tc>
          <w:tcPr>
            <w:shd w:fill="deebf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fWMq+TZKUN53dkvoc+upo8mTrA==">CgMxLjAyCGguZ2pkZ3hzOAByITFTaWNEdElUcFZMUERiRDNEaXRWejRDXzYzdDJRVWJOQg==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