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8B6" w:rsidRPr="009538B6" w:rsidRDefault="009538B6" w:rsidP="009538B6">
      <w:pPr>
        <w:spacing w:after="100" w:line="240" w:lineRule="auto"/>
        <w:outlineLvl w:val="3"/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</w:pPr>
      <w:proofErr w:type="spellStart"/>
      <w:r w:rsidRPr="009538B6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  <w:t>PyAfipWs</w:t>
      </w:r>
      <w:proofErr w:type="spellEnd"/>
      <w:r w:rsidRPr="009538B6">
        <w:rPr>
          <w:rFonts w:ascii="Arial" w:eastAsia="Times New Roman" w:hAnsi="Arial" w:cs="Arial"/>
          <w:b/>
          <w:bCs/>
          <w:color w:val="444444"/>
          <w:sz w:val="36"/>
          <w:szCs w:val="36"/>
          <w:lang w:eastAsia="es-AR"/>
        </w:rPr>
        <w:t xml:space="preserve"> 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8"/>
      </w:tblGrid>
      <w:tr w:rsidR="009538B6" w:rsidRPr="009538B6" w:rsidTr="009538B6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538B6" w:rsidRPr="009538B6" w:rsidRDefault="009538B6" w:rsidP="00953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hyperlink r:id="rId6" w:history="1">
              <w:proofErr w:type="spellStart"/>
              <w:r w:rsidRPr="009538B6">
                <w:rPr>
                  <w:rFonts w:ascii="Arial" w:eastAsia="Times New Roman" w:hAnsi="Arial" w:cs="Arial"/>
                  <w:color w:val="0033CC"/>
                  <w:sz w:val="20"/>
                  <w:szCs w:val="20"/>
                  <w:u w:val="single"/>
                  <w:lang w:eastAsia="es-AR"/>
                </w:rPr>
                <w:t>PyAfipWs</w:t>
              </w:r>
              <w:proofErr w:type="spellEnd"/>
            </w:hyperlink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es una interface de software libre a los Servicios Web de Factura Electrónica de la AFIP, desarrollado en </w:t>
            </w:r>
            <w:proofErr w:type="spellStart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Python</w:t>
            </w:r>
            <w:proofErr w:type="spellEnd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para ser utilizada desde otros programas o aplicaciones (propietarias o libres), sin dependencias .Net ni Java y sin restricciones de usuarios ni licencias adicionales ni cargos por factura (ver condiciones en el sitio web). </w:t>
            </w:r>
            <w:hyperlink r:id="rId7" w:tgtFrame="_blank" w:history="1">
              <w:proofErr w:type="spellStart"/>
              <w:r w:rsidRPr="009538B6">
                <w:rPr>
                  <w:rFonts w:ascii="Arial" w:eastAsia="Times New Roman" w:hAnsi="Arial" w:cs="Arial"/>
                  <w:color w:val="0033CC"/>
                  <w:sz w:val="20"/>
                  <w:szCs w:val="20"/>
                  <w:u w:val="single"/>
                  <w:lang w:eastAsia="es-AR"/>
                </w:rPr>
                <w:t>LibPyAfipWs</w:t>
              </w:r>
              <w:proofErr w:type="spellEnd"/>
            </w:hyperlink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 exporta las funciones en una librería compartida dinámica y multiplataforma, complementado con aplicativos como </w:t>
            </w:r>
            <w:hyperlink r:id="rId8" w:tgtFrame="_blank" w:history="1">
              <w:proofErr w:type="spellStart"/>
              <w:r w:rsidRPr="009538B6">
                <w:rPr>
                  <w:rFonts w:ascii="Arial" w:eastAsia="Times New Roman" w:hAnsi="Arial" w:cs="Arial"/>
                  <w:color w:val="0033CC"/>
                  <w:sz w:val="20"/>
                  <w:szCs w:val="20"/>
                  <w:u w:val="single"/>
                  <w:lang w:eastAsia="es-AR"/>
                </w:rPr>
                <w:t>PyRECE</w:t>
              </w:r>
              <w:proofErr w:type="spellEnd"/>
            </w:hyperlink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herramientas  </w:t>
            </w:r>
            <w:hyperlink r:id="rId9" w:tgtFrame="_blank" w:history="1">
              <w:r w:rsidRPr="009538B6">
                <w:rPr>
                  <w:rFonts w:ascii="Arial" w:eastAsia="Times New Roman" w:hAnsi="Arial" w:cs="Arial"/>
                  <w:color w:val="0033CC"/>
                  <w:sz w:val="20"/>
                  <w:szCs w:val="20"/>
                  <w:u w:val="single"/>
                  <w:lang w:eastAsia="es-AR"/>
                </w:rPr>
                <w:t>FE.py</w:t>
              </w:r>
            </w:hyperlink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9538B6" w:rsidRPr="009538B6" w:rsidRDefault="009538B6" w:rsidP="00953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Su uso es similar a un control </w:t>
            </w:r>
            <w:hyperlink r:id="rId10" w:tgtFrame="_blank" w:history="1">
              <w:r w:rsidRPr="009538B6">
                <w:rPr>
                  <w:rFonts w:ascii="Arial" w:eastAsia="Times New Roman" w:hAnsi="Arial" w:cs="Arial"/>
                  <w:color w:val="0033CC"/>
                  <w:sz w:val="20"/>
                  <w:szCs w:val="20"/>
                  <w:u w:val="single"/>
                  <w:lang w:eastAsia="es-AR"/>
                </w:rPr>
                <w:t>OCX ActiveX</w:t>
              </w:r>
            </w:hyperlink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 o a una </w:t>
            </w:r>
            <w:hyperlink r:id="rId11" w:tgtFrame="_blank" w:history="1">
              <w:r w:rsidRPr="009538B6">
                <w:rPr>
                  <w:rFonts w:ascii="Arial" w:eastAsia="Times New Roman" w:hAnsi="Arial" w:cs="Arial"/>
                  <w:color w:val="0033CC"/>
                  <w:sz w:val="20"/>
                  <w:szCs w:val="20"/>
                  <w:u w:val="single"/>
                  <w:lang w:eastAsia="es-AR"/>
                </w:rPr>
                <w:t>librería DLL</w:t>
              </w:r>
            </w:hyperlink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pero con las siguientes ventajas: </w:t>
            </w:r>
          </w:p>
          <w:p w:rsidR="009538B6" w:rsidRPr="009538B6" w:rsidRDefault="009538B6" w:rsidP="009538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Autorización de Factura Electrónica en 10 líneas (obtención de CAE) </w:t>
            </w:r>
          </w:p>
          <w:p w:rsidR="009538B6" w:rsidRPr="009538B6" w:rsidRDefault="009538B6" w:rsidP="009538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Compatible con Visual Basic, ASP, Fox Pro, Cobol, Delphi, </w:t>
            </w:r>
            <w:proofErr w:type="spellStart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Genexus</w:t>
            </w:r>
            <w:proofErr w:type="spellEnd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PowerBuilder, PHP, .Net, Java, etc. y cualquier lenguaje/aplicación que pueda crear objetos COM (automatización) en Windows, o pueda enlazarse a </w:t>
            </w:r>
            <w:proofErr w:type="spellStart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librerias</w:t>
            </w:r>
            <w:proofErr w:type="spellEnd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dinámicas DLL (incluyendo C / C++ y similares)</w:t>
            </w:r>
          </w:p>
          <w:p w:rsidR="009538B6" w:rsidRPr="009538B6" w:rsidRDefault="009538B6" w:rsidP="009538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Sin necesidad de referencias ni agregar controles ni constantes </w:t>
            </w:r>
          </w:p>
          <w:p w:rsidR="009538B6" w:rsidRPr="009538B6" w:rsidRDefault="009538B6" w:rsidP="009538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Actualización simple, sin necesidad de modificar ni recompilar el proyecto </w:t>
            </w:r>
          </w:p>
          <w:p w:rsidR="009538B6" w:rsidRPr="009538B6" w:rsidRDefault="009538B6" w:rsidP="009538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Funciona en aplicaciones Visuales (con formularios) y no Visuales (módulos de código) </w:t>
            </w:r>
          </w:p>
          <w:p w:rsidR="009538B6" w:rsidRPr="009538B6" w:rsidRDefault="009538B6" w:rsidP="009538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Compatible con herramientas de oficina (Access, Excel, etc.) </w:t>
            </w:r>
          </w:p>
          <w:p w:rsidR="009538B6" w:rsidRPr="009538B6" w:rsidRDefault="009538B6" w:rsidP="00953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Posee </w:t>
            </w:r>
            <w:hyperlink r:id="rId12" w:anchor="Interfaseporarchivosdetextos%C3%ADmilSIAP-RECE" w:tgtFrame="_blank" w:history="1">
              <w:r w:rsidRPr="009538B6">
                <w:rPr>
                  <w:rFonts w:ascii="Arial" w:eastAsia="Times New Roman" w:hAnsi="Arial" w:cs="Arial"/>
                  <w:color w:val="0033CC"/>
                  <w:sz w:val="20"/>
                  <w:szCs w:val="20"/>
                  <w:u w:val="single"/>
                  <w:lang w:eastAsia="es-AR"/>
                </w:rPr>
                <w:t>utilitarios por línea de comando / archivo de texto</w:t>
              </w:r>
            </w:hyperlink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: </w:t>
            </w:r>
          </w:p>
          <w:p w:rsidR="009538B6" w:rsidRPr="009538B6" w:rsidRDefault="009538B6" w:rsidP="009538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Formato similar al SIAP/RECE pero con respuesta inmediata</w:t>
            </w:r>
            <w:proofErr w:type="gramStart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!</w:t>
            </w:r>
            <w:proofErr w:type="gramEnd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  <w:p w:rsidR="009538B6" w:rsidRPr="009538B6" w:rsidRDefault="009538B6" w:rsidP="009538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Compatibilidad universal (especialmente lenguajes para DOS: RM/Cobol, </w:t>
            </w:r>
            <w:proofErr w:type="spellStart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dBase</w:t>
            </w:r>
            <w:proofErr w:type="spellEnd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FoxPro, DOS, </w:t>
            </w:r>
            <w:proofErr w:type="spellStart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QBasic</w:t>
            </w:r>
            <w:proofErr w:type="spellEnd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etc.) tanto por archivo de texto como por tablas DBF</w:t>
            </w:r>
          </w:p>
          <w:p w:rsidR="009538B6" w:rsidRPr="009538B6" w:rsidRDefault="009538B6" w:rsidP="009538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Útil para pruebas, consultas y solución de problemas (</w:t>
            </w:r>
            <w:proofErr w:type="spellStart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UltNro</w:t>
            </w:r>
            <w:proofErr w:type="spellEnd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LastId</w:t>
            </w:r>
            <w:proofErr w:type="spellEnd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etc.) </w:t>
            </w:r>
          </w:p>
          <w:p w:rsidR="009538B6" w:rsidRPr="009538B6" w:rsidRDefault="009538B6" w:rsidP="009538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Multiplataforma: </w:t>
            </w:r>
            <w:proofErr w:type="spellStart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windows</w:t>
            </w:r>
            <w:proofErr w:type="spellEnd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linux</w:t>
            </w:r>
            <w:proofErr w:type="spellEnd"/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etc.</w:t>
            </w:r>
          </w:p>
          <w:p w:rsidR="009538B6" w:rsidRPr="009538B6" w:rsidRDefault="009538B6" w:rsidP="009538B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Licencia: GNU GPLv3 (Interfaz), GNU LGPLv3 (librerías) con soporte comercial opcional (consultar)</w:t>
            </w:r>
          </w:p>
          <w:p w:rsidR="009538B6" w:rsidRPr="009538B6" w:rsidRDefault="009538B6" w:rsidP="009538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9538B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Direcciones útiles: </w:t>
            </w:r>
          </w:p>
        </w:tc>
      </w:tr>
    </w:tbl>
    <w:p w:rsidR="00413147" w:rsidRDefault="00413147"/>
    <w:p w:rsidR="009538B6" w:rsidRDefault="009538B6"/>
    <w:p w:rsidR="009538B6" w:rsidRDefault="009538B6">
      <w:r>
        <w:br w:type="page"/>
      </w:r>
    </w:p>
    <w:p w:rsidR="009538B6" w:rsidRPr="006A6595" w:rsidRDefault="009538B6" w:rsidP="009538B6">
      <w:hyperlink r:id="rId13" w:history="1">
        <w:r w:rsidRPr="006A6595">
          <w:t>Inicio</w:t>
        </w:r>
      </w:hyperlink>
    </w:p>
    <w:p w:rsidR="009538B6" w:rsidRPr="006A6595" w:rsidRDefault="009538B6" w:rsidP="009538B6">
      <w:hyperlink r:id="rId14" w:history="1">
        <w:proofErr w:type="spellStart"/>
        <w:r w:rsidRPr="006A6595">
          <w:t>Indice</w:t>
        </w:r>
        <w:proofErr w:type="spellEnd"/>
      </w:hyperlink>
    </w:p>
    <w:p w:rsidR="009538B6" w:rsidRPr="006A6595" w:rsidRDefault="009538B6" w:rsidP="009538B6">
      <w:r w:rsidRPr="006A6595">
        <w:pict>
          <v:rect id="_x0000_i1025" style="width:0;height:1.5pt" o:hralign="center" o:hrstd="t" o:hr="t" fillcolor="#a0a0a0" stroked="f"/>
        </w:pict>
      </w:r>
    </w:p>
    <w:p w:rsidR="009538B6" w:rsidRPr="006A6595" w:rsidRDefault="009538B6" w:rsidP="009538B6">
      <w:hyperlink r:id="rId15" w:history="1">
        <w:r w:rsidRPr="006A6595">
          <w:t> </w:t>
        </w:r>
        <w:proofErr w:type="spellStart"/>
        <w:r w:rsidRPr="006A6595">
          <w:t>PyAfipWs</w:t>
        </w:r>
        <w:proofErr w:type="spellEnd"/>
      </w:hyperlink>
      <w:r w:rsidRPr="006A6595">
        <w:t>: Interface de Servicios Web de la AFIP para Windows</w:t>
      </w:r>
      <w:hyperlink r:id="rId16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7" w:anchor="PyAfipWs:InterfacedeServiciosWebdelaAFIPparaWindow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hyperlink r:id="rId18" w:history="1">
        <w:r w:rsidRPr="006A6595">
          <w:t>Factura Electrónica</w:t>
        </w:r>
      </w:hyperlink>
      <w:r w:rsidRPr="006A6595">
        <w:t xml:space="preserve"> y Servicios Web AFIP, ARBA, ANMAT, SEDRONAR, SENASA (Trazabilidad)</w:t>
      </w:r>
    </w:p>
    <w:p w:rsidR="009538B6" w:rsidRPr="006A6595" w:rsidRDefault="009538B6" w:rsidP="009538B6">
      <w:hyperlink r:id="rId19" w:history="1">
        <w:proofErr w:type="spellStart"/>
        <w:r w:rsidRPr="006A6595">
          <w:t>PyAfipWs</w:t>
        </w:r>
        <w:proofErr w:type="spellEnd"/>
      </w:hyperlink>
      <w:r w:rsidRPr="006A6595">
        <w:t xml:space="preserve">: </w:t>
      </w:r>
      <w:proofErr w:type="spellStart"/>
      <w:r w:rsidRPr="006A6595">
        <w:t>Interfase</w:t>
      </w:r>
      <w:proofErr w:type="spellEnd"/>
      <w:r w:rsidRPr="006A6595">
        <w:t xml:space="preserve"> </w:t>
      </w:r>
      <w:proofErr w:type="spellStart"/>
      <w:r w:rsidRPr="006A6595">
        <w:t>simil</w:t>
      </w:r>
      <w:proofErr w:type="spellEnd"/>
      <w:r w:rsidRPr="006A6595">
        <w:t xml:space="preserve"> </w:t>
      </w:r>
      <w:hyperlink r:id="rId20" w:history="1">
        <w:r w:rsidRPr="006A6595">
          <w:t>OCX</w:t>
        </w:r>
      </w:hyperlink>
      <w:r w:rsidRPr="006A6595">
        <w:t xml:space="preserve"> con otros lenguajes (VB, VFP, </w:t>
      </w:r>
      <w:proofErr w:type="gramStart"/>
      <w:r w:rsidRPr="006A6595">
        <w:t>Cobol ...</w:t>
      </w:r>
      <w:proofErr w:type="gramEnd"/>
      <w:r w:rsidRPr="006A6595">
        <w:t xml:space="preserve">) </w:t>
      </w:r>
      <w:hyperlink r:id="rId21" w:anchor="CostosyCondiciones" w:history="1">
        <w:r w:rsidRPr="006A6595">
          <w:t>Costos y Condiciones</w:t>
        </w:r>
      </w:hyperlink>
    </w:p>
    <w:p w:rsidR="009538B6" w:rsidRPr="006A6595" w:rsidRDefault="009538B6" w:rsidP="009538B6">
      <w:hyperlink r:id="rId22" w:history="1">
        <w:r w:rsidRPr="006A6595">
          <w:t>Manual</w:t>
        </w:r>
      </w:hyperlink>
      <w:r w:rsidRPr="006A6595">
        <w:t xml:space="preserve">: Documentación, </w:t>
      </w:r>
      <w:hyperlink r:id="rId23" w:anchor="Importante:leerprimeroantesdecomenzar" w:history="1">
        <w:r w:rsidRPr="006A6595">
          <w:t>Información Importante</w:t>
        </w:r>
      </w:hyperlink>
      <w:r w:rsidRPr="006A6595">
        <w:t xml:space="preserve">, </w:t>
      </w:r>
      <w:hyperlink r:id="rId24" w:anchor="Certificados" w:history="1">
        <w:r w:rsidRPr="006A6595">
          <w:t>Certificados</w:t>
        </w:r>
      </w:hyperlink>
      <w:r w:rsidRPr="006A6595">
        <w:t xml:space="preserve">, </w:t>
      </w:r>
      <w:hyperlink r:id="rId25" w:anchor="ErroresFrecuentes" w:history="1">
        <w:r w:rsidRPr="006A6595">
          <w:t>Errores Frecuentes</w:t>
        </w:r>
      </w:hyperlink>
    </w:p>
    <w:p w:rsidR="009538B6" w:rsidRPr="006A6595" w:rsidRDefault="009538B6" w:rsidP="009538B6">
      <w:hyperlink r:id="rId26" w:anchor="InterfaseporarchivosdetextosímilSIAP-RECE" w:history="1">
        <w:r w:rsidRPr="006A6595">
          <w:t xml:space="preserve">Interfaz </w:t>
        </w:r>
        <w:proofErr w:type="spellStart"/>
        <w:r w:rsidRPr="006A6595">
          <w:t>simil</w:t>
        </w:r>
        <w:proofErr w:type="spellEnd"/>
        <w:r w:rsidRPr="006A6595">
          <w:t xml:space="preserve"> SIAP/RECE</w:t>
        </w:r>
      </w:hyperlink>
      <w:r w:rsidRPr="006A6595">
        <w:t>: archivos de texto ("Cobol") o DBF (</w:t>
      </w:r>
      <w:proofErr w:type="spellStart"/>
      <w:r w:rsidRPr="006A6595">
        <w:t>dBase</w:t>
      </w:r>
      <w:proofErr w:type="spellEnd"/>
      <w:r w:rsidRPr="006A6595">
        <w:t>, FoxPro</w:t>
      </w:r>
      <w:proofErr w:type="gramStart"/>
      <w:r w:rsidRPr="006A6595">
        <w:t>, ...)</w:t>
      </w:r>
      <w:proofErr w:type="gramEnd"/>
    </w:p>
    <w:p w:rsidR="009538B6" w:rsidRPr="006A6595" w:rsidRDefault="009538B6" w:rsidP="009538B6">
      <w:hyperlink r:id="rId27" w:anchor="PyFEPDF:generadordePDFdefacturaselectrónicas" w:history="1">
        <w:proofErr w:type="spellStart"/>
        <w:r w:rsidRPr="006A6595">
          <w:t>PyFEPDF</w:t>
        </w:r>
        <w:proofErr w:type="spellEnd"/>
      </w:hyperlink>
      <w:r w:rsidRPr="006A6595">
        <w:t>: Generador de facturas en formato PDF</w:t>
      </w:r>
    </w:p>
    <w:p w:rsidR="009538B6" w:rsidRPr="006A6595" w:rsidRDefault="009538B6" w:rsidP="009538B6">
      <w:hyperlink r:id="rId28" w:history="1">
        <w:r w:rsidRPr="006A6595">
          <w:t>Factura Electrónica Versión 1/.2</w:t>
        </w:r>
      </w:hyperlink>
      <w:r w:rsidRPr="006A6595">
        <w:t>: Mercado Interno (RG2485 RG2757 RG3067 RG3571 RG3668 RG3749)</w:t>
      </w:r>
    </w:p>
    <w:p w:rsidR="009538B6" w:rsidRPr="006A6595" w:rsidRDefault="009538B6" w:rsidP="009538B6">
      <w:hyperlink r:id="rId29" w:history="1">
        <w:r w:rsidRPr="006A6595">
          <w:t>Factura Electrónica MTX</w:t>
        </w:r>
      </w:hyperlink>
      <w:r w:rsidRPr="006A6595">
        <w:t>: Mercado Interno con detalle (RG2904 RG3536)</w:t>
      </w:r>
    </w:p>
    <w:p w:rsidR="009538B6" w:rsidRPr="006A6595" w:rsidRDefault="009538B6" w:rsidP="009538B6">
      <w:hyperlink r:id="rId30" w:history="1">
        <w:r w:rsidRPr="006A6595">
          <w:t>Bonos Fiscales Electrónicos</w:t>
        </w:r>
      </w:hyperlink>
      <w:r w:rsidRPr="006A6595">
        <w:t>: Bienes de Capital (RG2557)</w:t>
      </w:r>
    </w:p>
    <w:p w:rsidR="009538B6" w:rsidRPr="006A6595" w:rsidRDefault="009538B6" w:rsidP="009538B6">
      <w:hyperlink r:id="rId31" w:history="1">
        <w:r w:rsidRPr="006A6595">
          <w:t>Factura Electrónica Exportación</w:t>
        </w:r>
      </w:hyperlink>
      <w:r w:rsidRPr="006A6595">
        <w:t>: Exportadores (RG2758 RG3689)</w:t>
      </w:r>
    </w:p>
    <w:p w:rsidR="009538B6" w:rsidRPr="006A6595" w:rsidRDefault="009538B6" w:rsidP="009538B6">
      <w:hyperlink r:id="rId32" w:history="1">
        <w:r w:rsidRPr="006A6595">
          <w:t>Código de Autorización Electrónico Anticipado</w:t>
        </w:r>
      </w:hyperlink>
      <w:r w:rsidRPr="006A6595">
        <w:t>: CAEA (RG2926 RG2904)</w:t>
      </w:r>
    </w:p>
    <w:p w:rsidR="009538B6" w:rsidRPr="006A6595" w:rsidRDefault="009538B6" w:rsidP="009538B6">
      <w:hyperlink r:id="rId33" w:history="1">
        <w:r w:rsidRPr="006A6595">
          <w:t>Constatación de Comprobantes</w:t>
        </w:r>
      </w:hyperlink>
      <w:r w:rsidRPr="006A6595">
        <w:t xml:space="preserve"> CAI, CAE, CAEA (WSCDC) ¡Nuevo! </w:t>
      </w:r>
    </w:p>
    <w:p w:rsidR="009538B6" w:rsidRPr="006A6595" w:rsidRDefault="009538B6" w:rsidP="009538B6">
      <w:hyperlink r:id="rId34" w:history="1">
        <w:r w:rsidRPr="006A6595">
          <w:t>Consulta de Operaciones Cambiarias</w:t>
        </w:r>
      </w:hyperlink>
      <w:r w:rsidRPr="006A6595">
        <w:t>: Compra de Divisas (WSCOC)</w:t>
      </w:r>
    </w:p>
    <w:p w:rsidR="009538B6" w:rsidRPr="006A6595" w:rsidRDefault="009538B6" w:rsidP="009538B6">
      <w:hyperlink r:id="rId35" w:history="1">
        <w:r w:rsidRPr="006A6595">
          <w:t>Código Trazabilidad de Granos</w:t>
        </w:r>
      </w:hyperlink>
      <w:r w:rsidRPr="006A6595">
        <w:t>: Transporte de granos (RG2806 RG3113 RG3493)</w:t>
      </w:r>
    </w:p>
    <w:p w:rsidR="009538B6" w:rsidRPr="006A6595" w:rsidRDefault="009538B6" w:rsidP="009538B6">
      <w:hyperlink r:id="rId36" w:history="1">
        <w:r w:rsidRPr="006A6595">
          <w:t>Liquidación y Certificación de Granos</w:t>
        </w:r>
      </w:hyperlink>
      <w:r w:rsidRPr="006A6595">
        <w:t>: WSLPGv1.6 F. C1116 A / B / RT (RG3419 RG3690 RG3691)</w:t>
      </w:r>
    </w:p>
    <w:p w:rsidR="009538B6" w:rsidRPr="006A6595" w:rsidRDefault="009538B6" w:rsidP="009538B6">
      <w:hyperlink r:id="rId37" w:history="1">
        <w:r w:rsidRPr="006A6595">
          <w:t xml:space="preserve">Código de Operaciones de </w:t>
        </w:r>
        <w:proofErr w:type="spellStart"/>
        <w:r w:rsidRPr="006A6595">
          <w:t>Translado</w:t>
        </w:r>
        <w:proofErr w:type="spellEnd"/>
      </w:hyperlink>
      <w:r w:rsidRPr="006A6595">
        <w:t xml:space="preserve">: COT Remito </w:t>
      </w:r>
      <w:proofErr w:type="spellStart"/>
      <w:r w:rsidRPr="006A6595">
        <w:t>Electronico</w:t>
      </w:r>
      <w:proofErr w:type="spellEnd"/>
      <w:r w:rsidRPr="006A6595">
        <w:t xml:space="preserve"> (ARBA)</w:t>
      </w:r>
    </w:p>
    <w:p w:rsidR="009538B6" w:rsidRPr="006A6595" w:rsidRDefault="009538B6" w:rsidP="009538B6">
      <w:hyperlink r:id="rId38" w:history="1">
        <w:r w:rsidRPr="006A6595">
          <w:t>Consulta de alícuotas Ingresos Brutos</w:t>
        </w:r>
      </w:hyperlink>
      <w:r w:rsidRPr="006A6595">
        <w:t>: WS DFE IIBB ARBA</w:t>
      </w:r>
    </w:p>
    <w:p w:rsidR="009538B6" w:rsidRPr="006A6595" w:rsidRDefault="009538B6" w:rsidP="009538B6">
      <w:hyperlink r:id="rId39" w:history="1">
        <w:r w:rsidRPr="006A6595">
          <w:t>Trazabilidad de Medicamentos</w:t>
        </w:r>
      </w:hyperlink>
      <w:r w:rsidRPr="006A6595">
        <w:t>: ANMAT Disposición 3683/2011</w:t>
      </w:r>
    </w:p>
    <w:p w:rsidR="009538B6" w:rsidRPr="006A6595" w:rsidRDefault="009538B6" w:rsidP="009538B6">
      <w:hyperlink r:id="rId40" w:history="1">
        <w:r w:rsidRPr="006A6595">
          <w:t>Trazabilidad de Precursores Químicos</w:t>
        </w:r>
      </w:hyperlink>
      <w:r w:rsidRPr="006A6595">
        <w:t xml:space="preserve">: RENPRE SEDRONAR Resolución 900/12 ¡Nuevo! </w:t>
      </w:r>
    </w:p>
    <w:p w:rsidR="009538B6" w:rsidRPr="006A6595" w:rsidRDefault="009538B6" w:rsidP="009538B6">
      <w:hyperlink r:id="rId41" w:history="1">
        <w:r w:rsidRPr="006A6595">
          <w:t>Trazabilidad de Productos Fitosanitarios</w:t>
        </w:r>
      </w:hyperlink>
      <w:r w:rsidRPr="006A6595">
        <w:t xml:space="preserve">: SENASA Resolución 369/13 ¡Nuevo! </w:t>
      </w:r>
    </w:p>
    <w:p w:rsidR="009538B6" w:rsidRPr="006A6595" w:rsidRDefault="009538B6" w:rsidP="009538B6">
      <w:hyperlink r:id="rId42" w:history="1">
        <w:proofErr w:type="spellStart"/>
        <w:r w:rsidRPr="006A6595">
          <w:t>PyRece</w:t>
        </w:r>
        <w:proofErr w:type="spellEnd"/>
      </w:hyperlink>
      <w:r w:rsidRPr="006A6595">
        <w:t xml:space="preserve">: Aplicativo visual </w:t>
      </w:r>
      <w:proofErr w:type="spellStart"/>
      <w:r w:rsidRPr="006A6595">
        <w:t>simil</w:t>
      </w:r>
      <w:proofErr w:type="spellEnd"/>
      <w:r w:rsidRPr="006A6595">
        <w:t xml:space="preserve"> SIAP - RECE (CSV, PDF, Email)</w:t>
      </w:r>
    </w:p>
    <w:p w:rsidR="009538B6" w:rsidRPr="006A6595" w:rsidRDefault="009538B6" w:rsidP="009538B6">
      <w:hyperlink r:id="rId43" w:history="1">
        <w:r w:rsidRPr="006A6595">
          <w:t>FE.py</w:t>
        </w:r>
      </w:hyperlink>
      <w:r w:rsidRPr="006A6595">
        <w:t>: Herramienta universal, unificada e integrada</w:t>
      </w:r>
    </w:p>
    <w:p w:rsidR="009538B6" w:rsidRPr="006A6595" w:rsidRDefault="009538B6" w:rsidP="009538B6">
      <w:hyperlink r:id="rId44" w:history="1">
        <w:proofErr w:type="spellStart"/>
        <w:r w:rsidRPr="006A6595">
          <w:t>FacturaLibre</w:t>
        </w:r>
        <w:proofErr w:type="spellEnd"/>
      </w:hyperlink>
      <w:r w:rsidRPr="006A6595">
        <w:t xml:space="preserve">: </w:t>
      </w:r>
      <w:proofErr w:type="spellStart"/>
      <w:r w:rsidRPr="006A6595">
        <w:t>Aplicacion</w:t>
      </w:r>
      <w:proofErr w:type="spellEnd"/>
      <w:r w:rsidRPr="006A6595">
        <w:t xml:space="preserve"> online (web2py)</w:t>
      </w:r>
    </w:p>
    <w:p w:rsidR="009538B6" w:rsidRPr="006A6595" w:rsidRDefault="009538B6" w:rsidP="009538B6">
      <w:hyperlink r:id="rId45" w:history="1">
        <w:proofErr w:type="spellStart"/>
        <w:r w:rsidRPr="006A6595">
          <w:t>PyFactura</w:t>
        </w:r>
        <w:proofErr w:type="spellEnd"/>
      </w:hyperlink>
      <w:r w:rsidRPr="006A6595">
        <w:t xml:space="preserve"> Aplicativo visual y simple (gui2py) para CAE y PDF factura electrónica ¡Nuevo! </w:t>
      </w:r>
    </w:p>
    <w:p w:rsidR="009538B6" w:rsidRPr="006A6595" w:rsidRDefault="009538B6" w:rsidP="009538B6">
      <w:hyperlink r:id="rId46" w:history="1">
        <w:proofErr w:type="spellStart"/>
        <w:r w:rsidRPr="006A6595">
          <w:t>LibPyAfipWs</w:t>
        </w:r>
        <w:proofErr w:type="spellEnd"/>
      </w:hyperlink>
      <w:r w:rsidRPr="006A6595">
        <w:t xml:space="preserve">: </w:t>
      </w:r>
      <w:hyperlink r:id="rId47" w:history="1">
        <w:r w:rsidRPr="006A6595">
          <w:t>Biblioteca DLL</w:t>
        </w:r>
      </w:hyperlink>
      <w:r w:rsidRPr="006A6595">
        <w:t xml:space="preserve"> para lenguajes C / C++ y similares</w:t>
      </w:r>
    </w:p>
    <w:p w:rsidR="009538B6" w:rsidRPr="006A6595" w:rsidRDefault="009538B6" w:rsidP="009538B6">
      <w:hyperlink r:id="rId48" w:history="1">
        <w:r w:rsidRPr="006A6595">
          <w:t xml:space="preserve">Factura Electrónica en </w:t>
        </w:r>
        <w:proofErr w:type="spellStart"/>
        <w:r w:rsidRPr="006A6595">
          <w:t>Python</w:t>
        </w:r>
        <w:proofErr w:type="spellEnd"/>
      </w:hyperlink>
      <w:r w:rsidRPr="006A6595">
        <w:t>: Información Técnica (SOAP, XML, PDF, DBF, etc.)</w:t>
      </w:r>
    </w:p>
    <w:p w:rsidR="009538B6" w:rsidRPr="006A6595" w:rsidRDefault="009538B6" w:rsidP="009538B6">
      <w:hyperlink r:id="rId49" w:history="1">
        <w:proofErr w:type="spellStart"/>
        <w:r w:rsidRPr="006A6595">
          <w:t>Padron</w:t>
        </w:r>
        <w:proofErr w:type="spellEnd"/>
        <w:r w:rsidRPr="006A6595">
          <w:t xml:space="preserve"> Contribuyentes AFIP</w:t>
        </w:r>
      </w:hyperlink>
      <w:r w:rsidRPr="006A6595">
        <w:t>: Constancia de Inscripción RG1817/2005</w:t>
      </w:r>
    </w:p>
    <w:p w:rsidR="009538B6" w:rsidRPr="006A6595" w:rsidRDefault="009538B6" w:rsidP="009538B6"/>
    <w:p w:rsidR="009538B6" w:rsidRPr="006A6595" w:rsidRDefault="009538B6" w:rsidP="009538B6">
      <w:r w:rsidRPr="006A6595">
        <w:t xml:space="preserve">Interfaz libre multiplataforma para Emisión y almacenamiento electrónico de comprobantes originales AFIP - Argentina. Por Automatización COM (EXE/DLL) </w:t>
      </w:r>
      <w:proofErr w:type="spellStart"/>
      <w:r w:rsidRPr="006A6595">
        <w:t>simil</w:t>
      </w:r>
      <w:proofErr w:type="spellEnd"/>
      <w:r w:rsidRPr="006A6595">
        <w:t xml:space="preserve"> OCX / ActiveX (Windows) y por línea de comando - archivos de texto (DOS) y tablas DBF. AFIP RG 1956/05, 1361/02, 1345/02, 2265/07, 2289/07, 2485/08, 2557/09, 2668/09, 2758/10, 2853/10, 2904/10, 2959/10, 2974/10, 3066/11, 3067/11, 3210/11, 3419/12, 3536/13, 3571/13, 3593/14, 3668/14, 3749/15 (servicios web de Factura Electrónica, Trazabilidad y Liquidación de Granos, Consultas de Operaciones </w:t>
      </w:r>
      <w:proofErr w:type="spellStart"/>
      <w:r w:rsidRPr="006A6595">
        <w:t>cambiarías</w:t>
      </w:r>
      <w:proofErr w:type="spellEnd"/>
      <w:r w:rsidRPr="006A6595">
        <w:t xml:space="preserve"> y otros) </w:t>
      </w:r>
    </w:p>
    <w:p w:rsidR="009538B6" w:rsidRPr="006A6595" w:rsidRDefault="009538B6" w:rsidP="009538B6">
      <w:r w:rsidRPr="006A6595">
        <w:t xml:space="preserve">Código de Operaciones de </w:t>
      </w:r>
      <w:proofErr w:type="spellStart"/>
      <w:r w:rsidRPr="006A6595">
        <w:t>Translado</w:t>
      </w:r>
      <w:proofErr w:type="spellEnd"/>
      <w:r w:rsidRPr="006A6595">
        <w:t xml:space="preserve"> (Remito Electrónico). Ley Provincial 13.405. Normativas 34/2011 y 45/2011 ARBA. </w:t>
      </w:r>
    </w:p>
    <w:p w:rsidR="009538B6" w:rsidRPr="006A6595" w:rsidRDefault="009538B6" w:rsidP="009538B6">
      <w:r w:rsidRPr="006A6595">
        <w:t xml:space="preserve">Programa Nacional de Trazabilidad de Medicamentos, Precursores Químicos y Productos Agroquímicos (Fitosanitarios/Veterinarios). Resolución 435/2011 del Ministerio de Salud y Disposición 3683/2011 de ANMAT. Resolución 900/12 RENPRE. Resolución 369/2013 SENASA. </w:t>
      </w:r>
    </w:p>
    <w:p w:rsidR="009538B6" w:rsidRPr="006A6595" w:rsidRDefault="009538B6" w:rsidP="009538B6">
      <w:r w:rsidRPr="006A6595">
        <w:t xml:space="preserve">Para otros productos (herramientas, aplicativos, generación de PDF, etc.) ver el menú lateral. </w:t>
      </w:r>
    </w:p>
    <w:p w:rsidR="009538B6" w:rsidRPr="006A6595" w:rsidRDefault="009538B6" w:rsidP="009538B6">
      <w:hyperlink r:id="rId50" w:history="1">
        <w:proofErr w:type="spellStart"/>
        <w:r w:rsidRPr="006A6595">
          <w:t>PyRece</w:t>
        </w:r>
        <w:proofErr w:type="spellEnd"/>
      </w:hyperlink>
      <w:r w:rsidRPr="006A6595">
        <w:t>: Aplicativo independiente (</w:t>
      </w:r>
      <w:proofErr w:type="spellStart"/>
      <w:r w:rsidRPr="006A6595">
        <w:t>simil</w:t>
      </w:r>
      <w:proofErr w:type="spellEnd"/>
      <w:r w:rsidRPr="006A6595">
        <w:t xml:space="preserve"> SIAP/RECE) para gestión de CAE, generación y envío de facturas electrónicas (en formato PDF) por planilla de </w:t>
      </w:r>
      <w:proofErr w:type="spellStart"/>
      <w:r w:rsidRPr="006A6595">
        <w:t>calculo</w:t>
      </w:r>
      <w:proofErr w:type="spellEnd"/>
      <w:r w:rsidRPr="006A6595">
        <w:t xml:space="preserve">, archivos de texto, tablas DBF o XML </w:t>
      </w:r>
    </w:p>
    <w:p w:rsidR="009538B6" w:rsidRPr="006A6595" w:rsidRDefault="009538B6" w:rsidP="009538B6">
      <w:hyperlink r:id="rId51" w:history="1">
        <w:proofErr w:type="spellStart"/>
        <w:r w:rsidRPr="006A6595">
          <w:t>HerramientaFacturaElectronica</w:t>
        </w:r>
        <w:proofErr w:type="spellEnd"/>
      </w:hyperlink>
      <w:r w:rsidRPr="006A6595">
        <w:t xml:space="preserve"> (FE.py): Herramienta integrada para la solicitud de CAE, generación y envío de Factura Electrónica por bases de datos </w:t>
      </w:r>
    </w:p>
    <w:p w:rsidR="009538B6" w:rsidRPr="006A6595" w:rsidRDefault="009538B6" w:rsidP="009538B6">
      <w:r>
        <w:rPr>
          <w:noProof/>
          <w:lang w:eastAsia="es-AR"/>
        </w:rPr>
        <w:drawing>
          <wp:inline distT="0" distB="0" distL="0" distR="0" wp14:anchorId="26863043" wp14:editId="04F641D3">
            <wp:extent cx="1905000" cy="952500"/>
            <wp:effectExtent l="0" t="0" r="0" b="0"/>
            <wp:docPr id="1" name="Imagen 1" descr="logo-pyafipws.png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pyafipws.png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8B6" w:rsidRPr="006A6595" w:rsidRDefault="009538B6" w:rsidP="009538B6">
      <w:r w:rsidRPr="006A6595">
        <w:t>Índice</w:t>
      </w:r>
      <w:hyperlink r:id="rId54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55" w:anchor="Índice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hyperlink r:id="rId56" w:anchor="Índice" w:history="1">
        <w:r w:rsidRPr="006A6595">
          <w:t>Índice</w:t>
        </w:r>
      </w:hyperlink>
    </w:p>
    <w:p w:rsidR="009538B6" w:rsidRPr="006A6595" w:rsidRDefault="009538B6" w:rsidP="009538B6">
      <w:hyperlink r:id="rId57" w:anchor="Introducción" w:history="1">
        <w:r w:rsidRPr="006A6595">
          <w:t>Introducción</w:t>
        </w:r>
      </w:hyperlink>
    </w:p>
    <w:p w:rsidR="009538B6" w:rsidRPr="006A6595" w:rsidRDefault="009538B6" w:rsidP="009538B6">
      <w:hyperlink r:id="rId58" w:anchor="Licencia" w:history="1">
        <w:r w:rsidRPr="006A6595">
          <w:t>Licencia</w:t>
        </w:r>
      </w:hyperlink>
    </w:p>
    <w:p w:rsidR="009538B6" w:rsidRPr="006A6595" w:rsidRDefault="009538B6" w:rsidP="009538B6">
      <w:hyperlink r:id="rId59" w:anchor="Características" w:history="1">
        <w:r w:rsidRPr="006A6595">
          <w:t>Características</w:t>
        </w:r>
      </w:hyperlink>
    </w:p>
    <w:p w:rsidR="009538B6" w:rsidRPr="006A6595" w:rsidRDefault="009538B6" w:rsidP="009538B6">
      <w:hyperlink r:id="rId60" w:anchor="Funcionamiento" w:history="1">
        <w:r w:rsidRPr="006A6595">
          <w:t>Funcionamiento</w:t>
        </w:r>
      </w:hyperlink>
    </w:p>
    <w:p w:rsidR="009538B6" w:rsidRPr="006A6595" w:rsidRDefault="009538B6" w:rsidP="009538B6">
      <w:hyperlink r:id="rId61" w:anchor="Descargas" w:history="1">
        <w:r w:rsidRPr="006A6595">
          <w:t>Descargas</w:t>
        </w:r>
      </w:hyperlink>
    </w:p>
    <w:p w:rsidR="009538B6" w:rsidRPr="006A6595" w:rsidRDefault="009538B6" w:rsidP="009538B6">
      <w:hyperlink r:id="rId62" w:anchor="CódigoFuente" w:history="1">
        <w:r w:rsidRPr="006A6595">
          <w:t>Código Fuente</w:t>
        </w:r>
      </w:hyperlink>
    </w:p>
    <w:p w:rsidR="009538B6" w:rsidRPr="006A6595" w:rsidRDefault="009538B6" w:rsidP="009538B6">
      <w:hyperlink r:id="rId63" w:anchor="CostosyCondiciones" w:history="1">
        <w:r w:rsidRPr="006A6595">
          <w:t>Costos y Condiciones</w:t>
        </w:r>
      </w:hyperlink>
    </w:p>
    <w:p w:rsidR="009538B6" w:rsidRPr="006A6595" w:rsidRDefault="009538B6" w:rsidP="009538B6">
      <w:hyperlink r:id="rId64" w:anchor="ReferenciasComerciales" w:history="1">
        <w:r w:rsidRPr="006A6595">
          <w:t>Referencias Comerciales</w:t>
        </w:r>
      </w:hyperlink>
    </w:p>
    <w:p w:rsidR="009538B6" w:rsidRPr="006A6595" w:rsidRDefault="009538B6" w:rsidP="009538B6">
      <w:hyperlink r:id="rId65" w:anchor="Capacitación" w:history="1">
        <w:r w:rsidRPr="006A6595">
          <w:t>Capacitación</w:t>
        </w:r>
      </w:hyperlink>
    </w:p>
    <w:p w:rsidR="009538B6" w:rsidRPr="006A6595" w:rsidRDefault="009538B6" w:rsidP="009538B6">
      <w:hyperlink r:id="rId66" w:anchor="Novedades" w:history="1">
        <w:r w:rsidRPr="006A6595">
          <w:t>Novedades</w:t>
        </w:r>
      </w:hyperlink>
    </w:p>
    <w:p w:rsidR="009538B6" w:rsidRPr="006A6595" w:rsidRDefault="009538B6" w:rsidP="009538B6">
      <w:hyperlink r:id="rId67" w:anchor="Contacto" w:history="1">
        <w:r w:rsidRPr="006A6595">
          <w:t>Contacto</w:t>
        </w:r>
      </w:hyperlink>
    </w:p>
    <w:p w:rsidR="009538B6" w:rsidRPr="006A6595" w:rsidRDefault="009538B6" w:rsidP="009538B6"/>
    <w:p w:rsidR="009538B6" w:rsidRPr="006A6595" w:rsidRDefault="009538B6" w:rsidP="009538B6">
      <w:r w:rsidRPr="006A6595">
        <w:t>Introducción</w:t>
      </w:r>
      <w:hyperlink r:id="rId68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69" w:anchor="Introducción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hyperlink r:id="rId70" w:history="1">
        <w:proofErr w:type="spellStart"/>
        <w:r w:rsidRPr="006A6595">
          <w:t>PyAfipWs</w:t>
        </w:r>
        <w:proofErr w:type="spellEnd"/>
      </w:hyperlink>
      <w:r w:rsidRPr="006A6595">
        <w:t xml:space="preserve"> es una interface de software libre a los Servicios Web de la AFIP, desarrollado en </w:t>
      </w:r>
      <w:proofErr w:type="spellStart"/>
      <w:r w:rsidRPr="006A6595">
        <w:t>Python</w:t>
      </w:r>
      <w:proofErr w:type="spellEnd"/>
      <w:r w:rsidRPr="006A6595">
        <w:t xml:space="preserve"> compatible con Visual Basic, ASP, Fox Pro, Cobol, Delphi, </w:t>
      </w:r>
      <w:proofErr w:type="spellStart"/>
      <w:r w:rsidRPr="006A6595">
        <w:t>Genexus</w:t>
      </w:r>
      <w:proofErr w:type="spellEnd"/>
      <w:r w:rsidRPr="006A6595">
        <w:t xml:space="preserve">, PowerBuilder, PHP, .Net, Java, etc. y cualquier lenguaje/aplicación que pueda crear objetos </w:t>
      </w:r>
      <w:hyperlink r:id="rId71" w:history="1">
        <w:r w:rsidRPr="006A6595">
          <w:t> COM (automatización)</w:t>
        </w:r>
      </w:hyperlink>
      <w:r w:rsidRPr="006A6595">
        <w:t xml:space="preserve"> en Windows o mediante archivos de texto o tablas DBF </w:t>
      </w:r>
      <w:proofErr w:type="spellStart"/>
      <w:r w:rsidRPr="006A6595">
        <w:t>simil</w:t>
      </w:r>
      <w:proofErr w:type="spellEnd"/>
      <w:r w:rsidRPr="006A6595">
        <w:t xml:space="preserve"> SIAP/RECE. Funciona tanto para web </w:t>
      </w:r>
      <w:proofErr w:type="spellStart"/>
      <w:r w:rsidRPr="006A6595">
        <w:t>services</w:t>
      </w:r>
      <w:proofErr w:type="spellEnd"/>
      <w:r w:rsidRPr="006A6595">
        <w:t xml:space="preserve"> de autenticación, factura electrónica, </w:t>
      </w:r>
      <w:hyperlink r:id="rId72" w:history="1">
        <w:r w:rsidRPr="006A6595">
          <w:t>bienes de capital - bono fiscal electrónico</w:t>
        </w:r>
      </w:hyperlink>
      <w:r w:rsidRPr="006A6595">
        <w:t xml:space="preserve"> y </w:t>
      </w:r>
      <w:hyperlink r:id="rId73" w:history="1">
        <w:r w:rsidRPr="006A6595">
          <w:t>facturas de exportación</w:t>
        </w:r>
      </w:hyperlink>
      <w:r w:rsidRPr="006A6595">
        <w:t xml:space="preserve"> y otros </w:t>
      </w:r>
      <w:proofErr w:type="spellStart"/>
      <w:r w:rsidRPr="006A6595">
        <w:t>webservices</w:t>
      </w:r>
      <w:proofErr w:type="spellEnd"/>
      <w:r w:rsidRPr="006A6595">
        <w:t xml:space="preserve"> de AFIP (próximamente remito electrónico, seguros de caución). </w:t>
      </w:r>
    </w:p>
    <w:p w:rsidR="009538B6" w:rsidRPr="006A6595" w:rsidRDefault="009538B6" w:rsidP="009538B6">
      <w:r w:rsidRPr="006A6595">
        <w:t xml:space="preserve">La </w:t>
      </w:r>
      <w:proofErr w:type="spellStart"/>
      <w:r w:rsidRPr="006A6595">
        <w:t>interfase</w:t>
      </w:r>
      <w:proofErr w:type="spellEnd"/>
      <w:r w:rsidRPr="006A6595">
        <w:t xml:space="preserve"> ha sido basada en los ejemplos de la AFIP y ha sido probada con éxito por varias empresas. </w:t>
      </w:r>
    </w:p>
    <w:p w:rsidR="009538B6" w:rsidRPr="006A6595" w:rsidRDefault="009538B6" w:rsidP="009538B6">
      <w:r w:rsidRPr="006A6595">
        <w:t xml:space="preserve">Actualmente implementa </w:t>
      </w:r>
      <w:hyperlink r:id="rId74" w:history="1">
        <w:r w:rsidRPr="006A6595">
          <w:t>Factura Electrónica</w:t>
        </w:r>
      </w:hyperlink>
      <w:r w:rsidRPr="006A6595">
        <w:t xml:space="preserve"> (emisión electrónica de comprobantes originales) según RG 1956/05, 1345/02, 2265/07, 2289/07, 2485, y 2557/09 (</w:t>
      </w:r>
      <w:proofErr w:type="spellStart"/>
      <w:r w:rsidRPr="006A6595">
        <w:fldChar w:fldCharType="begin"/>
      </w:r>
      <w:r w:rsidRPr="006A6595">
        <w:instrText xml:space="preserve"> HYPERLINK "http://www.sistemasagiles.com.ar/trac/wiki/BonosFiscales" </w:instrText>
      </w:r>
      <w:r w:rsidRPr="006A6595">
        <w:fldChar w:fldCharType="separate"/>
      </w:r>
      <w:r w:rsidRPr="006A6595">
        <w:t>BonosFiscales</w:t>
      </w:r>
      <w:proofErr w:type="spellEnd"/>
      <w:r w:rsidRPr="006A6595">
        <w:fldChar w:fldCharType="end"/>
      </w:r>
      <w:r w:rsidRPr="006A6595">
        <w:t xml:space="preserve"> - Bienes de Capital), 3057, 2953. </w:t>
      </w:r>
      <w:hyperlink r:id="rId75" w:history="1">
        <w:r w:rsidRPr="006A6595">
          <w:t>Facturas Electrónicas de Exportación</w:t>
        </w:r>
      </w:hyperlink>
      <w:r w:rsidRPr="006A6595">
        <w:t xml:space="preserve"> (según RG 2758/10) y </w:t>
      </w:r>
      <w:hyperlink r:id="rId76" w:history="1">
        <w:r w:rsidRPr="006A6595">
          <w:t>Factura Electrónica con detalle</w:t>
        </w:r>
      </w:hyperlink>
      <w:r w:rsidRPr="006A6595">
        <w:t xml:space="preserve"> (RG 2904/10 y RG 2926), Factura Electrónica Importadores (RG2975/10), Turismo (RG2959/10) y Proveedores del Estado (RG2853/10). </w:t>
      </w:r>
      <w:proofErr w:type="spellStart"/>
      <w:r w:rsidRPr="006A6595">
        <w:t>Proximamente</w:t>
      </w:r>
      <w:proofErr w:type="spellEnd"/>
      <w:r w:rsidRPr="006A6595">
        <w:t xml:space="preserve"> incluirá para Pólizas de Seguro de Caución (según RG 2668/09). </w:t>
      </w:r>
    </w:p>
    <w:p w:rsidR="009538B6" w:rsidRPr="006A6595" w:rsidRDefault="009538B6" w:rsidP="009538B6">
      <w:r w:rsidRPr="006A6595">
        <w:t xml:space="preserve">También se incluye una </w:t>
      </w:r>
      <w:proofErr w:type="spellStart"/>
      <w:r w:rsidRPr="006A6595">
        <w:t>interfase</w:t>
      </w:r>
      <w:proofErr w:type="spellEnd"/>
      <w:r w:rsidRPr="006A6595">
        <w:t xml:space="preserve"> por archivo de texto (similar al SIAP/RECE pero online y más simplificada), para lenguajes que no soporten Objetos COM, como algunas versiones de Cobol y Fox Pro (ver el </w:t>
      </w:r>
      <w:hyperlink r:id="rId77" w:history="1">
        <w:r w:rsidRPr="006A6595">
          <w:t>Manual de Uso</w:t>
        </w:r>
      </w:hyperlink>
      <w:r w:rsidRPr="006A6595">
        <w:t xml:space="preserve"> para mayor información). Incluyendo soporte para tablas DBF, JSON, XML y otros formatos. </w:t>
      </w:r>
    </w:p>
    <w:p w:rsidR="009538B6" w:rsidRPr="006A6595" w:rsidRDefault="009538B6" w:rsidP="009538B6">
      <w:r w:rsidRPr="006A6595">
        <w:lastRenderedPageBreak/>
        <w:t xml:space="preserve">En paralelo se ha desarrollado </w:t>
      </w:r>
      <w:hyperlink r:id="rId78" w:history="1">
        <w:proofErr w:type="spellStart"/>
        <w:r w:rsidRPr="006A6595">
          <w:t>PyRece</w:t>
        </w:r>
        <w:proofErr w:type="spellEnd"/>
      </w:hyperlink>
      <w:r w:rsidRPr="006A6595">
        <w:t xml:space="preserve">, un aplicativo ad-hoc para autorizar, generar </w:t>
      </w:r>
      <w:proofErr w:type="spellStart"/>
      <w:r w:rsidRPr="006A6595">
        <w:t>pdf</w:t>
      </w:r>
      <w:proofErr w:type="spellEnd"/>
      <w:r w:rsidRPr="006A6595">
        <w:t xml:space="preserve"> y enviar por correo electrónico facturas electrónicas. </w:t>
      </w:r>
      <w:hyperlink r:id="rId79" w:history="1">
        <w:r w:rsidRPr="006A6595">
          <w:t>Ver Más</w:t>
        </w:r>
      </w:hyperlink>
      <w:r w:rsidRPr="006A6595">
        <w:t xml:space="preserve">; Herramientas </w:t>
      </w:r>
      <w:proofErr w:type="spellStart"/>
      <w:r w:rsidRPr="006A6595">
        <w:t>PyFEPDF</w:t>
      </w:r>
      <w:proofErr w:type="spellEnd"/>
      <w:r w:rsidRPr="006A6595">
        <w:t xml:space="preserve"> para generar facturas en formato PDF y PyI25 para generar códigos de barra. </w:t>
      </w:r>
    </w:p>
    <w:p w:rsidR="009538B6" w:rsidRPr="006A6595" w:rsidRDefault="009538B6" w:rsidP="009538B6">
      <w:r w:rsidRPr="006A6595">
        <w:t xml:space="preserve">Temas relacionados: COT, biblioteca para Remito Electrónico. </w:t>
      </w:r>
      <w:hyperlink r:id="rId80" w:history="1">
        <w:r w:rsidRPr="006A6595">
          <w:t>Ver Más</w:t>
        </w:r>
      </w:hyperlink>
      <w:r w:rsidRPr="006A6595">
        <w:t>; servicio web WSCOC, Consulta de operaciones cambiaras, [</w:t>
      </w:r>
      <w:proofErr w:type="spellStart"/>
      <w:r w:rsidRPr="006A6595">
        <w:t>PadronContribuyentesAFIP</w:t>
      </w:r>
      <w:proofErr w:type="spellEnd"/>
      <w:r w:rsidRPr="006A6595">
        <w:t xml:space="preserve"> Padrón Contribuyentes], </w:t>
      </w:r>
      <w:hyperlink r:id="rId81" w:history="1">
        <w:r w:rsidRPr="006A6595">
          <w:t>Ver Más</w:t>
        </w:r>
      </w:hyperlink>
      <w:r w:rsidRPr="006A6595">
        <w:t xml:space="preserve">; Servicio web Trazabilidad de </w:t>
      </w:r>
      <w:hyperlink r:id="rId82" w:history="1">
        <w:r w:rsidRPr="006A6595">
          <w:t>Medicamentos</w:t>
        </w:r>
      </w:hyperlink>
      <w:r w:rsidRPr="006A6595">
        <w:t xml:space="preserve"> (</w:t>
      </w:r>
      <w:proofErr w:type="spellStart"/>
      <w:r w:rsidRPr="006A6595">
        <w:t>TrazaMed</w:t>
      </w:r>
      <w:proofErr w:type="spellEnd"/>
      <w:r w:rsidRPr="006A6595">
        <w:t xml:space="preserve"> ANMAT), </w:t>
      </w:r>
      <w:hyperlink r:id="rId83" w:history="1">
        <w:r w:rsidRPr="006A6595">
          <w:t>Precursores Químicos</w:t>
        </w:r>
      </w:hyperlink>
      <w:r w:rsidRPr="006A6595">
        <w:t xml:space="preserve"> (</w:t>
      </w:r>
      <w:proofErr w:type="spellStart"/>
      <w:r w:rsidRPr="006A6595">
        <w:t>TrazaRenpre</w:t>
      </w:r>
      <w:proofErr w:type="spellEnd"/>
      <w:r w:rsidRPr="006A6595">
        <w:t xml:space="preserve"> SEDRONAR), Fitosanitarios? (</w:t>
      </w:r>
      <w:proofErr w:type="spellStart"/>
      <w:r w:rsidRPr="006A6595">
        <w:t>TrazaFito</w:t>
      </w:r>
      <w:proofErr w:type="spellEnd"/>
      <w:r w:rsidRPr="006A6595">
        <w:t xml:space="preserve"> SENASA). </w:t>
      </w:r>
    </w:p>
    <w:p w:rsidR="009538B6" w:rsidRPr="006A6595" w:rsidRDefault="009538B6" w:rsidP="009538B6">
      <w:r w:rsidRPr="006A6595">
        <w:t xml:space="preserve">Consultar por desarrollos especiales, interfaces web, etc. </w:t>
      </w:r>
    </w:p>
    <w:p w:rsidR="009538B6" w:rsidRPr="006A6595" w:rsidRDefault="009538B6" w:rsidP="009538B6">
      <w:r w:rsidRPr="006A6595">
        <w:t>Licencia</w:t>
      </w:r>
      <w:hyperlink r:id="rId84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85" w:anchor="Licencia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El código fuente puede ser descargado y utilizado sin cargo (gratis) </w:t>
      </w:r>
      <w:proofErr w:type="spellStart"/>
      <w:r w:rsidRPr="006A6595">
        <w:t>respentando</w:t>
      </w:r>
      <w:proofErr w:type="spellEnd"/>
      <w:r w:rsidRPr="006A6595">
        <w:t xml:space="preserve"> la licencia </w:t>
      </w:r>
      <w:hyperlink r:id="rId86" w:history="1">
        <w:r w:rsidRPr="006A6595">
          <w:t> GPLv3</w:t>
        </w:r>
      </w:hyperlink>
      <w:r w:rsidRPr="006A6595">
        <w:t xml:space="preserve"> de software libre (versión actualizada de la licencia del </w:t>
      </w:r>
      <w:proofErr w:type="spellStart"/>
      <w:r w:rsidRPr="006A6595">
        <w:t>kernel</w:t>
      </w:r>
      <w:proofErr w:type="spellEnd"/>
      <w:r w:rsidRPr="006A6595">
        <w:t xml:space="preserve"> de Linux): sin garantías, sin soporte técnico dedicado y/</w:t>
      </w:r>
      <w:proofErr w:type="spellStart"/>
      <w:r w:rsidRPr="006A6595">
        <w:t>o</w:t>
      </w:r>
      <w:proofErr w:type="spellEnd"/>
      <w:r w:rsidRPr="006A6595">
        <w:t xml:space="preserve"> obligatorio, informar copyright, no incorporarlo ni distribuirlo junto con software propietario, mantener derivados como software libre y contribuir modificaciones, etc. </w:t>
      </w:r>
    </w:p>
    <w:p w:rsidR="009538B6" w:rsidRPr="006A6595" w:rsidRDefault="009538B6" w:rsidP="009538B6">
      <w:r w:rsidRPr="006A6595">
        <w:t xml:space="preserve">Se ofrece instalación y soporte técnico comercial pago, incluyendo atención prioritaria y autorización especial para incorporar y distribuir esta interfaz a sistemas de gestión propietarios que no sean software libre. </w:t>
      </w:r>
    </w:p>
    <w:p w:rsidR="009538B6" w:rsidRPr="006A6595" w:rsidRDefault="009538B6" w:rsidP="009538B6">
      <w:r w:rsidRPr="006A6595">
        <w:t xml:space="preserve">A su vez, al ser software libre de código abierto "open </w:t>
      </w:r>
      <w:proofErr w:type="spellStart"/>
      <w:r w:rsidRPr="006A6595">
        <w:t>source</w:t>
      </w:r>
      <w:proofErr w:type="spellEnd"/>
      <w:r w:rsidRPr="006A6595">
        <w:t xml:space="preserve">", permite proteger su inversión a futuro, al no depender de un componente cerrado del cual no puede tener acceso al código fuente, revisar su funcionamiento, realizar futuras actualizaciones, etc. Cuenta con un </w:t>
      </w:r>
      <w:hyperlink r:id="rId87" w:history="1">
        <w:r w:rsidRPr="006A6595">
          <w:t> foro</w:t>
        </w:r>
      </w:hyperlink>
      <w:r w:rsidRPr="006A6595">
        <w:t xml:space="preserve"> (grupo público de usuarios y desarrolladores) de más de 350 miembros de todo el país, donde se brinda soporte comunitario sin costo (gratuito) y sin compromiso. El repositorio con el código fuente e historial de cambios se encuentra </w:t>
      </w:r>
      <w:proofErr w:type="spellStart"/>
      <w:r w:rsidRPr="006A6595">
        <w:t>públicado</w:t>
      </w:r>
      <w:proofErr w:type="spellEnd"/>
      <w:r w:rsidRPr="006A6595">
        <w:t xml:space="preserve"> en </w:t>
      </w:r>
      <w:hyperlink r:id="rId88" w:history="1">
        <w:r w:rsidRPr="006A6595">
          <w:t> </w:t>
        </w:r>
        <w:proofErr w:type="spellStart"/>
        <w:r w:rsidRPr="006A6595">
          <w:t>GoogleCode</w:t>
        </w:r>
        <w:proofErr w:type="spellEnd"/>
      </w:hyperlink>
      <w:r w:rsidRPr="006A6595">
        <w:t xml:space="preserve"> y </w:t>
      </w:r>
      <w:hyperlink r:id="rId89" w:history="1">
        <w:r w:rsidRPr="006A6595">
          <w:t> </w:t>
        </w:r>
        <w:proofErr w:type="spellStart"/>
        <w:r w:rsidRPr="006A6595">
          <w:t>GitHub</w:t>
        </w:r>
        <w:proofErr w:type="spellEnd"/>
      </w:hyperlink>
      <w:r w:rsidRPr="006A6595">
        <w:t xml:space="preserve">. </w:t>
      </w:r>
    </w:p>
    <w:p w:rsidR="009538B6" w:rsidRPr="006A6595" w:rsidRDefault="009538B6" w:rsidP="009538B6">
      <w:r w:rsidRPr="006A6595">
        <w:t xml:space="preserve">Por consultas sobre el lenguaje </w:t>
      </w:r>
      <w:proofErr w:type="spellStart"/>
      <w:r w:rsidRPr="006A6595">
        <w:t>Python</w:t>
      </w:r>
      <w:proofErr w:type="spellEnd"/>
      <w:r w:rsidRPr="006A6595">
        <w:t xml:space="preserve"> y demás, dirigirse a </w:t>
      </w:r>
      <w:hyperlink r:id="rId90" w:history="1">
        <w:r w:rsidRPr="006A6595">
          <w:t> </w:t>
        </w:r>
        <w:proofErr w:type="spellStart"/>
        <w:r w:rsidRPr="006A6595">
          <w:t>PyAr</w:t>
        </w:r>
        <w:proofErr w:type="spellEnd"/>
      </w:hyperlink>
      <w:r w:rsidRPr="006A6595">
        <w:t xml:space="preserve">. Para más información ver </w:t>
      </w:r>
      <w:hyperlink r:id="rId91" w:history="1">
        <w:proofErr w:type="spellStart"/>
        <w:r w:rsidRPr="006A6595">
          <w:t>FacturaElectronica</w:t>
        </w:r>
        <w:proofErr w:type="spellEnd"/>
      </w:hyperlink>
      <w:r w:rsidRPr="006A6595">
        <w:t xml:space="preserve">. </w:t>
      </w:r>
    </w:p>
    <w:p w:rsidR="009538B6" w:rsidRPr="006A6595" w:rsidRDefault="009538B6" w:rsidP="009538B6">
      <w:r w:rsidRPr="006A6595">
        <w:t>Características</w:t>
      </w:r>
      <w:hyperlink r:id="rId92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93" w:anchor="Característica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>Interfaz COM directa (online) de simple uso: autenticación y obtención de CAE en 10 líneas</w:t>
      </w:r>
      <w:proofErr w:type="gramStart"/>
      <w:r w:rsidRPr="006A6595">
        <w:t>!</w:t>
      </w:r>
      <w:proofErr w:type="gramEnd"/>
      <w:r w:rsidRPr="006A6595">
        <w:t xml:space="preserve"> </w:t>
      </w:r>
    </w:p>
    <w:p w:rsidR="009538B6" w:rsidRPr="006A6595" w:rsidRDefault="009538B6" w:rsidP="009538B6">
      <w:r w:rsidRPr="006A6595">
        <w:t xml:space="preserve">No usa archivos temporales ni formatos especiales </w:t>
      </w:r>
    </w:p>
    <w:p w:rsidR="009538B6" w:rsidRPr="006A6595" w:rsidRDefault="009538B6" w:rsidP="009538B6">
      <w:r w:rsidRPr="006A6595">
        <w:t xml:space="preserve">No usa servidores intermedios (conexión directa con WS de AFIP) </w:t>
      </w:r>
    </w:p>
    <w:p w:rsidR="009538B6" w:rsidRPr="006A6595" w:rsidRDefault="009538B6" w:rsidP="009538B6">
      <w:r w:rsidRPr="006A6595">
        <w:t xml:space="preserve">No requiere programas residentes o </w:t>
      </w:r>
      <w:proofErr w:type="spellStart"/>
      <w:r w:rsidRPr="006A6595">
        <w:t>batch</w:t>
      </w:r>
      <w:proofErr w:type="spellEnd"/>
      <w:r w:rsidRPr="006A6595">
        <w:t xml:space="preserve"> (por lotes) </w:t>
      </w:r>
    </w:p>
    <w:p w:rsidR="009538B6" w:rsidRPr="006A6595" w:rsidRDefault="009538B6" w:rsidP="009538B6">
      <w:r w:rsidRPr="006A6595">
        <w:t xml:space="preserve">No es necesario tener conocimientos de encriptación ni protocolos web </w:t>
      </w:r>
    </w:p>
    <w:p w:rsidR="009538B6" w:rsidRPr="006A6595" w:rsidRDefault="009538B6" w:rsidP="009538B6">
      <w:r w:rsidRPr="006A6595">
        <w:t xml:space="preserve">Autoinstalable 2.5MB (Todo en uno) </w:t>
      </w:r>
    </w:p>
    <w:p w:rsidR="009538B6" w:rsidRPr="006A6595" w:rsidRDefault="009538B6" w:rsidP="009538B6">
      <w:r w:rsidRPr="006A6595">
        <w:t xml:space="preserve">Sin dependencias ni </w:t>
      </w:r>
      <w:proofErr w:type="spellStart"/>
      <w:r w:rsidRPr="006A6595">
        <w:t>librerias</w:t>
      </w:r>
      <w:proofErr w:type="spellEnd"/>
      <w:r w:rsidRPr="006A6595">
        <w:t xml:space="preserve"> o </w:t>
      </w:r>
      <w:proofErr w:type="spellStart"/>
      <w:r w:rsidRPr="006A6595">
        <w:t>runtimes</w:t>
      </w:r>
      <w:proofErr w:type="spellEnd"/>
      <w:r w:rsidRPr="006A6595">
        <w:t xml:space="preserve"> externas (</w:t>
      </w:r>
      <w:proofErr w:type="spellStart"/>
      <w:r w:rsidRPr="006A6595">
        <w:t>Php</w:t>
      </w:r>
      <w:proofErr w:type="spellEnd"/>
      <w:r w:rsidRPr="006A6595">
        <w:t xml:space="preserve">, .Net o Java) </w:t>
      </w:r>
    </w:p>
    <w:p w:rsidR="009538B6" w:rsidRPr="006A6595" w:rsidRDefault="009538B6" w:rsidP="009538B6">
      <w:r w:rsidRPr="006A6595">
        <w:lastRenderedPageBreak/>
        <w:t xml:space="preserve">Sin licencia de uso ni límites por cada usuario final </w:t>
      </w:r>
    </w:p>
    <w:p w:rsidR="009538B6" w:rsidRPr="006A6595" w:rsidRDefault="009538B6" w:rsidP="009538B6">
      <w:r w:rsidRPr="006A6595">
        <w:t xml:space="preserve">Código abierto: archivos fuentes publicados, revisados y modificables (Software Libre) </w:t>
      </w:r>
    </w:p>
    <w:p w:rsidR="009538B6" w:rsidRPr="006A6595" w:rsidRDefault="009538B6" w:rsidP="009538B6">
      <w:r w:rsidRPr="006A6595">
        <w:t xml:space="preserve">Sin problemas de instalación de OCX ni ActiveX (ver </w:t>
      </w:r>
      <w:hyperlink r:id="rId94" w:history="1">
        <w:r w:rsidRPr="006A6595">
          <w:t>comparativa</w:t>
        </w:r>
      </w:hyperlink>
      <w:r w:rsidRPr="006A6595">
        <w:t xml:space="preserve">) </w:t>
      </w:r>
    </w:p>
    <w:p w:rsidR="009538B6" w:rsidRPr="006A6595" w:rsidRDefault="009538B6" w:rsidP="009538B6">
      <w:r w:rsidRPr="006A6595">
        <w:t xml:space="preserve">No requiere formularios visuales ni referencias a DLL </w:t>
      </w:r>
    </w:p>
    <w:p w:rsidR="009538B6" w:rsidRPr="006A6595" w:rsidRDefault="009538B6" w:rsidP="009538B6">
      <w:r w:rsidRPr="006A6595">
        <w:t>Funcionamiento</w:t>
      </w:r>
      <w:hyperlink r:id="rId95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96" w:anchor="Funcionamiento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La interface maneja automáticamente la generación de documentos </w:t>
      </w:r>
      <w:proofErr w:type="spellStart"/>
      <w:r w:rsidRPr="006A6595">
        <w:t>xml</w:t>
      </w:r>
      <w:proofErr w:type="spellEnd"/>
      <w:r w:rsidRPr="006A6595">
        <w:t xml:space="preserve">, firmas digitales criptográficas y servicios web (SOAP), por lo que no se requiere el manejo de dichos temas por parte de la aplicación. </w:t>
      </w:r>
    </w:p>
    <w:p w:rsidR="009538B6" w:rsidRPr="006A6595" w:rsidRDefault="009538B6" w:rsidP="009538B6">
      <w:r w:rsidRPr="006A6595">
        <w:t xml:space="preserve">Ver </w:t>
      </w:r>
      <w:hyperlink r:id="rId97" w:anchor="TablacomparativaWebservices" w:history="1">
        <w:r w:rsidRPr="006A6595">
          <w:t>Tabla Comparativa</w:t>
        </w:r>
      </w:hyperlink>
      <w:r w:rsidRPr="006A6595">
        <w:t xml:space="preserve"> para mayor información. </w:t>
      </w:r>
    </w:p>
    <w:p w:rsidR="009538B6" w:rsidRPr="006A6595" w:rsidRDefault="009538B6" w:rsidP="009538B6">
      <w:r w:rsidRPr="006A6595">
        <w:t xml:space="preserve">La </w:t>
      </w:r>
      <w:proofErr w:type="spellStart"/>
      <w:r w:rsidRPr="006A6595">
        <w:t>interfase</w:t>
      </w:r>
      <w:proofErr w:type="spellEnd"/>
      <w:r w:rsidRPr="006A6595">
        <w:t xml:space="preserve"> del Web </w:t>
      </w:r>
      <w:proofErr w:type="spellStart"/>
      <w:r w:rsidRPr="006A6595">
        <w:t>Service</w:t>
      </w:r>
      <w:proofErr w:type="spellEnd"/>
      <w:r w:rsidRPr="006A6595">
        <w:t xml:space="preserve"> de Autenticación y Autorización (WSAA) permite: </w:t>
      </w:r>
    </w:p>
    <w:p w:rsidR="009538B6" w:rsidRPr="006A6595" w:rsidRDefault="009538B6" w:rsidP="009538B6">
      <w:r w:rsidRPr="006A6595">
        <w:t xml:space="preserve">Creación de Ticket de Requerimiento de Acceso (TRA) </w:t>
      </w:r>
    </w:p>
    <w:p w:rsidR="009538B6" w:rsidRPr="006A6595" w:rsidRDefault="009538B6" w:rsidP="009538B6">
      <w:r w:rsidRPr="006A6595">
        <w:t xml:space="preserve">Firma del ticket y creación del mensaje firmado criptográficamente (CMS) </w:t>
      </w:r>
    </w:p>
    <w:p w:rsidR="009538B6" w:rsidRPr="006A6595" w:rsidRDefault="009538B6" w:rsidP="009538B6">
      <w:r w:rsidRPr="006A6595">
        <w:t xml:space="preserve">Ejecución del método remoto de autenticación y obtención del Ticket de Acceso (TA) </w:t>
      </w:r>
    </w:p>
    <w:p w:rsidR="009538B6" w:rsidRPr="006A6595" w:rsidRDefault="009538B6" w:rsidP="009538B6">
      <w:r w:rsidRPr="006A6595">
        <w:t xml:space="preserve">La </w:t>
      </w:r>
      <w:proofErr w:type="spellStart"/>
      <w:r w:rsidRPr="006A6595">
        <w:t>interfase</w:t>
      </w:r>
      <w:proofErr w:type="spellEnd"/>
      <w:r w:rsidRPr="006A6595">
        <w:t xml:space="preserve"> del Web </w:t>
      </w:r>
      <w:proofErr w:type="spellStart"/>
      <w:r w:rsidRPr="006A6595">
        <w:t>Service</w:t>
      </w:r>
      <w:proofErr w:type="spellEnd"/>
      <w:r w:rsidRPr="006A6595">
        <w:t xml:space="preserve"> de Facturación Electrónica (WSFE) permite: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Dummy</w:t>
      </w:r>
      <w:proofErr w:type="spellEnd"/>
      <w:r w:rsidRPr="006A6595">
        <w:t>(</w:t>
      </w:r>
      <w:proofErr w:type="gramEnd"/>
      <w:r w:rsidRPr="006A6595">
        <w:t xml:space="preserve">) para obtención del estado de servidores (uso opcional)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UltNro</w:t>
      </w:r>
      <w:proofErr w:type="spellEnd"/>
      <w:r w:rsidRPr="006A6595">
        <w:t>(</w:t>
      </w:r>
      <w:proofErr w:type="gramEnd"/>
      <w:r w:rsidRPr="006A6595">
        <w:t xml:space="preserve">) para recuperar el último número de transacción (ID)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Aut</w:t>
      </w:r>
      <w:proofErr w:type="spellEnd"/>
      <w:r w:rsidRPr="006A6595">
        <w:t>(</w:t>
      </w:r>
      <w:proofErr w:type="gramEnd"/>
      <w:r w:rsidRPr="006A6595">
        <w:t xml:space="preserve">) devuelve el Código de Autorización Electrónico o de Emisión (CAE)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RecuperaLastCMP</w:t>
      </w:r>
      <w:proofErr w:type="spellEnd"/>
      <w:r w:rsidRPr="006A6595">
        <w:t>(</w:t>
      </w:r>
      <w:proofErr w:type="gramEnd"/>
      <w:r w:rsidRPr="006A6595">
        <w:t xml:space="preserve">) para obtención del último número de comprobante autorizado (uso opcional)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RecuperaQty</w:t>
      </w:r>
      <w:proofErr w:type="spellEnd"/>
      <w:r w:rsidRPr="006A6595">
        <w:t>(</w:t>
      </w:r>
      <w:proofErr w:type="gramEnd"/>
      <w:r w:rsidRPr="006A6595">
        <w:t xml:space="preserve">) para recuperar la cantidad máxima de registros de detalle (uso opcional) </w:t>
      </w:r>
    </w:p>
    <w:p w:rsidR="009538B6" w:rsidRPr="006A6595" w:rsidRDefault="009538B6" w:rsidP="009538B6">
      <w:r w:rsidRPr="006A6595">
        <w:t xml:space="preserve">La </w:t>
      </w:r>
      <w:proofErr w:type="spellStart"/>
      <w:r w:rsidRPr="006A6595">
        <w:t>interfase</w:t>
      </w:r>
      <w:proofErr w:type="spellEnd"/>
      <w:r w:rsidRPr="006A6595">
        <w:t xml:space="preserve"> del Web </w:t>
      </w:r>
      <w:proofErr w:type="spellStart"/>
      <w:r w:rsidRPr="006A6595">
        <w:t>Service</w:t>
      </w:r>
      <w:proofErr w:type="spellEnd"/>
      <w:r w:rsidRPr="006A6595">
        <w:t xml:space="preserve"> de Bono Fiscal Electrónico (WSBFE) (ver </w:t>
      </w:r>
      <w:hyperlink r:id="rId98" w:history="1">
        <w:r w:rsidRPr="006A6595">
          <w:t>Bonos Fiscales - Bienes de Capital</w:t>
        </w:r>
      </w:hyperlink>
      <w:r w:rsidRPr="006A6595">
        <w:t xml:space="preserve"> RG2557) permite: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Dummy</w:t>
      </w:r>
      <w:proofErr w:type="spellEnd"/>
      <w:r w:rsidRPr="006A6595">
        <w:t>(</w:t>
      </w:r>
      <w:proofErr w:type="gramEnd"/>
      <w:r w:rsidRPr="006A6595">
        <w:t xml:space="preserve">) para obtención del estado de servidores (uso opcional)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CrearFactura</w:t>
      </w:r>
      <w:proofErr w:type="spellEnd"/>
      <w:r w:rsidRPr="006A6595">
        <w:t>(</w:t>
      </w:r>
      <w:proofErr w:type="gramEnd"/>
      <w:r w:rsidRPr="006A6595">
        <w:t xml:space="preserve">) para crear una factura de bono fiscal electrónico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AgregarItem</w:t>
      </w:r>
      <w:proofErr w:type="spellEnd"/>
      <w:r w:rsidRPr="006A6595">
        <w:t>(</w:t>
      </w:r>
      <w:proofErr w:type="gramEnd"/>
      <w:r w:rsidRPr="006A6595">
        <w:t xml:space="preserve">) para agregar un artículo a una factura de bono fiscal electrónico </w:t>
      </w:r>
    </w:p>
    <w:p w:rsidR="009538B6" w:rsidRPr="006A6595" w:rsidRDefault="009538B6" w:rsidP="009538B6">
      <w:r w:rsidRPr="006A6595">
        <w:lastRenderedPageBreak/>
        <w:t xml:space="preserve">Ejecución del método remoto </w:t>
      </w:r>
      <w:proofErr w:type="spellStart"/>
      <w:proofErr w:type="gramStart"/>
      <w:r w:rsidRPr="006A6595">
        <w:t>Authorize</w:t>
      </w:r>
      <w:proofErr w:type="spellEnd"/>
      <w:r w:rsidRPr="006A6595">
        <w:t>(</w:t>
      </w:r>
      <w:proofErr w:type="gramEnd"/>
      <w:r w:rsidRPr="006A6595">
        <w:t xml:space="preserve">) devuelve el Código de Autorización Electrónico o de Emisión (CAE) </w:t>
      </w:r>
    </w:p>
    <w:p w:rsidR="009538B6" w:rsidRPr="006A6595" w:rsidRDefault="009538B6" w:rsidP="009538B6">
      <w:r w:rsidRPr="006A6595">
        <w:t xml:space="preserve">La </w:t>
      </w:r>
      <w:proofErr w:type="spellStart"/>
      <w:r w:rsidRPr="006A6595">
        <w:t>interfase</w:t>
      </w:r>
      <w:proofErr w:type="spellEnd"/>
      <w:r w:rsidRPr="006A6595">
        <w:t xml:space="preserve"> del Web </w:t>
      </w:r>
      <w:proofErr w:type="spellStart"/>
      <w:r w:rsidRPr="006A6595">
        <w:t>Service</w:t>
      </w:r>
      <w:proofErr w:type="spellEnd"/>
      <w:r w:rsidRPr="006A6595">
        <w:t xml:space="preserve"> de Factura Electrónica de Exportación (WSFEXv1) (ver </w:t>
      </w:r>
      <w:hyperlink r:id="rId99" w:history="1">
        <w:r w:rsidRPr="006A6595">
          <w:t>Factura Exportación</w:t>
        </w:r>
      </w:hyperlink>
      <w:r w:rsidRPr="006A6595">
        <w:t xml:space="preserve"> RG2758) permite: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Dummy</w:t>
      </w:r>
      <w:proofErr w:type="spellEnd"/>
      <w:r w:rsidRPr="006A6595">
        <w:t>(</w:t>
      </w:r>
      <w:proofErr w:type="gramEnd"/>
      <w:r w:rsidRPr="006A6595">
        <w:t xml:space="preserve">) para obtención del estado de servidores (uso opcional)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CrearFactura</w:t>
      </w:r>
      <w:proofErr w:type="spellEnd"/>
      <w:r w:rsidRPr="006A6595">
        <w:t>(</w:t>
      </w:r>
      <w:proofErr w:type="gramEnd"/>
      <w:r w:rsidRPr="006A6595">
        <w:t xml:space="preserve">) para crear una factura electrónica de exportación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AgregarItem</w:t>
      </w:r>
      <w:proofErr w:type="spellEnd"/>
      <w:r w:rsidRPr="006A6595">
        <w:t>(</w:t>
      </w:r>
      <w:proofErr w:type="gramEnd"/>
      <w:r w:rsidRPr="006A6595">
        <w:t xml:space="preserve">) para agregar un artículo a una factura electrónica de exportación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AgregarPermiso</w:t>
      </w:r>
      <w:proofErr w:type="spellEnd"/>
      <w:r w:rsidRPr="006A6595">
        <w:t>(</w:t>
      </w:r>
      <w:proofErr w:type="gramEnd"/>
      <w:r w:rsidRPr="006A6595">
        <w:t xml:space="preserve">) para agregar un permiso de embarque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AgregarCmpAsoc</w:t>
      </w:r>
      <w:proofErr w:type="spellEnd"/>
      <w:r w:rsidRPr="006A6595">
        <w:t>(</w:t>
      </w:r>
      <w:proofErr w:type="gramEnd"/>
      <w:r w:rsidRPr="006A6595">
        <w:t xml:space="preserve">) para agregar un comprobante asociado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Authorize</w:t>
      </w:r>
      <w:proofErr w:type="spellEnd"/>
      <w:r w:rsidRPr="006A6595">
        <w:t>(</w:t>
      </w:r>
      <w:proofErr w:type="gramEnd"/>
      <w:r w:rsidRPr="006A6595">
        <w:t xml:space="preserve">) devuelve el Código de Autorización Electrónico o de Emisión (CAE) </w:t>
      </w:r>
    </w:p>
    <w:p w:rsidR="009538B6" w:rsidRPr="006A6595" w:rsidRDefault="009538B6" w:rsidP="009538B6">
      <w:proofErr w:type="spellStart"/>
      <w:r w:rsidRPr="006A6595">
        <w:t>Ejecición</w:t>
      </w:r>
      <w:proofErr w:type="spellEnd"/>
      <w:r w:rsidRPr="006A6595">
        <w:t xml:space="preserve"> de los métodos remotos </w:t>
      </w:r>
      <w:proofErr w:type="spellStart"/>
      <w:r w:rsidRPr="006A6595">
        <w:t>GetParamMon</w:t>
      </w:r>
      <w:proofErr w:type="spellEnd"/>
      <w:r w:rsidRPr="006A6595">
        <w:t xml:space="preserve">, </w:t>
      </w:r>
      <w:proofErr w:type="spellStart"/>
      <w:r w:rsidRPr="006A6595">
        <w:t>GetParamTipoCbte</w:t>
      </w:r>
      <w:proofErr w:type="spellEnd"/>
      <w:r w:rsidRPr="006A6595">
        <w:t xml:space="preserve">, </w:t>
      </w:r>
      <w:proofErr w:type="spellStart"/>
      <w:r w:rsidRPr="006A6595">
        <w:t>GetParamTipoExpo</w:t>
      </w:r>
      <w:proofErr w:type="spellEnd"/>
      <w:r w:rsidRPr="006A6595">
        <w:t xml:space="preserve">, </w:t>
      </w:r>
      <w:proofErr w:type="spellStart"/>
      <w:proofErr w:type="gramStart"/>
      <w:r w:rsidRPr="006A6595">
        <w:t>GetParamIdiomas</w:t>
      </w:r>
      <w:proofErr w:type="spellEnd"/>
      <w:r w:rsidRPr="006A6595">
        <w:t>, !</w:t>
      </w:r>
      <w:proofErr w:type="spellStart"/>
      <w:r w:rsidRPr="006A6595">
        <w:t>GetParamUMed</w:t>
      </w:r>
      <w:proofErr w:type="spellEnd"/>
      <w:proofErr w:type="gramEnd"/>
      <w:r w:rsidRPr="006A6595">
        <w:t xml:space="preserve">, </w:t>
      </w:r>
      <w:proofErr w:type="spellStart"/>
      <w:r w:rsidRPr="006A6595">
        <w:t>GetParamIncoterms</w:t>
      </w:r>
      <w:proofErr w:type="spellEnd"/>
      <w:r w:rsidRPr="006A6595">
        <w:t xml:space="preserve">, </w:t>
      </w:r>
      <w:proofErr w:type="spellStart"/>
      <w:r w:rsidRPr="006A6595">
        <w:t>GetParamDstPais</w:t>
      </w:r>
      <w:proofErr w:type="spellEnd"/>
      <w:r w:rsidRPr="006A6595">
        <w:t>, !</w:t>
      </w:r>
      <w:proofErr w:type="spellStart"/>
      <w:r w:rsidRPr="006A6595">
        <w:t>GetParamDstCUIT</w:t>
      </w:r>
      <w:proofErr w:type="spellEnd"/>
      <w:r w:rsidRPr="006A6595">
        <w:t xml:space="preserve">, </w:t>
      </w:r>
      <w:proofErr w:type="spellStart"/>
      <w:r w:rsidRPr="006A6595">
        <w:t>GetParamCtz</w:t>
      </w:r>
      <w:proofErr w:type="spellEnd"/>
      <w:r w:rsidRPr="006A6595">
        <w:t xml:space="preserve"> para obtención de tablas referenciales y datos auxiliares. </w:t>
      </w:r>
    </w:p>
    <w:p w:rsidR="009538B6" w:rsidRPr="006A6595" w:rsidRDefault="009538B6" w:rsidP="009538B6">
      <w:r w:rsidRPr="006A6595">
        <w:t xml:space="preserve">La </w:t>
      </w:r>
      <w:proofErr w:type="spellStart"/>
      <w:r w:rsidRPr="006A6595">
        <w:t>interfase</w:t>
      </w:r>
      <w:proofErr w:type="spellEnd"/>
      <w:r w:rsidRPr="006A6595">
        <w:t xml:space="preserve"> del Web </w:t>
      </w:r>
      <w:proofErr w:type="spellStart"/>
      <w:r w:rsidRPr="006A6595">
        <w:t>Service</w:t>
      </w:r>
      <w:proofErr w:type="spellEnd"/>
      <w:r w:rsidRPr="006A6595">
        <w:t xml:space="preserve"> de Factura Electrónica Mercado Interno Versión 1 (WSFEv1) (ver </w:t>
      </w:r>
      <w:hyperlink r:id="rId100" w:history="1">
        <w:r w:rsidRPr="006A6595">
          <w:t>ProyectoWSFEv1</w:t>
        </w:r>
      </w:hyperlink>
      <w:r w:rsidRPr="006A6595">
        <w:t xml:space="preserve"> RG2485, RG2975 Importadores, RG2959 Turismo, RG3057 </w:t>
      </w:r>
      <w:proofErr w:type="spellStart"/>
      <w:r w:rsidRPr="006A6595">
        <w:t>Monotributistas</w:t>
      </w:r>
      <w:proofErr w:type="spellEnd"/>
      <w:r w:rsidRPr="006A6595">
        <w:t xml:space="preserve">, RG2953 Proveedores del Estado Nacional, RG2926 CAE Anticipado </w:t>
      </w:r>
      <w:proofErr w:type="spellStart"/>
      <w:r w:rsidRPr="006A6595">
        <w:t>Autoimpresores</w:t>
      </w:r>
      <w:proofErr w:type="spellEnd"/>
      <w:r w:rsidRPr="006A6595">
        <w:t xml:space="preserve">, entre otros) permite: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Dummy</w:t>
      </w:r>
      <w:proofErr w:type="spellEnd"/>
      <w:r w:rsidRPr="006A6595">
        <w:t>(</w:t>
      </w:r>
      <w:proofErr w:type="gramEnd"/>
      <w:r w:rsidRPr="006A6595">
        <w:t xml:space="preserve">) para obtención del estado de servidores (uso opcional)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CrearFactura</w:t>
      </w:r>
      <w:proofErr w:type="spellEnd"/>
      <w:r w:rsidRPr="006A6595">
        <w:t>(</w:t>
      </w:r>
      <w:proofErr w:type="gramEnd"/>
      <w:r w:rsidRPr="006A6595">
        <w:t xml:space="preserve">) para crear una factura electrónica local A, B, C o M (en moneda nacional o extranjera) </w:t>
      </w:r>
    </w:p>
    <w:p w:rsidR="009538B6" w:rsidRPr="006A6595" w:rsidRDefault="009538B6" w:rsidP="009538B6">
      <w:r w:rsidRPr="006A6595">
        <w:t xml:space="preserve">Ejecución del método remoto </w:t>
      </w:r>
      <w:proofErr w:type="gramStart"/>
      <w:r w:rsidRPr="006A6595">
        <w:t>!</w:t>
      </w:r>
      <w:proofErr w:type="spellStart"/>
      <w:proofErr w:type="gramEnd"/>
      <w:r w:rsidRPr="006A6595">
        <w:t>AgregarIVA</w:t>
      </w:r>
      <w:proofErr w:type="spellEnd"/>
      <w:r w:rsidRPr="006A6595">
        <w:t xml:space="preserve">() para agregar una alícuota de IVA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AgregarTributos</w:t>
      </w:r>
      <w:proofErr w:type="spellEnd"/>
      <w:r w:rsidRPr="006A6595">
        <w:t>(</w:t>
      </w:r>
      <w:proofErr w:type="gramEnd"/>
      <w:r w:rsidRPr="006A6595">
        <w:t xml:space="preserve">) para agregar otros impuestos nacionales, provinciales o municipales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AgregarCmpAsoc</w:t>
      </w:r>
      <w:proofErr w:type="spellEnd"/>
      <w:r w:rsidRPr="006A6595">
        <w:t>(</w:t>
      </w:r>
      <w:proofErr w:type="gramEnd"/>
      <w:r w:rsidRPr="006A6595">
        <w:t xml:space="preserve">) para agregar un comprobante asociado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FECAESolicitar</w:t>
      </w:r>
      <w:proofErr w:type="spellEnd"/>
      <w:r w:rsidRPr="006A6595">
        <w:t>(</w:t>
      </w:r>
      <w:proofErr w:type="gramEnd"/>
      <w:r w:rsidRPr="006A6595">
        <w:t xml:space="preserve">) devuelve el Código de Autorización Electrónico o de Emisión (CAE) o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r w:rsidRPr="006A6595">
        <w:t>CAEASolicitar</w:t>
      </w:r>
      <w:proofErr w:type="spellEnd"/>
      <w:r w:rsidRPr="006A6595">
        <w:t xml:space="preserve">, </w:t>
      </w:r>
      <w:proofErr w:type="spellStart"/>
      <w:r w:rsidRPr="006A6595">
        <w:t>CAEAConsultar</w:t>
      </w:r>
      <w:proofErr w:type="spellEnd"/>
      <w:r w:rsidRPr="006A6595">
        <w:t xml:space="preserve"> y </w:t>
      </w:r>
      <w:proofErr w:type="spellStart"/>
      <w:r w:rsidRPr="006A6595">
        <w:t>CAEARegInformativo</w:t>
      </w:r>
      <w:proofErr w:type="spellEnd"/>
      <w:r w:rsidRPr="006A6595">
        <w:t xml:space="preserve"> para CAE Anticipado.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r w:rsidRPr="006A6595">
        <w:t>CompConsultar</w:t>
      </w:r>
      <w:proofErr w:type="spellEnd"/>
      <w:r w:rsidRPr="006A6595">
        <w:t xml:space="preserve"> para recuperar un comprobante. </w:t>
      </w:r>
    </w:p>
    <w:p w:rsidR="009538B6" w:rsidRPr="006A6595" w:rsidRDefault="009538B6" w:rsidP="009538B6">
      <w:r w:rsidRPr="006A6595">
        <w:lastRenderedPageBreak/>
        <w:t xml:space="preserve">Ejecución de los métodos remotos </w:t>
      </w:r>
      <w:proofErr w:type="spellStart"/>
      <w:r w:rsidRPr="006A6595">
        <w:t>ParamGetTiposCbte</w:t>
      </w:r>
      <w:proofErr w:type="spellEnd"/>
      <w:r w:rsidRPr="006A6595">
        <w:t xml:space="preserve">, </w:t>
      </w:r>
      <w:proofErr w:type="spellStart"/>
      <w:r w:rsidRPr="006A6595">
        <w:t>ParamGetTiposConcepto</w:t>
      </w:r>
      <w:proofErr w:type="spellEnd"/>
      <w:r w:rsidRPr="006A6595">
        <w:t xml:space="preserve">, </w:t>
      </w:r>
      <w:proofErr w:type="spellStart"/>
      <w:r w:rsidRPr="006A6595">
        <w:t>ParamGetTiposDoc</w:t>
      </w:r>
      <w:proofErr w:type="spellEnd"/>
      <w:r w:rsidRPr="006A6595">
        <w:t xml:space="preserve">, </w:t>
      </w:r>
      <w:proofErr w:type="spellStart"/>
      <w:r w:rsidRPr="006A6595">
        <w:t>ParamGetTiposIva</w:t>
      </w:r>
      <w:proofErr w:type="spellEnd"/>
      <w:r w:rsidRPr="006A6595">
        <w:t xml:space="preserve">, </w:t>
      </w:r>
      <w:proofErr w:type="spellStart"/>
      <w:r w:rsidRPr="006A6595">
        <w:t>ParamGetTiposMonedas</w:t>
      </w:r>
      <w:proofErr w:type="spellEnd"/>
      <w:r w:rsidRPr="006A6595">
        <w:t xml:space="preserve">, </w:t>
      </w:r>
      <w:proofErr w:type="spellStart"/>
      <w:r w:rsidRPr="006A6595">
        <w:t>ParamGetTiposOpcional</w:t>
      </w:r>
      <w:proofErr w:type="spellEnd"/>
      <w:r w:rsidRPr="006A6595">
        <w:t xml:space="preserve">, </w:t>
      </w:r>
      <w:proofErr w:type="spellStart"/>
      <w:r w:rsidRPr="006A6595">
        <w:t>ParamGetTiposTributos</w:t>
      </w:r>
      <w:proofErr w:type="spellEnd"/>
      <w:r w:rsidRPr="006A6595">
        <w:t xml:space="preserve">, </w:t>
      </w:r>
      <w:proofErr w:type="spellStart"/>
      <w:r w:rsidRPr="006A6595">
        <w:t>ParamGetCotizacion</w:t>
      </w:r>
      <w:proofErr w:type="spellEnd"/>
      <w:r w:rsidRPr="006A6595">
        <w:t xml:space="preserve">, </w:t>
      </w:r>
      <w:proofErr w:type="spellStart"/>
      <w:r w:rsidRPr="006A6595">
        <w:t>ParamGetPtosVenta</w:t>
      </w:r>
      <w:proofErr w:type="spellEnd"/>
      <w:r w:rsidRPr="006A6595">
        <w:t xml:space="preserve"> para obtención de tablas referenciales y datos auxiliares. </w:t>
      </w:r>
    </w:p>
    <w:p w:rsidR="009538B6" w:rsidRPr="006A6595" w:rsidRDefault="009538B6" w:rsidP="009538B6">
      <w:r w:rsidRPr="006A6595">
        <w:t xml:space="preserve">La </w:t>
      </w:r>
      <w:proofErr w:type="spellStart"/>
      <w:r w:rsidRPr="006A6595">
        <w:t>interfase</w:t>
      </w:r>
      <w:proofErr w:type="spellEnd"/>
      <w:r w:rsidRPr="006A6595">
        <w:t xml:space="preserve"> del Web </w:t>
      </w:r>
      <w:proofErr w:type="spellStart"/>
      <w:r w:rsidRPr="006A6595">
        <w:t>Service</w:t>
      </w:r>
      <w:proofErr w:type="spellEnd"/>
      <w:r w:rsidRPr="006A6595">
        <w:t xml:space="preserve"> de Factura Electrónica Mercado Interno con Detalle (WSMTXCA) (ver </w:t>
      </w:r>
      <w:hyperlink r:id="rId101" w:history="1">
        <w:proofErr w:type="spellStart"/>
        <w:r w:rsidRPr="006A6595">
          <w:t>FacturaElectronicaMTXCAService</w:t>
        </w:r>
        <w:proofErr w:type="spellEnd"/>
      </w:hyperlink>
      <w:r w:rsidRPr="006A6595">
        <w:t xml:space="preserve"> RG2904 Sujetos Notificados, RG2926 CAE Anticipado </w:t>
      </w:r>
      <w:proofErr w:type="spellStart"/>
      <w:r w:rsidRPr="006A6595">
        <w:t>Autoimpresores</w:t>
      </w:r>
      <w:proofErr w:type="spellEnd"/>
      <w:r w:rsidRPr="006A6595">
        <w:t xml:space="preserve">, entre otros) permite: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Dummy</w:t>
      </w:r>
      <w:proofErr w:type="spellEnd"/>
      <w:r w:rsidRPr="006A6595">
        <w:t>(</w:t>
      </w:r>
      <w:proofErr w:type="gramEnd"/>
      <w:r w:rsidRPr="006A6595">
        <w:t xml:space="preserve">) para obtención del estado de servidores (uso opcional)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CrearFactura</w:t>
      </w:r>
      <w:proofErr w:type="spellEnd"/>
      <w:r w:rsidRPr="006A6595">
        <w:t>(</w:t>
      </w:r>
      <w:proofErr w:type="gramEnd"/>
      <w:r w:rsidRPr="006A6595">
        <w:t xml:space="preserve">) para crear una factura electrónica A o B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AgregarItem</w:t>
      </w:r>
      <w:proofErr w:type="spellEnd"/>
      <w:r w:rsidRPr="006A6595">
        <w:t>(</w:t>
      </w:r>
      <w:proofErr w:type="gramEnd"/>
      <w:r w:rsidRPr="006A6595">
        <w:t xml:space="preserve">) para agregar un artículo, incluyendo código de barras MTX </w:t>
      </w:r>
    </w:p>
    <w:p w:rsidR="009538B6" w:rsidRPr="006A6595" w:rsidRDefault="009538B6" w:rsidP="009538B6">
      <w:r w:rsidRPr="006A6595">
        <w:t xml:space="preserve">Ejecución del método remoto </w:t>
      </w:r>
      <w:proofErr w:type="gramStart"/>
      <w:r w:rsidRPr="006A6595">
        <w:t>!</w:t>
      </w:r>
      <w:proofErr w:type="spellStart"/>
      <w:proofErr w:type="gramEnd"/>
      <w:r w:rsidRPr="006A6595">
        <w:t>AgregarIVA</w:t>
      </w:r>
      <w:proofErr w:type="spellEnd"/>
      <w:r w:rsidRPr="006A6595">
        <w:t xml:space="preserve">() para agregar una alícuota de IVA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AgregarTributos</w:t>
      </w:r>
      <w:proofErr w:type="spellEnd"/>
      <w:r w:rsidRPr="006A6595">
        <w:t>(</w:t>
      </w:r>
      <w:proofErr w:type="gramEnd"/>
      <w:r w:rsidRPr="006A6595">
        <w:t xml:space="preserve">) para agregar otros impuestos nacionales, provinciales o municipales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AgregarCmpAsoc</w:t>
      </w:r>
      <w:proofErr w:type="spellEnd"/>
      <w:r w:rsidRPr="006A6595">
        <w:t>(</w:t>
      </w:r>
      <w:proofErr w:type="gramEnd"/>
      <w:r w:rsidRPr="006A6595">
        <w:t xml:space="preserve">) para agregar un comprobante asociado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proofErr w:type="gramStart"/>
      <w:r w:rsidRPr="006A6595">
        <w:t>AutorizarComprobante</w:t>
      </w:r>
      <w:proofErr w:type="spellEnd"/>
      <w:r w:rsidRPr="006A6595">
        <w:t>(</w:t>
      </w:r>
      <w:proofErr w:type="gramEnd"/>
      <w:r w:rsidRPr="006A6595">
        <w:t xml:space="preserve">) devuelve el Código de Autorización Electrónico o de Emisión (CAE) </w:t>
      </w:r>
    </w:p>
    <w:p w:rsidR="009538B6" w:rsidRPr="006A6595" w:rsidRDefault="009538B6" w:rsidP="009538B6">
      <w:r w:rsidRPr="006A6595">
        <w:t xml:space="preserve">Ejecución de los métodos remotos </w:t>
      </w:r>
      <w:proofErr w:type="spellStart"/>
      <w:r w:rsidRPr="006A6595">
        <w:t>SolicitarCAEA</w:t>
      </w:r>
      <w:proofErr w:type="spellEnd"/>
      <w:r w:rsidRPr="006A6595">
        <w:t xml:space="preserve">, </w:t>
      </w:r>
      <w:proofErr w:type="spellStart"/>
      <w:r w:rsidRPr="006A6595">
        <w:t>ConsultarCAEAEntreFechas</w:t>
      </w:r>
      <w:proofErr w:type="spellEnd"/>
      <w:r w:rsidRPr="006A6595">
        <w:t xml:space="preserve">, </w:t>
      </w:r>
      <w:proofErr w:type="spellStart"/>
      <w:r w:rsidRPr="006A6595">
        <w:t>ConsultarCAEA</w:t>
      </w:r>
      <w:proofErr w:type="spellEnd"/>
      <w:r w:rsidRPr="006A6595">
        <w:t xml:space="preserve"> (emulado) y </w:t>
      </w:r>
      <w:proofErr w:type="spellStart"/>
      <w:r w:rsidRPr="006A6595">
        <w:t>InformarComprobanteCAEA</w:t>
      </w:r>
      <w:proofErr w:type="spellEnd"/>
      <w:r w:rsidRPr="006A6595">
        <w:t xml:space="preserve"> para CAE Anticipado </w:t>
      </w:r>
    </w:p>
    <w:p w:rsidR="009538B6" w:rsidRPr="006A6595" w:rsidRDefault="009538B6" w:rsidP="009538B6">
      <w:r w:rsidRPr="006A6595">
        <w:t xml:space="preserve">Ejecución del método remoto </w:t>
      </w:r>
      <w:proofErr w:type="spellStart"/>
      <w:r w:rsidRPr="006A6595">
        <w:t>ConsultarComprobante</w:t>
      </w:r>
      <w:proofErr w:type="spellEnd"/>
      <w:r w:rsidRPr="006A6595">
        <w:t xml:space="preserve"> para recuperar un comprobante. </w:t>
      </w:r>
    </w:p>
    <w:p w:rsidR="009538B6" w:rsidRPr="006A6595" w:rsidRDefault="009538B6" w:rsidP="009538B6">
      <w:r w:rsidRPr="006A6595">
        <w:t xml:space="preserve">Ejecución de los métodos remotos </w:t>
      </w:r>
      <w:proofErr w:type="spellStart"/>
      <w:r w:rsidRPr="006A6595">
        <w:t>ConsultarComprobante</w:t>
      </w:r>
      <w:proofErr w:type="spellEnd"/>
      <w:r w:rsidRPr="006A6595">
        <w:t xml:space="preserve">, </w:t>
      </w:r>
      <w:proofErr w:type="spellStart"/>
      <w:r w:rsidRPr="006A6595">
        <w:t>ConsultarTiposComprobante</w:t>
      </w:r>
      <w:proofErr w:type="spellEnd"/>
      <w:r w:rsidRPr="006A6595">
        <w:t xml:space="preserve">, </w:t>
      </w:r>
      <w:proofErr w:type="spellStart"/>
      <w:proofErr w:type="gramStart"/>
      <w:r w:rsidRPr="006A6595">
        <w:t>ConsultarTiposDocumento</w:t>
      </w:r>
      <w:proofErr w:type="spellEnd"/>
      <w:r w:rsidRPr="006A6595">
        <w:t>, !</w:t>
      </w:r>
      <w:proofErr w:type="spellStart"/>
      <w:r w:rsidRPr="006A6595">
        <w:t>ConsultarAlicuotasIVA</w:t>
      </w:r>
      <w:proofErr w:type="spellEnd"/>
      <w:proofErr w:type="gramEnd"/>
      <w:r w:rsidRPr="006A6595">
        <w:t>, !</w:t>
      </w:r>
      <w:proofErr w:type="spellStart"/>
      <w:r w:rsidRPr="006A6595">
        <w:t>ConsultarCondicionesIVA</w:t>
      </w:r>
      <w:proofErr w:type="spellEnd"/>
      <w:r w:rsidRPr="006A6595">
        <w:t xml:space="preserve">, </w:t>
      </w:r>
      <w:proofErr w:type="spellStart"/>
      <w:r w:rsidRPr="006A6595">
        <w:t>ConsultarMonedas</w:t>
      </w:r>
      <w:proofErr w:type="spellEnd"/>
      <w:r w:rsidRPr="006A6595">
        <w:t xml:space="preserve">, </w:t>
      </w:r>
      <w:proofErr w:type="spellStart"/>
      <w:r w:rsidRPr="006A6595">
        <w:t>ConsultarUnidadesMedida</w:t>
      </w:r>
      <w:proofErr w:type="spellEnd"/>
      <w:r w:rsidRPr="006A6595">
        <w:t xml:space="preserve">, </w:t>
      </w:r>
      <w:proofErr w:type="spellStart"/>
      <w:r w:rsidRPr="006A6595">
        <w:t>ConsultarTiposTributo</w:t>
      </w:r>
      <w:proofErr w:type="spellEnd"/>
      <w:r w:rsidRPr="006A6595">
        <w:t xml:space="preserve">, </w:t>
      </w:r>
      <w:proofErr w:type="spellStart"/>
      <w:r w:rsidRPr="006A6595">
        <w:t>ConsultarCotizacionMoneda</w:t>
      </w:r>
      <w:proofErr w:type="spellEnd"/>
      <w:r w:rsidRPr="006A6595">
        <w:t xml:space="preserve"> para obtención de tablas referenciales y datos auxiliares. </w:t>
      </w:r>
    </w:p>
    <w:p w:rsidR="009538B6" w:rsidRPr="006A6595" w:rsidRDefault="009538B6" w:rsidP="009538B6">
      <w:r w:rsidRPr="006A6595">
        <w:t>Ejemplo en Visual Basic (VB 5/6)</w:t>
      </w:r>
      <w:hyperlink r:id="rId102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03" w:anchor="EjemploenVisualBasicVB56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proofErr w:type="gramStart"/>
      <w:r w:rsidRPr="006A6595">
        <w:t>' Crear</w:t>
      </w:r>
      <w:proofErr w:type="gramEnd"/>
      <w:r w:rsidRPr="006A6595">
        <w:t xml:space="preserve"> objeto interface Web </w:t>
      </w:r>
      <w:proofErr w:type="spellStart"/>
      <w:r w:rsidRPr="006A6595">
        <w:t>Service</w:t>
      </w:r>
      <w:proofErr w:type="spellEnd"/>
      <w:r w:rsidRPr="006A6595">
        <w:t xml:space="preserve"> Autenticación y Autorización</w:t>
      </w:r>
    </w:p>
    <w:p w:rsidR="009538B6" w:rsidRPr="006A6595" w:rsidRDefault="009538B6" w:rsidP="009538B6">
      <w:r w:rsidRPr="006A6595">
        <w:t xml:space="preserve">Set WSAA = </w:t>
      </w:r>
      <w:proofErr w:type="spellStart"/>
      <w:proofErr w:type="gramStart"/>
      <w:r w:rsidRPr="006A6595">
        <w:t>CreateObject</w:t>
      </w:r>
      <w:proofErr w:type="spellEnd"/>
      <w:r w:rsidRPr="006A6595">
        <w:t>(</w:t>
      </w:r>
      <w:proofErr w:type="gramEnd"/>
      <w:r w:rsidRPr="006A6595">
        <w:t xml:space="preserve">"WSAA") </w:t>
      </w:r>
    </w:p>
    <w:p w:rsidR="009538B6" w:rsidRPr="006A6595" w:rsidRDefault="009538B6" w:rsidP="009538B6"/>
    <w:p w:rsidR="009538B6" w:rsidRPr="006A6595" w:rsidRDefault="009538B6" w:rsidP="009538B6">
      <w:proofErr w:type="spellStart"/>
      <w:proofErr w:type="gramStart"/>
      <w:r w:rsidRPr="006A6595">
        <w:t>tra</w:t>
      </w:r>
      <w:proofErr w:type="spellEnd"/>
      <w:proofErr w:type="gramEnd"/>
      <w:r w:rsidRPr="006A6595">
        <w:t xml:space="preserve"> = </w:t>
      </w:r>
      <w:proofErr w:type="spellStart"/>
      <w:r w:rsidRPr="006A6595">
        <w:t>WSAA.CreateTRA</w:t>
      </w:r>
      <w:proofErr w:type="spellEnd"/>
      <w:r w:rsidRPr="006A6595">
        <w:t>() ' Generar un Ticket de Requerimiento de Acceso (TRA)</w:t>
      </w:r>
    </w:p>
    <w:p w:rsidR="009538B6" w:rsidRPr="006A6595" w:rsidRDefault="009538B6" w:rsidP="009538B6">
      <w:proofErr w:type="spellStart"/>
      <w:proofErr w:type="gramStart"/>
      <w:r w:rsidRPr="006A6595">
        <w:t>cms</w:t>
      </w:r>
      <w:proofErr w:type="spellEnd"/>
      <w:proofErr w:type="gramEnd"/>
      <w:r w:rsidRPr="006A6595">
        <w:t xml:space="preserve"> = </w:t>
      </w:r>
      <w:proofErr w:type="spellStart"/>
      <w:r w:rsidRPr="006A6595">
        <w:t>WSAA.SignTRA</w:t>
      </w:r>
      <w:proofErr w:type="spellEnd"/>
      <w:r w:rsidRPr="006A6595">
        <w:t>(</w:t>
      </w:r>
      <w:proofErr w:type="spellStart"/>
      <w:r w:rsidRPr="006A6595">
        <w:t>tra</w:t>
      </w:r>
      <w:proofErr w:type="spellEnd"/>
      <w:r w:rsidRPr="006A6595">
        <w:t>, "ghf.crt", "</w:t>
      </w:r>
      <w:proofErr w:type="spellStart"/>
      <w:r w:rsidRPr="006A6595">
        <w:t>ghf.key</w:t>
      </w:r>
      <w:proofErr w:type="spellEnd"/>
      <w:r w:rsidRPr="006A6595">
        <w:t xml:space="preserve">") ' Generar el mensaje firmado (CMS) </w:t>
      </w:r>
    </w:p>
    <w:p w:rsidR="009538B6" w:rsidRPr="006A6595" w:rsidRDefault="009538B6" w:rsidP="009538B6"/>
    <w:p w:rsidR="009538B6" w:rsidRPr="006A6595" w:rsidRDefault="009538B6" w:rsidP="009538B6">
      <w:proofErr w:type="gramStart"/>
      <w:r w:rsidRPr="006A6595">
        <w:t>' Llamar</w:t>
      </w:r>
      <w:proofErr w:type="gramEnd"/>
      <w:r w:rsidRPr="006A6595">
        <w:t xml:space="preserve"> al web </w:t>
      </w:r>
      <w:proofErr w:type="spellStart"/>
      <w:r w:rsidRPr="006A6595">
        <w:t>service</w:t>
      </w:r>
      <w:proofErr w:type="spellEnd"/>
      <w:r w:rsidRPr="006A6595">
        <w:t xml:space="preserve"> para autenticar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ta = WSAA.CallWSAA(cms, "https://wsaahomo.afip.gov.ar/ws/services/LoginCms")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</w:t>
      </w:r>
    </w:p>
    <w:p w:rsidR="009538B6" w:rsidRPr="006A6595" w:rsidRDefault="009538B6" w:rsidP="009538B6">
      <w:proofErr w:type="gramStart"/>
      <w:r w:rsidRPr="006A6595">
        <w:t>' Crear</w:t>
      </w:r>
      <w:proofErr w:type="gramEnd"/>
      <w:r w:rsidRPr="006A6595">
        <w:t xml:space="preserve"> objeto interface Web </w:t>
      </w:r>
      <w:proofErr w:type="spellStart"/>
      <w:r w:rsidRPr="006A6595">
        <w:t>Service</w:t>
      </w:r>
      <w:proofErr w:type="spellEnd"/>
      <w:r w:rsidRPr="006A6595">
        <w:t xml:space="preserve"> de Factura Electrónica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Set WSFE = CreateObject("WSFE")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WSFE.Token = WSAA.Token ' Setear tocken y sing de autorización (pasos previos)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WSFE.Sign = WSAA.Sign    </w:t>
      </w:r>
    </w:p>
    <w:p w:rsidR="009538B6" w:rsidRPr="006A6595" w:rsidRDefault="009538B6" w:rsidP="009538B6">
      <w:proofErr w:type="spellStart"/>
      <w:r w:rsidRPr="006A6595">
        <w:t>WSFE.Cuit</w:t>
      </w:r>
      <w:proofErr w:type="spellEnd"/>
      <w:r w:rsidRPr="006A6595">
        <w:t xml:space="preserve"> = "3000000000" ' CUIT del emisor</w:t>
      </w:r>
    </w:p>
    <w:p w:rsidR="009538B6" w:rsidRPr="006A6595" w:rsidRDefault="009538B6" w:rsidP="009538B6"/>
    <w:p w:rsidR="009538B6" w:rsidRPr="006A6595" w:rsidRDefault="009538B6" w:rsidP="009538B6">
      <w:proofErr w:type="gramStart"/>
      <w:r w:rsidRPr="006A6595">
        <w:t>' Conectar</w:t>
      </w:r>
      <w:proofErr w:type="gramEnd"/>
      <w:r w:rsidRPr="006A6595">
        <w:t xml:space="preserve"> al Servicio Web de Facturación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ok = WSFE.Conectar("https://wswhomo.afip.gov.ar/wsfe/service.asmx")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</w:t>
      </w:r>
    </w:p>
    <w:p w:rsidR="009538B6" w:rsidRPr="006A6595" w:rsidRDefault="009538B6" w:rsidP="009538B6">
      <w:proofErr w:type="gramStart"/>
      <w:r w:rsidRPr="006A6595">
        <w:t>' Llamo</w:t>
      </w:r>
      <w:proofErr w:type="gramEnd"/>
      <w:r w:rsidRPr="006A6595">
        <w:t xml:space="preserve"> al </w:t>
      </w:r>
      <w:proofErr w:type="spellStart"/>
      <w:r w:rsidRPr="006A6595">
        <w:t>WebService</w:t>
      </w:r>
      <w:proofErr w:type="spellEnd"/>
      <w:r w:rsidRPr="006A6595">
        <w:t xml:space="preserve"> de Autorización para obtener el CAE</w:t>
      </w:r>
    </w:p>
    <w:p w:rsidR="009538B6" w:rsidRPr="006A6595" w:rsidRDefault="009538B6" w:rsidP="009538B6">
      <w:proofErr w:type="gramStart"/>
      <w:r w:rsidRPr="006A6595">
        <w:t>cae</w:t>
      </w:r>
      <w:proofErr w:type="gramEnd"/>
      <w:r w:rsidRPr="006A6595">
        <w:t xml:space="preserve"> = </w:t>
      </w:r>
      <w:proofErr w:type="spellStart"/>
      <w:r w:rsidRPr="006A6595">
        <w:t>WSFE.Aut</w:t>
      </w:r>
      <w:proofErr w:type="spellEnd"/>
      <w:r w:rsidRPr="006A6595">
        <w:t xml:space="preserve">(id, </w:t>
      </w:r>
      <w:proofErr w:type="spellStart"/>
      <w:r w:rsidRPr="006A6595">
        <w:t>presta_serv</w:t>
      </w:r>
      <w:proofErr w:type="spellEnd"/>
      <w:r w:rsidRPr="006A6595">
        <w:t xml:space="preserve">, </w:t>
      </w:r>
      <w:proofErr w:type="spellStart"/>
      <w:r w:rsidRPr="006A6595">
        <w:t>tipo_doc</w:t>
      </w:r>
      <w:proofErr w:type="spellEnd"/>
      <w:r w:rsidRPr="006A6595">
        <w:t xml:space="preserve">, </w:t>
      </w:r>
      <w:proofErr w:type="spellStart"/>
      <w:r w:rsidRPr="006A6595">
        <w:t>nro_doc</w:t>
      </w:r>
      <w:proofErr w:type="spellEnd"/>
      <w:r w:rsidRPr="006A6595">
        <w:t xml:space="preserve">, </w:t>
      </w:r>
      <w:proofErr w:type="spellStart"/>
      <w:r w:rsidRPr="006A6595">
        <w:t>tipo_cbte</w:t>
      </w:r>
      <w:proofErr w:type="spellEnd"/>
      <w:r w:rsidRPr="006A6595">
        <w:t xml:space="preserve">, </w:t>
      </w:r>
      <w:proofErr w:type="spellStart"/>
      <w:r w:rsidRPr="006A6595">
        <w:t>punto_vta</w:t>
      </w:r>
      <w:proofErr w:type="spellEnd"/>
      <w:r w:rsidRPr="006A6595">
        <w:t xml:space="preserve">, </w:t>
      </w:r>
      <w:proofErr w:type="spellStart"/>
      <w:r w:rsidRPr="006A6595">
        <w:t>cbt_desde</w:t>
      </w:r>
      <w:proofErr w:type="spellEnd"/>
      <w:r w:rsidRPr="006A6595">
        <w:t xml:space="preserve">, </w:t>
      </w:r>
      <w:proofErr w:type="spellStart"/>
      <w:r w:rsidRPr="006A6595">
        <w:t>cbt_hasta</w:t>
      </w:r>
      <w:proofErr w:type="spellEnd"/>
      <w:r w:rsidRPr="006A6595">
        <w:t xml:space="preserve">, </w:t>
      </w:r>
      <w:proofErr w:type="spellStart"/>
      <w:r w:rsidRPr="006A6595">
        <w:t>imp_total</w:t>
      </w:r>
      <w:proofErr w:type="spellEnd"/>
      <w:r w:rsidRPr="006A6595">
        <w:t xml:space="preserve">, </w:t>
      </w:r>
    </w:p>
    <w:p w:rsidR="009538B6" w:rsidRPr="006A6595" w:rsidRDefault="009538B6" w:rsidP="009538B6">
      <w:r w:rsidRPr="006A6595">
        <w:t xml:space="preserve">        </w:t>
      </w:r>
      <w:proofErr w:type="spellStart"/>
      <w:r w:rsidRPr="006A6595">
        <w:t>imp_tot_conc</w:t>
      </w:r>
      <w:proofErr w:type="spellEnd"/>
      <w:r w:rsidRPr="006A6595">
        <w:t xml:space="preserve">, </w:t>
      </w:r>
      <w:proofErr w:type="spellStart"/>
      <w:r w:rsidRPr="006A6595">
        <w:t>imp_neto</w:t>
      </w:r>
      <w:proofErr w:type="spellEnd"/>
      <w:r w:rsidRPr="006A6595">
        <w:t xml:space="preserve">, </w:t>
      </w:r>
      <w:proofErr w:type="spellStart"/>
      <w:r w:rsidRPr="006A6595">
        <w:t>impto_liq</w:t>
      </w:r>
      <w:proofErr w:type="spellEnd"/>
      <w:r w:rsidRPr="006A6595">
        <w:t xml:space="preserve">, </w:t>
      </w:r>
      <w:proofErr w:type="spellStart"/>
      <w:r w:rsidRPr="006A6595">
        <w:t>impto_liq_rni</w:t>
      </w:r>
      <w:proofErr w:type="spellEnd"/>
      <w:r w:rsidRPr="006A6595">
        <w:t xml:space="preserve">, </w:t>
      </w:r>
      <w:proofErr w:type="spellStart"/>
      <w:r w:rsidRPr="006A6595">
        <w:t>imp_op_ex</w:t>
      </w:r>
      <w:proofErr w:type="spellEnd"/>
      <w:r w:rsidRPr="006A6595">
        <w:t xml:space="preserve">, </w:t>
      </w:r>
      <w:proofErr w:type="spellStart"/>
      <w:r w:rsidRPr="006A6595">
        <w:t>fecha_cbte</w:t>
      </w:r>
      <w:proofErr w:type="spellEnd"/>
      <w:r w:rsidRPr="006A6595">
        <w:t xml:space="preserve">, </w:t>
      </w:r>
      <w:proofErr w:type="spellStart"/>
      <w:r w:rsidRPr="006A6595">
        <w:t>fecha_venc_pago</w:t>
      </w:r>
      <w:proofErr w:type="spellEnd"/>
      <w:r w:rsidRPr="006A6595">
        <w:t xml:space="preserve">) </w:t>
      </w:r>
    </w:p>
    <w:p w:rsidR="009538B6" w:rsidRPr="006A6595" w:rsidRDefault="009538B6" w:rsidP="009538B6">
      <w:r w:rsidRPr="006A6595">
        <w:t>Ejemplo en Visual Fox Pro 5 (VFP5)</w:t>
      </w:r>
      <w:hyperlink r:id="rId104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05" w:anchor="EjemploenVisualFoxPro5VFP5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*-- Crear objeto interface Web </w:t>
      </w:r>
      <w:proofErr w:type="spellStart"/>
      <w:r w:rsidRPr="006A6595">
        <w:t>Service</w:t>
      </w:r>
      <w:proofErr w:type="spellEnd"/>
      <w:r w:rsidRPr="006A6595">
        <w:t xml:space="preserve"> Autenticación y Autorización</w:t>
      </w:r>
    </w:p>
    <w:p w:rsidR="009538B6" w:rsidRPr="006A6595" w:rsidRDefault="009538B6" w:rsidP="009538B6">
      <w:r w:rsidRPr="006A6595">
        <w:t xml:space="preserve">WSAA = </w:t>
      </w:r>
      <w:proofErr w:type="gramStart"/>
      <w:r w:rsidRPr="006A6595">
        <w:t>CREATEOBJECT(</w:t>
      </w:r>
      <w:proofErr w:type="gramEnd"/>
      <w:r w:rsidRPr="006A6595">
        <w:t xml:space="preserve">"WSAA") </w:t>
      </w:r>
    </w:p>
    <w:p w:rsidR="009538B6" w:rsidRPr="006A6595" w:rsidRDefault="009538B6" w:rsidP="009538B6">
      <w:r w:rsidRPr="006A6595">
        <w:t>*-- Generar un Ticket de Requerimiento de Acceso (TRA)</w:t>
      </w:r>
    </w:p>
    <w:p w:rsidR="009538B6" w:rsidRPr="006A6595" w:rsidRDefault="009538B6" w:rsidP="009538B6">
      <w:proofErr w:type="spellStart"/>
      <w:proofErr w:type="gramStart"/>
      <w:r w:rsidRPr="006A6595">
        <w:t>tra</w:t>
      </w:r>
      <w:proofErr w:type="spellEnd"/>
      <w:proofErr w:type="gramEnd"/>
      <w:r w:rsidRPr="006A6595">
        <w:t xml:space="preserve"> = </w:t>
      </w:r>
      <w:proofErr w:type="spellStart"/>
      <w:r w:rsidRPr="006A6595">
        <w:t>WSAA.CreateTRA</w:t>
      </w:r>
      <w:proofErr w:type="spellEnd"/>
      <w:r w:rsidRPr="006A6595">
        <w:t xml:space="preserve">() </w:t>
      </w:r>
    </w:p>
    <w:p w:rsidR="009538B6" w:rsidRPr="006A6595" w:rsidRDefault="009538B6" w:rsidP="009538B6">
      <w:r w:rsidRPr="006A6595">
        <w:t xml:space="preserve">*-- Generar el mensaje firmado (CMS) </w:t>
      </w:r>
    </w:p>
    <w:p w:rsidR="009538B6" w:rsidRPr="006A6595" w:rsidRDefault="009538B6" w:rsidP="009538B6">
      <w:proofErr w:type="spellStart"/>
      <w:proofErr w:type="gramStart"/>
      <w:r w:rsidRPr="006A6595">
        <w:t>cms</w:t>
      </w:r>
      <w:proofErr w:type="spellEnd"/>
      <w:proofErr w:type="gramEnd"/>
      <w:r w:rsidRPr="006A6595">
        <w:t xml:space="preserve"> = </w:t>
      </w:r>
      <w:proofErr w:type="spellStart"/>
      <w:r w:rsidRPr="006A6595">
        <w:t>WSAA.SignTRA</w:t>
      </w:r>
      <w:proofErr w:type="spellEnd"/>
      <w:r w:rsidRPr="006A6595">
        <w:t>(</w:t>
      </w:r>
      <w:proofErr w:type="spellStart"/>
      <w:r w:rsidRPr="006A6595">
        <w:t>tra</w:t>
      </w:r>
      <w:proofErr w:type="spellEnd"/>
      <w:r w:rsidRPr="006A6595">
        <w:t>, "ghf.crt", "</w:t>
      </w:r>
      <w:proofErr w:type="spellStart"/>
      <w:r w:rsidRPr="006A6595">
        <w:t>ghf.key</w:t>
      </w:r>
      <w:proofErr w:type="spellEnd"/>
      <w:r w:rsidRPr="006A6595">
        <w:t xml:space="preserve">") </w:t>
      </w:r>
    </w:p>
    <w:p w:rsidR="009538B6" w:rsidRPr="006A6595" w:rsidRDefault="009538B6" w:rsidP="009538B6">
      <w:r w:rsidRPr="006A6595">
        <w:t xml:space="preserve">*-- Llamar al web </w:t>
      </w:r>
      <w:proofErr w:type="spellStart"/>
      <w:r w:rsidRPr="006A6595">
        <w:t>service</w:t>
      </w:r>
      <w:proofErr w:type="spellEnd"/>
      <w:r w:rsidRPr="006A6595">
        <w:t xml:space="preserve"> para autenticar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ta = WSAA.CallWSAA(cms, url_webservice)     </w:t>
      </w:r>
    </w:p>
    <w:p w:rsidR="009538B6" w:rsidRPr="009538B6" w:rsidRDefault="009538B6" w:rsidP="009538B6">
      <w:pPr>
        <w:rPr>
          <w:lang w:val="en-US"/>
        </w:rPr>
      </w:pPr>
    </w:p>
    <w:p w:rsidR="009538B6" w:rsidRPr="006A6595" w:rsidRDefault="009538B6" w:rsidP="009538B6">
      <w:r w:rsidRPr="006A6595">
        <w:t xml:space="preserve">*-- Crear objeto interface Web </w:t>
      </w:r>
      <w:proofErr w:type="spellStart"/>
      <w:r w:rsidRPr="006A6595">
        <w:t>Service</w:t>
      </w:r>
      <w:proofErr w:type="spellEnd"/>
      <w:r w:rsidRPr="006A6595">
        <w:t xml:space="preserve"> de Factura Electrónica</w:t>
      </w:r>
    </w:p>
    <w:p w:rsidR="009538B6" w:rsidRPr="006A6595" w:rsidRDefault="009538B6" w:rsidP="009538B6">
      <w:r w:rsidRPr="006A6595">
        <w:t xml:space="preserve">WSFE = </w:t>
      </w:r>
      <w:proofErr w:type="gramStart"/>
      <w:r w:rsidRPr="006A6595">
        <w:t>CREATEOBJECT(</w:t>
      </w:r>
      <w:proofErr w:type="gramEnd"/>
      <w:r w:rsidRPr="006A6595">
        <w:t xml:space="preserve">"WSFE") </w:t>
      </w:r>
    </w:p>
    <w:p w:rsidR="009538B6" w:rsidRPr="006A6595" w:rsidRDefault="009538B6" w:rsidP="009538B6">
      <w:r w:rsidRPr="006A6595">
        <w:t xml:space="preserve">*-- </w:t>
      </w:r>
      <w:proofErr w:type="spellStart"/>
      <w:r w:rsidRPr="006A6595">
        <w:t>Setear</w:t>
      </w:r>
      <w:proofErr w:type="spellEnd"/>
      <w:r w:rsidRPr="006A6595">
        <w:t xml:space="preserve"> </w:t>
      </w:r>
      <w:proofErr w:type="spellStart"/>
      <w:r w:rsidRPr="006A6595">
        <w:t>tocken</w:t>
      </w:r>
      <w:proofErr w:type="spellEnd"/>
      <w:r w:rsidRPr="006A6595">
        <w:t xml:space="preserve"> y </w:t>
      </w:r>
      <w:proofErr w:type="spellStart"/>
      <w:r w:rsidRPr="006A6595">
        <w:t>sing</w:t>
      </w:r>
      <w:proofErr w:type="spellEnd"/>
      <w:r w:rsidRPr="006A6595">
        <w:t xml:space="preserve"> de autorización (pasos previos) Y CUIT del emisor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WSFE.Token = WSAA.Token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WSFE.Sign = WSAA.Sign    </w:t>
      </w:r>
    </w:p>
    <w:p w:rsidR="009538B6" w:rsidRPr="006A6595" w:rsidRDefault="009538B6" w:rsidP="009538B6">
      <w:proofErr w:type="spellStart"/>
      <w:r w:rsidRPr="006A6595">
        <w:t>WSFE.Cuit</w:t>
      </w:r>
      <w:proofErr w:type="spellEnd"/>
      <w:r w:rsidRPr="006A6595">
        <w:t xml:space="preserve"> = "3000000000"</w:t>
      </w:r>
    </w:p>
    <w:p w:rsidR="009538B6" w:rsidRPr="006A6595" w:rsidRDefault="009538B6" w:rsidP="009538B6">
      <w:r w:rsidRPr="006A6595">
        <w:t>*-- Conectar al Servicio Web de Facturación</w:t>
      </w:r>
    </w:p>
    <w:p w:rsidR="009538B6" w:rsidRPr="006A6595" w:rsidRDefault="009538B6" w:rsidP="009538B6">
      <w:proofErr w:type="gramStart"/>
      <w:r w:rsidRPr="006A6595">
        <w:t>ok</w:t>
      </w:r>
      <w:proofErr w:type="gramEnd"/>
      <w:r w:rsidRPr="006A6595">
        <w:t xml:space="preserve"> = </w:t>
      </w:r>
      <w:proofErr w:type="spellStart"/>
      <w:r w:rsidRPr="006A6595">
        <w:t>WSFE.Conectar</w:t>
      </w:r>
      <w:proofErr w:type="spellEnd"/>
      <w:r w:rsidRPr="006A6595">
        <w:t>(</w:t>
      </w:r>
      <w:proofErr w:type="spellStart"/>
      <w:r w:rsidRPr="006A6595">
        <w:t>url_webservice</w:t>
      </w:r>
      <w:proofErr w:type="spellEnd"/>
      <w:r w:rsidRPr="006A6595">
        <w:t xml:space="preserve">)     </w:t>
      </w:r>
    </w:p>
    <w:p w:rsidR="009538B6" w:rsidRPr="006A6595" w:rsidRDefault="009538B6" w:rsidP="009538B6">
      <w:r w:rsidRPr="006A6595">
        <w:t xml:space="preserve">*-- Llamo al </w:t>
      </w:r>
      <w:proofErr w:type="spellStart"/>
      <w:r w:rsidRPr="006A6595">
        <w:t>WebService</w:t>
      </w:r>
      <w:proofErr w:type="spellEnd"/>
      <w:r w:rsidRPr="006A6595">
        <w:t xml:space="preserve"> de Autorización para obtener el CAE</w:t>
      </w:r>
    </w:p>
    <w:p w:rsidR="009538B6" w:rsidRPr="006A6595" w:rsidRDefault="009538B6" w:rsidP="009538B6">
      <w:proofErr w:type="gramStart"/>
      <w:r w:rsidRPr="006A6595">
        <w:t>cae</w:t>
      </w:r>
      <w:proofErr w:type="gramEnd"/>
      <w:r w:rsidRPr="006A6595">
        <w:t xml:space="preserve"> = </w:t>
      </w:r>
      <w:proofErr w:type="spellStart"/>
      <w:r w:rsidRPr="006A6595">
        <w:t>WSFE.Aut</w:t>
      </w:r>
      <w:proofErr w:type="spellEnd"/>
      <w:r w:rsidRPr="006A6595">
        <w:t xml:space="preserve">(id, </w:t>
      </w:r>
      <w:proofErr w:type="spellStart"/>
      <w:r w:rsidRPr="006A6595">
        <w:t>presta_serv</w:t>
      </w:r>
      <w:proofErr w:type="spellEnd"/>
      <w:r w:rsidRPr="006A6595">
        <w:t xml:space="preserve">, </w:t>
      </w:r>
      <w:proofErr w:type="spellStart"/>
      <w:r w:rsidRPr="006A6595">
        <w:t>tipo_doc</w:t>
      </w:r>
      <w:proofErr w:type="spellEnd"/>
      <w:r w:rsidRPr="006A6595">
        <w:t xml:space="preserve">, </w:t>
      </w:r>
      <w:proofErr w:type="spellStart"/>
      <w:r w:rsidRPr="006A6595">
        <w:t>nro_doc</w:t>
      </w:r>
      <w:proofErr w:type="spellEnd"/>
      <w:r w:rsidRPr="006A6595">
        <w:t xml:space="preserve">, </w:t>
      </w:r>
      <w:proofErr w:type="spellStart"/>
      <w:r w:rsidRPr="006A6595">
        <w:t>tipo_cbte</w:t>
      </w:r>
      <w:proofErr w:type="spellEnd"/>
      <w:r w:rsidRPr="006A6595">
        <w:t xml:space="preserve">, </w:t>
      </w:r>
      <w:proofErr w:type="spellStart"/>
      <w:r w:rsidRPr="006A6595">
        <w:t>punto_vta</w:t>
      </w:r>
      <w:proofErr w:type="spellEnd"/>
      <w:r w:rsidRPr="006A6595">
        <w:t xml:space="preserve">, </w:t>
      </w:r>
      <w:proofErr w:type="spellStart"/>
      <w:r w:rsidRPr="006A6595">
        <w:t>cbt_desde</w:t>
      </w:r>
      <w:proofErr w:type="spellEnd"/>
      <w:r w:rsidRPr="006A6595">
        <w:t xml:space="preserve">, </w:t>
      </w:r>
      <w:proofErr w:type="spellStart"/>
      <w:r w:rsidRPr="006A6595">
        <w:t>cbt_hasta</w:t>
      </w:r>
      <w:proofErr w:type="spellEnd"/>
      <w:r w:rsidRPr="006A6595">
        <w:t xml:space="preserve">, </w:t>
      </w:r>
      <w:proofErr w:type="spellStart"/>
      <w:r w:rsidRPr="006A6595">
        <w:t>imp_total</w:t>
      </w:r>
      <w:proofErr w:type="spellEnd"/>
      <w:r w:rsidRPr="006A6595">
        <w:t>, ;</w:t>
      </w:r>
    </w:p>
    <w:p w:rsidR="009538B6" w:rsidRPr="006A6595" w:rsidRDefault="009538B6" w:rsidP="009538B6">
      <w:r w:rsidRPr="006A6595">
        <w:t xml:space="preserve">               </w:t>
      </w:r>
      <w:proofErr w:type="spellStart"/>
      <w:r w:rsidRPr="006A6595">
        <w:t>imp_tot_conc</w:t>
      </w:r>
      <w:proofErr w:type="spellEnd"/>
      <w:r w:rsidRPr="006A6595">
        <w:t xml:space="preserve">, </w:t>
      </w:r>
      <w:proofErr w:type="spellStart"/>
      <w:r w:rsidRPr="006A6595">
        <w:t>imp_neto</w:t>
      </w:r>
      <w:proofErr w:type="spellEnd"/>
      <w:r w:rsidRPr="006A6595">
        <w:t xml:space="preserve">, </w:t>
      </w:r>
      <w:proofErr w:type="spellStart"/>
      <w:r w:rsidRPr="006A6595">
        <w:t>impto_liq</w:t>
      </w:r>
      <w:proofErr w:type="spellEnd"/>
      <w:r w:rsidRPr="006A6595">
        <w:t xml:space="preserve">, </w:t>
      </w:r>
      <w:proofErr w:type="spellStart"/>
      <w:r w:rsidRPr="006A6595">
        <w:t>impto_liq_rni</w:t>
      </w:r>
      <w:proofErr w:type="spellEnd"/>
      <w:r w:rsidRPr="006A6595">
        <w:t xml:space="preserve">, </w:t>
      </w:r>
      <w:proofErr w:type="spellStart"/>
      <w:r w:rsidRPr="006A6595">
        <w:t>imp_op_ex</w:t>
      </w:r>
      <w:proofErr w:type="spellEnd"/>
      <w:r w:rsidRPr="006A6595">
        <w:t xml:space="preserve">, </w:t>
      </w:r>
      <w:proofErr w:type="spellStart"/>
      <w:r w:rsidRPr="006A6595">
        <w:t>fecha_cbte</w:t>
      </w:r>
      <w:proofErr w:type="spellEnd"/>
      <w:r w:rsidRPr="006A6595">
        <w:t xml:space="preserve">, </w:t>
      </w:r>
      <w:proofErr w:type="spellStart"/>
      <w:r w:rsidRPr="006A6595">
        <w:t>fecha_venc_pago</w:t>
      </w:r>
      <w:proofErr w:type="spellEnd"/>
      <w:r w:rsidRPr="006A6595">
        <w:t xml:space="preserve">) </w:t>
      </w:r>
    </w:p>
    <w:p w:rsidR="009538B6" w:rsidRPr="006A6595" w:rsidRDefault="009538B6" w:rsidP="009538B6">
      <w:r w:rsidRPr="006A6595">
        <w:t>Ejemplo para SAP (ABAP)</w:t>
      </w:r>
      <w:hyperlink r:id="rId106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07" w:anchor="EjemploparaSAPABAP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La interfaz es compatible con </w:t>
      </w:r>
      <w:proofErr w:type="spellStart"/>
      <w:r w:rsidRPr="006A6595">
        <w:t>practicamente</w:t>
      </w:r>
      <w:proofErr w:type="spellEnd"/>
      <w:r w:rsidRPr="006A6595">
        <w:t xml:space="preserve"> cualquier lenguaje que soporte </w:t>
      </w:r>
      <w:proofErr w:type="spellStart"/>
      <w:r w:rsidRPr="006A6595">
        <w:t>Automaticación</w:t>
      </w:r>
      <w:proofErr w:type="spellEnd"/>
      <w:r w:rsidRPr="006A6595">
        <w:t xml:space="preserve"> COM/ActiveX, como en el caso de ABAP: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CREATE OBJECT WSAA 'WSAA'.</w:t>
      </w:r>
    </w:p>
    <w:p w:rsidR="009538B6" w:rsidRPr="009538B6" w:rsidRDefault="009538B6" w:rsidP="009538B6">
      <w:pPr>
        <w:rPr>
          <w:lang w:val="en-US"/>
        </w:rPr>
      </w:pP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CALL METHOD OF WSAA 'CreateTRA' = TRA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EXPORTING #1 = SERVICE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#2 = TTL.</w:t>
      </w:r>
    </w:p>
    <w:p w:rsidR="009538B6" w:rsidRPr="009538B6" w:rsidRDefault="009538B6" w:rsidP="009538B6">
      <w:pPr>
        <w:rPr>
          <w:lang w:val="en-US"/>
        </w:rPr>
      </w:pP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CALL METHOD OF WSAA 'SignTRA' = CMS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EXPORTING #1 = TRA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#2 = CERTIFICADO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#3 = CLAVEPRIVADA.</w:t>
      </w:r>
    </w:p>
    <w:p w:rsidR="009538B6" w:rsidRPr="009538B6" w:rsidRDefault="009538B6" w:rsidP="009538B6">
      <w:pPr>
        <w:rPr>
          <w:lang w:val="en-US"/>
        </w:rPr>
      </w:pPr>
    </w:p>
    <w:p w:rsidR="009538B6" w:rsidRPr="009538B6" w:rsidRDefault="009538B6" w:rsidP="009538B6">
      <w:pPr>
        <w:rPr>
          <w:lang w:val="en-US"/>
        </w:rPr>
      </w:pP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CALL METHOD OF WSAA 'CallWSAA' = TA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EXPORTING #1 =ZCMS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#2 = URL.</w:t>
      </w:r>
    </w:p>
    <w:p w:rsidR="009538B6" w:rsidRPr="009538B6" w:rsidRDefault="009538B6" w:rsidP="009538B6">
      <w:pPr>
        <w:rPr>
          <w:lang w:val="en-US"/>
        </w:rPr>
      </w:pP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GET PROPERTY OF WSAA 'Token' = TOKEN.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GET PROPERTY OF WSAA 'Sign' = SIGN.</w:t>
      </w:r>
    </w:p>
    <w:p w:rsidR="009538B6" w:rsidRPr="006A6595" w:rsidRDefault="009538B6" w:rsidP="009538B6">
      <w:r w:rsidRPr="006A6595">
        <w:t xml:space="preserve">Para más información ver: </w:t>
      </w:r>
      <w:hyperlink r:id="rId108" w:history="1">
        <w:r w:rsidRPr="006A6595">
          <w:t> http://wiki.sdn.sap.com/wiki/display/Snippets/ABAP+-+OLE+Automation+using+MS-Word</w:t>
        </w:r>
      </w:hyperlink>
      <w:r w:rsidRPr="006A6595">
        <w:t xml:space="preserve"> </w:t>
      </w:r>
    </w:p>
    <w:p w:rsidR="009538B6" w:rsidRPr="006A6595" w:rsidRDefault="009538B6" w:rsidP="009538B6">
      <w:r w:rsidRPr="006A6595">
        <w:t>Ejemplo para Delphi</w:t>
      </w:r>
      <w:hyperlink r:id="rId109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10" w:anchor="EjemploparaDelphi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En Delphi, se debe definir el objeto como </w:t>
      </w:r>
      <w:proofErr w:type="spellStart"/>
      <w:r w:rsidRPr="006A6595">
        <w:t>variant</w:t>
      </w:r>
      <w:proofErr w:type="spellEnd"/>
      <w:r w:rsidRPr="006A6595">
        <w:t xml:space="preserve">: </w:t>
      </w:r>
    </w:p>
    <w:p w:rsidR="009538B6" w:rsidRPr="006A6595" w:rsidRDefault="009538B6" w:rsidP="009538B6">
      <w:proofErr w:type="spellStart"/>
      <w:proofErr w:type="gramStart"/>
      <w:r w:rsidRPr="006A6595">
        <w:t>var</w:t>
      </w:r>
      <w:proofErr w:type="spellEnd"/>
      <w:proofErr w:type="gramEnd"/>
      <w:r w:rsidRPr="006A6595">
        <w:t xml:space="preserve"> WSAA: </w:t>
      </w:r>
      <w:proofErr w:type="spellStart"/>
      <w:r w:rsidRPr="006A6595">
        <w:t>Variant</w:t>
      </w:r>
      <w:proofErr w:type="spellEnd"/>
      <w:r w:rsidRPr="006A6595">
        <w:t>;</w:t>
      </w:r>
    </w:p>
    <w:p w:rsidR="009538B6" w:rsidRPr="006A6595" w:rsidRDefault="009538B6" w:rsidP="009538B6">
      <w:proofErr w:type="gramStart"/>
      <w:r w:rsidRPr="006A6595">
        <w:t>y</w:t>
      </w:r>
      <w:proofErr w:type="gramEnd"/>
      <w:r w:rsidRPr="006A6595">
        <w:t xml:space="preserve"> luego crearlo con: </w:t>
      </w:r>
    </w:p>
    <w:p w:rsidR="009538B6" w:rsidRPr="006A6595" w:rsidRDefault="009538B6" w:rsidP="009538B6">
      <w:proofErr w:type="gramStart"/>
      <w:r w:rsidRPr="006A6595">
        <w:t>WSAA :</w:t>
      </w:r>
      <w:proofErr w:type="gramEnd"/>
      <w:r w:rsidRPr="006A6595">
        <w:t xml:space="preserve">= </w:t>
      </w:r>
      <w:proofErr w:type="spellStart"/>
      <w:r w:rsidRPr="006A6595">
        <w:t>CreateOleObject</w:t>
      </w:r>
      <w:proofErr w:type="spellEnd"/>
      <w:r w:rsidRPr="006A6595">
        <w:t>('WSAA');</w:t>
      </w:r>
    </w:p>
    <w:p w:rsidR="009538B6" w:rsidRPr="006A6595" w:rsidRDefault="009538B6" w:rsidP="009538B6">
      <w:r w:rsidRPr="006A6595">
        <w:t xml:space="preserve">Ver el ejemplo completo de factura </w:t>
      </w:r>
      <w:proofErr w:type="spellStart"/>
      <w:r w:rsidRPr="006A6595">
        <w:t>electronica</w:t>
      </w:r>
      <w:proofErr w:type="spellEnd"/>
      <w:r w:rsidRPr="006A6595">
        <w:t xml:space="preserve">, que se puede adaptar para otros cosos, en </w:t>
      </w:r>
      <w:hyperlink r:id="rId111" w:history="1">
        <w:r w:rsidRPr="006A6595">
          <w:t> Project1.dpr</w:t>
        </w:r>
      </w:hyperlink>
      <w:r w:rsidRPr="006A6595">
        <w:t xml:space="preserve"> </w:t>
      </w:r>
    </w:p>
    <w:p w:rsidR="009538B6" w:rsidRPr="006A6595" w:rsidRDefault="009538B6" w:rsidP="009538B6">
      <w:r w:rsidRPr="006A6595">
        <w:t>Ejemplo para Java</w:t>
      </w:r>
      <w:hyperlink r:id="rId112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13" w:anchor="EjemploparaJava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En Java (bajo Windows), se pude usar vía </w:t>
      </w:r>
      <w:hyperlink r:id="rId114" w:history="1">
        <w:r w:rsidRPr="006A6595">
          <w:t> Java COM Bridge</w:t>
        </w:r>
      </w:hyperlink>
      <w:r w:rsidRPr="006A6595">
        <w:t xml:space="preserve">: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ActiveXComponent wsaa = new ActiveXComponent("WSAA");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System.out.println(Dispatch.get(wsaa, "InstallDir").toString() +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                    Dispatch.get(wsaa, "Version").toString()</w:t>
      </w:r>
    </w:p>
    <w:p w:rsidR="009538B6" w:rsidRPr="006A6595" w:rsidRDefault="009538B6" w:rsidP="009538B6">
      <w:r w:rsidRPr="009538B6">
        <w:rPr>
          <w:lang w:val="en-US"/>
        </w:rPr>
        <w:t xml:space="preserve">                              </w:t>
      </w:r>
      <w:r w:rsidRPr="006A6595">
        <w:t>);</w:t>
      </w:r>
    </w:p>
    <w:p w:rsidR="009538B6" w:rsidRPr="006A6595" w:rsidRDefault="009538B6" w:rsidP="009538B6">
      <w:r w:rsidRPr="006A6595">
        <w:t xml:space="preserve">                        </w:t>
      </w:r>
    </w:p>
    <w:p w:rsidR="009538B6" w:rsidRPr="006A6595" w:rsidRDefault="009538B6" w:rsidP="009538B6">
      <w:r w:rsidRPr="006A6595">
        <w:t>/* Solicitar Ticket de Acceso a AFIP (cambiar URL producción) */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lastRenderedPageBreak/>
        <w:t>String wsdl = "https://wsaahomo.afip.gov.ar/ws/services/LoginCms";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String userdir = System.getProperty("user.dir");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Dispatch.call(wsaa, "Autenticar",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   new Variant("wsfe"),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   new Variant(userdir + "/reingart.crt"),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   new Variant(userdir + "/reingart.key"),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   new Variant(wsdl));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String excepcion =  Dispatch.get(wsaa, "Excepcion").toString();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System.out.println("Excepcion: " + excepcion);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String token = Dispatch.get(wsaa, "Token").toString();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String sign = Dispatch.get(wsaa, "Sign").toString();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System.out.println("Token: " + token +  "Sign: " + sign);</w:t>
      </w:r>
    </w:p>
    <w:p w:rsidR="009538B6" w:rsidRPr="006A6595" w:rsidRDefault="009538B6" w:rsidP="009538B6">
      <w:r w:rsidRPr="006A6595">
        <w:t xml:space="preserve">Ver el ejemplo completo de factura </w:t>
      </w:r>
      <w:proofErr w:type="spellStart"/>
      <w:r w:rsidRPr="006A6595">
        <w:t>electronica</w:t>
      </w:r>
      <w:proofErr w:type="spellEnd"/>
      <w:r w:rsidRPr="006A6595">
        <w:t xml:space="preserve">, que se puede adaptar para otros cosos, en </w:t>
      </w:r>
      <w:hyperlink r:id="rId115" w:history="1">
        <w:r w:rsidRPr="006A6595">
          <w:t> FacturaElectronica.java</w:t>
        </w:r>
      </w:hyperlink>
      <w:r w:rsidRPr="006A6595">
        <w:t xml:space="preserve"> </w:t>
      </w:r>
    </w:p>
    <w:p w:rsidR="009538B6" w:rsidRPr="006A6595" w:rsidRDefault="009538B6" w:rsidP="009538B6">
      <w:r w:rsidRPr="006A6595">
        <w:t xml:space="preserve">Bajo </w:t>
      </w:r>
      <w:proofErr w:type="spellStart"/>
      <w:r w:rsidRPr="006A6595">
        <w:t>linux</w:t>
      </w:r>
      <w:proofErr w:type="spellEnd"/>
      <w:r w:rsidRPr="006A6595">
        <w:t xml:space="preserve"> se podría usar con archivos de intercambio de texto, JSON, o similar. </w:t>
      </w:r>
    </w:p>
    <w:p w:rsidR="009538B6" w:rsidRPr="006A6595" w:rsidRDefault="009538B6" w:rsidP="009538B6">
      <w:r w:rsidRPr="006A6595">
        <w:t>Ejemplo para PowerBuilder</w:t>
      </w:r>
      <w:hyperlink r:id="rId116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17" w:anchor="EjemploparaPowerBuilder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Ejemplo del código para gestionar un ticket de acceso en PowerBuilder (extensible a otros </w:t>
      </w:r>
      <w:proofErr w:type="spellStart"/>
      <w:r w:rsidRPr="006A6595">
        <w:t>webservices</w:t>
      </w:r>
      <w:proofErr w:type="spellEnd"/>
      <w:r w:rsidRPr="006A6595">
        <w:t xml:space="preserve">):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// definir las variables:</w:t>
      </w:r>
    </w:p>
    <w:p w:rsidR="009538B6" w:rsidRPr="009538B6" w:rsidRDefault="009538B6" w:rsidP="009538B6">
      <w:pPr>
        <w:rPr>
          <w:lang w:val="en-US"/>
        </w:rPr>
      </w:pP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OLEObject WSAA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string tra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string cms</w:t>
      </w:r>
    </w:p>
    <w:p w:rsidR="009538B6" w:rsidRPr="006A6595" w:rsidRDefault="009538B6" w:rsidP="009538B6">
      <w:proofErr w:type="spellStart"/>
      <w:proofErr w:type="gramStart"/>
      <w:r w:rsidRPr="006A6595">
        <w:t>string</w:t>
      </w:r>
      <w:proofErr w:type="spellEnd"/>
      <w:proofErr w:type="gramEnd"/>
      <w:r w:rsidRPr="006A6595">
        <w:t xml:space="preserve"> </w:t>
      </w:r>
      <w:proofErr w:type="spellStart"/>
      <w:r w:rsidRPr="006A6595">
        <w:t>ta</w:t>
      </w:r>
      <w:proofErr w:type="spellEnd"/>
    </w:p>
    <w:p w:rsidR="009538B6" w:rsidRPr="006A6595" w:rsidRDefault="009538B6" w:rsidP="009538B6"/>
    <w:p w:rsidR="009538B6" w:rsidRPr="006A6595" w:rsidRDefault="009538B6" w:rsidP="009538B6">
      <w:r w:rsidRPr="006A6595">
        <w:t xml:space="preserve">// </w:t>
      </w:r>
      <w:proofErr w:type="gramStart"/>
      <w:r w:rsidRPr="006A6595">
        <w:t>crear</w:t>
      </w:r>
      <w:proofErr w:type="gramEnd"/>
      <w:r w:rsidRPr="006A6595">
        <w:t xml:space="preserve"> el objeto COM (similar a </w:t>
      </w:r>
      <w:proofErr w:type="spellStart"/>
      <w:r w:rsidRPr="006A6595">
        <w:t>CreateObject</w:t>
      </w:r>
      <w:proofErr w:type="spellEnd"/>
      <w:r w:rsidRPr="006A6595">
        <w:t xml:space="preserve"> en otros lenguajes):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lastRenderedPageBreak/>
        <w:t>WSAA = CREATE OLEObject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status = WSAA.ConnectToNewObject("WSAA")</w:t>
      </w:r>
    </w:p>
    <w:p w:rsidR="009538B6" w:rsidRPr="009538B6" w:rsidRDefault="009538B6" w:rsidP="009538B6">
      <w:pPr>
        <w:rPr>
          <w:lang w:val="en-US"/>
        </w:rPr>
      </w:pPr>
    </w:p>
    <w:p w:rsidR="009538B6" w:rsidRPr="006A6595" w:rsidRDefault="009538B6" w:rsidP="009538B6">
      <w:r w:rsidRPr="006A6595">
        <w:t xml:space="preserve">// </w:t>
      </w:r>
      <w:proofErr w:type="gramStart"/>
      <w:r w:rsidRPr="006A6595">
        <w:t>generar</w:t>
      </w:r>
      <w:proofErr w:type="gramEnd"/>
      <w:r w:rsidRPr="006A6595">
        <w:t xml:space="preserve"> el requerimiento de ticket de acceso:</w:t>
      </w:r>
    </w:p>
    <w:p w:rsidR="009538B6" w:rsidRPr="006A6595" w:rsidRDefault="009538B6" w:rsidP="009538B6">
      <w:proofErr w:type="spellStart"/>
      <w:proofErr w:type="gramStart"/>
      <w:r w:rsidRPr="006A6595">
        <w:t>tra</w:t>
      </w:r>
      <w:proofErr w:type="spellEnd"/>
      <w:proofErr w:type="gramEnd"/>
      <w:r w:rsidRPr="006A6595">
        <w:t xml:space="preserve"> = </w:t>
      </w:r>
      <w:proofErr w:type="spellStart"/>
      <w:r w:rsidRPr="006A6595">
        <w:t>WSAA.CreateTRA</w:t>
      </w:r>
      <w:proofErr w:type="spellEnd"/>
      <w:r w:rsidRPr="006A6595">
        <w:t>("</w:t>
      </w:r>
      <w:proofErr w:type="spellStart"/>
      <w:r w:rsidRPr="006A6595">
        <w:t>wsfe</w:t>
      </w:r>
      <w:proofErr w:type="spellEnd"/>
      <w:r w:rsidRPr="006A6595">
        <w:t>", 3600)</w:t>
      </w:r>
    </w:p>
    <w:p w:rsidR="009538B6" w:rsidRPr="006A6595" w:rsidRDefault="009538B6" w:rsidP="009538B6"/>
    <w:p w:rsidR="009538B6" w:rsidRPr="006A6595" w:rsidRDefault="009538B6" w:rsidP="009538B6">
      <w:r w:rsidRPr="006A6595">
        <w:t xml:space="preserve">// </w:t>
      </w:r>
      <w:proofErr w:type="gramStart"/>
      <w:r w:rsidRPr="006A6595">
        <w:t>firmar</w:t>
      </w:r>
      <w:proofErr w:type="gramEnd"/>
      <w:r w:rsidRPr="006A6595">
        <w:t xml:space="preserve"> el requerimiento de ticket de acceso:</w:t>
      </w:r>
    </w:p>
    <w:p w:rsidR="009538B6" w:rsidRPr="006A6595" w:rsidRDefault="009538B6" w:rsidP="009538B6">
      <w:proofErr w:type="spellStart"/>
      <w:proofErr w:type="gramStart"/>
      <w:r w:rsidRPr="006A6595">
        <w:t>cms</w:t>
      </w:r>
      <w:proofErr w:type="spellEnd"/>
      <w:proofErr w:type="gramEnd"/>
      <w:r w:rsidRPr="006A6595">
        <w:t xml:space="preserve"> = </w:t>
      </w:r>
      <w:proofErr w:type="spellStart"/>
      <w:r w:rsidRPr="006A6595">
        <w:t>WSAA.SignTRA</w:t>
      </w:r>
      <w:proofErr w:type="spellEnd"/>
      <w:r w:rsidRPr="006A6595">
        <w:t>(</w:t>
      </w:r>
      <w:proofErr w:type="spellStart"/>
      <w:r w:rsidRPr="006A6595">
        <w:t>tra</w:t>
      </w:r>
      <w:proofErr w:type="spellEnd"/>
      <w:r w:rsidRPr="006A6595">
        <w:t>, "reingart.crt", "</w:t>
      </w:r>
      <w:proofErr w:type="spellStart"/>
      <w:r w:rsidRPr="006A6595">
        <w:t>reingart.key</w:t>
      </w:r>
      <w:proofErr w:type="spellEnd"/>
      <w:r w:rsidRPr="006A6595">
        <w:t xml:space="preserve">") </w:t>
      </w:r>
    </w:p>
    <w:p w:rsidR="009538B6" w:rsidRPr="006A6595" w:rsidRDefault="009538B6" w:rsidP="009538B6"/>
    <w:p w:rsidR="009538B6" w:rsidRPr="006A6595" w:rsidRDefault="009538B6" w:rsidP="009538B6">
      <w:r w:rsidRPr="006A6595">
        <w:t xml:space="preserve">// </w:t>
      </w:r>
      <w:proofErr w:type="gramStart"/>
      <w:r w:rsidRPr="006A6595">
        <w:t>conectarse</w:t>
      </w:r>
      <w:proofErr w:type="gramEnd"/>
      <w:r w:rsidRPr="006A6595">
        <w:t xml:space="preserve"> al </w:t>
      </w:r>
      <w:proofErr w:type="spellStart"/>
      <w:r w:rsidRPr="006A6595">
        <w:t>webservice</w:t>
      </w:r>
      <w:proofErr w:type="spellEnd"/>
    </w:p>
    <w:p w:rsidR="009538B6" w:rsidRPr="006A6595" w:rsidRDefault="009538B6" w:rsidP="009538B6">
      <w:proofErr w:type="gramStart"/>
      <w:r w:rsidRPr="006A6595">
        <w:t>ok</w:t>
      </w:r>
      <w:proofErr w:type="gramEnd"/>
      <w:r w:rsidRPr="006A6595">
        <w:t xml:space="preserve"> = </w:t>
      </w:r>
      <w:proofErr w:type="spellStart"/>
      <w:r w:rsidRPr="006A6595">
        <w:t>WSAA.Conectar</w:t>
      </w:r>
      <w:proofErr w:type="spellEnd"/>
      <w:r w:rsidRPr="006A6595">
        <w:t>("", "https://wsaa.afip.gov.ar/ws/services/LoginCms", "")</w:t>
      </w:r>
    </w:p>
    <w:p w:rsidR="009538B6" w:rsidRPr="006A6595" w:rsidRDefault="009538B6" w:rsidP="009538B6"/>
    <w:p w:rsidR="009538B6" w:rsidRPr="006A6595" w:rsidRDefault="009538B6" w:rsidP="009538B6">
      <w:r w:rsidRPr="006A6595">
        <w:t xml:space="preserve">// </w:t>
      </w:r>
      <w:proofErr w:type="spellStart"/>
      <w:proofErr w:type="gramStart"/>
      <w:r w:rsidRPr="006A6595">
        <w:t>otener</w:t>
      </w:r>
      <w:proofErr w:type="spellEnd"/>
      <w:proofErr w:type="gramEnd"/>
      <w:r w:rsidRPr="006A6595">
        <w:t xml:space="preserve"> ticket de acceso MARIANO //</w:t>
      </w:r>
    </w:p>
    <w:p w:rsidR="009538B6" w:rsidRPr="006A6595" w:rsidRDefault="009538B6" w:rsidP="009538B6">
      <w:proofErr w:type="spellStart"/>
      <w:proofErr w:type="gramStart"/>
      <w:r w:rsidRPr="006A6595">
        <w:t>ta</w:t>
      </w:r>
      <w:proofErr w:type="spellEnd"/>
      <w:proofErr w:type="gramEnd"/>
      <w:r w:rsidRPr="006A6595">
        <w:t xml:space="preserve"> = </w:t>
      </w:r>
      <w:proofErr w:type="spellStart"/>
      <w:r w:rsidRPr="006A6595">
        <w:t>WSAA.LoginCMS</w:t>
      </w:r>
      <w:proofErr w:type="spellEnd"/>
      <w:r w:rsidRPr="006A6595">
        <w:t>(</w:t>
      </w:r>
      <w:proofErr w:type="spellStart"/>
      <w:r w:rsidRPr="006A6595">
        <w:t>cms</w:t>
      </w:r>
      <w:proofErr w:type="spellEnd"/>
      <w:r w:rsidRPr="006A6595">
        <w:t xml:space="preserve">) </w:t>
      </w:r>
    </w:p>
    <w:p w:rsidR="009538B6" w:rsidRPr="006A6595" w:rsidRDefault="009538B6" w:rsidP="009538B6"/>
    <w:p w:rsidR="009538B6" w:rsidRPr="006A6595" w:rsidRDefault="009538B6" w:rsidP="009538B6">
      <w:r w:rsidRPr="006A6595">
        <w:t xml:space="preserve">// </w:t>
      </w:r>
      <w:proofErr w:type="gramStart"/>
      <w:r w:rsidRPr="006A6595">
        <w:t>mostrar</w:t>
      </w:r>
      <w:proofErr w:type="gramEnd"/>
      <w:r w:rsidRPr="006A6595">
        <w:t xml:space="preserve"> los datos del ticket de acceso: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MessageBox("Ticket", ta, Exclamation!)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MessageBox("Token", string(WSAA.Token), Exclamation!)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MessageBox("Sign", string(WSAA.Sign), Exclamation!)</w:t>
      </w:r>
    </w:p>
    <w:p w:rsidR="009538B6" w:rsidRPr="009538B6" w:rsidRDefault="009538B6" w:rsidP="009538B6">
      <w:pPr>
        <w:rPr>
          <w:lang w:val="en-US"/>
        </w:rPr>
      </w:pPr>
    </w:p>
    <w:p w:rsidR="009538B6" w:rsidRPr="006A6595" w:rsidRDefault="009538B6" w:rsidP="009538B6">
      <w:r w:rsidRPr="006A6595">
        <w:t xml:space="preserve">Ver el ejemplo completo de factura electrónica v1, que se puede adaptar para otros cosos, en </w:t>
      </w:r>
      <w:hyperlink r:id="rId118" w:history="1">
        <w:r w:rsidRPr="006A6595">
          <w:t> ej_powerbuilder.txt</w:t>
        </w:r>
      </w:hyperlink>
      <w:r w:rsidRPr="006A6595">
        <w:t xml:space="preserve"> </w:t>
      </w:r>
    </w:p>
    <w:p w:rsidR="009538B6" w:rsidRPr="006A6595" w:rsidRDefault="009538B6" w:rsidP="009538B6">
      <w:r w:rsidRPr="006A6595">
        <w:t xml:space="preserve">Ejemplo para </w:t>
      </w:r>
      <w:proofErr w:type="spellStart"/>
      <w:r w:rsidRPr="006A6595">
        <w:t>Clarion</w:t>
      </w:r>
      <w:proofErr w:type="spellEnd"/>
      <w:r w:rsidRPr="006A6595">
        <w:fldChar w:fldCharType="begin"/>
      </w:r>
      <w:r w:rsidRPr="006A6595">
        <w:instrText xml:space="preserve"> HYPERLINK "http://www.sistemasagiles.com.ar/trac/wiki/PyAfipWs?action=edit&amp;section=13" \o "Edit this section" </w:instrText>
      </w:r>
      <w:r w:rsidRPr="006A6595">
        <w:fldChar w:fldCharType="separate"/>
      </w:r>
      <w:r w:rsidRPr="006A6595">
        <w:t>[</w:t>
      </w:r>
      <w:proofErr w:type="spellStart"/>
      <w:r w:rsidRPr="006A6595">
        <w:t>edit</w:t>
      </w:r>
      <w:proofErr w:type="spellEnd"/>
      <w:r w:rsidRPr="006A6595">
        <w:t>]</w:t>
      </w:r>
      <w:r w:rsidRPr="006A6595">
        <w:fldChar w:fldCharType="end"/>
      </w:r>
      <w:hyperlink r:id="rId119" w:anchor="EjemploparaClarion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Para </w:t>
      </w:r>
      <w:proofErr w:type="spellStart"/>
      <w:r w:rsidRPr="006A6595">
        <w:t>Clarion</w:t>
      </w:r>
      <w:proofErr w:type="spellEnd"/>
      <w:r w:rsidRPr="006A6595">
        <w:t xml:space="preserve">, </w:t>
      </w:r>
      <w:proofErr w:type="spellStart"/>
      <w:r w:rsidRPr="006A6595">
        <w:t>existirìan</w:t>
      </w:r>
      <w:proofErr w:type="spellEnd"/>
      <w:r w:rsidRPr="006A6595">
        <w:t xml:space="preserve"> varios métodos. En principio no se registra una OCX, sino que se usa directamente con </w:t>
      </w:r>
      <w:proofErr w:type="spellStart"/>
      <w:r w:rsidRPr="006A6595">
        <w:t>CreateObject</w:t>
      </w:r>
      <w:proofErr w:type="spellEnd"/>
      <w:r w:rsidRPr="006A6595">
        <w:t xml:space="preserve"> como en otros lenguajes. </w:t>
      </w:r>
    </w:p>
    <w:p w:rsidR="009538B6" w:rsidRPr="006A6595" w:rsidRDefault="009538B6" w:rsidP="009538B6">
      <w:r w:rsidRPr="006A6595">
        <w:t xml:space="preserve">Para comenzar, crear un control OLE llamado OLE1 y luego probar el siguiente código: </w:t>
      </w:r>
    </w:p>
    <w:p w:rsidR="009538B6" w:rsidRPr="009538B6" w:rsidRDefault="009538B6" w:rsidP="009538B6">
      <w:pPr>
        <w:rPr>
          <w:lang w:val="en-US"/>
        </w:rPr>
      </w:pPr>
      <w:r w:rsidRPr="006A6595">
        <w:lastRenderedPageBreak/>
        <w:t xml:space="preserve">    </w:t>
      </w:r>
      <w:r w:rsidRPr="009538B6">
        <w:rPr>
          <w:lang w:val="en-US"/>
        </w:rPr>
        <w:t>Code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WSLPG = ?OLE1{'CreateObject("WSAA")'}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Stop(?OLE1{WSAA &amp; '.Version'})</w:t>
      </w:r>
    </w:p>
    <w:p w:rsidR="009538B6" w:rsidRPr="006A6595" w:rsidRDefault="009538B6" w:rsidP="009538B6">
      <w:r w:rsidRPr="009538B6">
        <w:rPr>
          <w:lang w:val="en-US"/>
        </w:rPr>
        <w:t xml:space="preserve">    </w:t>
      </w:r>
      <w:proofErr w:type="spellStart"/>
      <w:r w:rsidRPr="006A6595">
        <w:t>Return</w:t>
      </w:r>
      <w:proofErr w:type="spellEnd"/>
    </w:p>
    <w:p w:rsidR="009538B6" w:rsidRPr="006A6595" w:rsidRDefault="009538B6" w:rsidP="009538B6">
      <w:r w:rsidRPr="006A6595">
        <w:t>Ejemplo para Fujitsu Net Cobol</w:t>
      </w:r>
      <w:hyperlink r:id="rId120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21" w:anchor="EjemploparaFujitsuNetCobol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La interfaz es compatible </w:t>
      </w:r>
      <w:proofErr w:type="spellStart"/>
      <w:r w:rsidRPr="006A6595">
        <w:t>tambien</w:t>
      </w:r>
      <w:proofErr w:type="spellEnd"/>
      <w:r w:rsidRPr="006A6595">
        <w:t xml:space="preserve"> con varias versiones de Cobol que soporten </w:t>
      </w:r>
      <w:proofErr w:type="spellStart"/>
      <w:r w:rsidRPr="006A6595">
        <w:t>Automaticación</w:t>
      </w:r>
      <w:proofErr w:type="spellEnd"/>
      <w:r w:rsidRPr="006A6595">
        <w:t xml:space="preserve"> COM/ActiveX, como en el caso de Fujitsu </w:t>
      </w:r>
      <w:proofErr w:type="spellStart"/>
      <w:r w:rsidRPr="006A6595">
        <w:t>NetCobol</w:t>
      </w:r>
      <w:proofErr w:type="spellEnd"/>
      <w:r w:rsidRPr="006A6595">
        <w:t xml:space="preserve">: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IDENTIFICATION DIVISION.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PROGRAM-ID. "PYAFIPWSDEMO".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ENVIRONMENT DIVISION.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CONFIGURATION SECTION.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REPOSITORY.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CLASS COM-EXCEPTION AS "*COM-EXCEPTION"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CLASS COM AS "*COM".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DATA            DIVISION.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WORKING-STORAGE SECTION.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01  VARIABLES.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05  WSAA-CONNECTION-TYPE   PIC X(8192) VALUE "WSAA".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05  WSAA OBJECT REFERENCE COM 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05  WSFE OBJECT REFERENCE COM.</w:t>
      </w:r>
    </w:p>
    <w:p w:rsidR="009538B6" w:rsidRPr="009538B6" w:rsidRDefault="009538B6" w:rsidP="009538B6">
      <w:pPr>
        <w:rPr>
          <w:lang w:val="en-US"/>
        </w:rPr>
      </w:pP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05  CERT-STRING PIC X(500)  VALUE "C:\REINGART.CRT".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05  CLAVE-STRING PIC X(500) VALUE "C:\REINGART.CRT".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05  TRA X(10240).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05  CMS X(10240).</w:t>
      </w:r>
    </w:p>
    <w:p w:rsidR="009538B6" w:rsidRPr="009538B6" w:rsidRDefault="009538B6" w:rsidP="009538B6">
      <w:pPr>
        <w:rPr>
          <w:lang w:val="en-US"/>
        </w:rPr>
      </w:pP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lastRenderedPageBreak/>
        <w:t xml:space="preserve"> PROCEDURE DIVISION.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MAIN SECTION.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*&gt; crear objeto COM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INVOKE COM "CREATE-OBJECT"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USING WSAA-CONNECTION-TYPE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RETURNING WSAA.</w:t>
      </w:r>
    </w:p>
    <w:p w:rsidR="009538B6" w:rsidRPr="009538B6" w:rsidRDefault="009538B6" w:rsidP="009538B6">
      <w:pPr>
        <w:rPr>
          <w:lang w:val="en-US"/>
        </w:rPr>
      </w:pPr>
    </w:p>
    <w:p w:rsidR="009538B6" w:rsidRPr="006A6595" w:rsidRDefault="009538B6" w:rsidP="009538B6">
      <w:r w:rsidRPr="009538B6">
        <w:rPr>
          <w:lang w:val="en-US"/>
        </w:rPr>
        <w:t xml:space="preserve">    </w:t>
      </w:r>
      <w:r w:rsidRPr="006A6595">
        <w:t xml:space="preserve">*&gt; </w:t>
      </w:r>
      <w:proofErr w:type="gramStart"/>
      <w:r w:rsidRPr="006A6595">
        <w:t>crear</w:t>
      </w:r>
      <w:proofErr w:type="gramEnd"/>
      <w:r w:rsidRPr="006A6595">
        <w:t xml:space="preserve"> requerimiento de acceso</w:t>
      </w:r>
    </w:p>
    <w:p w:rsidR="009538B6" w:rsidRPr="006A6595" w:rsidRDefault="009538B6" w:rsidP="009538B6">
      <w:r w:rsidRPr="006A6595">
        <w:t xml:space="preserve">    INVOKE WSAA "</w:t>
      </w:r>
      <w:proofErr w:type="spellStart"/>
      <w:r w:rsidRPr="006A6595">
        <w:t>CreateTRA</w:t>
      </w:r>
      <w:proofErr w:type="spellEnd"/>
      <w:r w:rsidRPr="006A6595">
        <w:t>"</w:t>
      </w:r>
    </w:p>
    <w:p w:rsidR="009538B6" w:rsidRPr="006A6595" w:rsidRDefault="009538B6" w:rsidP="009538B6">
      <w:r w:rsidRPr="006A6595">
        <w:t xml:space="preserve">           RETURNING TRA.</w:t>
      </w:r>
    </w:p>
    <w:p w:rsidR="009538B6" w:rsidRPr="006A6595" w:rsidRDefault="009538B6" w:rsidP="009538B6">
      <w:r w:rsidRPr="006A6595">
        <w:t xml:space="preserve">    *&gt; </w:t>
      </w:r>
      <w:proofErr w:type="gramStart"/>
      <w:r w:rsidRPr="006A6595">
        <w:t>firmar</w:t>
      </w:r>
      <w:proofErr w:type="gramEnd"/>
      <w:r w:rsidRPr="006A6595">
        <w:t xml:space="preserve"> requerimiento de acceso</w:t>
      </w:r>
    </w:p>
    <w:p w:rsidR="009538B6" w:rsidRPr="009538B6" w:rsidRDefault="009538B6" w:rsidP="009538B6">
      <w:pPr>
        <w:rPr>
          <w:lang w:val="en-US"/>
        </w:rPr>
      </w:pPr>
      <w:r w:rsidRPr="006A6595">
        <w:t xml:space="preserve">    </w:t>
      </w:r>
      <w:r w:rsidRPr="009538B6">
        <w:rPr>
          <w:lang w:val="en-US"/>
        </w:rPr>
        <w:t>INVOKE WSAA "SignTRA"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USING TRA CERT-STRING CLAVE-STRING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RETURNING CMS.</w:t>
      </w:r>
    </w:p>
    <w:p w:rsidR="009538B6" w:rsidRPr="009538B6" w:rsidRDefault="009538B6" w:rsidP="009538B6">
      <w:pPr>
        <w:rPr>
          <w:lang w:val="en-US"/>
        </w:rPr>
      </w:pP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*&gt; llamar al webservice y obtener ticket de acceso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INVOKE WSAA "CallWSAA"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USING CMS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RETURNING TA.</w:t>
      </w:r>
    </w:p>
    <w:p w:rsidR="009538B6" w:rsidRPr="006A6595" w:rsidRDefault="009538B6" w:rsidP="009538B6">
      <w:r w:rsidRPr="006A6595">
        <w:t xml:space="preserve">Para otras versiones de Cobol, es posible </w:t>
      </w:r>
      <w:proofErr w:type="spellStart"/>
      <w:r w:rsidRPr="006A6595">
        <w:t>tambien</w:t>
      </w:r>
      <w:proofErr w:type="spellEnd"/>
      <w:r w:rsidRPr="006A6595">
        <w:t xml:space="preserve"> utilizar archivos de texto de ancho fijo similar al SIAP/RECE, por ej. </w:t>
      </w:r>
      <w:proofErr w:type="gramStart"/>
      <w:r w:rsidRPr="006A6595">
        <w:t>para</w:t>
      </w:r>
      <w:proofErr w:type="gramEnd"/>
      <w:r w:rsidRPr="006A6595">
        <w:t xml:space="preserve"> WSFE: (ignorar campos de relleno </w:t>
      </w:r>
      <w:proofErr w:type="spellStart"/>
      <w:r w:rsidRPr="006A6595">
        <w:t>FILLERx</w:t>
      </w:r>
      <w:proofErr w:type="spellEnd"/>
      <w:r w:rsidRPr="006A6595">
        <w:t xml:space="preserve">) </w:t>
      </w:r>
    </w:p>
    <w:p w:rsidR="009538B6" w:rsidRPr="006A6595" w:rsidRDefault="009538B6" w:rsidP="009538B6">
      <w:r w:rsidRPr="006A6595">
        <w:t xml:space="preserve">       01  HDR-PYAFIPWS.</w:t>
      </w:r>
    </w:p>
    <w:p w:rsidR="009538B6" w:rsidRPr="006A6595" w:rsidRDefault="009538B6" w:rsidP="009538B6">
      <w:r w:rsidRPr="006A6595">
        <w:t xml:space="preserve">           02 FE-FILLERA        PIC 9.</w:t>
      </w:r>
    </w:p>
    <w:p w:rsidR="009538B6" w:rsidRPr="006A6595" w:rsidRDefault="009538B6" w:rsidP="009538B6">
      <w:r w:rsidRPr="006A6595">
        <w:t xml:space="preserve">           02 FE-FECHACBTE      PIC 9(8).</w:t>
      </w:r>
    </w:p>
    <w:p w:rsidR="009538B6" w:rsidRPr="006A6595" w:rsidRDefault="009538B6" w:rsidP="009538B6">
      <w:r w:rsidRPr="006A6595">
        <w:t xml:space="preserve">           02 FE-TIPOCBTE       PIC 99.</w:t>
      </w:r>
    </w:p>
    <w:p w:rsidR="009538B6" w:rsidRPr="006A6595" w:rsidRDefault="009538B6" w:rsidP="009538B6">
      <w:r w:rsidRPr="006A6595">
        <w:t xml:space="preserve">           02 FE-FILLERB        PIC X.</w:t>
      </w:r>
    </w:p>
    <w:p w:rsidR="009538B6" w:rsidRPr="006A6595" w:rsidRDefault="009538B6" w:rsidP="009538B6">
      <w:r w:rsidRPr="006A6595">
        <w:lastRenderedPageBreak/>
        <w:t xml:space="preserve">           02 FE-PUNTOVTA       PIC 9999.</w:t>
      </w:r>
    </w:p>
    <w:p w:rsidR="009538B6" w:rsidRPr="006A6595" w:rsidRDefault="009538B6" w:rsidP="009538B6">
      <w:r w:rsidRPr="006A6595">
        <w:t xml:space="preserve">           02 FE-CBTDESDE       PIC 9(8).</w:t>
      </w:r>
    </w:p>
    <w:p w:rsidR="009538B6" w:rsidRPr="006A6595" w:rsidRDefault="009538B6" w:rsidP="009538B6">
      <w:r w:rsidRPr="006A6595">
        <w:t xml:space="preserve">           02 FE-CBTHASTA       PIC 9(8).</w:t>
      </w:r>
    </w:p>
    <w:p w:rsidR="009538B6" w:rsidRPr="009538B6" w:rsidRDefault="009538B6" w:rsidP="009538B6">
      <w:pPr>
        <w:rPr>
          <w:lang w:val="en-US"/>
        </w:rPr>
      </w:pPr>
      <w:r w:rsidRPr="006A6595">
        <w:t xml:space="preserve">           </w:t>
      </w:r>
      <w:r w:rsidRPr="009538B6">
        <w:rPr>
          <w:lang w:val="en-US"/>
        </w:rPr>
        <w:t>02 FE-FILLERC        PIC 999.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FE-TIPODOC        PIC 99.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FE-NRODOC         PIC 9(11).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FE-FILLERD        PIC X(30).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FE-IMPTOTAL       PIC 9(15).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FE-IMPTOTCONC     PIC 9(15).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FE-IMPNETO        PIC 9(15).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FE-IMPTOLIQ       PIC 9(15).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FE-IMPTOLIQRNI    PIC 9(15).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FE-IMPOPEX        PIC 9(15).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FE-FILLERE        PIC 9(15).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FE-FILLERF        PIC 9(15).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FE-FILLERG        PIC 9(15).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FE-FILLERH        PIC 9(15).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FE-FILLERI        PIC 9(8).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FE-FILLERJ        PIC 9(8).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FE-FILLERK        PIC 9(8).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FE-FILLERL        PIC 9(6).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FE-FILLERM        PIC 9.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FE-FILLERN        PIC X.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FE-CAE            PIC 9(14).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FE-FECHAVTO       PIC 9(8).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FE-FILLERO        PIC 9(8).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lastRenderedPageBreak/>
        <w:t xml:space="preserve">           02 FE-RESULTADO      PIC X.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FE-MOTIVO         PIC XX.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FE-REPROCESO      PIC X.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           02 FE-FECHAVENCPAGO  PIC 9(8).</w:t>
      </w:r>
    </w:p>
    <w:p w:rsidR="009538B6" w:rsidRPr="006A6595" w:rsidRDefault="009538B6" w:rsidP="009538B6">
      <w:r w:rsidRPr="009538B6">
        <w:rPr>
          <w:lang w:val="en-US"/>
        </w:rPr>
        <w:t xml:space="preserve">           </w:t>
      </w:r>
      <w:r w:rsidRPr="006A6595">
        <w:t>02 FE-PRESTASERV     PIC 9.</w:t>
      </w:r>
    </w:p>
    <w:p w:rsidR="009538B6" w:rsidRPr="006A6595" w:rsidRDefault="009538B6" w:rsidP="009538B6">
      <w:r w:rsidRPr="006A6595">
        <w:t xml:space="preserve">           02 FE-FECHASERVDESDE PIC 9(8).</w:t>
      </w:r>
    </w:p>
    <w:p w:rsidR="009538B6" w:rsidRPr="006A6595" w:rsidRDefault="009538B6" w:rsidP="009538B6">
      <w:r w:rsidRPr="006A6595">
        <w:t xml:space="preserve">           02 FE-FECHASERVHASTA PIC 9(8).</w:t>
      </w:r>
    </w:p>
    <w:p w:rsidR="009538B6" w:rsidRPr="006A6595" w:rsidRDefault="009538B6" w:rsidP="009538B6">
      <w:r w:rsidRPr="006A6595">
        <w:t xml:space="preserve">           02 FE-ID             PIC 9(15).</w:t>
      </w:r>
    </w:p>
    <w:p w:rsidR="009538B6" w:rsidRPr="006A6595" w:rsidRDefault="009538B6" w:rsidP="009538B6">
      <w:r w:rsidRPr="006A6595">
        <w:t>Certificados</w:t>
      </w:r>
      <w:hyperlink r:id="rId122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23" w:anchor="Certificado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Para poder utilizar la </w:t>
      </w:r>
      <w:proofErr w:type="spellStart"/>
      <w:r w:rsidRPr="006A6595">
        <w:t>interfase</w:t>
      </w:r>
      <w:proofErr w:type="spellEnd"/>
      <w:r w:rsidRPr="006A6595">
        <w:t xml:space="preserve"> se deben tramitar y asociar los certificados de homologación/producción en la AFIP. Para </w:t>
      </w:r>
      <w:proofErr w:type="spellStart"/>
      <w:proofErr w:type="gramStart"/>
      <w:r w:rsidRPr="006A6595">
        <w:t>mas</w:t>
      </w:r>
      <w:proofErr w:type="spellEnd"/>
      <w:proofErr w:type="gramEnd"/>
      <w:r w:rsidRPr="006A6595">
        <w:t xml:space="preserve"> información ver </w:t>
      </w:r>
      <w:hyperlink r:id="rId124" w:history="1">
        <w:r w:rsidRPr="006A6595">
          <w:t> Página principal de Factura Electrónica (AFIP)</w:t>
        </w:r>
      </w:hyperlink>
      <w:r w:rsidRPr="006A6595">
        <w:t xml:space="preserve"> </w:t>
      </w:r>
    </w:p>
    <w:p w:rsidR="009538B6" w:rsidRPr="006A6595" w:rsidRDefault="009538B6" w:rsidP="009538B6">
      <w:r w:rsidRPr="006A6595">
        <w:t xml:space="preserve">Pasos para crear el certificado (más información en </w:t>
      </w:r>
      <w:hyperlink r:id="rId125" w:history="1">
        <w:r w:rsidRPr="006A6595">
          <w:t> Instructivo AFIP</w:t>
        </w:r>
      </w:hyperlink>
      <w:r w:rsidRPr="006A6595">
        <w:t xml:space="preserve">): </w:t>
      </w:r>
    </w:p>
    <w:p w:rsidR="009538B6" w:rsidRPr="006A6595" w:rsidRDefault="009538B6" w:rsidP="009538B6">
      <w:r w:rsidRPr="006A6595">
        <w:t xml:space="preserve">Bajar e instalar </w:t>
      </w:r>
      <w:hyperlink r:id="rId126" w:history="1">
        <w:r w:rsidRPr="006A6595">
          <w:t> </w:t>
        </w:r>
        <w:proofErr w:type="spellStart"/>
        <w:r w:rsidRPr="006A6595">
          <w:t>OpenSSL</w:t>
        </w:r>
        <w:proofErr w:type="spellEnd"/>
        <w:r w:rsidRPr="006A6595">
          <w:t xml:space="preserve"> para </w:t>
        </w:r>
        <w:proofErr w:type="spellStart"/>
        <w:r w:rsidRPr="006A6595">
          <w:t>windows</w:t>
        </w:r>
        <w:proofErr w:type="spellEnd"/>
      </w:hyperlink>
      <w:r w:rsidRPr="006A6595">
        <w:t xml:space="preserve"> (en caso de inconvenientes, instalar </w:t>
      </w:r>
      <w:hyperlink r:id="rId127" w:history="1">
        <w:r w:rsidRPr="006A6595">
          <w:t> Redistribuible de Visual C++</w:t>
        </w:r>
      </w:hyperlink>
      <w:r w:rsidRPr="006A6595">
        <w:t xml:space="preserve">) </w:t>
      </w:r>
    </w:p>
    <w:p w:rsidR="009538B6" w:rsidRPr="006A6595" w:rsidRDefault="009538B6" w:rsidP="009538B6">
      <w:r w:rsidRPr="006A6595">
        <w:t xml:space="preserve">Bajar el archivo </w:t>
      </w:r>
      <w:hyperlink r:id="rId128" w:history="1">
        <w:proofErr w:type="spellStart"/>
        <w:r w:rsidRPr="006A6595">
          <w:t>afip-openssl.cnf</w:t>
        </w:r>
        <w:proofErr w:type="spellEnd"/>
      </w:hyperlink>
      <w:r w:rsidRPr="006A6595">
        <w:t xml:space="preserve"> y guardarlo en C:\OpenSSL\bin\ (modalidad previa, ver de pasar argumentos por línea de comandos) </w:t>
      </w:r>
    </w:p>
    <w:p w:rsidR="009538B6" w:rsidRPr="006A6595" w:rsidRDefault="009538B6" w:rsidP="009538B6">
      <w:r w:rsidRPr="006A6595">
        <w:t xml:space="preserve">Ingresar por línea de comando al directorio de </w:t>
      </w:r>
      <w:proofErr w:type="spellStart"/>
      <w:r w:rsidRPr="006A6595">
        <w:t>OpenSSL</w:t>
      </w:r>
      <w:proofErr w:type="spellEnd"/>
      <w:r w:rsidRPr="006A6595">
        <w:t xml:space="preserve"> C:\OpenSSL\bin&gt; </w:t>
      </w:r>
    </w:p>
    <w:p w:rsidR="009538B6" w:rsidRPr="006A6595" w:rsidRDefault="009538B6" w:rsidP="009538B6">
      <w:r w:rsidRPr="006A6595">
        <w:t xml:space="preserve">Generar la clave privada: </w:t>
      </w:r>
    </w:p>
    <w:p w:rsidR="009538B6" w:rsidRPr="006A6595" w:rsidRDefault="009538B6" w:rsidP="009538B6">
      <w:proofErr w:type="spellStart"/>
      <w:proofErr w:type="gramStart"/>
      <w:r w:rsidRPr="006A6595">
        <w:t>openssl</w:t>
      </w:r>
      <w:proofErr w:type="spellEnd"/>
      <w:proofErr w:type="gramEnd"/>
      <w:r w:rsidRPr="006A6595">
        <w:t xml:space="preserve"> </w:t>
      </w:r>
      <w:proofErr w:type="spellStart"/>
      <w:r w:rsidRPr="006A6595">
        <w:t>genrsa</w:t>
      </w:r>
      <w:proofErr w:type="spellEnd"/>
      <w:r w:rsidRPr="006A6595">
        <w:t xml:space="preserve"> -</w:t>
      </w:r>
      <w:proofErr w:type="spellStart"/>
      <w:r w:rsidRPr="006A6595">
        <w:t>out</w:t>
      </w:r>
      <w:proofErr w:type="spellEnd"/>
      <w:r w:rsidRPr="006A6595">
        <w:t xml:space="preserve"> </w:t>
      </w:r>
      <w:proofErr w:type="spellStart"/>
      <w:r w:rsidRPr="006A6595">
        <w:t>empresa.key</w:t>
      </w:r>
      <w:proofErr w:type="spellEnd"/>
      <w:r w:rsidRPr="006A6595">
        <w:t xml:space="preserve"> 1024</w:t>
      </w:r>
    </w:p>
    <w:p w:rsidR="009538B6" w:rsidRPr="006A6595" w:rsidRDefault="009538B6" w:rsidP="009538B6">
      <w:r w:rsidRPr="006A6595">
        <w:t xml:space="preserve">Generar el pedido (CSR: </w:t>
      </w:r>
      <w:proofErr w:type="spellStart"/>
      <w:r w:rsidRPr="006A6595">
        <w:t>certificate</w:t>
      </w:r>
      <w:proofErr w:type="spellEnd"/>
      <w:r w:rsidRPr="006A6595">
        <w:t xml:space="preserve"> </w:t>
      </w:r>
      <w:proofErr w:type="spellStart"/>
      <w:r w:rsidRPr="006A6595">
        <w:t>signing</w:t>
      </w:r>
      <w:proofErr w:type="spellEnd"/>
      <w:r w:rsidRPr="006A6595">
        <w:t xml:space="preserve"> </w:t>
      </w:r>
      <w:proofErr w:type="spellStart"/>
      <w:r w:rsidRPr="006A6595">
        <w:t>request</w:t>
      </w:r>
      <w:proofErr w:type="spellEnd"/>
      <w:r w:rsidRPr="006A6595">
        <w:t xml:space="preserve">) por línea de comando: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>openssl req -new -key empresa.key -out empresa.csr -config afip-openssl.cnf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Country Name (2 letter code) [AR]: AR </w:t>
      </w:r>
    </w:p>
    <w:p w:rsidR="009538B6" w:rsidRPr="006A6595" w:rsidRDefault="009538B6" w:rsidP="009538B6">
      <w:proofErr w:type="spellStart"/>
      <w:r w:rsidRPr="006A6595">
        <w:t>Organization</w:t>
      </w:r>
      <w:proofErr w:type="spellEnd"/>
      <w:r w:rsidRPr="006A6595">
        <w:t xml:space="preserve"> </w:t>
      </w:r>
      <w:proofErr w:type="spellStart"/>
      <w:r w:rsidRPr="006A6595">
        <w:t>Name</w:t>
      </w:r>
      <w:proofErr w:type="spellEnd"/>
      <w:r w:rsidRPr="006A6595">
        <w:t xml:space="preserve"> (por ej., empresa) [EMPRESA SA]: ingresar nombre de la empresa tal cual figura en la consulta de inscripción, ej.: Empresa S A </w:t>
      </w:r>
    </w:p>
    <w:p w:rsidR="009538B6" w:rsidRPr="006A6595" w:rsidRDefault="009538B6" w:rsidP="009538B6">
      <w:proofErr w:type="spellStart"/>
      <w:r w:rsidRPr="006A6595">
        <w:t>Common</w:t>
      </w:r>
      <w:proofErr w:type="spellEnd"/>
      <w:r w:rsidRPr="006A6595">
        <w:t xml:space="preserve"> </w:t>
      </w:r>
      <w:proofErr w:type="spellStart"/>
      <w:r w:rsidRPr="006A6595">
        <w:t>Name</w:t>
      </w:r>
      <w:proofErr w:type="spellEnd"/>
      <w:r w:rsidRPr="006A6595">
        <w:t xml:space="preserve"> (por ej., su nombre) []: ingresar el nombre del servicio, aplicación u unidad operativa, </w:t>
      </w:r>
      <w:proofErr w:type="spellStart"/>
      <w:r w:rsidRPr="006A6595">
        <w:t>ej</w:t>
      </w:r>
      <w:proofErr w:type="spellEnd"/>
      <w:r w:rsidRPr="006A6595">
        <w:t xml:space="preserve">: Sistema Facturas </w:t>
      </w:r>
    </w:p>
    <w:p w:rsidR="009538B6" w:rsidRPr="006A6595" w:rsidRDefault="009538B6" w:rsidP="009538B6">
      <w:r w:rsidRPr="006A6595">
        <w:t xml:space="preserve">Ingrese: CUIT XXXXXXXXXXX (XXXXXXXXXXX es la CUIT sin guiones) ingresar CUIT </w:t>
      </w:r>
      <w:proofErr w:type="spellStart"/>
      <w:r w:rsidRPr="006A6595">
        <w:t>xxxxxxxxxxx</w:t>
      </w:r>
      <w:proofErr w:type="spellEnd"/>
      <w:r w:rsidRPr="006A6595">
        <w:t xml:space="preserve"> </w:t>
      </w:r>
    </w:p>
    <w:p w:rsidR="009538B6" w:rsidRPr="006A6595" w:rsidRDefault="009538B6" w:rsidP="009538B6">
      <w:r w:rsidRPr="006A6595">
        <w:lastRenderedPageBreak/>
        <w:t xml:space="preserve">Enviar el </w:t>
      </w:r>
      <w:proofErr w:type="spellStart"/>
      <w:r w:rsidRPr="006A6595">
        <w:t>empresa.csr</w:t>
      </w:r>
      <w:proofErr w:type="spellEnd"/>
      <w:r w:rsidRPr="006A6595">
        <w:t xml:space="preserve"> a la AFIP para que lo firmen y devuelvan el certificado empresa.crt. Para asociar el certificado de homologación, enviarlo por email a la AFIP (</w:t>
      </w:r>
      <w:proofErr w:type="spellStart"/>
      <w:r w:rsidRPr="006A6595">
        <w:t>webservices@afip</w:t>
      </w:r>
      <w:proofErr w:type="spellEnd"/>
      <w:r w:rsidRPr="006A6595">
        <w:t xml:space="preserve">...). Para producción, enviarlo </w:t>
      </w:r>
      <w:hyperlink r:id="rId129" w:history="1">
        <w:r w:rsidRPr="006A6595">
          <w:t> por clave fiscal</w:t>
        </w:r>
      </w:hyperlink>
      <w:r w:rsidRPr="006A6595">
        <w:t xml:space="preserve">, y descargar el certificado CRT. </w:t>
      </w:r>
    </w:p>
    <w:p w:rsidR="009538B6" w:rsidRPr="006A6595" w:rsidRDefault="009538B6" w:rsidP="009538B6">
      <w:r w:rsidRPr="006A6595">
        <w:t xml:space="preserve">Con esta </w:t>
      </w:r>
      <w:proofErr w:type="spellStart"/>
      <w:r w:rsidRPr="006A6595">
        <w:t>interfase</w:t>
      </w:r>
      <w:proofErr w:type="spellEnd"/>
      <w:r w:rsidRPr="006A6595">
        <w:t xml:space="preserve"> no es necesario convertir el certificado en formato pkcs12 ni importarlo al repositorio de Windows </w:t>
      </w:r>
    </w:p>
    <w:p w:rsidR="009538B6" w:rsidRPr="006A6595" w:rsidRDefault="009538B6" w:rsidP="009538B6">
      <w:r w:rsidRPr="006A6595">
        <w:t xml:space="preserve">En caso de inconvenientes, los servidores de la AFIP responderán con un mensaje que identifica el problema: </w:t>
      </w:r>
    </w:p>
    <w:p w:rsidR="009538B6" w:rsidRPr="006A6595" w:rsidRDefault="009538B6" w:rsidP="009538B6">
      <w:r w:rsidRPr="006A6595">
        <w:t xml:space="preserve">ns1:coe.notAuthorized Computador no autorizado a acceder los servicios de AFIP: el certificado no es válido o no está correctamente asociado al ambiente en el cual se intenta usar (ej. certificado de homologación usado en producción). Revisar el proceso de generación y asociación del certificado. </w:t>
      </w:r>
    </w:p>
    <w:p w:rsidR="009538B6" w:rsidRPr="006A6595" w:rsidRDefault="009538B6" w:rsidP="009538B6">
      <w:r w:rsidRPr="006A6595">
        <w:t xml:space="preserve">ns1:cms.cert.expired Certificado expirado: los certificados poseen una fecha de vencimiento que varía según el ambiente para el cual fueron creados y la fecha de emisión. Generar y asociar nuevamente el certificado. </w:t>
      </w:r>
    </w:p>
    <w:p w:rsidR="009538B6" w:rsidRPr="006A6595" w:rsidRDefault="009538B6" w:rsidP="009538B6">
      <w:r w:rsidRPr="006A6595">
        <w:t>Descargas</w:t>
      </w:r>
      <w:hyperlink r:id="rId130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31" w:anchor="Descarga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hyperlink r:id="rId132" w:history="1">
        <w:r w:rsidRPr="006A6595">
          <w:t>Manual de Uso</w:t>
        </w:r>
      </w:hyperlink>
      <w:r w:rsidRPr="006A6595">
        <w:t>: Documentación (</w:t>
      </w:r>
      <w:hyperlink r:id="rId133" w:history="1">
        <w:r w:rsidRPr="006A6595">
          <w:t>PDF</w:t>
        </w:r>
      </w:hyperlink>
      <w:r w:rsidRPr="006A6595">
        <w:t xml:space="preserve">) </w:t>
      </w:r>
    </w:p>
    <w:p w:rsidR="009538B6" w:rsidRPr="006A6595" w:rsidRDefault="009538B6" w:rsidP="009538B6">
      <w:hyperlink r:id="rId134" w:history="1">
        <w:r w:rsidRPr="006A6595">
          <w:t> </w:t>
        </w:r>
        <w:proofErr w:type="gramStart"/>
        <w:r w:rsidRPr="006A6595">
          <w:t>instalador-PyAfipWs-1.25c-homo.exe</w:t>
        </w:r>
        <w:proofErr w:type="gramEnd"/>
      </w:hyperlink>
      <w:r w:rsidRPr="006A6595">
        <w:t xml:space="preserve">: Instalador para Homologación (Ejecutable Autoinstalable) </w:t>
      </w:r>
    </w:p>
    <w:p w:rsidR="009538B6" w:rsidRPr="006A6595" w:rsidRDefault="009538B6" w:rsidP="009538B6">
      <w:hyperlink r:id="rId135" w:history="1">
        <w:r w:rsidRPr="006A6595">
          <w:t>ej_vb.zip</w:t>
        </w:r>
      </w:hyperlink>
      <w:r w:rsidRPr="006A6595">
        <w:t xml:space="preserve">: Proyecto de ejemplo en Visual Basic 5/6 (comprimido) </w:t>
      </w:r>
    </w:p>
    <w:p w:rsidR="009538B6" w:rsidRPr="006A6595" w:rsidRDefault="009538B6" w:rsidP="009538B6">
      <w:hyperlink r:id="rId136" w:history="1">
        <w:r w:rsidRPr="006A6595">
          <w:t>ej_vfp.zip</w:t>
        </w:r>
      </w:hyperlink>
      <w:r w:rsidRPr="006A6595">
        <w:t xml:space="preserve">: Proyecto de ejemplo en Visual Fox Pro 5 o posterior (comprimido) </w:t>
      </w:r>
    </w:p>
    <w:p w:rsidR="009538B6" w:rsidRPr="006A6595" w:rsidRDefault="009538B6" w:rsidP="009538B6">
      <w:hyperlink r:id="rId137" w:history="1">
        <w:r w:rsidRPr="006A6595">
          <w:t> pyafipws97.mdb</w:t>
        </w:r>
      </w:hyperlink>
      <w:r w:rsidRPr="006A6595">
        <w:t xml:space="preserve"> y </w:t>
      </w:r>
      <w:hyperlink r:id="rId138" w:history="1">
        <w:r w:rsidRPr="006A6595">
          <w:t> pyafipws2k.mdb</w:t>
        </w:r>
      </w:hyperlink>
      <w:r w:rsidRPr="006A6595">
        <w:t xml:space="preserve">: ejemplo completo de WSFEv1 y WSFEX (base de datos MS Access 97 o </w:t>
      </w:r>
      <w:proofErr w:type="spellStart"/>
      <w:r w:rsidRPr="006A6595">
        <w:t>sup</w:t>
      </w:r>
      <w:proofErr w:type="spellEnd"/>
      <w:r w:rsidRPr="006A6595">
        <w:t xml:space="preserve">.) </w:t>
      </w:r>
    </w:p>
    <w:p w:rsidR="009538B6" w:rsidRPr="006A6595" w:rsidRDefault="009538B6" w:rsidP="009538B6">
      <w:hyperlink r:id="rId139" w:history="1">
        <w:r w:rsidRPr="006A6595">
          <w:t>ej_php.zip</w:t>
        </w:r>
      </w:hyperlink>
      <w:r w:rsidRPr="006A6595">
        <w:t xml:space="preserve">: Proyecto de ejemplo en PHP 5 o posterior (comprimido) </w:t>
      </w:r>
    </w:p>
    <w:p w:rsidR="009538B6" w:rsidRPr="006A6595" w:rsidRDefault="009538B6" w:rsidP="009538B6">
      <w:hyperlink r:id="rId140" w:history="1">
        <w:r w:rsidRPr="006A6595">
          <w:t>ej_delphi.zip</w:t>
        </w:r>
      </w:hyperlink>
      <w:r w:rsidRPr="006A6595">
        <w:t xml:space="preserve">: Proyecto de ejemplo en Turbo Delphi 2006 (comprimido) </w:t>
      </w:r>
    </w:p>
    <w:p w:rsidR="009538B6" w:rsidRPr="006A6595" w:rsidRDefault="009538B6" w:rsidP="009538B6">
      <w:hyperlink r:id="rId141" w:history="1">
        <w:r w:rsidRPr="006A6595">
          <w:t>ej_cobol.txt</w:t>
        </w:r>
      </w:hyperlink>
      <w:r w:rsidRPr="006A6595">
        <w:t xml:space="preserve">: Ejemplo del formato del registro para COBOL (archivo de texto) </w:t>
      </w:r>
    </w:p>
    <w:p w:rsidR="009538B6" w:rsidRPr="006A6595" w:rsidRDefault="009538B6" w:rsidP="009538B6">
      <w:hyperlink r:id="rId142" w:history="1">
        <w:r w:rsidRPr="006A6595">
          <w:t>ej_powerbuilder.txt</w:t>
        </w:r>
      </w:hyperlink>
      <w:r w:rsidRPr="006A6595">
        <w:t xml:space="preserve">: Ejemplo básico para PowerBuilder (archivo de texto) </w:t>
      </w:r>
    </w:p>
    <w:p w:rsidR="009538B6" w:rsidRPr="006A6595" w:rsidRDefault="009538B6" w:rsidP="009538B6">
      <w:r w:rsidRPr="006A6595">
        <w:t>Código Fuente</w:t>
      </w:r>
      <w:hyperlink r:id="rId143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44" w:anchor="CódigoFuente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Ver </w:t>
      </w:r>
      <w:hyperlink r:id="rId145" w:history="1">
        <w:proofErr w:type="spellStart"/>
        <w:r w:rsidRPr="006A6595">
          <w:t>FacturaElectronica</w:t>
        </w:r>
        <w:proofErr w:type="spellEnd"/>
      </w:hyperlink>
      <w:r w:rsidRPr="006A6595">
        <w:t xml:space="preserve"> </w:t>
      </w:r>
    </w:p>
    <w:p w:rsidR="009538B6" w:rsidRPr="006A6595" w:rsidRDefault="009538B6" w:rsidP="009538B6">
      <w:r w:rsidRPr="006A6595">
        <w:t>Costos y Condiciones</w:t>
      </w:r>
      <w:hyperlink r:id="rId146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47" w:anchor="CostosyCondicione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Instalador para demostración sin cargo completamente funcional (para homologación) </w:t>
      </w:r>
    </w:p>
    <w:p w:rsidR="009538B6" w:rsidRPr="006A6595" w:rsidRDefault="009538B6" w:rsidP="009538B6">
      <w:r w:rsidRPr="006A6595">
        <w:lastRenderedPageBreak/>
        <w:t xml:space="preserve">Código fuente publicado licenciado bajo GPLv3 (ver </w:t>
      </w:r>
      <w:hyperlink r:id="rId148" w:anchor="Licencia" w:history="1">
        <w:r w:rsidRPr="006A6595">
          <w:t>Licencia</w:t>
        </w:r>
      </w:hyperlink>
      <w:r w:rsidRPr="006A6595">
        <w:t xml:space="preserve">) </w:t>
      </w:r>
    </w:p>
    <w:p w:rsidR="009538B6" w:rsidRPr="006A6595" w:rsidRDefault="009538B6" w:rsidP="009538B6">
      <w:r w:rsidRPr="006A6595">
        <w:t xml:space="preserve">Soporte comunitario: para uso gratuito sin cargo por el </w:t>
      </w:r>
      <w:hyperlink r:id="rId149" w:history="1">
        <w:r w:rsidRPr="006A6595">
          <w:t> </w:t>
        </w:r>
        <w:proofErr w:type="spellStart"/>
        <w:r w:rsidRPr="006A6595">
          <w:t>fóro</w:t>
        </w:r>
        <w:proofErr w:type="spellEnd"/>
        <w:r w:rsidRPr="006A6595">
          <w:t xml:space="preserve"> público</w:t>
        </w:r>
      </w:hyperlink>
      <w:r w:rsidRPr="006A6595">
        <w:t xml:space="preserve"> (Google </w:t>
      </w:r>
      <w:proofErr w:type="spellStart"/>
      <w:r w:rsidRPr="006A6595">
        <w:t>Group</w:t>
      </w:r>
      <w:proofErr w:type="spellEnd"/>
      <w:r w:rsidRPr="006A6595">
        <w:t xml:space="preserve">) ver </w:t>
      </w:r>
      <w:hyperlink r:id="rId150" w:anchor="ModosHomologaciónyProducción" w:history="1">
        <w:r w:rsidRPr="006A6595">
          <w:t>Modos Homologación/Producción</w:t>
        </w:r>
      </w:hyperlink>
      <w:r w:rsidRPr="006A6595">
        <w:t xml:space="preserve"> e </w:t>
      </w:r>
      <w:hyperlink r:id="rId151" w:history="1">
        <w:r w:rsidRPr="006A6595">
          <w:t xml:space="preserve"> Instalación </w:t>
        </w:r>
        <w:proofErr w:type="spellStart"/>
        <w:r w:rsidRPr="006A6595">
          <w:t>Codigo</w:t>
        </w:r>
        <w:proofErr w:type="spellEnd"/>
        <w:r w:rsidRPr="006A6595">
          <w:t xml:space="preserve"> Fuente</w:t>
        </w:r>
      </w:hyperlink>
      <w:r w:rsidRPr="006A6595">
        <w:t xml:space="preserve"> </w:t>
      </w:r>
    </w:p>
    <w:p w:rsidR="009538B6" w:rsidRPr="006A6595" w:rsidRDefault="009538B6" w:rsidP="009538B6">
      <w:r w:rsidRPr="006A6595">
        <w:t xml:space="preserve">Costo del soporte técnico comercial básico para </w:t>
      </w:r>
      <w:proofErr w:type="spellStart"/>
      <w:r w:rsidRPr="006A6595">
        <w:t>webservices</w:t>
      </w:r>
      <w:proofErr w:type="spellEnd"/>
      <w:r w:rsidRPr="006A6595">
        <w:t xml:space="preserve"> de AFIP y productos relacionados: (por única vez por empresa desarrolladora de software, sin activación ni limitaciones de CUIT, consultar por presupuestos a medida) </w:t>
      </w:r>
    </w:p>
    <w:p w:rsidR="009538B6" w:rsidRPr="006A6595" w:rsidRDefault="009538B6" w:rsidP="009538B6">
      <w:r w:rsidRPr="006A6595">
        <w:t>Paquetes promocionales</w:t>
      </w:r>
      <w:hyperlink r:id="rId152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53" w:anchor="Paquetespromocionale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Planes con descuento adquiriendo soporte para varios </w:t>
      </w:r>
      <w:proofErr w:type="spellStart"/>
      <w:r w:rsidRPr="006A6595">
        <w:t>webservices</w:t>
      </w:r>
      <w:proofErr w:type="spellEnd"/>
      <w:r w:rsidRPr="006A6595">
        <w:t xml:space="preserve"> (consultar por presupuestos especiales, ver abajo precios individuales, condiciones y aclaraciones): </w:t>
      </w:r>
    </w:p>
    <w:tbl>
      <w:tblPr>
        <w:tblW w:w="0" w:type="auto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4"/>
        <w:gridCol w:w="1651"/>
        <w:gridCol w:w="1305"/>
        <w:gridCol w:w="678"/>
      </w:tblGrid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Paquete Recomendado: </w:t>
            </w:r>
            <w:proofErr w:type="spellStart"/>
            <w:r w:rsidRPr="006A6595">
              <w:t>Webservice</w:t>
            </w:r>
            <w:proofErr w:type="spellEnd"/>
            <w:r w:rsidRPr="006A6595">
              <w:t xml:space="preserve"> / Herramienta y funcionalidades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Período de Cobertura "garantía limitada" </w:t>
            </w:r>
            <w:hyperlink r:id="rId154" w:anchor="ProductosyServiciosincluidos" w:history="1">
              <w:r w:rsidRPr="006A6595">
                <w:t>**</w:t>
              </w:r>
            </w:hyperlink>
            <w:r w:rsidRPr="006A6595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Hs. de soporte estimadas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Costo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Temas menores (certificados WSAA, constatación WSCDC, padrón contribuyentes RG1817, almacenamiento RG1361, código barras, envío emails, etc.) -sin cargo para clientes- (asesoramiento gratuito en homologación)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1 semana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3hs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$375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Instaladores / Actualizaciones: soporte mínimo instalación en producción (aplicable a todos los componentes y herramientas)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1 mes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4hs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$750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Soporte general componentes </w:t>
            </w:r>
            <w:proofErr w:type="spellStart"/>
            <w:r w:rsidRPr="006A6595">
              <w:t>simil</w:t>
            </w:r>
            <w:proofErr w:type="spellEnd"/>
            <w:r w:rsidRPr="006A6595">
              <w:t xml:space="preserve"> OCX (por </w:t>
            </w:r>
            <w:proofErr w:type="spellStart"/>
            <w:r w:rsidRPr="006A6595">
              <w:t>webservice</w:t>
            </w:r>
            <w:proofErr w:type="spellEnd"/>
            <w:r w:rsidRPr="006A6595">
              <w:t xml:space="preserve">): para lenguajes legados VB, VFP y similares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1 mes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6hs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$1125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Soporte general herramientas por archivo de intercambio (por </w:t>
            </w:r>
            <w:proofErr w:type="spellStart"/>
            <w:r w:rsidRPr="006A6595">
              <w:t>webservice</w:t>
            </w:r>
            <w:proofErr w:type="spellEnd"/>
            <w:r w:rsidRPr="006A6595">
              <w:t xml:space="preserve">): para lenguajes legados Cobol, </w:t>
            </w:r>
            <w:proofErr w:type="spellStart"/>
            <w:r w:rsidRPr="006A6595">
              <w:t>dBase</w:t>
            </w:r>
            <w:proofErr w:type="spellEnd"/>
            <w:r w:rsidRPr="006A6595">
              <w:t xml:space="preserve">, </w:t>
            </w:r>
            <w:proofErr w:type="spellStart"/>
            <w:r w:rsidRPr="006A6595">
              <w:t>xBase</w:t>
            </w:r>
            <w:proofErr w:type="spellEnd"/>
            <w:r w:rsidRPr="006A6595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1 mes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8hs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$1500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Varios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/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COT: Remito Electrónico ARBA (soporte mínimo: solo instalador, sin consultas ni ajustes)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1 mes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4hs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$750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proofErr w:type="spellStart"/>
            <w:r w:rsidRPr="006A6595">
              <w:t>TrazaMed</w:t>
            </w:r>
            <w:proofErr w:type="spellEnd"/>
            <w:r w:rsidRPr="006A6595">
              <w:t xml:space="preserve"> / </w:t>
            </w:r>
            <w:proofErr w:type="spellStart"/>
            <w:r w:rsidRPr="006A6595">
              <w:t>TrazaRenPre</w:t>
            </w:r>
            <w:proofErr w:type="spellEnd"/>
            <w:r w:rsidRPr="006A6595">
              <w:t xml:space="preserve"> / </w:t>
            </w:r>
            <w:proofErr w:type="spellStart"/>
            <w:r w:rsidRPr="006A6595">
              <w:t>TrazaFito</w:t>
            </w:r>
            <w:proofErr w:type="spellEnd"/>
            <w:r w:rsidRPr="006A6595">
              <w:t xml:space="preserve"> / !</w:t>
            </w:r>
            <w:proofErr w:type="spellStart"/>
            <w:r w:rsidRPr="006A6595">
              <w:t>TrazaVet</w:t>
            </w:r>
            <w:proofErr w:type="spellEnd"/>
            <w:r w:rsidRPr="006A6595">
              <w:t xml:space="preserve">: </w:t>
            </w:r>
            <w:proofErr w:type="spellStart"/>
            <w:r w:rsidRPr="006A6595">
              <w:t>Webservices</w:t>
            </w:r>
            <w:proofErr w:type="spellEnd"/>
            <w:r w:rsidRPr="006A6595">
              <w:t xml:space="preserve"> Sistema Nacional de Trazabilidad ANMAT, SEDRONAR, SENASA (soporte mínimo)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1 mes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6hs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$1125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lastRenderedPageBreak/>
              <w:t xml:space="preserve">Factura Electrónica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/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>WSAA + WSFEv1: factura electrónica mercado interno sin detalle CAE / CAEA (RG2485 V.2.5 )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3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10hs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$1875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WSAA + WSFEXv1 o WSBFEv1: factura electrónica exportación (RG2758) o bono fiscal (RG2557)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3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12hs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$2250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WSAA + WSMTXCA: factura electrónica mercado interno con detalle CAE / CAEA (RG2904)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3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12hs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$2250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WSAA + WSFEv1 + </w:t>
            </w:r>
            <w:proofErr w:type="spellStart"/>
            <w:r w:rsidRPr="006A6595">
              <w:t>PyFEPDF</w:t>
            </w:r>
            <w:proofErr w:type="spellEnd"/>
            <w:r w:rsidRPr="006A6595">
              <w:t xml:space="preserve">: factura electrónica mercado interno y generación de PDF (diseño estándar y campos genéricos)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3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12hs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$2250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WSAA + WSFEv1 + WSFEXv1: factura electrónica mercado interno y exportación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3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14hs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$2625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WSAA + WSFEv1 + WSFEXv1 + </w:t>
            </w:r>
            <w:proofErr w:type="spellStart"/>
            <w:r w:rsidRPr="006A6595">
              <w:t>PyFEPDF</w:t>
            </w:r>
            <w:proofErr w:type="spellEnd"/>
            <w:r w:rsidRPr="006A6595">
              <w:t xml:space="preserve">: factura electrónica estándar -CAE o CAEA, con generación de PDF-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4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16hs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$3000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WSAA + WSFEv1 + WSBFEv1 / WSMTXCA + WSFEXv1: factura electrónica básico CAE o CAEA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4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16hs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$3000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WSAA + WSFEv1 + WSBFEv1 + WSMTXCA + WSFEXv1 + </w:t>
            </w:r>
            <w:proofErr w:type="spellStart"/>
            <w:r w:rsidRPr="006A6595">
              <w:t>PyFEPDF</w:t>
            </w:r>
            <w:proofErr w:type="spellEnd"/>
            <w:r w:rsidRPr="006A6595">
              <w:t xml:space="preserve">: factura electrónica completo con generación de PDF, CAE o CAEA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6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22hs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$4125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WSAA + WSFEv1 + WSBFEv1 + WSMTXCA + WSFEXv1 + </w:t>
            </w:r>
            <w:proofErr w:type="spellStart"/>
            <w:r w:rsidRPr="006A6595">
              <w:t>PyFEPDF</w:t>
            </w:r>
            <w:proofErr w:type="spellEnd"/>
            <w:r w:rsidRPr="006A6595">
              <w:t xml:space="preserve">: factura electrónica avanzado con generación de PDF, CAE y CAEA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9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28hs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$5250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Granos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/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WSAA + WSCTGv3 + WSLPGv1.5: trazabilidad y liquidación primaria electrónica de granos (LPG, incluye generación PDF </w:t>
            </w:r>
            <w:proofErr w:type="spellStart"/>
            <w:r w:rsidRPr="006A6595">
              <w:t>Form</w:t>
            </w:r>
            <w:proofErr w:type="spellEnd"/>
            <w:r w:rsidRPr="006A6595">
              <w:t xml:space="preserve">. C 1116 B/C)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3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18hs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$3375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WSAA + WSLPGv1.11: liquidación secundaria y certificación electrónica de granos (LSG y CG)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6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20hs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$3750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WSAA + WSLPGv1.11: liquidación primaria, secundaria y </w:t>
            </w:r>
            <w:r w:rsidRPr="006A6595">
              <w:lastRenderedPageBreak/>
              <w:t xml:space="preserve">certificación electrónica de granos (LPG, LSG y CG)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lastRenderedPageBreak/>
              <w:t xml:space="preserve">8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24hs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$4500 </w:t>
            </w:r>
          </w:p>
        </w:tc>
      </w:tr>
      <w:tr w:rsidR="009538B6" w:rsidRPr="006A6595" w:rsidTr="009538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lastRenderedPageBreak/>
              <w:t xml:space="preserve">WSAA + WSCTGv3 + WSLPGv1.11: trazabilidad (CTG) , liquidación primaria, secundaria y certificación de granos (LPG, LSG y CG)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9 meses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hasta 30hs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9538B6" w:rsidRPr="006A6595" w:rsidRDefault="009538B6" w:rsidP="006A6595">
            <w:r w:rsidRPr="006A6595">
              <w:t xml:space="preserve">$5625 </w:t>
            </w:r>
          </w:p>
        </w:tc>
      </w:tr>
    </w:tbl>
    <w:p w:rsidR="009538B6" w:rsidRPr="006A6595" w:rsidRDefault="009538B6" w:rsidP="009538B6">
      <w:r w:rsidRPr="006A6595">
        <w:t xml:space="preserve">Importante: Consultar por paquetes a medida (soporte mínimo solo instalador, soporte por actualizaciones y cambios de AFIP, mayor o menor cantidad de horas o meses de cobertura, etc.). Adicionar 21% IVA Factura A. Ver </w:t>
      </w:r>
      <w:hyperlink r:id="rId155" w:anchor="ProductosyServiciosincluidos" w:history="1">
        <w:r w:rsidRPr="006A6595">
          <w:t>Productos y Servicios incluidos</w:t>
        </w:r>
      </w:hyperlink>
      <w:r w:rsidRPr="006A6595">
        <w:t xml:space="preserve"> para más información y períodos aplicables. </w:t>
      </w:r>
    </w:p>
    <w:p w:rsidR="009538B6" w:rsidRPr="006A6595" w:rsidRDefault="009538B6" w:rsidP="009538B6">
      <w:r w:rsidRPr="006A6595">
        <w:t>Servicios web AFIP</w:t>
      </w:r>
      <w:hyperlink r:id="rId156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57" w:anchor="ServicioswebAFIP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Precios recomendados de soporte por servicio web para contratación individual: </w:t>
      </w:r>
    </w:p>
    <w:p w:rsidR="009538B6" w:rsidRPr="006A6595" w:rsidRDefault="009538B6" w:rsidP="009538B6">
      <w:r w:rsidRPr="006A6595">
        <w:t xml:space="preserve">WSAA (autenticación y autorización): $375.- (hasta 2 </w:t>
      </w:r>
      <w:proofErr w:type="spellStart"/>
      <w:r w:rsidRPr="006A6595">
        <w:t>hs</w:t>
      </w:r>
      <w:proofErr w:type="spellEnd"/>
      <w:r w:rsidRPr="006A6595">
        <w:t xml:space="preserve"> en total) requerido para todos los web </w:t>
      </w:r>
      <w:proofErr w:type="spellStart"/>
      <w:r w:rsidRPr="006A6595">
        <w:t>services</w:t>
      </w:r>
      <w:proofErr w:type="spellEnd"/>
      <w:r w:rsidRPr="006A6595">
        <w:t xml:space="preserve"> </w:t>
      </w:r>
    </w:p>
    <w:p w:rsidR="009538B6" w:rsidRPr="006A6595" w:rsidRDefault="009538B6" w:rsidP="009538B6">
      <w:r w:rsidRPr="006A6595">
        <w:t xml:space="preserve">WSFE (factura electrónica "nacional" -común/original- versión 0): $750.- (hasta 4 </w:t>
      </w:r>
      <w:proofErr w:type="spellStart"/>
      <w:r w:rsidRPr="006A6595">
        <w:t>hs</w:t>
      </w:r>
      <w:proofErr w:type="spellEnd"/>
      <w:r w:rsidRPr="006A6595">
        <w:t xml:space="preserve"> en total por 3 meses de cobertura) </w:t>
      </w:r>
    </w:p>
    <w:p w:rsidR="009538B6" w:rsidRPr="006A6595" w:rsidRDefault="009538B6" w:rsidP="009538B6">
      <w:r w:rsidRPr="006A6595">
        <w:t xml:space="preserve">WSBFE (factura electrónica bienes de capital): $1125.- (hasta 6 </w:t>
      </w:r>
      <w:proofErr w:type="spellStart"/>
      <w:r w:rsidRPr="006A6595">
        <w:t>hs</w:t>
      </w:r>
      <w:proofErr w:type="spellEnd"/>
      <w:r w:rsidRPr="006A6595">
        <w:t xml:space="preserve"> en total por 3 meses de cobertura) </w:t>
      </w:r>
    </w:p>
    <w:p w:rsidR="009538B6" w:rsidRPr="006A6595" w:rsidRDefault="009538B6" w:rsidP="009538B6">
      <w:r w:rsidRPr="006A6595">
        <w:t xml:space="preserve">WSSEG (factura electrónica seguros de caución): $1125.- (hasta 6 </w:t>
      </w:r>
      <w:proofErr w:type="spellStart"/>
      <w:r w:rsidRPr="006A6595">
        <w:t>hs</w:t>
      </w:r>
      <w:proofErr w:type="spellEnd"/>
      <w:r w:rsidRPr="006A6595">
        <w:t xml:space="preserve"> en total por 3 meses de cobertura) </w:t>
      </w:r>
    </w:p>
    <w:p w:rsidR="009538B6" w:rsidRPr="006A6595" w:rsidRDefault="009538B6" w:rsidP="009538B6">
      <w:r w:rsidRPr="006A6595">
        <w:t xml:space="preserve">WSFEX (factura electrónica exportación): $1125.- (hasta 6 </w:t>
      </w:r>
      <w:proofErr w:type="spellStart"/>
      <w:r w:rsidRPr="006A6595">
        <w:t>hs</w:t>
      </w:r>
      <w:proofErr w:type="spellEnd"/>
      <w:r w:rsidRPr="006A6595">
        <w:t xml:space="preserve"> en total por 3 meses de cobertura) </w:t>
      </w:r>
    </w:p>
    <w:p w:rsidR="009538B6" w:rsidRPr="006A6595" w:rsidRDefault="009538B6" w:rsidP="009538B6">
      <w:r w:rsidRPr="006A6595">
        <w:t xml:space="preserve">WSFEv1 (factura electrónica mercado interno -sin detalle- versión 1 CAE o CAEA): soporte básico desde $1500.- (hasta 8 </w:t>
      </w:r>
      <w:proofErr w:type="spellStart"/>
      <w:r w:rsidRPr="006A6595">
        <w:t>hs</w:t>
      </w:r>
      <w:proofErr w:type="spellEnd"/>
      <w:r w:rsidRPr="006A6595">
        <w:t xml:space="preserve"> en total por 3 meses de cobertura) </w:t>
      </w:r>
    </w:p>
    <w:p w:rsidR="009538B6" w:rsidRPr="006A6595" w:rsidRDefault="009538B6" w:rsidP="009538B6">
      <w:r w:rsidRPr="006A6595">
        <w:t xml:space="preserve">WSMTXCA (factura electrónica mercado interno -con detalle- CAE o CAEA): soporte básico desde $1875.- (hasta 8 </w:t>
      </w:r>
      <w:proofErr w:type="spellStart"/>
      <w:r w:rsidRPr="006A6595">
        <w:t>hs</w:t>
      </w:r>
      <w:proofErr w:type="spellEnd"/>
      <w:r w:rsidRPr="006A6595">
        <w:t xml:space="preserve"> en total por 3 meses de cobertura) </w:t>
      </w:r>
    </w:p>
    <w:p w:rsidR="009538B6" w:rsidRPr="006A6595" w:rsidRDefault="009538B6" w:rsidP="009538B6">
      <w:r w:rsidRPr="006A6595">
        <w:t>WSFEXv1 (factura electrónica exportación -versión 1</w:t>
      </w:r>
      <w:proofErr w:type="gramStart"/>
      <w:r w:rsidRPr="006A6595">
        <w:t>-)</w:t>
      </w:r>
      <w:proofErr w:type="gramEnd"/>
      <w:r w:rsidRPr="006A6595">
        <w:t xml:space="preserve">: $1875.- (hasta 10 </w:t>
      </w:r>
      <w:proofErr w:type="spellStart"/>
      <w:r w:rsidRPr="006A6595">
        <w:t>hs</w:t>
      </w:r>
      <w:proofErr w:type="spellEnd"/>
      <w:r w:rsidRPr="006A6595">
        <w:t xml:space="preserve"> en total) -incluye soporte WSFEX original- </w:t>
      </w:r>
    </w:p>
    <w:p w:rsidR="009538B6" w:rsidRPr="006A6595" w:rsidRDefault="009538B6" w:rsidP="009538B6">
      <w:r w:rsidRPr="006A6595">
        <w:t xml:space="preserve">WSCOC (código de operaciones cambiarias): -consultar- </w:t>
      </w:r>
    </w:p>
    <w:p w:rsidR="009538B6" w:rsidRPr="006A6595" w:rsidRDefault="009538B6" w:rsidP="009538B6">
      <w:r w:rsidRPr="006A6595">
        <w:t xml:space="preserve">WSCTGv3 (código de trazabilidad de granos): recomendado: $1875.- (hasta 10 </w:t>
      </w:r>
      <w:proofErr w:type="spellStart"/>
      <w:r w:rsidRPr="006A6595">
        <w:t>hs</w:t>
      </w:r>
      <w:proofErr w:type="spellEnd"/>
      <w:r w:rsidRPr="006A6595">
        <w:t xml:space="preserve"> en total por 3 meses de cobertura) </w:t>
      </w:r>
    </w:p>
    <w:p w:rsidR="009538B6" w:rsidRPr="006A6595" w:rsidRDefault="009538B6" w:rsidP="009538B6">
      <w:r w:rsidRPr="006A6595">
        <w:t xml:space="preserve">WSLPGv1.5 (LPG: liquidación electrónica primaria de granos): recomendado: $2625.- (hasta 14 </w:t>
      </w:r>
      <w:proofErr w:type="spellStart"/>
      <w:r w:rsidRPr="006A6595">
        <w:t>hs</w:t>
      </w:r>
      <w:proofErr w:type="spellEnd"/>
      <w:r w:rsidRPr="006A6595">
        <w:t xml:space="preserve"> en total por 6 meses de cobertura, con generación de PDF) </w:t>
      </w:r>
    </w:p>
    <w:p w:rsidR="009538B6" w:rsidRPr="006A6595" w:rsidRDefault="009538B6" w:rsidP="009538B6">
      <w:r w:rsidRPr="006A6595">
        <w:lastRenderedPageBreak/>
        <w:t xml:space="preserve">WSLPGv1.10 (LSG: liquidación electrónica secundaria de granos): recomendado: $1875.- (hasta 10 </w:t>
      </w:r>
      <w:proofErr w:type="spellStart"/>
      <w:r w:rsidRPr="006A6595">
        <w:t>hs</w:t>
      </w:r>
      <w:proofErr w:type="spellEnd"/>
      <w:r w:rsidRPr="006A6595">
        <w:t xml:space="preserve"> en total por 3 meses de cobertura, sin generación de PDF) </w:t>
      </w:r>
    </w:p>
    <w:p w:rsidR="009538B6" w:rsidRPr="006A6595" w:rsidRDefault="009538B6" w:rsidP="009538B6">
      <w:r w:rsidRPr="006A6595">
        <w:t xml:space="preserve">WSLPGv1.10 (CG: certificación electrónica de granos): recomendado: $2625.- (hasta 14 </w:t>
      </w:r>
      <w:proofErr w:type="spellStart"/>
      <w:r w:rsidRPr="006A6595">
        <w:t>hs</w:t>
      </w:r>
      <w:proofErr w:type="spellEnd"/>
      <w:r w:rsidRPr="006A6595">
        <w:t xml:space="preserve"> en total por 6 meses de cobertura, sin generación de PDF) </w:t>
      </w:r>
    </w:p>
    <w:p w:rsidR="009538B6" w:rsidRPr="006A6595" w:rsidRDefault="009538B6" w:rsidP="009538B6">
      <w:r w:rsidRPr="006A6595">
        <w:t>WSCDC (</w:t>
      </w:r>
      <w:proofErr w:type="spellStart"/>
      <w:r w:rsidRPr="006A6595">
        <w:t>Constatacion</w:t>
      </w:r>
      <w:proofErr w:type="spellEnd"/>
      <w:r w:rsidRPr="006A6595">
        <w:t xml:space="preserve"> de Comprobantes): recomendado: $750.- (hasta 4 </w:t>
      </w:r>
      <w:proofErr w:type="spellStart"/>
      <w:r w:rsidRPr="006A6595">
        <w:t>hs</w:t>
      </w:r>
      <w:proofErr w:type="spellEnd"/>
      <w:r w:rsidRPr="006A6595">
        <w:t xml:space="preserve"> en total por 2 meses de cobertura). Soporte mínimo (solo clientes actuales - por tiempo limitado): desde $375.- (hasta 2 </w:t>
      </w:r>
      <w:proofErr w:type="spellStart"/>
      <w:r w:rsidRPr="006A6595">
        <w:t>hs</w:t>
      </w:r>
      <w:proofErr w:type="spellEnd"/>
      <w:r w:rsidRPr="006A6595">
        <w:t xml:space="preserve"> en total por 1 mes de cobertura) </w:t>
      </w:r>
    </w:p>
    <w:p w:rsidR="009538B6" w:rsidRPr="006A6595" w:rsidRDefault="009538B6" w:rsidP="009538B6">
      <w:r w:rsidRPr="006A6595">
        <w:t>Herramientas adicionales AFIP</w:t>
      </w:r>
      <w:hyperlink r:id="rId158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59" w:anchor="HerramientasadicionalesAFIP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Precios de soporte por herramientas individuales: </w:t>
      </w:r>
    </w:p>
    <w:p w:rsidR="009538B6" w:rsidRPr="006A6595" w:rsidRDefault="009538B6" w:rsidP="009538B6">
      <w:proofErr w:type="spellStart"/>
      <w:r w:rsidRPr="006A6595">
        <w:t>PyFEPDF</w:t>
      </w:r>
      <w:proofErr w:type="spellEnd"/>
      <w:r w:rsidRPr="006A6595">
        <w:t xml:space="preserve">: Costo del soporte técnico comercial para la herramienta de generación de facturas en formato PDF: </w:t>
      </w:r>
    </w:p>
    <w:p w:rsidR="009538B6" w:rsidRPr="006A6595" w:rsidRDefault="009538B6" w:rsidP="009538B6">
      <w:r w:rsidRPr="006A6595">
        <w:t xml:space="preserve">Soporte mínimo: $750.- (hasta 4 </w:t>
      </w:r>
      <w:proofErr w:type="spellStart"/>
      <w:r w:rsidRPr="006A6595">
        <w:t>hs</w:t>
      </w:r>
      <w:proofErr w:type="spellEnd"/>
      <w:r w:rsidRPr="006A6595">
        <w:t xml:space="preserve"> en total), sólo instalación y acceso a las actualizaciones, no incluye consultas o ajustes </w:t>
      </w:r>
    </w:p>
    <w:p w:rsidR="009538B6" w:rsidRPr="006A6595" w:rsidRDefault="009538B6" w:rsidP="009538B6">
      <w:r w:rsidRPr="006A6595">
        <w:t xml:space="preserve">Soporte básico: $1500.- (hasta 8 </w:t>
      </w:r>
      <w:proofErr w:type="spellStart"/>
      <w:r w:rsidRPr="006A6595">
        <w:t>hs</w:t>
      </w:r>
      <w:proofErr w:type="spellEnd"/>
      <w:r w:rsidRPr="006A6595">
        <w:t xml:space="preserve"> en total), incluye consultas, correcciones y ajustes menores (no incluye rediseños considerables del formato de factura, consultar modelos y ejemplos contemplados) </w:t>
      </w:r>
    </w:p>
    <w:p w:rsidR="009538B6" w:rsidRPr="006A6595" w:rsidRDefault="009538B6" w:rsidP="009538B6">
      <w:r w:rsidRPr="006A6595">
        <w:t xml:space="preserve">Soporte avanzado: opcional desde $1125.- (hasta 6 </w:t>
      </w:r>
      <w:proofErr w:type="spellStart"/>
      <w:r w:rsidRPr="006A6595">
        <w:t>hs</w:t>
      </w:r>
      <w:proofErr w:type="spellEnd"/>
      <w:r w:rsidRPr="006A6595">
        <w:t>) adicional por cada rediseño de formato de factura (</w:t>
      </w:r>
      <w:proofErr w:type="spellStart"/>
      <w:r w:rsidRPr="006A6595">
        <w:t>estandard</w:t>
      </w:r>
      <w:proofErr w:type="spellEnd"/>
      <w:r w:rsidRPr="006A6595">
        <w:t xml:space="preserve">) </w:t>
      </w:r>
    </w:p>
    <w:p w:rsidR="009538B6" w:rsidRPr="006A6595" w:rsidRDefault="009538B6" w:rsidP="009538B6">
      <w:proofErr w:type="spellStart"/>
      <w:r w:rsidRPr="006A6595">
        <w:t>Padron</w:t>
      </w:r>
      <w:proofErr w:type="spellEnd"/>
      <w:r w:rsidRPr="006A6595">
        <w:t xml:space="preserve"> de Contribuyentes: Soporte Mínimo $375.- por 1 mes de cobertura hasta 2 </w:t>
      </w:r>
      <w:proofErr w:type="spellStart"/>
      <w:r w:rsidRPr="006A6595">
        <w:t>hs</w:t>
      </w:r>
      <w:proofErr w:type="spellEnd"/>
      <w:r w:rsidRPr="006A6595">
        <w:t xml:space="preserve"> en total (solo instalador para clientes actuales -por tiempo limitado-) </w:t>
      </w:r>
    </w:p>
    <w:p w:rsidR="009538B6" w:rsidRPr="006A6595" w:rsidRDefault="009538B6" w:rsidP="009538B6">
      <w:r w:rsidRPr="006A6595">
        <w:t>Servicios web ARBA</w:t>
      </w:r>
      <w:hyperlink r:id="rId160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61" w:anchor="ServicioswebARBA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COT: Remito Electrónico - </w:t>
      </w:r>
      <w:proofErr w:type="spellStart"/>
      <w:r w:rsidRPr="006A6595">
        <w:t>codigo</w:t>
      </w:r>
      <w:proofErr w:type="spellEnd"/>
      <w:r w:rsidRPr="006A6595">
        <w:t xml:space="preserve"> de operaciones de transporte / Consulta alícuotas IIBB (ARBA): </w:t>
      </w:r>
    </w:p>
    <w:p w:rsidR="009538B6" w:rsidRPr="006A6595" w:rsidRDefault="009538B6" w:rsidP="009538B6">
      <w:r w:rsidRPr="006A6595">
        <w:t xml:space="preserve">Soporte mínimo: $750.- (hasta 4 </w:t>
      </w:r>
      <w:proofErr w:type="spellStart"/>
      <w:r w:rsidRPr="006A6595">
        <w:t>hs</w:t>
      </w:r>
      <w:proofErr w:type="spellEnd"/>
      <w:r w:rsidRPr="006A6595">
        <w:t xml:space="preserve"> en total por 1 mes máx.), sólo instalación y acceso a las actualizaciones por correcciones generales, no incluye consultas o ajustes </w:t>
      </w:r>
    </w:p>
    <w:p w:rsidR="009538B6" w:rsidRPr="006A6595" w:rsidRDefault="009538B6" w:rsidP="009538B6">
      <w:r w:rsidRPr="006A6595">
        <w:t xml:space="preserve">Soporte básico: $1500.- (hasta 8 </w:t>
      </w:r>
      <w:proofErr w:type="spellStart"/>
      <w:r w:rsidRPr="006A6595">
        <w:t>hs</w:t>
      </w:r>
      <w:proofErr w:type="spellEnd"/>
      <w:r w:rsidRPr="006A6595">
        <w:t xml:space="preserve"> en total por 3 meses máx.), incluye consultas particulares y ajustes menores </w:t>
      </w:r>
    </w:p>
    <w:p w:rsidR="009538B6" w:rsidRPr="006A6595" w:rsidRDefault="009538B6" w:rsidP="009538B6">
      <w:r w:rsidRPr="006A6595">
        <w:t xml:space="preserve">Soporte avanzado: opcional desde $1500.- (hasta 6 </w:t>
      </w:r>
      <w:proofErr w:type="spellStart"/>
      <w:r w:rsidRPr="006A6595">
        <w:t>hs</w:t>
      </w:r>
      <w:proofErr w:type="spellEnd"/>
      <w:r w:rsidRPr="006A6595">
        <w:t xml:space="preserve">) adicional, incluye desarrollo/ajustes de ejemplos </w:t>
      </w:r>
      <w:proofErr w:type="spellStart"/>
      <w:r w:rsidRPr="006A6595">
        <w:t>estándards</w:t>
      </w:r>
      <w:proofErr w:type="spellEnd"/>
      <w:r w:rsidRPr="006A6595">
        <w:t xml:space="preserve">, herramientas, contempla temas urgentes y/o grandes empresas/ciclos de desarrollo, con 3 meses adicionales de cobertura por cambios y correcciones. </w:t>
      </w:r>
    </w:p>
    <w:p w:rsidR="009538B6" w:rsidRPr="006A6595" w:rsidRDefault="009538B6" w:rsidP="009538B6">
      <w:r w:rsidRPr="006A6595">
        <w:t>Servicios web Sistema Nacional de Trazabilidad SNT</w:t>
      </w:r>
      <w:hyperlink r:id="rId162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63" w:anchor="ServicioswebSistemaNacionaldeTrazabilidadSNT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proofErr w:type="spellStart"/>
      <w:r w:rsidRPr="006A6595">
        <w:lastRenderedPageBreak/>
        <w:t>TrazaMed</w:t>
      </w:r>
      <w:proofErr w:type="spellEnd"/>
      <w:r w:rsidRPr="006A6595">
        <w:t xml:space="preserve"> / </w:t>
      </w:r>
      <w:proofErr w:type="spellStart"/>
      <w:r w:rsidRPr="006A6595">
        <w:t>TrazaRenPre</w:t>
      </w:r>
      <w:proofErr w:type="spellEnd"/>
      <w:r w:rsidRPr="006A6595">
        <w:t xml:space="preserve"> / </w:t>
      </w:r>
      <w:proofErr w:type="spellStart"/>
      <w:r w:rsidRPr="006A6595">
        <w:t>TrazaFito</w:t>
      </w:r>
      <w:proofErr w:type="spellEnd"/>
      <w:r w:rsidRPr="006A6595">
        <w:t>: Trazabilidad de Medicamentos (ANMAT) / Trazabilidad de Precursores Químicos (</w:t>
      </w:r>
      <w:proofErr w:type="spellStart"/>
      <w:r w:rsidRPr="006A6595">
        <w:t>SeDroNar</w:t>
      </w:r>
      <w:proofErr w:type="spellEnd"/>
      <w:r w:rsidRPr="006A6595">
        <w:t xml:space="preserve">) / Trazabilidad de Productos Agroalimentarios (Fitosanitarios y Veterinarios): </w:t>
      </w:r>
    </w:p>
    <w:p w:rsidR="009538B6" w:rsidRPr="006A6595" w:rsidRDefault="009538B6" w:rsidP="009538B6">
      <w:r w:rsidRPr="006A6595">
        <w:t xml:space="preserve">Soporte mínimo: $1125.- (hasta 6 </w:t>
      </w:r>
      <w:proofErr w:type="spellStart"/>
      <w:r w:rsidRPr="006A6595">
        <w:t>hs</w:t>
      </w:r>
      <w:proofErr w:type="spellEnd"/>
      <w:r w:rsidRPr="006A6595">
        <w:t xml:space="preserve"> en total por 1 mes máx.), sólo instalación y acceso a las actualizaciones por correcciones generales, no incluye consultas o ajustes </w:t>
      </w:r>
    </w:p>
    <w:p w:rsidR="009538B6" w:rsidRPr="006A6595" w:rsidRDefault="009538B6" w:rsidP="009538B6">
      <w:r w:rsidRPr="006A6595">
        <w:t xml:space="preserve">Soporte básico: $2250.- (hasta 12 </w:t>
      </w:r>
      <w:proofErr w:type="spellStart"/>
      <w:r w:rsidRPr="006A6595">
        <w:t>hs</w:t>
      </w:r>
      <w:proofErr w:type="spellEnd"/>
      <w:r w:rsidRPr="006A6595">
        <w:t xml:space="preserve"> en total por 3 meses máx.), incluye consultas particulares y ajustes menores </w:t>
      </w:r>
    </w:p>
    <w:p w:rsidR="009538B6" w:rsidRPr="006A6595" w:rsidRDefault="009538B6" w:rsidP="009538B6">
      <w:r w:rsidRPr="006A6595">
        <w:t xml:space="preserve">Soporte avanzado: $4500.- (hasta 24 </w:t>
      </w:r>
      <w:proofErr w:type="spellStart"/>
      <w:r w:rsidRPr="006A6595">
        <w:t>hs</w:t>
      </w:r>
      <w:proofErr w:type="spellEnd"/>
      <w:r w:rsidRPr="006A6595">
        <w:t xml:space="preserve"> en total por 6 meses máx.) adicional, incluyendo ajustes y desarrollo de ejemplos, documentación, pruebas, etc., contempla temas urgentes y/o grandes empresas/ciclos de desarrollo </w:t>
      </w:r>
    </w:p>
    <w:p w:rsidR="009538B6" w:rsidRPr="006A6595" w:rsidRDefault="009538B6" w:rsidP="009538B6">
      <w:r w:rsidRPr="006A6595">
        <w:t xml:space="preserve">Soporte por actualización (v2): desde $750+IVA (1 mes máx., hasta 4 </w:t>
      </w:r>
      <w:proofErr w:type="spellStart"/>
      <w:r w:rsidRPr="006A6595">
        <w:t>hs</w:t>
      </w:r>
      <w:proofErr w:type="spellEnd"/>
      <w:r w:rsidRPr="006A6595">
        <w:t xml:space="preserve"> en total, sólo instalación y acceso a actualizaciones por correcciones generales), aplica a la versión 2 para clientes previos. </w:t>
      </w:r>
    </w:p>
    <w:p w:rsidR="009538B6" w:rsidRPr="006A6595" w:rsidRDefault="009538B6" w:rsidP="009538B6">
      <w:r w:rsidRPr="006A6595">
        <w:t>Precios especiales para clientes</w:t>
      </w:r>
      <w:hyperlink r:id="rId164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65" w:anchor="Preciosespecialesparacliente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Los clientes que ya hayan adquirido soporte para </w:t>
      </w:r>
      <w:proofErr w:type="spellStart"/>
      <w:r w:rsidRPr="006A6595">
        <w:t>webservices</w:t>
      </w:r>
      <w:proofErr w:type="spellEnd"/>
      <w:r w:rsidRPr="006A6595">
        <w:t xml:space="preserve"> anteriores (por tiempo limitado) pueden contratar: </w:t>
      </w:r>
    </w:p>
    <w:p w:rsidR="009538B6" w:rsidRPr="006A6595" w:rsidRDefault="009538B6" w:rsidP="009538B6">
      <w:r w:rsidRPr="006A6595">
        <w:t xml:space="preserve">Soporte por Actualización (por </w:t>
      </w:r>
      <w:proofErr w:type="spellStart"/>
      <w:r w:rsidRPr="006A6595">
        <w:t>ej</w:t>
      </w:r>
      <w:proofErr w:type="spellEnd"/>
      <w:r w:rsidRPr="006A6595">
        <w:t xml:space="preserve"> a WSFEv1 o WSFEXv1): $750.- (hasta 4 </w:t>
      </w:r>
      <w:proofErr w:type="spellStart"/>
      <w:r w:rsidRPr="006A6595">
        <w:t>hs</w:t>
      </w:r>
      <w:proofErr w:type="spellEnd"/>
      <w:r w:rsidRPr="006A6595">
        <w:t xml:space="preserve"> en total por el período de 1 mes, sólo instalación, no incluye consultas ni ajustes). Válido para clientes que hayan adquirido soporte para el </w:t>
      </w:r>
      <w:proofErr w:type="spellStart"/>
      <w:r w:rsidRPr="006A6595">
        <w:t>webservice</w:t>
      </w:r>
      <w:proofErr w:type="spellEnd"/>
      <w:r w:rsidRPr="006A6595">
        <w:t xml:space="preserve"> anterior (WSFE o WSFEX </w:t>
      </w:r>
      <w:proofErr w:type="spellStart"/>
      <w:r w:rsidRPr="006A6595">
        <w:t>version</w:t>
      </w:r>
      <w:proofErr w:type="spellEnd"/>
      <w:r w:rsidRPr="006A6595">
        <w:t xml:space="preserve"> 0). </w:t>
      </w:r>
    </w:p>
    <w:p w:rsidR="009538B6" w:rsidRPr="006A6595" w:rsidRDefault="009538B6" w:rsidP="009538B6">
      <w:r w:rsidRPr="006A6595">
        <w:t xml:space="preserve">Soporte Avanzado/Extendido Adicional: $1875.- (hasta 10 </w:t>
      </w:r>
      <w:proofErr w:type="spellStart"/>
      <w:r w:rsidRPr="006A6595">
        <w:t>hs</w:t>
      </w:r>
      <w:proofErr w:type="spellEnd"/>
      <w:r w:rsidRPr="006A6595">
        <w:t xml:space="preserve"> en total), incluye desarrollo/ajustes de ejemplos </w:t>
      </w:r>
      <w:proofErr w:type="spellStart"/>
      <w:r w:rsidRPr="006A6595">
        <w:t>estándards</w:t>
      </w:r>
      <w:proofErr w:type="spellEnd"/>
      <w:r w:rsidRPr="006A6595">
        <w:t xml:space="preserve">, herramientas, CAE y/o CAE Anticipado, contempla temas urgentes y/o grandes empresas/ciclos de desarrollo, instalación en otros sistemas operativos (Linux), con 3 meses adicionales de cobertura por cambios y correcciones. </w:t>
      </w:r>
    </w:p>
    <w:p w:rsidR="009538B6" w:rsidRPr="006A6595" w:rsidRDefault="009538B6" w:rsidP="009538B6">
      <w:r w:rsidRPr="006A6595">
        <w:t xml:space="preserve">Para consultas puntuales o temas menores ofrecemos un paquete de 3 horas de soporte técnico comercial (válido por una semana): </w:t>
      </w:r>
      <w:hyperlink r:id="rId166" w:history="1">
        <w:r w:rsidRPr="006A6595">
          <w:t> </w:t>
        </w:r>
        <w:proofErr w:type="spellStart"/>
        <w:r w:rsidRPr="006A6595">
          <w:t>DineroMail</w:t>
        </w:r>
        <w:proofErr w:type="spellEnd"/>
      </w:hyperlink>
      <w:r w:rsidRPr="006A6595">
        <w:t xml:space="preserve"> (varias formas de pago) </w:t>
      </w:r>
    </w:p>
    <w:p w:rsidR="009538B6" w:rsidRPr="006A6595" w:rsidRDefault="009538B6" w:rsidP="009538B6">
      <w:r w:rsidRPr="006A6595">
        <w:t>Forma de Pago</w:t>
      </w:r>
      <w:hyperlink r:id="rId167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68" w:anchor="FormadePago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Forma de pago: transferencia, depósito bancario (CBU) </w:t>
      </w:r>
    </w:p>
    <w:p w:rsidR="009538B6" w:rsidRPr="006A6595" w:rsidRDefault="009538B6" w:rsidP="009538B6">
      <w:r w:rsidRPr="006A6595">
        <w:t xml:space="preserve">Forma de entrega: Se envía el instalador para producción por email y Factura por correo electrónico </w:t>
      </w:r>
    </w:p>
    <w:p w:rsidR="009538B6" w:rsidRPr="006A6595" w:rsidRDefault="009538B6" w:rsidP="009538B6">
      <w:r w:rsidRPr="006A6595">
        <w:t xml:space="preserve">Consultar por facilidades de pago, soporte técnico comercial avanzado, desarrollos a medida o ajustes especiales. </w:t>
      </w:r>
    </w:p>
    <w:p w:rsidR="009538B6" w:rsidRPr="006A6595" w:rsidRDefault="009538B6" w:rsidP="009538B6">
      <w:r w:rsidRPr="006A6595">
        <w:t xml:space="preserve">Los precios no incluyen IVA (Factura A). Consultar por Factura C. </w:t>
      </w:r>
    </w:p>
    <w:p w:rsidR="009538B6" w:rsidRPr="006A6595" w:rsidRDefault="009538B6" w:rsidP="009538B6">
      <w:r w:rsidRPr="006A6595">
        <w:lastRenderedPageBreak/>
        <w:t xml:space="preserve">La cantidad de horas es estimativa (promedio estandarizado basado en nuestra experiencia para cada </w:t>
      </w:r>
      <w:proofErr w:type="spellStart"/>
      <w:r w:rsidRPr="006A6595">
        <w:t>webservice</w:t>
      </w:r>
      <w:proofErr w:type="spellEnd"/>
      <w:r w:rsidRPr="006A6595">
        <w:t xml:space="preserve">, y no es cronometrada, por lo que no se cobran adicionales no presupuestados ni se bonifica por servicios no utilizados), cubre todos los aspectos del servicio (consultas, ajustes y mantenimiento postventa, ya sean solicitados o no). </w:t>
      </w:r>
    </w:p>
    <w:p w:rsidR="009538B6" w:rsidRPr="006A6595" w:rsidRDefault="009538B6" w:rsidP="009538B6">
      <w:r w:rsidRPr="006A6595">
        <w:t>Productos y Servicios incluidos</w:t>
      </w:r>
      <w:hyperlink r:id="rId169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70" w:anchor="ProductosyServiciosincluido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El Soporte Técnico Comercial básico incluye: </w:t>
      </w:r>
    </w:p>
    <w:p w:rsidR="009538B6" w:rsidRPr="006A6595" w:rsidRDefault="009538B6" w:rsidP="009538B6">
      <w:r w:rsidRPr="006A6595">
        <w:t xml:space="preserve">Atención prioritaria y personalizada (vía email o telefónica a partir de fecha de factura una vez confirmado el pago) </w:t>
      </w:r>
    </w:p>
    <w:p w:rsidR="009538B6" w:rsidRPr="006A6595" w:rsidRDefault="009538B6" w:rsidP="009538B6">
      <w:r w:rsidRPr="006A6595">
        <w:t xml:space="preserve">Acceso a instalador para producción (sin límite de usuarios/emisores ni archivos de licencias o activación) </w:t>
      </w:r>
    </w:p>
    <w:p w:rsidR="009538B6" w:rsidRPr="006A6595" w:rsidRDefault="009538B6" w:rsidP="009538B6">
      <w:r w:rsidRPr="006A6595">
        <w:t xml:space="preserve">"Garantía (limitada)": 3 meses de consultas sobre instalación, capacitación, ajustes menores y corrección de errores (según período facturado) </w:t>
      </w:r>
    </w:p>
    <w:p w:rsidR="009538B6" w:rsidRPr="006A6595" w:rsidRDefault="009538B6" w:rsidP="009538B6">
      <w:r w:rsidRPr="006A6595">
        <w:t xml:space="preserve">Autorización al contratante ("licencia dual") para incorporar y distribuir la interfaz con software propietario (sistemas de gestión/facturación) de su propiedad (excepción a la licencia GPLv3) </w:t>
      </w:r>
    </w:p>
    <w:p w:rsidR="009538B6" w:rsidRPr="006A6595" w:rsidRDefault="009538B6" w:rsidP="009538B6">
      <w:r w:rsidRPr="006A6595">
        <w:t xml:space="preserve">Acceso a actualizaciones críticas futuras (revisiones menores y ajustes generales) de la </w:t>
      </w:r>
      <w:proofErr w:type="spellStart"/>
      <w:r w:rsidRPr="006A6595">
        <w:t>interfase</w:t>
      </w:r>
      <w:proofErr w:type="spellEnd"/>
      <w:r w:rsidRPr="006A6595">
        <w:t xml:space="preserve"> que sean publicadas sobre la misma versión principal </w:t>
      </w:r>
    </w:p>
    <w:p w:rsidR="009538B6" w:rsidRPr="006A6595" w:rsidRDefault="009538B6" w:rsidP="009538B6">
      <w:r w:rsidRPr="006A6595">
        <w:t xml:space="preserve">Soporte para interfaz COM (aplicaciones Windows) y/o por archivo de textos / DBF (línea de comandos), </w:t>
      </w:r>
      <w:proofErr w:type="spellStart"/>
      <w:r w:rsidRPr="006A6595">
        <w:t>json</w:t>
      </w:r>
      <w:proofErr w:type="spellEnd"/>
      <w:r w:rsidRPr="006A6595">
        <w:t xml:space="preserve"> o cualquier otro formato de archivo de intercambio soportado. </w:t>
      </w:r>
    </w:p>
    <w:p w:rsidR="009538B6" w:rsidRPr="006A6595" w:rsidRDefault="009538B6" w:rsidP="009538B6">
      <w:r w:rsidRPr="006A6595">
        <w:t xml:space="preserve">Importante: El soporte comercial se brinda sólo para los </w:t>
      </w:r>
      <w:proofErr w:type="spellStart"/>
      <w:r w:rsidRPr="006A6595">
        <w:t>webservices</w:t>
      </w:r>
      <w:proofErr w:type="spellEnd"/>
      <w:r w:rsidRPr="006A6595">
        <w:t xml:space="preserve"> y versiones contratadas, no incluye acceso ni cobertura para futuros </w:t>
      </w:r>
      <w:proofErr w:type="spellStart"/>
      <w:r w:rsidRPr="006A6595">
        <w:t>webservices</w:t>
      </w:r>
      <w:proofErr w:type="spellEnd"/>
      <w:r w:rsidRPr="006A6595">
        <w:t xml:space="preserve"> o cambios mayores (por ej. nuevas resoluciones o modificaciones de AFIP, actualizaciones técnicas por cuestiones de seguridad, mejoras en el lenguaje de programación, etc.) </w:t>
      </w:r>
    </w:p>
    <w:p w:rsidR="009538B6" w:rsidRPr="006A6595" w:rsidRDefault="009538B6" w:rsidP="009538B6">
      <w:r w:rsidRPr="006A6595">
        <w:t xml:space="preserve">El paquete de 2hs abarca sólo 1 semana de consultas y no contempla el acceso a actualizaciones ni a instaladores. </w:t>
      </w:r>
    </w:p>
    <w:p w:rsidR="009538B6" w:rsidRPr="006A6595" w:rsidRDefault="009538B6" w:rsidP="009538B6">
      <w:r w:rsidRPr="006A6595">
        <w:t>Aclaraciones</w:t>
      </w:r>
      <w:hyperlink r:id="rId171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72" w:anchor="Aclaracione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Las cantidad de horas mencionada en cada plan de soporte es un estimativo, basado en un </w:t>
      </w:r>
      <w:proofErr w:type="spellStart"/>
      <w:r w:rsidRPr="006A6595">
        <w:t>calculo</w:t>
      </w:r>
      <w:proofErr w:type="spellEnd"/>
      <w:r w:rsidRPr="006A6595">
        <w:t xml:space="preserve"> de 1 hora por cada consulta / pedido (email, chat, llamado telefónico, etc. tanto pre-venta como pos-venta), aunque algunos temas pueden requerir mayor cantidad (incluye no solo el tiempo de la interacción con el cliente, sino también el mantenimiento, seguimiento, documentación y otras tareas administrativas que realizamos internamente, incluyendo ajustes preventivos y correcciones generales aunque no la haya solicitado directamente el cliente, tendientes a la mejora continua de nuestras soluciones). </w:t>
      </w:r>
    </w:p>
    <w:p w:rsidR="009538B6" w:rsidRPr="006A6595" w:rsidRDefault="009538B6" w:rsidP="009538B6">
      <w:r w:rsidRPr="006A6595">
        <w:lastRenderedPageBreak/>
        <w:t xml:space="preserve">En general, estos planes de soporte mencionados debería ser suficiente según nuestra experiencia para los casos generales, igualmente ofrecemos planes especiales a medida y ante cualquier duda estamos disponibles para consultas sobre el alcance del soporte contratado o si es necesario presupuestar adicionales. </w:t>
      </w:r>
    </w:p>
    <w:p w:rsidR="009538B6" w:rsidRPr="006A6595" w:rsidRDefault="009538B6" w:rsidP="009538B6">
      <w:r w:rsidRPr="006A6595">
        <w:t xml:space="preserve">Después del período mencionado en cada plan de soporte, el servicio no se renueva automáticamente, pero los clientes pueden solicitar soporte mínimo adicional (hasta 4 </w:t>
      </w:r>
      <w:proofErr w:type="spellStart"/>
      <w:r w:rsidRPr="006A6595">
        <w:t>hs</w:t>
      </w:r>
      <w:proofErr w:type="spellEnd"/>
      <w:r w:rsidRPr="006A6595">
        <w:t xml:space="preserve"> por 1 mes de cobertura), o contratar paquetes de abonos por mantenimiento y similares (generalmente trimestrales o anuales). </w:t>
      </w:r>
    </w:p>
    <w:p w:rsidR="009538B6" w:rsidRPr="006A6595" w:rsidRDefault="009538B6" w:rsidP="009538B6">
      <w:r w:rsidRPr="006A6595">
        <w:t xml:space="preserve">Las horas de soporte no son utilizables ni acumulables fuera del período facturado, y si bien se realizan los esfuerzos razonables para ofrecer asesoramiento y soporte técnico comunitario gratuito (ver </w:t>
      </w:r>
      <w:hyperlink r:id="rId173" w:anchor="!forum/pyafipws" w:history="1">
        <w:r w:rsidRPr="006A6595">
          <w:t> Foro público de noticias y consultas</w:t>
        </w:r>
      </w:hyperlink>
      <w:r w:rsidRPr="006A6595">
        <w:t xml:space="preserve">), no existe obligación ni podemos garantizar la atención a aquellos usuarios que no tengan contratado soporte comercial vigente. </w:t>
      </w:r>
    </w:p>
    <w:p w:rsidR="009538B6" w:rsidRPr="006A6595" w:rsidRDefault="009538B6" w:rsidP="009538B6">
      <w:r w:rsidRPr="006A6595">
        <w:t>Consideraciones generales</w:t>
      </w:r>
      <w:hyperlink r:id="rId174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75" w:anchor="Consideracionesgenerale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Los precios están sujetos a modificaciones y pueden variar sin previo aviso (valor hora de referencia: $187,50/h + IVA Marzo 2015). </w:t>
      </w:r>
    </w:p>
    <w:p w:rsidR="009538B6" w:rsidRPr="006A6595" w:rsidRDefault="009538B6" w:rsidP="009538B6">
      <w:r w:rsidRPr="006A6595">
        <w:t xml:space="preserve">El tiempo promedio de respuesta es en el día (&lt;24hs), pudiendo variar dependiendo de cada caso puntual. </w:t>
      </w:r>
    </w:p>
    <w:p w:rsidR="009538B6" w:rsidRPr="006A6595" w:rsidRDefault="009538B6" w:rsidP="009538B6">
      <w:r w:rsidRPr="006A6595">
        <w:t xml:space="preserve">Queda a criterio de Sistemas Ágiles elegir los tiempos, prioridad y modalidad de prestación de los servicios. </w:t>
      </w:r>
    </w:p>
    <w:p w:rsidR="009538B6" w:rsidRPr="006A6595" w:rsidRDefault="009538B6" w:rsidP="009538B6">
      <w:r w:rsidRPr="006A6595">
        <w:t xml:space="preserve">Se ofrecen demostraciones sin cargo y el código fuente está publicado, por lo que una vez contratado el servicio, no se aceptarán reclamos ni se efectuarán devoluciones. </w:t>
      </w:r>
    </w:p>
    <w:p w:rsidR="009538B6" w:rsidRPr="006A6595" w:rsidRDefault="009538B6" w:rsidP="009538B6">
      <w:r w:rsidRPr="006A6595">
        <w:t xml:space="preserve">El software es un desarrollo propio, previo, no exclusivo ni confidencial, Copyright 2008/2009/2010/2011/2012/2013/2014/2015 por Mariano Alejandro </w:t>
      </w:r>
      <w:proofErr w:type="spellStart"/>
      <w:r w:rsidRPr="006A6595">
        <w:t>Reingart</w:t>
      </w:r>
      <w:proofErr w:type="spellEnd"/>
      <w:r w:rsidRPr="006A6595">
        <w:t xml:space="preserve">. Se reservan los derechos de autor Ley 11723. Se autoriza el uso, incorporación y distribución de la solución a la empresa contratante de los servicios, junto a su sistema de gestión/facturación. Se prohíbe el </w:t>
      </w:r>
      <w:proofErr w:type="spellStart"/>
      <w:r w:rsidRPr="006A6595">
        <w:t>relicenciamiento</w:t>
      </w:r>
      <w:proofErr w:type="spellEnd"/>
      <w:r w:rsidRPr="006A6595">
        <w:t xml:space="preserve"> a terceros. </w:t>
      </w:r>
    </w:p>
    <w:p w:rsidR="009538B6" w:rsidRPr="006A6595" w:rsidRDefault="009538B6" w:rsidP="009538B6">
      <w:r w:rsidRPr="006A6595">
        <w:t xml:space="preserve">Los servicios detallados en el presente serán prestados sólo al profesional o a empleados de la empresa contratante, no a terceros ni a clientes de la misma. </w:t>
      </w:r>
    </w:p>
    <w:p w:rsidR="009538B6" w:rsidRPr="006A6595" w:rsidRDefault="009538B6" w:rsidP="009538B6">
      <w:proofErr w:type="spellStart"/>
      <w:r w:rsidRPr="006A6595">
        <w:t>Disclaimer</w:t>
      </w:r>
      <w:proofErr w:type="spellEnd"/>
      <w:r w:rsidRPr="006A6595">
        <w:t xml:space="preserve"> / Aviso Legal</w:t>
      </w:r>
      <w:hyperlink r:id="rId176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77" w:anchor="DisclaimerAvisoLegal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Toda información es proporcionada a </w:t>
      </w:r>
      <w:proofErr w:type="spellStart"/>
      <w:r w:rsidRPr="006A6595">
        <w:t>Titulo</w:t>
      </w:r>
      <w:proofErr w:type="spellEnd"/>
      <w:r w:rsidRPr="006A6595">
        <w:t xml:space="preserve"> Informativo. El programa es software libre liberado bajo licencia GPLv3 (ver </w:t>
      </w:r>
      <w:hyperlink r:id="rId178" w:anchor="Licencia" w:history="1">
        <w:r w:rsidRPr="006A6595">
          <w:t>Licencia</w:t>
        </w:r>
      </w:hyperlink>
      <w:r w:rsidRPr="006A6595">
        <w:t xml:space="preserve">) y se entrega como está, sin garantías explícitas ni implícitas de ningún tipo, incluyendo sin limitación, pérdida de ganancias, interrupción de negocios, pérdida de programas u otros datos en sistemas de computación o cualquier otro reclamo. Al usarlo acepta hacerlo bajo su propia responsabilidad, conociendo la normativa y reglamentaciones existentes. </w:t>
      </w:r>
    </w:p>
    <w:p w:rsidR="009538B6" w:rsidRPr="006A6595" w:rsidRDefault="009538B6" w:rsidP="009538B6">
      <w:r w:rsidRPr="006A6595">
        <w:lastRenderedPageBreak/>
        <w:t xml:space="preserve">Estos términos y condiciones se rigen y elaboran en base a las leyes de la República Argentina. Si el descargo de responsabilidad de garantía y el límite de responsabilidad proporcionado anteriormente no tiene efectos legales de acuerdo a otras leyes aplicables, los juzgados deberán aplicar la ley local que más se asemeje a una renuncia absoluta de la responsabilidad civil concerniente al Programa. </w:t>
      </w:r>
    </w:p>
    <w:p w:rsidR="009538B6" w:rsidRPr="006A6595" w:rsidRDefault="009538B6" w:rsidP="009538B6">
      <w:r w:rsidRPr="006A6595">
        <w:t xml:space="preserve">En caso de controversias respecto del presente, las partes pactan la jurisdicción de los Tribunales Ordinarios Civiles y Comerciales de la Ciudad de Morón (Provincia de Buenos Aires), renunciando expresamente a cualquier otro fuero que pudiere corresponder. </w:t>
      </w:r>
    </w:p>
    <w:p w:rsidR="009538B6" w:rsidRPr="006A6595" w:rsidRDefault="009538B6" w:rsidP="009538B6">
      <w:r w:rsidRPr="006A6595">
        <w:t>Referencias Comerciales</w:t>
      </w:r>
      <w:hyperlink r:id="rId179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80" w:anchor="ReferenciasComerciale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Con más de 7 años de experiencia en el mercado dedicados a Factura Electrónica, la interfaz ha sido descargada miles de veces desde el </w:t>
      </w:r>
      <w:hyperlink r:id="rId181" w:history="1">
        <w:r w:rsidRPr="006A6595">
          <w:t xml:space="preserve"> Sitio del Proyecto en </w:t>
        </w:r>
        <w:proofErr w:type="spellStart"/>
        <w:r w:rsidRPr="006A6595">
          <w:t>GoogleCode</w:t>
        </w:r>
        <w:proofErr w:type="spellEnd"/>
      </w:hyperlink>
      <w:r w:rsidRPr="006A6595">
        <w:t xml:space="preserve">, cuenta con una grupo de usuarios de más de cien miembros (ver </w:t>
      </w:r>
      <w:hyperlink r:id="rId182" w:history="1">
        <w:r w:rsidRPr="006A6595">
          <w:t> </w:t>
        </w:r>
        <w:proofErr w:type="spellStart"/>
        <w:r w:rsidRPr="006A6595">
          <w:t>PyAfipWs</w:t>
        </w:r>
        <w:proofErr w:type="spellEnd"/>
        <w:r w:rsidRPr="006A6595">
          <w:t xml:space="preserve"> en </w:t>
        </w:r>
        <w:proofErr w:type="spellStart"/>
        <w:proofErr w:type="gramStart"/>
        <w:r w:rsidRPr="006A6595">
          <w:t>GoogleGroups</w:t>
        </w:r>
        <w:proofErr w:type="spellEnd"/>
        <w:r w:rsidRPr="006A6595">
          <w:t xml:space="preserve"> </w:t>
        </w:r>
        <w:proofErr w:type="gramEnd"/>
      </w:hyperlink>
      <w:r w:rsidRPr="006A6595">
        <w:t xml:space="preserve">) y a Abril de 2013 tenemos más de 300 clientes que han contratado nuestros servicios, en los siguientes rubros: </w:t>
      </w:r>
    </w:p>
    <w:p w:rsidR="009538B6" w:rsidRPr="006A6595" w:rsidRDefault="009538B6" w:rsidP="009538B6">
      <w:r w:rsidRPr="006A6595">
        <w:t xml:space="preserve">Empresas y desarrolladores de Sistemas de Gestión y ERP Corporativos </w:t>
      </w:r>
    </w:p>
    <w:p w:rsidR="009538B6" w:rsidRPr="006A6595" w:rsidRDefault="009538B6" w:rsidP="009538B6">
      <w:r w:rsidRPr="006A6595">
        <w:t xml:space="preserve">Distribuidores, Consumo Masivo y </w:t>
      </w:r>
      <w:proofErr w:type="spellStart"/>
      <w:r w:rsidRPr="006A6595">
        <w:t>Retail</w:t>
      </w:r>
      <w:proofErr w:type="spellEnd"/>
      <w:r w:rsidRPr="006A6595">
        <w:t xml:space="preserve"> </w:t>
      </w:r>
    </w:p>
    <w:p w:rsidR="009538B6" w:rsidRPr="006A6595" w:rsidRDefault="009538B6" w:rsidP="009538B6">
      <w:r w:rsidRPr="006A6595">
        <w:t xml:space="preserve">Productos </w:t>
      </w:r>
      <w:proofErr w:type="spellStart"/>
      <w:r w:rsidRPr="006A6595">
        <w:t>Farmaceuticos</w:t>
      </w:r>
      <w:proofErr w:type="spellEnd"/>
      <w:r w:rsidRPr="006A6595">
        <w:t xml:space="preserve"> y Hospitalarios </w:t>
      </w:r>
    </w:p>
    <w:p w:rsidR="009538B6" w:rsidRPr="006A6595" w:rsidRDefault="009538B6" w:rsidP="009538B6">
      <w:r w:rsidRPr="006A6595">
        <w:t xml:space="preserve">Importadores y Exportadores </w:t>
      </w:r>
    </w:p>
    <w:p w:rsidR="009538B6" w:rsidRPr="006A6595" w:rsidRDefault="009538B6" w:rsidP="009538B6">
      <w:r w:rsidRPr="006A6595">
        <w:t xml:space="preserve">Empresas de Turismo </w:t>
      </w:r>
    </w:p>
    <w:p w:rsidR="009538B6" w:rsidRPr="006A6595" w:rsidRDefault="009538B6" w:rsidP="009538B6">
      <w:r w:rsidRPr="006A6595">
        <w:t xml:space="preserve">Editoriales, Librerías y Diarios </w:t>
      </w:r>
    </w:p>
    <w:p w:rsidR="009538B6" w:rsidRPr="006A6595" w:rsidRDefault="009538B6" w:rsidP="009538B6">
      <w:r w:rsidRPr="006A6595">
        <w:t xml:space="preserve">Proveedores de Internet y Televisión por Cable </w:t>
      </w:r>
    </w:p>
    <w:p w:rsidR="009538B6" w:rsidRPr="006A6595" w:rsidRDefault="009538B6" w:rsidP="009538B6">
      <w:r w:rsidRPr="006A6595">
        <w:t xml:space="preserve">Profesionales Independientes </w:t>
      </w:r>
    </w:p>
    <w:p w:rsidR="009538B6" w:rsidRPr="006A6595" w:rsidRDefault="009538B6" w:rsidP="009538B6">
      <w:r w:rsidRPr="006A6595">
        <w:t xml:space="preserve">Servicios de facturación e impresión masivos </w:t>
      </w:r>
    </w:p>
    <w:p w:rsidR="009538B6" w:rsidRPr="006A6595" w:rsidRDefault="009538B6" w:rsidP="009538B6">
      <w:r w:rsidRPr="006A6595">
        <w:t xml:space="preserve">Clientes Destacados: </w:t>
      </w:r>
    </w:p>
    <w:p w:rsidR="009538B6" w:rsidRPr="006A6595" w:rsidRDefault="009538B6" w:rsidP="009538B6">
      <w:proofErr w:type="spellStart"/>
      <w:r w:rsidRPr="006A6595">
        <w:t>Latin</w:t>
      </w:r>
      <w:proofErr w:type="spellEnd"/>
      <w:r w:rsidRPr="006A6595">
        <w:t xml:space="preserve"> </w:t>
      </w:r>
      <w:proofErr w:type="spellStart"/>
      <w:r w:rsidRPr="006A6595">
        <w:t>America</w:t>
      </w:r>
      <w:proofErr w:type="spellEnd"/>
      <w:r w:rsidRPr="006A6595">
        <w:t xml:space="preserve"> </w:t>
      </w:r>
      <w:proofErr w:type="spellStart"/>
      <w:r w:rsidRPr="006A6595">
        <w:t>Group</w:t>
      </w:r>
      <w:proofErr w:type="spellEnd"/>
      <w:r w:rsidRPr="006A6595">
        <w:t xml:space="preserve"> - </w:t>
      </w:r>
      <w:proofErr w:type="spellStart"/>
      <w:r w:rsidRPr="006A6595">
        <w:t>The</w:t>
      </w:r>
      <w:proofErr w:type="spellEnd"/>
      <w:r w:rsidRPr="006A6595">
        <w:t xml:space="preserve"> Coca-Cola </w:t>
      </w:r>
      <w:proofErr w:type="spellStart"/>
      <w:r w:rsidRPr="006A6595">
        <w:t>Company</w:t>
      </w:r>
      <w:proofErr w:type="spellEnd"/>
      <w:r w:rsidRPr="006A6595">
        <w:t xml:space="preserve"> </w:t>
      </w:r>
    </w:p>
    <w:p w:rsidR="009538B6" w:rsidRPr="006A6595" w:rsidRDefault="009538B6" w:rsidP="009538B6">
      <w:r w:rsidRPr="006A6595">
        <w:t xml:space="preserve">La Hispano Argentina Curtiembre SA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Boehringer Ingelheim S.A.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Alliance One International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TUPPERWARE Brands Argentina </w:t>
      </w:r>
    </w:p>
    <w:p w:rsidR="009538B6" w:rsidRPr="009538B6" w:rsidRDefault="009538B6" w:rsidP="009538B6">
      <w:pPr>
        <w:rPr>
          <w:lang w:val="en-US"/>
        </w:rPr>
      </w:pPr>
      <w:r w:rsidRPr="009538B6">
        <w:rPr>
          <w:lang w:val="en-US"/>
        </w:rPr>
        <w:t xml:space="preserve">Grupo Solunet S.A. (ISP) </w:t>
      </w:r>
    </w:p>
    <w:p w:rsidR="009538B6" w:rsidRPr="006A6595" w:rsidRDefault="009538B6" w:rsidP="009538B6">
      <w:r w:rsidRPr="006A6595">
        <w:lastRenderedPageBreak/>
        <w:t xml:space="preserve">Diario El Litoral SRL </w:t>
      </w:r>
    </w:p>
    <w:p w:rsidR="009538B6" w:rsidRPr="006A6595" w:rsidRDefault="009538B6" w:rsidP="009538B6">
      <w:proofErr w:type="spellStart"/>
      <w:r w:rsidRPr="006A6595">
        <w:t>Scienza</w:t>
      </w:r>
      <w:proofErr w:type="spellEnd"/>
      <w:r w:rsidRPr="006A6595">
        <w:t xml:space="preserve"> Argentina </w:t>
      </w:r>
    </w:p>
    <w:p w:rsidR="009538B6" w:rsidRPr="006A6595" w:rsidRDefault="009538B6" w:rsidP="009538B6">
      <w:r w:rsidRPr="006A6595">
        <w:t>E-</w:t>
      </w:r>
      <w:proofErr w:type="spellStart"/>
      <w:r w:rsidRPr="006A6595">
        <w:t>Payment</w:t>
      </w:r>
      <w:proofErr w:type="spellEnd"/>
      <w:r w:rsidRPr="006A6595">
        <w:t xml:space="preserve"> SRL (</w:t>
      </w:r>
      <w:proofErr w:type="spellStart"/>
      <w:r w:rsidRPr="006A6595">
        <w:t>DineroMail</w:t>
      </w:r>
      <w:proofErr w:type="spellEnd"/>
      <w:r w:rsidRPr="006A6595">
        <w:t xml:space="preserve">) </w:t>
      </w:r>
    </w:p>
    <w:p w:rsidR="009538B6" w:rsidRPr="006A6595" w:rsidRDefault="009538B6" w:rsidP="009538B6">
      <w:r w:rsidRPr="006A6595">
        <w:t xml:space="preserve">Canal 4 Carlos </w:t>
      </w:r>
      <w:proofErr w:type="spellStart"/>
      <w:r w:rsidRPr="006A6595">
        <w:t>Pelegrini</w:t>
      </w:r>
      <w:proofErr w:type="spellEnd"/>
      <w:r w:rsidRPr="006A6595">
        <w:t xml:space="preserve"> S.R.L </w:t>
      </w:r>
    </w:p>
    <w:p w:rsidR="009538B6" w:rsidRPr="006A6595" w:rsidRDefault="009538B6" w:rsidP="009538B6">
      <w:proofErr w:type="gramStart"/>
      <w:r w:rsidRPr="006A6595">
        <w:t>entre</w:t>
      </w:r>
      <w:proofErr w:type="gramEnd"/>
      <w:r w:rsidRPr="006A6595">
        <w:t xml:space="preserve"> otros </w:t>
      </w:r>
    </w:p>
    <w:p w:rsidR="009538B6" w:rsidRPr="006A6595" w:rsidRDefault="009538B6" w:rsidP="009538B6">
      <w:r w:rsidRPr="006A6595">
        <w:t xml:space="preserve">Por cuestiones de privacidad, la información de contacto y detalle de las referencias comerciales </w:t>
      </w:r>
      <w:proofErr w:type="spellStart"/>
      <w:r w:rsidRPr="006A6595">
        <w:t>esta</w:t>
      </w:r>
      <w:proofErr w:type="spellEnd"/>
      <w:r w:rsidRPr="006A6595">
        <w:t xml:space="preserve"> disponible bajo requerimiento por email. </w:t>
      </w:r>
    </w:p>
    <w:p w:rsidR="009538B6" w:rsidRPr="006A6595" w:rsidRDefault="009538B6" w:rsidP="009538B6">
      <w:r w:rsidRPr="006A6595">
        <w:t xml:space="preserve">A su vez, hemos presentado la interfaz en conferencias y eventos de software libre: </w:t>
      </w:r>
    </w:p>
    <w:p w:rsidR="009538B6" w:rsidRPr="006A6595" w:rsidRDefault="009538B6" w:rsidP="009538B6">
      <w:hyperlink r:id="rId183" w:history="1">
        <w:r w:rsidRPr="006A6595">
          <w:t> Artículo</w:t>
        </w:r>
      </w:hyperlink>
      <w:r w:rsidRPr="006A6595">
        <w:t xml:space="preserve"> (ISSN: 1850-2857) y </w:t>
      </w:r>
      <w:hyperlink r:id="rId184" w:history="1">
        <w:r w:rsidRPr="006A6595">
          <w:t> Charla</w:t>
        </w:r>
      </w:hyperlink>
      <w:r w:rsidRPr="006A6595">
        <w:t xml:space="preserve"> en las </w:t>
      </w:r>
      <w:hyperlink r:id="rId185" w:history="1">
        <w:r w:rsidRPr="006A6595">
          <w:t> JAIIO 2012</w:t>
        </w:r>
      </w:hyperlink>
      <w:r w:rsidRPr="006A6595">
        <w:t xml:space="preserve"> (Jornadas Argentinas de Informática Organizadas por SADIO y celebrado en la Universidad de La Plata, </w:t>
      </w:r>
      <w:hyperlink r:id="rId186" w:history="1">
        <w:r w:rsidRPr="006A6595">
          <w:t> Simposio de Software Libre</w:t>
        </w:r>
      </w:hyperlink>
      <w:r w:rsidRPr="006A6595">
        <w:t xml:space="preserve">) </w:t>
      </w:r>
    </w:p>
    <w:p w:rsidR="009538B6" w:rsidRPr="006A6595" w:rsidRDefault="009538B6" w:rsidP="009538B6">
      <w:hyperlink r:id="rId187" w:history="1">
        <w:r w:rsidRPr="006A6595">
          <w:t> Charla en la CISL 2011</w:t>
        </w:r>
      </w:hyperlink>
      <w:r w:rsidRPr="006A6595">
        <w:t xml:space="preserve">. </w:t>
      </w:r>
      <w:hyperlink r:id="rId188" w:history="1">
        <w:r w:rsidRPr="006A6595">
          <w:t> Presentación</w:t>
        </w:r>
      </w:hyperlink>
      <w:r w:rsidRPr="006A6595">
        <w:t xml:space="preserve"> - </w:t>
      </w:r>
      <w:hyperlink r:id="rId189" w:history="1">
        <w:r w:rsidRPr="006A6595">
          <w:t> Video</w:t>
        </w:r>
      </w:hyperlink>
      <w:r w:rsidRPr="006A6595">
        <w:t xml:space="preserve"> (Conferencia Internacional de Software Libre, celebrada en la Biblioteca Nacional) </w:t>
      </w:r>
    </w:p>
    <w:p w:rsidR="009538B6" w:rsidRPr="006A6595" w:rsidRDefault="009538B6" w:rsidP="009538B6">
      <w:hyperlink r:id="rId190" w:anchor="29" w:history="1">
        <w:r w:rsidRPr="006A6595">
          <w:t> Reunión de desarrollo</w:t>
        </w:r>
      </w:hyperlink>
      <w:r w:rsidRPr="006A6595">
        <w:t xml:space="preserve"> en la Conferencia </w:t>
      </w:r>
      <w:proofErr w:type="spellStart"/>
      <w:r w:rsidRPr="006A6595">
        <w:t>Python</w:t>
      </w:r>
      <w:proofErr w:type="spellEnd"/>
      <w:r w:rsidRPr="006A6595">
        <w:t xml:space="preserve"> Argentina 2013 (Buenos Aires) </w:t>
      </w:r>
    </w:p>
    <w:p w:rsidR="009538B6" w:rsidRPr="006A6595" w:rsidRDefault="009538B6" w:rsidP="009538B6">
      <w:hyperlink r:id="rId191" w:anchor="451" w:history="1">
        <w:r w:rsidRPr="006A6595">
          <w:t xml:space="preserve"> Charla en Conferencia </w:t>
        </w:r>
        <w:proofErr w:type="spellStart"/>
        <w:r w:rsidRPr="006A6595">
          <w:t>Python</w:t>
        </w:r>
        <w:proofErr w:type="spellEnd"/>
        <w:r w:rsidRPr="006A6595">
          <w:t xml:space="preserve"> Argentina 2010</w:t>
        </w:r>
      </w:hyperlink>
      <w:r w:rsidRPr="006A6595">
        <w:t xml:space="preserve"> (Córdoba, Universidad Siglo 21) </w:t>
      </w:r>
    </w:p>
    <w:p w:rsidR="009538B6" w:rsidRPr="006A6595" w:rsidRDefault="009538B6" w:rsidP="009538B6">
      <w:hyperlink r:id="rId192" w:history="1">
        <w:r w:rsidRPr="006A6595">
          <w:t xml:space="preserve"> Charla (r) en Conferencia </w:t>
        </w:r>
        <w:proofErr w:type="spellStart"/>
        <w:r w:rsidRPr="006A6595">
          <w:t>Python</w:t>
        </w:r>
        <w:proofErr w:type="spellEnd"/>
        <w:r w:rsidRPr="006A6595">
          <w:t xml:space="preserve"> Argentina 2009</w:t>
        </w:r>
      </w:hyperlink>
      <w:r w:rsidRPr="006A6595">
        <w:t xml:space="preserve"> </w:t>
      </w:r>
    </w:p>
    <w:p w:rsidR="009538B6" w:rsidRPr="006A6595" w:rsidRDefault="009538B6" w:rsidP="009538B6">
      <w:r w:rsidRPr="006A6595">
        <w:t xml:space="preserve">Curso en la ACP 2010 y Curso en la ACP 2009 (Materiales) </w:t>
      </w:r>
    </w:p>
    <w:p w:rsidR="009538B6" w:rsidRPr="006A6595" w:rsidRDefault="009538B6" w:rsidP="009538B6">
      <w:r w:rsidRPr="006A6595">
        <w:t xml:space="preserve">Disertación en Conferencia </w:t>
      </w:r>
      <w:proofErr w:type="spellStart"/>
      <w:r w:rsidRPr="006A6595">
        <w:t>Conurbania</w:t>
      </w:r>
      <w:proofErr w:type="spellEnd"/>
      <w:r w:rsidRPr="006A6595">
        <w:t xml:space="preserve"> 2009 </w:t>
      </w:r>
    </w:p>
    <w:p w:rsidR="009538B6" w:rsidRPr="006A6595" w:rsidRDefault="009538B6" w:rsidP="009538B6">
      <w:r w:rsidRPr="006A6595">
        <w:t xml:space="preserve">Disertación (r) en Jornadas Regionales de Software Libre 2010 </w:t>
      </w:r>
    </w:p>
    <w:p w:rsidR="009538B6" w:rsidRPr="006A6595" w:rsidRDefault="009538B6" w:rsidP="009538B6">
      <w:r w:rsidRPr="006A6595">
        <w:t xml:space="preserve">Esta </w:t>
      </w:r>
      <w:proofErr w:type="spellStart"/>
      <w:r w:rsidRPr="006A6595">
        <w:t>interfase</w:t>
      </w:r>
      <w:proofErr w:type="spellEnd"/>
      <w:r w:rsidRPr="006A6595">
        <w:t xml:space="preserve"> también se ofrecía por TrabajoFreelance.com, ver </w:t>
      </w:r>
      <w:hyperlink r:id="rId193" w:history="1">
        <w:r w:rsidRPr="006A6595">
          <w:t> Comentarios</w:t>
        </w:r>
      </w:hyperlink>
      <w:r w:rsidRPr="006A6595">
        <w:t xml:space="preserve"> </w:t>
      </w:r>
    </w:p>
    <w:p w:rsidR="009538B6" w:rsidRPr="006A6595" w:rsidRDefault="009538B6" w:rsidP="009538B6">
      <w:r w:rsidRPr="006A6595">
        <w:t>Capacitación</w:t>
      </w:r>
      <w:hyperlink r:id="rId194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95" w:anchor="Capacitación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hyperlink r:id="rId196" w:history="1">
        <w:r w:rsidRPr="006A6595">
          <w:t>Manual de Uso</w:t>
        </w:r>
      </w:hyperlink>
      <w:r w:rsidRPr="006A6595">
        <w:t xml:space="preserve"> </w:t>
      </w:r>
    </w:p>
    <w:p w:rsidR="009538B6" w:rsidRPr="006A6595" w:rsidRDefault="009538B6" w:rsidP="009538B6">
      <w:r w:rsidRPr="006A6595">
        <w:t xml:space="preserve">Ver </w:t>
      </w:r>
      <w:hyperlink r:id="rId197" w:history="1">
        <w:r w:rsidRPr="006A6595">
          <w:t> Curso en la ACP</w:t>
        </w:r>
      </w:hyperlink>
      <w:r w:rsidRPr="006A6595">
        <w:t xml:space="preserve"> </w:t>
      </w:r>
    </w:p>
    <w:p w:rsidR="009538B6" w:rsidRPr="006A6595" w:rsidRDefault="009538B6" w:rsidP="009538B6">
      <w:r w:rsidRPr="006A6595">
        <w:t>Novedades</w:t>
      </w:r>
      <w:hyperlink r:id="rId198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199" w:anchor="Novedades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Ver </w:t>
      </w:r>
      <w:hyperlink r:id="rId200" w:history="1">
        <w:r w:rsidRPr="006A6595">
          <w:t> Grupo de Noticias en Google</w:t>
        </w:r>
      </w:hyperlink>
      <w:r w:rsidRPr="006A6595">
        <w:t xml:space="preserve"> </w:t>
      </w:r>
    </w:p>
    <w:p w:rsidR="009538B6" w:rsidRPr="006A6595" w:rsidRDefault="009538B6" w:rsidP="009538B6">
      <w:r w:rsidRPr="006A6595">
        <w:t>Contacto</w:t>
      </w:r>
      <w:hyperlink r:id="rId201" w:tooltip="Edit this section" w:history="1">
        <w:r w:rsidRPr="006A6595">
          <w:t>[</w:t>
        </w:r>
        <w:proofErr w:type="spellStart"/>
        <w:r w:rsidRPr="006A6595">
          <w:t>edit</w:t>
        </w:r>
        <w:proofErr w:type="spellEnd"/>
        <w:r w:rsidRPr="006A6595">
          <w:t>]</w:t>
        </w:r>
      </w:hyperlink>
      <w:hyperlink r:id="rId202" w:anchor="Contacto" w:tooltip="Link to this section" w:history="1">
        <w:r w:rsidRPr="006A6595">
          <w:t xml:space="preserve"> ¶</w:t>
        </w:r>
      </w:hyperlink>
    </w:p>
    <w:p w:rsidR="009538B6" w:rsidRPr="006A6595" w:rsidRDefault="009538B6" w:rsidP="009538B6">
      <w:r w:rsidRPr="006A6595">
        <w:t xml:space="preserve">Para mayor información, consultar por mail a </w:t>
      </w:r>
      <w:hyperlink r:id="rId203" w:history="1">
        <w:r w:rsidRPr="006A6595">
          <w:t> facturaelectronica@sistemasagiles.com.ar</w:t>
        </w:r>
      </w:hyperlink>
      <w:r w:rsidRPr="006A6595">
        <w:t xml:space="preserve"> o telefónicamente al 011-4450-0716 / 15-3048-9211 </w:t>
      </w:r>
    </w:p>
    <w:p w:rsidR="009538B6" w:rsidRPr="006A6595" w:rsidRDefault="009538B6" w:rsidP="009538B6">
      <w:r w:rsidRPr="006A6595">
        <w:lastRenderedPageBreak/>
        <w:t xml:space="preserve">Para soporte de la comunidad gratuito, ver </w:t>
      </w:r>
      <w:hyperlink r:id="rId204" w:history="1">
        <w:r w:rsidRPr="006A6595">
          <w:t> Foro Público</w:t>
        </w:r>
      </w:hyperlink>
      <w:r w:rsidRPr="006A6595">
        <w:t xml:space="preserve"> (grupo </w:t>
      </w:r>
      <w:proofErr w:type="spellStart"/>
      <w:r w:rsidRPr="006A6595">
        <w:t>google</w:t>
      </w:r>
      <w:proofErr w:type="spellEnd"/>
      <w:r w:rsidRPr="006A6595">
        <w:t xml:space="preserve">), revisar la </w:t>
      </w:r>
      <w:hyperlink r:id="rId205" w:history="1">
        <w:r w:rsidRPr="006A6595">
          <w:t> lista de temas</w:t>
        </w:r>
      </w:hyperlink>
      <w:r w:rsidRPr="006A6595">
        <w:t xml:space="preserve"> y/o </w:t>
      </w:r>
      <w:hyperlink r:id="rId206" w:history="1">
        <w:r w:rsidRPr="006A6595">
          <w:t> crear uno nuevo</w:t>
        </w:r>
      </w:hyperlink>
      <w:r w:rsidRPr="006A6595">
        <w:t xml:space="preserve"> </w:t>
      </w:r>
    </w:p>
    <w:p w:rsidR="009538B6" w:rsidRPr="006A6595" w:rsidRDefault="009538B6" w:rsidP="009538B6">
      <w:hyperlink r:id="rId207" w:history="1">
        <w:proofErr w:type="spellStart"/>
        <w:r w:rsidRPr="006A6595">
          <w:t>PyAfipWs</w:t>
        </w:r>
        <w:proofErr w:type="spellEnd"/>
      </w:hyperlink>
      <w:r w:rsidRPr="006A6595">
        <w:t xml:space="preserve"> Copyright 2008, 2009, 2010, 2011, 2012, 2013, 2014 por </w:t>
      </w:r>
      <w:hyperlink r:id="rId208" w:history="1">
        <w:proofErr w:type="spellStart"/>
        <w:r w:rsidRPr="006A6595">
          <w:t>MarianoReingart</w:t>
        </w:r>
        <w:proofErr w:type="spellEnd"/>
      </w:hyperlink>
      <w:r w:rsidRPr="006A6595">
        <w:t xml:space="preserve"> </w:t>
      </w:r>
    </w:p>
    <w:p w:rsidR="009538B6" w:rsidRDefault="009538B6">
      <w:bookmarkStart w:id="0" w:name="_GoBack"/>
      <w:bookmarkEnd w:id="0"/>
    </w:p>
    <w:sectPr w:rsidR="00953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01AD8"/>
    <w:multiLevelType w:val="multilevel"/>
    <w:tmpl w:val="0A8A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05D04"/>
    <w:multiLevelType w:val="multilevel"/>
    <w:tmpl w:val="3626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8C"/>
    <w:rsid w:val="00413147"/>
    <w:rsid w:val="006D208C"/>
    <w:rsid w:val="0095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59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2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5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05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9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68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08651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1864">
                      <w:marLeft w:val="240"/>
                      <w:marRight w:val="0"/>
                      <w:marTop w:val="0"/>
                      <w:marBottom w:val="480"/>
                      <w:divBdr>
                        <w:top w:val="outset" w:sz="6" w:space="6" w:color="DDDDCC"/>
                        <w:left w:val="outset" w:sz="6" w:space="12" w:color="DDDDCC"/>
                        <w:bottom w:val="outset" w:sz="6" w:space="6" w:color="DDDDCC"/>
                        <w:right w:val="outset" w:sz="6" w:space="12" w:color="DDDDCC"/>
                      </w:divBdr>
                    </w:div>
                    <w:div w:id="10859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85471">
                      <w:marLeft w:val="420"/>
                      <w:marRight w:val="420"/>
                      <w:marTop w:val="240"/>
                      <w:marBottom w:val="240"/>
                      <w:divBdr>
                        <w:top w:val="single" w:sz="6" w:space="3" w:color="D7D7D7"/>
                        <w:left w:val="single" w:sz="6" w:space="3" w:color="D7D7D7"/>
                        <w:bottom w:val="single" w:sz="6" w:space="3" w:color="D7D7D7"/>
                        <w:right w:val="single" w:sz="6" w:space="3" w:color="D7D7D7"/>
                      </w:divBdr>
                    </w:div>
                    <w:div w:id="913932079">
                      <w:marLeft w:val="420"/>
                      <w:marRight w:val="420"/>
                      <w:marTop w:val="240"/>
                      <w:marBottom w:val="240"/>
                      <w:divBdr>
                        <w:top w:val="single" w:sz="6" w:space="3" w:color="D7D7D7"/>
                        <w:left w:val="single" w:sz="6" w:space="3" w:color="D7D7D7"/>
                        <w:bottom w:val="single" w:sz="6" w:space="3" w:color="D7D7D7"/>
                        <w:right w:val="single" w:sz="6" w:space="3" w:color="D7D7D7"/>
                      </w:divBdr>
                    </w:div>
                    <w:div w:id="1473905435">
                      <w:marLeft w:val="420"/>
                      <w:marRight w:val="420"/>
                      <w:marTop w:val="240"/>
                      <w:marBottom w:val="240"/>
                      <w:divBdr>
                        <w:top w:val="single" w:sz="6" w:space="3" w:color="D7D7D7"/>
                        <w:left w:val="single" w:sz="6" w:space="3" w:color="D7D7D7"/>
                        <w:bottom w:val="single" w:sz="6" w:space="3" w:color="D7D7D7"/>
                        <w:right w:val="single" w:sz="6" w:space="3" w:color="D7D7D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istemasagiles.com.ar/trac/wiki/PyAfipWs" TargetMode="External"/><Relationship Id="rId21" Type="http://schemas.openxmlformats.org/officeDocument/2006/relationships/hyperlink" Target="http://www.sistemasagiles.com.ar/trac/wiki/PyAfipWs" TargetMode="External"/><Relationship Id="rId42" Type="http://schemas.openxmlformats.org/officeDocument/2006/relationships/hyperlink" Target="http://www.sistemasagiles.com.ar/trac/wiki/PyRece" TargetMode="External"/><Relationship Id="rId63" Type="http://schemas.openxmlformats.org/officeDocument/2006/relationships/hyperlink" Target="http://www.sistemasagiles.com.ar/trac/wiki/PyAfipWs" TargetMode="External"/><Relationship Id="rId84" Type="http://schemas.openxmlformats.org/officeDocument/2006/relationships/hyperlink" Target="http://www.sistemasagiles.com.ar/trac/wiki/PyAfipWs?action=edit&amp;section=4" TargetMode="External"/><Relationship Id="rId138" Type="http://schemas.openxmlformats.org/officeDocument/2006/relationships/hyperlink" Target="http://pyafipws.googlecode.com/files/pyafipws2k.mdb" TargetMode="External"/><Relationship Id="rId159" Type="http://schemas.openxmlformats.org/officeDocument/2006/relationships/hyperlink" Target="http://www.sistemasagiles.com.ar/trac/wiki/PyAfipWs" TargetMode="External"/><Relationship Id="rId170" Type="http://schemas.openxmlformats.org/officeDocument/2006/relationships/hyperlink" Target="http://www.sistemasagiles.com.ar/trac/wiki/PyAfipWs" TargetMode="External"/><Relationship Id="rId191" Type="http://schemas.openxmlformats.org/officeDocument/2006/relationships/hyperlink" Target="http://ar.pycon.org/2010/activity/accepted" TargetMode="External"/><Relationship Id="rId205" Type="http://schemas.openxmlformats.org/officeDocument/2006/relationships/hyperlink" Target="http://code.google.com/p/pyafipws/issues/list?can=1&amp;q=" TargetMode="External"/><Relationship Id="rId16" Type="http://schemas.openxmlformats.org/officeDocument/2006/relationships/hyperlink" Target="http://www.sistemasagiles.com.ar/trac/wiki/PyAfipWs?action=edit&amp;section=1" TargetMode="External"/><Relationship Id="rId107" Type="http://schemas.openxmlformats.org/officeDocument/2006/relationships/hyperlink" Target="http://www.sistemasagiles.com.ar/trac/wiki/PyAfipWs" TargetMode="External"/><Relationship Id="rId11" Type="http://schemas.openxmlformats.org/officeDocument/2006/relationships/hyperlink" Target="http://www.sistemasagiles.com.ar/trac/wiki/DllFacturaElectronica" TargetMode="External"/><Relationship Id="rId32" Type="http://schemas.openxmlformats.org/officeDocument/2006/relationships/hyperlink" Target="http://www.sistemasagiles.com.ar/trac/wiki/FacturaElectronicaCAEAnticipado" TargetMode="External"/><Relationship Id="rId37" Type="http://schemas.openxmlformats.org/officeDocument/2006/relationships/hyperlink" Target="http://www.sistemasagiles.com.ar/trac/wiki/RemitoElectronicoCotArba" TargetMode="External"/><Relationship Id="rId53" Type="http://schemas.openxmlformats.org/officeDocument/2006/relationships/image" Target="media/image1.png"/><Relationship Id="rId58" Type="http://schemas.openxmlformats.org/officeDocument/2006/relationships/hyperlink" Target="http://www.sistemasagiles.com.ar/trac/wiki/PyAfipWs" TargetMode="External"/><Relationship Id="rId74" Type="http://schemas.openxmlformats.org/officeDocument/2006/relationships/hyperlink" Target="http://www.sistemasagiles.com.ar/trac/wiki/ProyectoWSFEv1" TargetMode="External"/><Relationship Id="rId79" Type="http://schemas.openxmlformats.org/officeDocument/2006/relationships/hyperlink" Target="http://www.sistemasagiles.com.ar/trac/wiki/PyRece" TargetMode="External"/><Relationship Id="rId102" Type="http://schemas.openxmlformats.org/officeDocument/2006/relationships/hyperlink" Target="http://www.sistemasagiles.com.ar/trac/wiki/PyAfipWs?action=edit&amp;section=7" TargetMode="External"/><Relationship Id="rId123" Type="http://schemas.openxmlformats.org/officeDocument/2006/relationships/hyperlink" Target="http://www.sistemasagiles.com.ar/trac/wiki/PyAfipWs" TargetMode="External"/><Relationship Id="rId128" Type="http://schemas.openxmlformats.org/officeDocument/2006/relationships/hyperlink" Target="http://www.sistemasagiles.com.ar/soft/pyafipws/afip-openssl.cnf" TargetMode="External"/><Relationship Id="rId144" Type="http://schemas.openxmlformats.org/officeDocument/2006/relationships/hyperlink" Target="http://www.sistemasagiles.com.ar/trac/wiki/PyAfipWs" TargetMode="External"/><Relationship Id="rId149" Type="http://schemas.openxmlformats.org/officeDocument/2006/relationships/hyperlink" Target="http://groups.google.com/group/pyafipw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python.org.ar/" TargetMode="External"/><Relationship Id="rId95" Type="http://schemas.openxmlformats.org/officeDocument/2006/relationships/hyperlink" Target="http://www.sistemasagiles.com.ar/trac/wiki/PyAfipWs?action=edit&amp;section=6" TargetMode="External"/><Relationship Id="rId160" Type="http://schemas.openxmlformats.org/officeDocument/2006/relationships/hyperlink" Target="http://www.sistemasagiles.com.ar/trac/wiki/PyAfipWs?action=edit&amp;section=22" TargetMode="External"/><Relationship Id="rId165" Type="http://schemas.openxmlformats.org/officeDocument/2006/relationships/hyperlink" Target="http://www.sistemasagiles.com.ar/trac/wiki/PyAfipWs" TargetMode="External"/><Relationship Id="rId181" Type="http://schemas.openxmlformats.org/officeDocument/2006/relationships/hyperlink" Target="http://code.google.com/p/pyafipws/downloads/list" TargetMode="External"/><Relationship Id="rId186" Type="http://schemas.openxmlformats.org/officeDocument/2006/relationships/hyperlink" Target="http://www.41jaiio.org.ar/sites/default/files/ProgramaJSL.pdf" TargetMode="External"/><Relationship Id="rId22" Type="http://schemas.openxmlformats.org/officeDocument/2006/relationships/hyperlink" Target="http://www.sistemasagiles.com.ar/trac/wiki/ManualPyAfipWs" TargetMode="External"/><Relationship Id="rId27" Type="http://schemas.openxmlformats.org/officeDocument/2006/relationships/hyperlink" Target="http://www.sistemasagiles.com.ar/trac/wiki/ManualPyAfipWs" TargetMode="External"/><Relationship Id="rId43" Type="http://schemas.openxmlformats.org/officeDocument/2006/relationships/hyperlink" Target="http://www.sistemasagiles.com.ar/trac/wiki/HerramientaFacturaElectronica" TargetMode="External"/><Relationship Id="rId48" Type="http://schemas.openxmlformats.org/officeDocument/2006/relationships/hyperlink" Target="http://www.sistemasagiles.com.ar/trac/wiki/FacturaElectronicaPython" TargetMode="External"/><Relationship Id="rId64" Type="http://schemas.openxmlformats.org/officeDocument/2006/relationships/hyperlink" Target="http://www.sistemasagiles.com.ar/trac/wiki/PyAfipWs" TargetMode="External"/><Relationship Id="rId69" Type="http://schemas.openxmlformats.org/officeDocument/2006/relationships/hyperlink" Target="http://www.sistemasagiles.com.ar/trac/wiki/PyAfipWs" TargetMode="External"/><Relationship Id="rId113" Type="http://schemas.openxmlformats.org/officeDocument/2006/relationships/hyperlink" Target="http://www.sistemasagiles.com.ar/trac/wiki/PyAfipWs" TargetMode="External"/><Relationship Id="rId118" Type="http://schemas.openxmlformats.org/officeDocument/2006/relationships/hyperlink" Target="https://code.google.com/p/pyafipws/source/browse/ejemplos/wsfev1/ej_powerbuilder.txt" TargetMode="External"/><Relationship Id="rId134" Type="http://schemas.openxmlformats.org/officeDocument/2006/relationships/hyperlink" Target="http://pyafipws.googlecode.com/files/instalador-PyAfipWs-1.25c-homo.exe" TargetMode="External"/><Relationship Id="rId139" Type="http://schemas.openxmlformats.org/officeDocument/2006/relationships/hyperlink" Target="http://www.sistemasagiles.com.ar/soft/pyafipws/ej_php.zip" TargetMode="External"/><Relationship Id="rId80" Type="http://schemas.openxmlformats.org/officeDocument/2006/relationships/hyperlink" Target="http://www.sistemasagiles.com.ar/trac/wiki/RemitoElectronicoCotArba" TargetMode="External"/><Relationship Id="rId85" Type="http://schemas.openxmlformats.org/officeDocument/2006/relationships/hyperlink" Target="http://www.sistemasagiles.com.ar/trac/wiki/PyAfipWs" TargetMode="External"/><Relationship Id="rId150" Type="http://schemas.openxmlformats.org/officeDocument/2006/relationships/hyperlink" Target="http://www.sistemasagiles.com.ar/trac/wiki/ManualPyAfipWs" TargetMode="External"/><Relationship Id="rId155" Type="http://schemas.openxmlformats.org/officeDocument/2006/relationships/hyperlink" Target="http://www.sistemasagiles.com.ar/trac/wiki/PyAfipWs" TargetMode="External"/><Relationship Id="rId171" Type="http://schemas.openxmlformats.org/officeDocument/2006/relationships/hyperlink" Target="http://www.sistemasagiles.com.ar/trac/wiki/PyAfipWs?action=edit&amp;section=27" TargetMode="External"/><Relationship Id="rId176" Type="http://schemas.openxmlformats.org/officeDocument/2006/relationships/hyperlink" Target="http://www.sistemasagiles.com.ar/trac/wiki/PyAfipWs?action=edit&amp;section=29" TargetMode="External"/><Relationship Id="rId192" Type="http://schemas.openxmlformats.org/officeDocument/2006/relationships/hyperlink" Target="http://ar.pycon.org/2009/conference/schedule/event/37/" TargetMode="External"/><Relationship Id="rId197" Type="http://schemas.openxmlformats.org/officeDocument/2006/relationships/hyperlink" Target="http://www.clubdeprogramadores.com/cursos/CursoMuestra.php?Id=485" TargetMode="External"/><Relationship Id="rId206" Type="http://schemas.openxmlformats.org/officeDocument/2006/relationships/hyperlink" Target="http://code.google.com/p/pyafipws/issues/entry" TargetMode="External"/><Relationship Id="rId201" Type="http://schemas.openxmlformats.org/officeDocument/2006/relationships/hyperlink" Target="http://www.sistemasagiles.com.ar/trac/wiki/PyAfipWs?action=edit&amp;section=33" TargetMode="External"/><Relationship Id="rId12" Type="http://schemas.openxmlformats.org/officeDocument/2006/relationships/hyperlink" Target="http://www.sistemasagiles.com.ar/trac/wiki/ManualPyAfipWs" TargetMode="External"/><Relationship Id="rId17" Type="http://schemas.openxmlformats.org/officeDocument/2006/relationships/hyperlink" Target="http://www.sistemasagiles.com.ar/trac/wiki/PyAfipWs" TargetMode="External"/><Relationship Id="rId33" Type="http://schemas.openxmlformats.org/officeDocument/2006/relationships/hyperlink" Target="http://www.sistemasagiles.com.ar/trac/wiki/ConstatacionComprobantes" TargetMode="External"/><Relationship Id="rId38" Type="http://schemas.openxmlformats.org/officeDocument/2006/relationships/hyperlink" Target="http://www.sistemasagiles.com.ar/trac/wiki/IngresosBrutosArba" TargetMode="External"/><Relationship Id="rId59" Type="http://schemas.openxmlformats.org/officeDocument/2006/relationships/hyperlink" Target="http://www.sistemasagiles.com.ar/trac/wiki/PyAfipWs" TargetMode="External"/><Relationship Id="rId103" Type="http://schemas.openxmlformats.org/officeDocument/2006/relationships/hyperlink" Target="http://www.sistemasagiles.com.ar/trac/wiki/PyAfipWs" TargetMode="External"/><Relationship Id="rId108" Type="http://schemas.openxmlformats.org/officeDocument/2006/relationships/hyperlink" Target="http://wiki.sdn.sap.com/wiki/display/Snippets/ABAP+-+OLE+Automation+using+MS-Word" TargetMode="External"/><Relationship Id="rId124" Type="http://schemas.openxmlformats.org/officeDocument/2006/relationships/hyperlink" Target="http://www.afip.gov.ar/eFactura/" TargetMode="External"/><Relationship Id="rId129" Type="http://schemas.openxmlformats.org/officeDocument/2006/relationships/hyperlink" Target="https://wswhomo.afip.gov.ar/wsfedocs/WSAA%20-%20Procedimiento%20obtencion%20y%20asociacion%20de%20certificados%20-%20090323.pdf" TargetMode="External"/><Relationship Id="rId54" Type="http://schemas.openxmlformats.org/officeDocument/2006/relationships/hyperlink" Target="http://www.sistemasagiles.com.ar/trac/wiki/PyAfipWs?action=edit&amp;section=2" TargetMode="External"/><Relationship Id="rId70" Type="http://schemas.openxmlformats.org/officeDocument/2006/relationships/hyperlink" Target="http://www.sistemasagiles.com.ar/trac/wiki/PyAfipWs" TargetMode="External"/><Relationship Id="rId75" Type="http://schemas.openxmlformats.org/officeDocument/2006/relationships/hyperlink" Target="http://www.sistemasagiles.com.ar/trac/wiki/FacturaElectronicaExportacion" TargetMode="External"/><Relationship Id="rId91" Type="http://schemas.openxmlformats.org/officeDocument/2006/relationships/hyperlink" Target="http://www.sistemasagiles.com.ar/trac/wiki/FacturaElectronica" TargetMode="External"/><Relationship Id="rId96" Type="http://schemas.openxmlformats.org/officeDocument/2006/relationships/hyperlink" Target="http://www.sistemasagiles.com.ar/trac/wiki/PyAfipWs" TargetMode="External"/><Relationship Id="rId140" Type="http://schemas.openxmlformats.org/officeDocument/2006/relationships/hyperlink" Target="http://www.sistemasagiles.com.ar/soft/pyafipws/ej_delphi.zip" TargetMode="External"/><Relationship Id="rId145" Type="http://schemas.openxmlformats.org/officeDocument/2006/relationships/hyperlink" Target="http://www.sistemasagiles.com.ar/trac/wiki/FacturaElectronica" TargetMode="External"/><Relationship Id="rId161" Type="http://schemas.openxmlformats.org/officeDocument/2006/relationships/hyperlink" Target="http://www.sistemasagiles.com.ar/trac/wiki/PyAfipWs" TargetMode="External"/><Relationship Id="rId166" Type="http://schemas.openxmlformats.org/officeDocument/2006/relationships/hyperlink" Target="https://argentina.dineromail.com/Shop/Shop_Ingreso.asp?NombreItem=2+Horas+Soporte+Tecnico+Comercial+remoto+via+internet&amp;TipoMoneda=1&amp;PrecioItem=375%2E00&amp;E_Comercio=1415311&amp;NroItem=PyAfipWs&amp;image_url=http%3A%2F%2F&amp;DireccionExito=http%3A%2F%2F&amp;DireccionFracaso=http%3A%2F%2F&amp;DireccionEnvio=1&amp;Mensaje=1" TargetMode="External"/><Relationship Id="rId182" Type="http://schemas.openxmlformats.org/officeDocument/2006/relationships/hyperlink" Target="http://groups.google.com/group/pyafipws" TargetMode="External"/><Relationship Id="rId187" Type="http://schemas.openxmlformats.org/officeDocument/2006/relationships/hyperlink" Target="http://www.cisl.org.a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istemasagiles.com.ar/trac/wiki/PyAfipWs" TargetMode="External"/><Relationship Id="rId23" Type="http://schemas.openxmlformats.org/officeDocument/2006/relationships/hyperlink" Target="http://www.sistemasagiles.com.ar/trac/wiki/ManualPyAfipWs" TargetMode="External"/><Relationship Id="rId28" Type="http://schemas.openxmlformats.org/officeDocument/2006/relationships/hyperlink" Target="http://www.sistemasagiles.com.ar/trac/wiki/ProyectoWSFEv1" TargetMode="External"/><Relationship Id="rId49" Type="http://schemas.openxmlformats.org/officeDocument/2006/relationships/hyperlink" Target="http://www.sistemasagiles.com.ar/trac/wiki/PadronContribuyentesAFIP" TargetMode="External"/><Relationship Id="rId114" Type="http://schemas.openxmlformats.org/officeDocument/2006/relationships/hyperlink" Target="http://sourceforge.net/projects/jacob-project/" TargetMode="External"/><Relationship Id="rId119" Type="http://schemas.openxmlformats.org/officeDocument/2006/relationships/hyperlink" Target="http://www.sistemasagiles.com.ar/trac/wiki/PyAfipWs" TargetMode="External"/><Relationship Id="rId44" Type="http://schemas.openxmlformats.org/officeDocument/2006/relationships/hyperlink" Target="http://www.sistemasagiles.com.ar/trac/wiki/FacturaLibre" TargetMode="External"/><Relationship Id="rId60" Type="http://schemas.openxmlformats.org/officeDocument/2006/relationships/hyperlink" Target="http://www.sistemasagiles.com.ar/trac/wiki/PyAfipWs" TargetMode="External"/><Relationship Id="rId65" Type="http://schemas.openxmlformats.org/officeDocument/2006/relationships/hyperlink" Target="http://www.sistemasagiles.com.ar/trac/wiki/PyAfipWs" TargetMode="External"/><Relationship Id="rId81" Type="http://schemas.openxmlformats.org/officeDocument/2006/relationships/hyperlink" Target="http://www.sistemasagiles.com.ar/trac/wiki/ConsultaOperacionesCambiarias" TargetMode="External"/><Relationship Id="rId86" Type="http://schemas.openxmlformats.org/officeDocument/2006/relationships/hyperlink" Target="http://www.viti.es/gnu/licenses/gpl.html" TargetMode="External"/><Relationship Id="rId130" Type="http://schemas.openxmlformats.org/officeDocument/2006/relationships/hyperlink" Target="http://www.sistemasagiles.com.ar/trac/wiki/PyAfipWs?action=edit&amp;section=16" TargetMode="External"/><Relationship Id="rId135" Type="http://schemas.openxmlformats.org/officeDocument/2006/relationships/hyperlink" Target="http://www.sistemasagiles.com.ar/soft/pyafipws/ej_vb.zip" TargetMode="External"/><Relationship Id="rId151" Type="http://schemas.openxmlformats.org/officeDocument/2006/relationships/hyperlink" Target="http://code.google.com/p/pyafipws/wiki/InstalacionCodigoFuente" TargetMode="External"/><Relationship Id="rId156" Type="http://schemas.openxmlformats.org/officeDocument/2006/relationships/hyperlink" Target="http://www.sistemasagiles.com.ar/trac/wiki/PyAfipWs?action=edit&amp;section=20" TargetMode="External"/><Relationship Id="rId177" Type="http://schemas.openxmlformats.org/officeDocument/2006/relationships/hyperlink" Target="http://www.sistemasagiles.com.ar/trac/wiki/PyAfipWs" TargetMode="External"/><Relationship Id="rId198" Type="http://schemas.openxmlformats.org/officeDocument/2006/relationships/hyperlink" Target="http://www.sistemasagiles.com.ar/trac/wiki/PyAfipWs?action=edit&amp;section=32" TargetMode="External"/><Relationship Id="rId172" Type="http://schemas.openxmlformats.org/officeDocument/2006/relationships/hyperlink" Target="http://www.sistemasagiles.com.ar/trac/wiki/PyAfipWs" TargetMode="External"/><Relationship Id="rId193" Type="http://schemas.openxmlformats.org/officeDocument/2006/relationships/hyperlink" Target="http://www.trabajofreelance.com.ar/perfil-marianix:reputacion" TargetMode="External"/><Relationship Id="rId202" Type="http://schemas.openxmlformats.org/officeDocument/2006/relationships/hyperlink" Target="http://www.sistemasagiles.com.ar/trac/wiki/PyAfipWs" TargetMode="External"/><Relationship Id="rId207" Type="http://schemas.openxmlformats.org/officeDocument/2006/relationships/hyperlink" Target="http://www.sistemasagiles.com.ar/trac/wiki/PyAfipWs" TargetMode="External"/><Relationship Id="rId13" Type="http://schemas.openxmlformats.org/officeDocument/2006/relationships/hyperlink" Target="http://www.sistemasagiles.com.ar/trac/wiki/WikiStart" TargetMode="External"/><Relationship Id="rId18" Type="http://schemas.openxmlformats.org/officeDocument/2006/relationships/hyperlink" Target="http://www.sistemasagiles.com.ar/trac/wiki/FacturaElectronica" TargetMode="External"/><Relationship Id="rId39" Type="http://schemas.openxmlformats.org/officeDocument/2006/relationships/hyperlink" Target="http://www.sistemasagiles.com.ar/trac/wiki/TrazabilidadMedicamentos" TargetMode="External"/><Relationship Id="rId109" Type="http://schemas.openxmlformats.org/officeDocument/2006/relationships/hyperlink" Target="http://www.sistemasagiles.com.ar/trac/wiki/PyAfipWs?action=edit&amp;section=10" TargetMode="External"/><Relationship Id="rId34" Type="http://schemas.openxmlformats.org/officeDocument/2006/relationships/hyperlink" Target="http://www.sistemasagiles.com.ar/trac/wiki/ConsultaOperacionesCambiarias" TargetMode="External"/><Relationship Id="rId50" Type="http://schemas.openxmlformats.org/officeDocument/2006/relationships/hyperlink" Target="http://www.sistemasagiles.com.ar/trac/wiki/PyRece" TargetMode="External"/><Relationship Id="rId55" Type="http://schemas.openxmlformats.org/officeDocument/2006/relationships/hyperlink" Target="http://www.sistemasagiles.com.ar/trac/wiki/PyAfipWs" TargetMode="External"/><Relationship Id="rId76" Type="http://schemas.openxmlformats.org/officeDocument/2006/relationships/hyperlink" Target="http://www.sistemasagiles.com.ar/trac/wiki/FacturaElectronicaMTXCAService" TargetMode="External"/><Relationship Id="rId97" Type="http://schemas.openxmlformats.org/officeDocument/2006/relationships/hyperlink" Target="http://www.sistemasagiles.com.ar/trac/wiki/ManualPyAfipWs" TargetMode="External"/><Relationship Id="rId104" Type="http://schemas.openxmlformats.org/officeDocument/2006/relationships/hyperlink" Target="http://www.sistemasagiles.com.ar/trac/wiki/PyAfipWs?action=edit&amp;section=8" TargetMode="External"/><Relationship Id="rId120" Type="http://schemas.openxmlformats.org/officeDocument/2006/relationships/hyperlink" Target="http://www.sistemasagiles.com.ar/trac/wiki/PyAfipWs?action=edit&amp;section=14" TargetMode="External"/><Relationship Id="rId125" Type="http://schemas.openxmlformats.org/officeDocument/2006/relationships/hyperlink" Target="https://wswhomo.afip.gov.ar/wsfedocs/cert-req-howto.txt" TargetMode="External"/><Relationship Id="rId141" Type="http://schemas.openxmlformats.org/officeDocument/2006/relationships/hyperlink" Target="http://www.sistemasagiles.com.ar/soft/pyafipws/ej_cobol.txt" TargetMode="External"/><Relationship Id="rId146" Type="http://schemas.openxmlformats.org/officeDocument/2006/relationships/hyperlink" Target="http://www.sistemasagiles.com.ar/trac/wiki/PyAfipWs?action=edit&amp;section=18" TargetMode="External"/><Relationship Id="rId167" Type="http://schemas.openxmlformats.org/officeDocument/2006/relationships/hyperlink" Target="http://www.sistemasagiles.com.ar/trac/wiki/PyAfipWs?action=edit&amp;section=25" TargetMode="External"/><Relationship Id="rId188" Type="http://schemas.openxmlformats.org/officeDocument/2006/relationships/hyperlink" Target="http://t.co/albZqNY" TargetMode="External"/><Relationship Id="rId7" Type="http://schemas.openxmlformats.org/officeDocument/2006/relationships/hyperlink" Target="http://www.sistemasagiles.com.ar/trac/wiki/LibPyAfipWs" TargetMode="External"/><Relationship Id="rId71" Type="http://schemas.openxmlformats.org/officeDocument/2006/relationships/hyperlink" Target="http://es.wikipedia.org/wiki/Component_Object_Model" TargetMode="External"/><Relationship Id="rId92" Type="http://schemas.openxmlformats.org/officeDocument/2006/relationships/hyperlink" Target="http://www.sistemasagiles.com.ar/trac/wiki/PyAfipWs?action=edit&amp;section=5" TargetMode="External"/><Relationship Id="rId162" Type="http://schemas.openxmlformats.org/officeDocument/2006/relationships/hyperlink" Target="http://www.sistemasagiles.com.ar/trac/wiki/PyAfipWs?action=edit&amp;section=23" TargetMode="External"/><Relationship Id="rId183" Type="http://schemas.openxmlformats.org/officeDocument/2006/relationships/hyperlink" Target="http://www.41jaiio.org.ar/sites/default/files/15_JSL_2012.pdf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sistemasagiles.com.ar/trac/wiki/FacturaElectronicaMTXCAService" TargetMode="External"/><Relationship Id="rId24" Type="http://schemas.openxmlformats.org/officeDocument/2006/relationships/hyperlink" Target="http://www.sistemasagiles.com.ar/trac/wiki/ManualPyAfipWs" TargetMode="External"/><Relationship Id="rId40" Type="http://schemas.openxmlformats.org/officeDocument/2006/relationships/hyperlink" Target="http://www.sistemasagiles.com.ar/trac/wiki/TrazabilidadPrecursoresQuimicos" TargetMode="External"/><Relationship Id="rId45" Type="http://schemas.openxmlformats.org/officeDocument/2006/relationships/hyperlink" Target="http://www.sistemasagiles.com.ar/trac/wiki/PyFactura" TargetMode="External"/><Relationship Id="rId66" Type="http://schemas.openxmlformats.org/officeDocument/2006/relationships/hyperlink" Target="http://www.sistemasagiles.com.ar/trac/wiki/PyAfipWs" TargetMode="External"/><Relationship Id="rId87" Type="http://schemas.openxmlformats.org/officeDocument/2006/relationships/hyperlink" Target="http://groups.google.com/group/pyafipws" TargetMode="External"/><Relationship Id="rId110" Type="http://schemas.openxmlformats.org/officeDocument/2006/relationships/hyperlink" Target="http://www.sistemasagiles.com.ar/trac/wiki/PyAfipWs" TargetMode="External"/><Relationship Id="rId115" Type="http://schemas.openxmlformats.org/officeDocument/2006/relationships/hyperlink" Target="https://code.google.com/p/pyafipws/source/browse/ejemplos/FacturaElectronica.java" TargetMode="External"/><Relationship Id="rId131" Type="http://schemas.openxmlformats.org/officeDocument/2006/relationships/hyperlink" Target="http://www.sistemasagiles.com.ar/trac/wiki/PyAfipWs" TargetMode="External"/><Relationship Id="rId136" Type="http://schemas.openxmlformats.org/officeDocument/2006/relationships/hyperlink" Target="http://www.sistemasagiles.com.ar/soft/pyafipws/ej_vfp.zip" TargetMode="External"/><Relationship Id="rId157" Type="http://schemas.openxmlformats.org/officeDocument/2006/relationships/hyperlink" Target="http://www.sistemasagiles.com.ar/trac/wiki/PyAfipWs" TargetMode="External"/><Relationship Id="rId178" Type="http://schemas.openxmlformats.org/officeDocument/2006/relationships/hyperlink" Target="http://www.sistemasagiles.com.ar/trac/wiki/PyAfipWs" TargetMode="External"/><Relationship Id="rId61" Type="http://schemas.openxmlformats.org/officeDocument/2006/relationships/hyperlink" Target="http://www.sistemasagiles.com.ar/trac/wiki/PyAfipWs" TargetMode="External"/><Relationship Id="rId82" Type="http://schemas.openxmlformats.org/officeDocument/2006/relationships/hyperlink" Target="http://www.sistemasagiles.com.ar/trac/wiki/TrazabilidadMedicamentos" TargetMode="External"/><Relationship Id="rId152" Type="http://schemas.openxmlformats.org/officeDocument/2006/relationships/hyperlink" Target="http://www.sistemasagiles.com.ar/trac/wiki/PyAfipWs?action=edit&amp;section=19" TargetMode="External"/><Relationship Id="rId173" Type="http://schemas.openxmlformats.org/officeDocument/2006/relationships/hyperlink" Target="https://groups.google.com/forum/" TargetMode="External"/><Relationship Id="rId194" Type="http://schemas.openxmlformats.org/officeDocument/2006/relationships/hyperlink" Target="http://www.sistemasagiles.com.ar/trac/wiki/PyAfipWs?action=edit&amp;section=31" TargetMode="External"/><Relationship Id="rId199" Type="http://schemas.openxmlformats.org/officeDocument/2006/relationships/hyperlink" Target="http://www.sistemasagiles.com.ar/trac/wiki/PyAfipWs" TargetMode="External"/><Relationship Id="rId203" Type="http://schemas.openxmlformats.org/officeDocument/2006/relationships/hyperlink" Target="mailto:facturaelectronica@sistemasagiles.com.ar" TargetMode="External"/><Relationship Id="rId208" Type="http://schemas.openxmlformats.org/officeDocument/2006/relationships/hyperlink" Target="http://www.sistemasagiles.com.ar/trac/wiki/MarianoReingart" TargetMode="External"/><Relationship Id="rId19" Type="http://schemas.openxmlformats.org/officeDocument/2006/relationships/hyperlink" Target="http://www.sistemasagiles.com.ar/trac/wiki/PyAfipWs" TargetMode="External"/><Relationship Id="rId14" Type="http://schemas.openxmlformats.org/officeDocument/2006/relationships/hyperlink" Target="http://www.sistemasagiles.com.ar/trac/wiki/TitleIndex" TargetMode="External"/><Relationship Id="rId30" Type="http://schemas.openxmlformats.org/officeDocument/2006/relationships/hyperlink" Target="http://www.sistemasagiles.com.ar/trac/wiki/BonosFiscales" TargetMode="External"/><Relationship Id="rId35" Type="http://schemas.openxmlformats.org/officeDocument/2006/relationships/hyperlink" Target="http://www.sistemasagiles.com.ar/trac/wiki/CodigoTrazabilidadGranos" TargetMode="External"/><Relationship Id="rId56" Type="http://schemas.openxmlformats.org/officeDocument/2006/relationships/hyperlink" Target="http://www.sistemasagiles.com.ar/trac/wiki/PyAfipWs" TargetMode="External"/><Relationship Id="rId77" Type="http://schemas.openxmlformats.org/officeDocument/2006/relationships/hyperlink" Target="http://www.sistemasagiles.com.ar/trac/wiki/ManualPyAfipWs" TargetMode="External"/><Relationship Id="rId100" Type="http://schemas.openxmlformats.org/officeDocument/2006/relationships/hyperlink" Target="http://www.sistemasagiles.com.ar/trac/wiki/ProyectoWSFEv1" TargetMode="External"/><Relationship Id="rId105" Type="http://schemas.openxmlformats.org/officeDocument/2006/relationships/hyperlink" Target="http://www.sistemasagiles.com.ar/trac/wiki/PyAfipWs" TargetMode="External"/><Relationship Id="rId126" Type="http://schemas.openxmlformats.org/officeDocument/2006/relationships/hyperlink" Target="http://www.nsis.com.ar/soft/Win32OpenSSL-0_9_8i.exe" TargetMode="External"/><Relationship Id="rId147" Type="http://schemas.openxmlformats.org/officeDocument/2006/relationships/hyperlink" Target="http://www.sistemasagiles.com.ar/trac/wiki/PyAfipWs" TargetMode="External"/><Relationship Id="rId168" Type="http://schemas.openxmlformats.org/officeDocument/2006/relationships/hyperlink" Target="http://www.sistemasagiles.com.ar/trac/wiki/PyAfipWs" TargetMode="External"/><Relationship Id="rId8" Type="http://schemas.openxmlformats.org/officeDocument/2006/relationships/hyperlink" Target="http://www.sistemasagiles.com.ar/trac/wiki/PyRece" TargetMode="External"/><Relationship Id="rId51" Type="http://schemas.openxmlformats.org/officeDocument/2006/relationships/hyperlink" Target="http://www.sistemasagiles.com.ar/trac/wiki/HerramientaFacturaElectronica" TargetMode="External"/><Relationship Id="rId72" Type="http://schemas.openxmlformats.org/officeDocument/2006/relationships/hyperlink" Target="http://www.sistemasagiles.com.ar/trac/wiki/BonosFiscales" TargetMode="External"/><Relationship Id="rId93" Type="http://schemas.openxmlformats.org/officeDocument/2006/relationships/hyperlink" Target="http://www.sistemasagiles.com.ar/trac/wiki/PyAfipWs" TargetMode="External"/><Relationship Id="rId98" Type="http://schemas.openxmlformats.org/officeDocument/2006/relationships/hyperlink" Target="http://www.sistemasagiles.com.ar/trac/wiki/BonosFiscales" TargetMode="External"/><Relationship Id="rId121" Type="http://schemas.openxmlformats.org/officeDocument/2006/relationships/hyperlink" Target="http://www.sistemasagiles.com.ar/trac/wiki/PyAfipWs" TargetMode="External"/><Relationship Id="rId142" Type="http://schemas.openxmlformats.org/officeDocument/2006/relationships/hyperlink" Target="http://www.sistemasagiles.com.ar/soft/pyafipws/ej_powerbuilder.txt" TargetMode="External"/><Relationship Id="rId163" Type="http://schemas.openxmlformats.org/officeDocument/2006/relationships/hyperlink" Target="http://www.sistemasagiles.com.ar/trac/wiki/PyAfipWs" TargetMode="External"/><Relationship Id="rId184" Type="http://schemas.openxmlformats.org/officeDocument/2006/relationships/hyperlink" Target="https://sl.linti.unlp.edu.ar/wp-content/uploads/2012/08/PyAfipWs_41JAIIO2.pdf" TargetMode="External"/><Relationship Id="rId189" Type="http://schemas.openxmlformats.org/officeDocument/2006/relationships/hyperlink" Target="http://t.co/tsRTnNg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://www.sistemasagiles.com.ar/trac/wiki/ManualPyAfipWs" TargetMode="External"/><Relationship Id="rId46" Type="http://schemas.openxmlformats.org/officeDocument/2006/relationships/hyperlink" Target="http://www.sistemasagiles.com.ar/trac/wiki/LibPyAfipWs" TargetMode="External"/><Relationship Id="rId67" Type="http://schemas.openxmlformats.org/officeDocument/2006/relationships/hyperlink" Target="http://www.sistemasagiles.com.ar/trac/wiki/PyAfipWs" TargetMode="External"/><Relationship Id="rId116" Type="http://schemas.openxmlformats.org/officeDocument/2006/relationships/hyperlink" Target="http://www.sistemasagiles.com.ar/trac/wiki/PyAfipWs?action=edit&amp;section=12" TargetMode="External"/><Relationship Id="rId137" Type="http://schemas.openxmlformats.org/officeDocument/2006/relationships/hyperlink" Target="http://pyafipws.googlecode.com/files/pyafipws.mdb" TargetMode="External"/><Relationship Id="rId158" Type="http://schemas.openxmlformats.org/officeDocument/2006/relationships/hyperlink" Target="http://www.sistemasagiles.com.ar/trac/wiki/PyAfipWs?action=edit&amp;section=21" TargetMode="External"/><Relationship Id="rId20" Type="http://schemas.openxmlformats.org/officeDocument/2006/relationships/hyperlink" Target="http://www.sistemasagiles.com.ar/trac/wiki/OcxFacturaElectronica" TargetMode="External"/><Relationship Id="rId41" Type="http://schemas.openxmlformats.org/officeDocument/2006/relationships/hyperlink" Target="http://www.sistemasagiles.com.ar/trac/wiki/TrazabilidadProductosFitosanitarios" TargetMode="External"/><Relationship Id="rId62" Type="http://schemas.openxmlformats.org/officeDocument/2006/relationships/hyperlink" Target="http://www.sistemasagiles.com.ar/trac/wiki/PyAfipWs" TargetMode="External"/><Relationship Id="rId83" Type="http://schemas.openxmlformats.org/officeDocument/2006/relationships/hyperlink" Target="http://www.sistemasagiles.com.ar/trac/wiki/TrazabilidadPrecursoresQuimicos" TargetMode="External"/><Relationship Id="rId88" Type="http://schemas.openxmlformats.org/officeDocument/2006/relationships/hyperlink" Target="https://code.google.com/p/pyafipws/" TargetMode="External"/><Relationship Id="rId111" Type="http://schemas.openxmlformats.org/officeDocument/2006/relationships/hyperlink" Target="https://code.google.com/p/pyafipws/source/browse/ejemplos/wsfe/delphi/Project1.dpr" TargetMode="External"/><Relationship Id="rId132" Type="http://schemas.openxmlformats.org/officeDocument/2006/relationships/hyperlink" Target="http://www.sistemasagiles.com.ar/trac/wiki/ManualPyAfipWs" TargetMode="External"/><Relationship Id="rId153" Type="http://schemas.openxmlformats.org/officeDocument/2006/relationships/hyperlink" Target="http://www.sistemasagiles.com.ar/trac/wiki/PyAfipWs" TargetMode="External"/><Relationship Id="rId174" Type="http://schemas.openxmlformats.org/officeDocument/2006/relationships/hyperlink" Target="http://www.sistemasagiles.com.ar/trac/wiki/PyAfipWs?action=edit&amp;section=28" TargetMode="External"/><Relationship Id="rId179" Type="http://schemas.openxmlformats.org/officeDocument/2006/relationships/hyperlink" Target="http://www.sistemasagiles.com.ar/trac/wiki/PyAfipWs?action=edit&amp;section=30" TargetMode="External"/><Relationship Id="rId195" Type="http://schemas.openxmlformats.org/officeDocument/2006/relationships/hyperlink" Target="http://www.sistemasagiles.com.ar/trac/wiki/PyAfipWs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://ar.pycon.org/2012/projects/index" TargetMode="External"/><Relationship Id="rId204" Type="http://schemas.openxmlformats.org/officeDocument/2006/relationships/hyperlink" Target="http://groups.google.com/group/pyafipws" TargetMode="External"/><Relationship Id="rId15" Type="http://schemas.openxmlformats.org/officeDocument/2006/relationships/hyperlink" Target="http://www.pyafipws.com.ar/" TargetMode="External"/><Relationship Id="rId36" Type="http://schemas.openxmlformats.org/officeDocument/2006/relationships/hyperlink" Target="http://www.sistemasagiles.com.ar/trac/wiki/LiquidacionPrimariaGranos" TargetMode="External"/><Relationship Id="rId57" Type="http://schemas.openxmlformats.org/officeDocument/2006/relationships/hyperlink" Target="http://www.sistemasagiles.com.ar/trac/wiki/PyAfipWs" TargetMode="External"/><Relationship Id="rId106" Type="http://schemas.openxmlformats.org/officeDocument/2006/relationships/hyperlink" Target="http://www.sistemasagiles.com.ar/trac/wiki/PyAfipWs?action=edit&amp;section=9" TargetMode="External"/><Relationship Id="rId127" Type="http://schemas.openxmlformats.org/officeDocument/2006/relationships/hyperlink" Target="http://www.microsoft.com/downloads/details.aspx?familyid=9B2DA534-3E03-4391-8A4D-074B9F2BC1BF" TargetMode="External"/><Relationship Id="rId10" Type="http://schemas.openxmlformats.org/officeDocument/2006/relationships/hyperlink" Target="http://www.sistemasagiles.com.ar/trac/wiki/OcxFacturaElectronica" TargetMode="External"/><Relationship Id="rId31" Type="http://schemas.openxmlformats.org/officeDocument/2006/relationships/hyperlink" Target="http://www.sistemasagiles.com.ar/trac/wiki/FacturaElectronicaExportacion" TargetMode="External"/><Relationship Id="rId52" Type="http://schemas.openxmlformats.org/officeDocument/2006/relationships/hyperlink" Target="http://www.sistemasagiles.com.ar/trac/chrome/site/logo-pyafipws.png" TargetMode="External"/><Relationship Id="rId73" Type="http://schemas.openxmlformats.org/officeDocument/2006/relationships/hyperlink" Target="http://www.sistemasagiles.com.ar/trac/wiki/FacturaElectronicaExportacion" TargetMode="External"/><Relationship Id="rId78" Type="http://schemas.openxmlformats.org/officeDocument/2006/relationships/hyperlink" Target="http://www.sistemasagiles.com.ar/trac/wiki/PyRece" TargetMode="External"/><Relationship Id="rId94" Type="http://schemas.openxmlformats.org/officeDocument/2006/relationships/hyperlink" Target="http://www.sistemasagiles.com.ar/trac/wiki/OcxFacturaElectronica" TargetMode="External"/><Relationship Id="rId99" Type="http://schemas.openxmlformats.org/officeDocument/2006/relationships/hyperlink" Target="http://www.sistemasagiles.com.ar/trac/wiki/FacturaElectronicaExportacion" TargetMode="External"/><Relationship Id="rId101" Type="http://schemas.openxmlformats.org/officeDocument/2006/relationships/hyperlink" Target="http://www.sistemasagiles.com.ar/trac/wiki/FacturaElectronicaMTXCAService" TargetMode="External"/><Relationship Id="rId122" Type="http://schemas.openxmlformats.org/officeDocument/2006/relationships/hyperlink" Target="http://www.sistemasagiles.com.ar/trac/wiki/PyAfipWs?action=edit&amp;section=15" TargetMode="External"/><Relationship Id="rId143" Type="http://schemas.openxmlformats.org/officeDocument/2006/relationships/hyperlink" Target="http://www.sistemasagiles.com.ar/trac/wiki/PyAfipWs?action=edit&amp;section=17" TargetMode="External"/><Relationship Id="rId148" Type="http://schemas.openxmlformats.org/officeDocument/2006/relationships/hyperlink" Target="http://www.sistemasagiles.com.ar/trac/wiki/PyAfipWs" TargetMode="External"/><Relationship Id="rId164" Type="http://schemas.openxmlformats.org/officeDocument/2006/relationships/hyperlink" Target="http://www.sistemasagiles.com.ar/trac/wiki/PyAfipWs?action=edit&amp;section=24" TargetMode="External"/><Relationship Id="rId169" Type="http://schemas.openxmlformats.org/officeDocument/2006/relationships/hyperlink" Target="http://www.sistemasagiles.com.ar/trac/wiki/PyAfipWs?action=edit&amp;section=26" TargetMode="External"/><Relationship Id="rId185" Type="http://schemas.openxmlformats.org/officeDocument/2006/relationships/hyperlink" Target="http://www.41jaiio.org.a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stemasagiles.com.ar/trac/wiki/HerramientaFacturaElectronica" TargetMode="External"/><Relationship Id="rId180" Type="http://schemas.openxmlformats.org/officeDocument/2006/relationships/hyperlink" Target="http://www.sistemasagiles.com.ar/trac/wiki/PyAfipWs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://www.sistemasagiles.com.ar/trac/wiki/ManualPyAfipWs" TargetMode="External"/><Relationship Id="rId47" Type="http://schemas.openxmlformats.org/officeDocument/2006/relationships/hyperlink" Target="http://www.sistemasagiles.com.ar/trac/wiki/DllFacturaElectronica" TargetMode="External"/><Relationship Id="rId68" Type="http://schemas.openxmlformats.org/officeDocument/2006/relationships/hyperlink" Target="http://www.sistemasagiles.com.ar/trac/wiki/PyAfipWs?action=edit&amp;section=3" TargetMode="External"/><Relationship Id="rId89" Type="http://schemas.openxmlformats.org/officeDocument/2006/relationships/hyperlink" Target="https://github.com/reingart/pyafipws" TargetMode="External"/><Relationship Id="rId112" Type="http://schemas.openxmlformats.org/officeDocument/2006/relationships/hyperlink" Target="http://www.sistemasagiles.com.ar/trac/wiki/PyAfipWs?action=edit&amp;section=11" TargetMode="External"/><Relationship Id="rId133" Type="http://schemas.openxmlformats.org/officeDocument/2006/relationships/hyperlink" Target="http://www.sistemasagiles.com.ar/trac/wiki/ManualPyAfipWs?format=pdf" TargetMode="External"/><Relationship Id="rId154" Type="http://schemas.openxmlformats.org/officeDocument/2006/relationships/hyperlink" Target="http://www.sistemasagiles.com.ar/trac/wiki/PyAfipWs" TargetMode="External"/><Relationship Id="rId175" Type="http://schemas.openxmlformats.org/officeDocument/2006/relationships/hyperlink" Target="http://www.sistemasagiles.com.ar/trac/wiki/PyAfipWs" TargetMode="External"/><Relationship Id="rId196" Type="http://schemas.openxmlformats.org/officeDocument/2006/relationships/hyperlink" Target="http://www.sistemasagiles.com.ar/trac/wiki/ManualPyAfipWs" TargetMode="External"/><Relationship Id="rId200" Type="http://schemas.openxmlformats.org/officeDocument/2006/relationships/hyperlink" Target="http://groups.google.com.ar/group/pyafipw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28</Pages>
  <Words>9657</Words>
  <Characters>53117</Characters>
  <Application>Microsoft Office Word</Application>
  <DocSecurity>0</DocSecurity>
  <Lines>442</Lines>
  <Paragraphs>125</Paragraphs>
  <ScaleCrop>false</ScaleCrop>
  <Company> </Company>
  <LinksUpToDate>false</LinksUpToDate>
  <CharactersWithSpaces>62649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</dc:creator>
  <cp:keywords/>
  <dc:description/>
  <cp:lastModifiedBy>claudio</cp:lastModifiedBy>
  <cp:revision>2</cp:revision>
  <dcterms:created xsi:type="dcterms:W3CDTF">2015-06-10T02:05:00Z</dcterms:created>
  <dcterms:modified xsi:type="dcterms:W3CDTF">2015-06-10T02:11:00Z</dcterms:modified>
</cp:coreProperties>
</file>