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6FC" w:rsidRDefault="00694DAD">
      <w:pPr>
        <w:rPr>
          <w:sz w:val="28"/>
          <w:lang w:val="es-MX"/>
        </w:rPr>
      </w:pPr>
      <w:r>
        <w:rPr>
          <w:sz w:val="28"/>
          <w:lang w:val="es-MX"/>
        </w:rPr>
        <w:t>Reglas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4DAD" w:rsidTr="00694DAD">
        <w:tc>
          <w:tcPr>
            <w:tcW w:w="2831" w:type="dxa"/>
          </w:tcPr>
          <w:p w:rsidR="00694DAD" w:rsidRDefault="00694DAD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Códigos sin pieza dentaria</w:t>
            </w:r>
          </w:p>
        </w:tc>
        <w:tc>
          <w:tcPr>
            <w:tcW w:w="2831" w:type="dxa"/>
          </w:tcPr>
          <w:p w:rsidR="00694DAD" w:rsidRDefault="00694DAD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01</w:t>
            </w:r>
          </w:p>
          <w:p w:rsidR="00694DAD" w:rsidRDefault="00694DAD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05</w:t>
            </w:r>
          </w:p>
          <w:p w:rsidR="00694DAD" w:rsidRDefault="00694DAD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08</w:t>
            </w:r>
          </w:p>
          <w:p w:rsidR="00694DAD" w:rsidRDefault="00694DAD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07.01</w:t>
            </w:r>
          </w:p>
        </w:tc>
        <w:tc>
          <w:tcPr>
            <w:tcW w:w="2832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10.02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10.03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10.06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10.07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10.13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10.14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10.15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10.16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10.20</w:t>
            </w:r>
          </w:p>
        </w:tc>
      </w:tr>
      <w:tr w:rsidR="00694DAD" w:rsidTr="00694DAD">
        <w:tc>
          <w:tcPr>
            <w:tcW w:w="2831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Códigos que llevan pieza y cara</w:t>
            </w:r>
          </w:p>
        </w:tc>
        <w:tc>
          <w:tcPr>
            <w:tcW w:w="2831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02</w:t>
            </w:r>
          </w:p>
        </w:tc>
        <w:tc>
          <w:tcPr>
            <w:tcW w:w="2832" w:type="dxa"/>
          </w:tcPr>
          <w:p w:rsidR="00694DAD" w:rsidRDefault="00694DAD">
            <w:pPr>
              <w:rPr>
                <w:sz w:val="28"/>
                <w:lang w:val="es-MX"/>
              </w:rPr>
            </w:pPr>
          </w:p>
        </w:tc>
      </w:tr>
      <w:tr w:rsidR="00694DAD" w:rsidTr="00694DAD">
        <w:tc>
          <w:tcPr>
            <w:tcW w:w="2831" w:type="dxa"/>
          </w:tcPr>
          <w:p w:rsidR="00694DAD" w:rsidRDefault="00C36D29" w:rsidP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Códigos s</w:t>
            </w:r>
            <w:r>
              <w:rPr>
                <w:sz w:val="28"/>
                <w:lang w:val="es-MX"/>
              </w:rPr>
              <w:t>olo</w:t>
            </w:r>
            <w:r>
              <w:rPr>
                <w:sz w:val="28"/>
                <w:lang w:val="es-MX"/>
              </w:rPr>
              <w:t xml:space="preserve"> pieza</w:t>
            </w:r>
          </w:p>
        </w:tc>
        <w:tc>
          <w:tcPr>
            <w:tcW w:w="2831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03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04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06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07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09</w:t>
            </w:r>
          </w:p>
          <w:p w:rsidR="00C36D29" w:rsidRDefault="00C36D29">
            <w:pPr>
              <w:rPr>
                <w:sz w:val="28"/>
                <w:lang w:val="es-MX"/>
              </w:rPr>
            </w:pPr>
          </w:p>
        </w:tc>
        <w:tc>
          <w:tcPr>
            <w:tcW w:w="2832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10.01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10.05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10.08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10.09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10.10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10.11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10.12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10.17</w:t>
            </w:r>
          </w:p>
          <w:p w:rsidR="00C36D29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10.18</w:t>
            </w:r>
          </w:p>
          <w:p w:rsidR="00C36D29" w:rsidRDefault="00C36D29" w:rsidP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10.19</w:t>
            </w:r>
          </w:p>
        </w:tc>
      </w:tr>
      <w:tr w:rsidR="00694DAD" w:rsidTr="00694DAD">
        <w:tc>
          <w:tcPr>
            <w:tcW w:w="2831" w:type="dxa"/>
          </w:tcPr>
          <w:p w:rsidR="00694DAD" w:rsidRDefault="00C36D29" w:rsidP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 xml:space="preserve">Códigos que llevan pieza y </w:t>
            </w:r>
            <w:r>
              <w:rPr>
                <w:sz w:val="28"/>
                <w:lang w:val="es-MX"/>
              </w:rPr>
              <w:t>zona</w:t>
            </w:r>
          </w:p>
        </w:tc>
        <w:tc>
          <w:tcPr>
            <w:tcW w:w="2831" w:type="dxa"/>
          </w:tcPr>
          <w:p w:rsidR="00694DAD" w:rsidRDefault="00C36D29">
            <w:pPr>
              <w:rPr>
                <w:sz w:val="28"/>
                <w:lang w:val="es-MX"/>
              </w:rPr>
            </w:pPr>
            <w:r>
              <w:rPr>
                <w:sz w:val="28"/>
                <w:lang w:val="es-MX"/>
              </w:rPr>
              <w:t>10.04</w:t>
            </w:r>
          </w:p>
        </w:tc>
        <w:tc>
          <w:tcPr>
            <w:tcW w:w="2832" w:type="dxa"/>
          </w:tcPr>
          <w:p w:rsidR="00694DAD" w:rsidRDefault="00694DAD">
            <w:pPr>
              <w:rPr>
                <w:sz w:val="28"/>
                <w:lang w:val="es-MX"/>
              </w:rPr>
            </w:pPr>
          </w:p>
        </w:tc>
      </w:tr>
      <w:tr w:rsidR="00694DAD" w:rsidTr="00694DAD">
        <w:tc>
          <w:tcPr>
            <w:tcW w:w="2831" w:type="dxa"/>
          </w:tcPr>
          <w:p w:rsidR="00694DAD" w:rsidRDefault="00694DAD">
            <w:pPr>
              <w:rPr>
                <w:sz w:val="28"/>
                <w:lang w:val="es-MX"/>
              </w:rPr>
            </w:pPr>
          </w:p>
        </w:tc>
        <w:tc>
          <w:tcPr>
            <w:tcW w:w="2831" w:type="dxa"/>
          </w:tcPr>
          <w:p w:rsidR="00694DAD" w:rsidRDefault="00694DAD">
            <w:pPr>
              <w:rPr>
                <w:sz w:val="28"/>
                <w:lang w:val="es-MX"/>
              </w:rPr>
            </w:pPr>
          </w:p>
        </w:tc>
        <w:tc>
          <w:tcPr>
            <w:tcW w:w="2832" w:type="dxa"/>
          </w:tcPr>
          <w:p w:rsidR="00694DAD" w:rsidRDefault="00694DAD">
            <w:pPr>
              <w:rPr>
                <w:sz w:val="28"/>
                <w:lang w:val="es-MX"/>
              </w:rPr>
            </w:pPr>
          </w:p>
        </w:tc>
      </w:tr>
    </w:tbl>
    <w:p w:rsidR="00694DAD" w:rsidRDefault="00694DAD">
      <w:pPr>
        <w:rPr>
          <w:sz w:val="28"/>
          <w:lang w:val="es-MX"/>
        </w:rPr>
      </w:pPr>
    </w:p>
    <w:p w:rsidR="00694DAD" w:rsidRDefault="00C36D29">
      <w:pPr>
        <w:rPr>
          <w:sz w:val="28"/>
          <w:lang w:val="es-MX"/>
        </w:rPr>
      </w:pPr>
      <w:r>
        <w:rPr>
          <w:sz w:val="28"/>
          <w:lang w:val="es-MX"/>
        </w:rPr>
        <w:t>No puede haber dos códigos para la misma pieza dentaria en una liquidación excepto para las siguientes situaciones:</w:t>
      </w:r>
    </w:p>
    <w:p w:rsidR="00C36D29" w:rsidRDefault="00C36D29" w:rsidP="00C36D29">
      <w:pPr>
        <w:pStyle w:val="Prrafodelista"/>
        <w:numPr>
          <w:ilvl w:val="0"/>
          <w:numId w:val="1"/>
        </w:numPr>
        <w:rPr>
          <w:sz w:val="28"/>
          <w:lang w:val="es-MX"/>
        </w:rPr>
      </w:pPr>
      <w:r>
        <w:rPr>
          <w:sz w:val="28"/>
          <w:lang w:val="es-MX"/>
        </w:rPr>
        <w:t>Código 09 puede ir con cualquier otro código</w:t>
      </w:r>
    </w:p>
    <w:p w:rsidR="00C36D29" w:rsidRDefault="00C36D29" w:rsidP="00C36D29">
      <w:pPr>
        <w:pStyle w:val="Prrafodelista"/>
        <w:numPr>
          <w:ilvl w:val="0"/>
          <w:numId w:val="1"/>
        </w:numPr>
        <w:rPr>
          <w:sz w:val="28"/>
          <w:lang w:val="es-MX"/>
        </w:rPr>
      </w:pPr>
      <w:r>
        <w:rPr>
          <w:sz w:val="28"/>
          <w:lang w:val="es-MX"/>
        </w:rPr>
        <w:t>Código 02 con códigos 03</w:t>
      </w:r>
    </w:p>
    <w:p w:rsidR="00C36D29" w:rsidRPr="00C36D29" w:rsidRDefault="00C36D29" w:rsidP="00C36D29">
      <w:pPr>
        <w:pStyle w:val="Prrafodelista"/>
        <w:rPr>
          <w:sz w:val="28"/>
          <w:lang w:val="es-MX"/>
        </w:rPr>
      </w:pPr>
    </w:p>
    <w:p w:rsidR="00E75EEC" w:rsidRDefault="00E75EEC">
      <w:pPr>
        <w:rPr>
          <w:sz w:val="28"/>
          <w:lang w:val="es-MX"/>
        </w:rPr>
      </w:pPr>
      <w:r>
        <w:rPr>
          <w:sz w:val="28"/>
          <w:lang w:val="es-MX"/>
        </w:rPr>
        <w:t>Cuando se seleccionan caras de una pieza no pueden suceder las siguientes combinaciones:</w:t>
      </w:r>
    </w:p>
    <w:p w:rsidR="00E75EEC" w:rsidRDefault="00E75EEC">
      <w:pPr>
        <w:rPr>
          <w:sz w:val="28"/>
          <w:lang w:val="es-MX"/>
        </w:rPr>
      </w:pPr>
      <w:r>
        <w:rPr>
          <w:sz w:val="28"/>
          <w:lang w:val="es-MX"/>
        </w:rPr>
        <w:t>I con O</w:t>
      </w:r>
    </w:p>
    <w:p w:rsidR="00E75EEC" w:rsidRDefault="00E75EEC">
      <w:pPr>
        <w:rPr>
          <w:sz w:val="28"/>
          <w:lang w:val="es-MX"/>
        </w:rPr>
      </w:pPr>
      <w:r>
        <w:rPr>
          <w:sz w:val="28"/>
          <w:lang w:val="es-MX"/>
        </w:rPr>
        <w:t>P con L</w:t>
      </w:r>
      <w:bookmarkStart w:id="0" w:name="_GoBack"/>
      <w:bookmarkEnd w:id="0"/>
    </w:p>
    <w:p w:rsidR="00C36D29" w:rsidRPr="009945B0" w:rsidRDefault="00E75EEC">
      <w:pPr>
        <w:rPr>
          <w:sz w:val="28"/>
          <w:lang w:val="es-MX"/>
        </w:rPr>
      </w:pPr>
      <w:r>
        <w:rPr>
          <w:sz w:val="28"/>
          <w:lang w:val="es-MX"/>
        </w:rPr>
        <w:t xml:space="preserve">  </w:t>
      </w:r>
    </w:p>
    <w:sectPr w:rsidR="00C36D29" w:rsidRPr="00994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781136"/>
    <w:multiLevelType w:val="hybridMultilevel"/>
    <w:tmpl w:val="DEEA7BD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589"/>
    <w:rsid w:val="00047248"/>
    <w:rsid w:val="00694DAD"/>
    <w:rsid w:val="00873589"/>
    <w:rsid w:val="009945B0"/>
    <w:rsid w:val="00B804E1"/>
    <w:rsid w:val="00C36D29"/>
    <w:rsid w:val="00C976FC"/>
    <w:rsid w:val="00E7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18065A-AC7E-4BC6-ADCE-E3758FEA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94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6D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</dc:creator>
  <cp:keywords/>
  <dc:description/>
  <cp:lastModifiedBy>claudio</cp:lastModifiedBy>
  <cp:revision>5</cp:revision>
  <dcterms:created xsi:type="dcterms:W3CDTF">2023-08-16T12:46:00Z</dcterms:created>
  <dcterms:modified xsi:type="dcterms:W3CDTF">2025-08-20T20:17:00Z</dcterms:modified>
</cp:coreProperties>
</file>