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Anestesiología, Enfermería, Instrumentación, Admisión y Egresos, la Jefatura de Quirófanos y la Dirección Médica</w:t>
      </w:r>
    </w:p>
    <w:p>
      <w:pPr>
        <w:spacing w:before="0" w:after="80"/>
        <w:jc w:val="center"/>
      </w:pPr>
      <w:r>
        <w:rPr>
          <w:b/>
          <w:color w:val="17616D"/>
          <w:sz w:val="22"/>
          <w:szCs w:val="22"/>
        </w:rPr>
        <w:t xml:space="preserve">Versión 3.22.0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w:t>
      </w:r>
      <w:r>
        <w:rPr>
          <w:b/>
        </w:rPr>
        <w:t xml:space="preserve">día hábil previo</w:t>
      </w:r>
      <w:r>
        <w:t xml:space="preserve"> y el parte quirúrgico se publica a las 14:00 h de ese mismo día. Como los domingos no se programan cirugías, sábados, domingos y </w:t>
      </w:r>
      <w:r>
        <w:rPr>
          <w:b/>
        </w:rPr>
        <w:t xml:space="preserve">feriados</w:t>
      </w:r>
      <w:r>
        <w:t xml:space="preserve"> no hay cierre: </w:t>
      </w:r>
      <w:r>
        <w:rPr>
          <w:b/>
        </w:rPr>
        <w:t xml:space="preserve">la lista del lunes cierra el viernes a las 13:00 h</w:t>
      </w:r>
      <w:r>
        <w:t xml:space="preserve"> (y con ella la de un sábado o domingo que la Jefatura abra por excepción), y lo que sigue a un feriado cierra el día hábil anterior —por ejemplo, con el 9 y el 10 de julio de 2026 no laborables, la lista del lunes 13 cierra el miércoles 8—. Cuentan los feriados nacionales que la app trae de internet, los provinciales de Tierra del Fuego y los que la Jefatura marque a mano en la disponibilidad de Anestesiología. Las dos reglas se suman: además del cierre,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Mis Solicitudes › Nueva solicitud quirúrgica</w:t>
      </w:r>
      <w:r>
        <w:t xml:space="preserve"> (o la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la </w:t>
      </w:r>
      <w:r>
        <w:rPr>
          <w:b/>
        </w:rPr>
        <w:t xml:space="preserve">ventana del turno</w:t>
      </w:r>
      <w:r>
        <w:t xml:space="preserve">: arriba, el </w:t>
      </w:r>
      <w:r>
        <w:rPr>
          <w:b/>
        </w:rPr>
        <w:t xml:space="preserve">circuito</w:t>
      </w:r>
      <w:r>
        <w:t xml:space="preserve"> en cuatro casilleros de colores (Programación, Consentimiento, Admisión y Egresos, Jefatura de Quirófanos); debajo, una </w:t>
      </w:r>
      <w:r>
        <w:rPr>
          <w:b/>
        </w:rPr>
        <w:t xml:space="preserve">barra de datos obligatorios</w:t>
      </w:r>
      <w:r>
        <w:t xml:space="preserve"> que dice qué falta mientras se escribe, y cinco pasos numerados: 1 Paciente, 2 Diagnóstico y cirugía, 3 Requisitos para Admisión, 4 Equipo quirúrgico y 5 Prioridad y recursos. Las explicaciones largas se ven con el botón </w:t>
      </w:r>
      <w:r>
        <w:rPr>
          <w:b/>
        </w:rPr>
        <w:t xml:space="preserve">Ayuda</w:t>
      </w:r>
      <w:r>
        <w:t xml:space="preserve">.</w:t>
      </w:r>
    </w:p>
    <w:p>
      <w:pPr>
        <w:pStyle w:val="Vieta"/>
        <w:numPr>
          <w:ilvl w:val="0"/>
          <w:numId w:val="1"/>
        </w:numPr>
      </w:pPr>
      <w:r>
        <w:t xml:space="preserve">En el paciente se puede cargar su </w:t>
      </w:r>
      <w:r>
        <w:rPr>
          <w:b/>
        </w:rPr>
        <w:t xml:space="preserve">correo electrónico</w:t>
      </w:r>
      <w:r>
        <w:t xml:space="preserve"> (optativo): es el que usa el pase del paciente (paso 3 bis).</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Tocar los tres </w:t>
      </w:r>
      <w:r>
        <w:rPr>
          <w:b/>
        </w:rPr>
        <w:t xml:space="preserve">requisitos para Admisión</w:t>
      </w:r>
      <w:r>
        <w:t xml:space="preserve"> que ya estén cumplidos —</w:t>
      </w:r>
      <w:r>
        <w:rPr>
          <w:b/>
        </w:rPr>
        <w:t xml:space="preserve">pre-anestésico</w:t>
      </w:r>
      <w:r>
        <w:t xml:space="preserve">, </w:t>
      </w:r>
      <w:r>
        <w:rPr>
          <w:b/>
        </w:rPr>
        <w:t xml:space="preserve">pre-quirúrgico</w:t>
      </w:r>
      <w:r>
        <w:t xml:space="preserve"> y </w:t>
      </w:r>
      <w:r>
        <w:rPr>
          <w:b/>
        </w:rPr>
        <w:t xml:space="preserve">consentimiento firmado</w:t>
      </w:r>
      <w:r>
        <w:t xml:space="preserve">—: cada casillero se pone verde al marcarlo.</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3 bis — El pase del paciente</w:t>
      </w:r>
    </w:p>
    <w:p>
      <w:pPr>
        <w:pStyle w:val="Normal"/>
      </w:pPr>
      <w:r>
        <w:rPr>
          <w:b/>
        </w:rPr>
        <w:t xml:space="preserve">También para endoscopías y cesáreas programadas.</w:t>
      </w:r>
      <w:r>
        <w:t xml:space="preserve"> El pase vale igual para los turnos programados de la Sala de Endoscopía y del Quirófano de Obstetricia, con las mismas condiciones. Cambian las palabras: el paciente de endoscopía ve «Mi estudio» («Tu estudio está confirmado», médico/a, destino ENDO) y la de cesárea, «Mi cesárea» (obstetra, destino OBST). Antes de ingresar con el código, el portal dice «Mi turno». Las urgencias, también las de endoscopía y las cesáreas de urgencia, no llevan pase.</w:t>
      </w:r>
    </w:p>
    <w:p>
      <w:pPr>
        <w:pStyle w:val="Normal"/>
      </w:pPr>
      <w:r>
        <w:t xml:space="preserve">Si la cirugía es programada (no urgencia ni emergencia), tiene los tres requisitos marcados y el consentimiento quedó guardado, la aplicación ofrece el </w:t>
      </w:r>
      <w:r>
        <w:rPr>
          <w:b/>
        </w:rPr>
        <w:t xml:space="preserve">pase del paciente</w:t>
      </w:r>
      <w:r>
        <w:t xml:space="preserve">: una tarjeta tipo pase de embarque, de colores vivos, con un </w:t>
      </w:r>
      <w:r>
        <w:rPr>
          <w:b/>
        </w:rPr>
        <w:t xml:space="preserve">código QR</w:t>
      </w:r>
      <w:r>
        <w:t xml:space="preserve">, el nombre de pila del paciente, la cirugía, el día, la hora, el quirófano, el cirujano y el estado del turno. </w:t>
      </w:r>
      <w:r>
        <w:rPr>
          <w:b/>
        </w:rPr>
        <w:t xml:space="preserve">Apenas se genera, el pase le llega solo al correo del paciente</w:t>
      </w:r>
      <w:r>
        <w:t xml:space="preserve">: lo manda el servicio del hospital, sin abrir el correo de nadie, y desde la 3.21 la ventana solo muestra un recuadro si el envío </w:t>
      </w:r>
      <w:r>
        <w:rPr>
          <w:b/>
        </w:rPr>
        <w:t xml:space="preserve">falló</w:t>
      </w:r>
      <w:r>
        <w:t xml:space="preserve">, con el motivo. Debajo, un mosaico de botones de colores: </w:t>
      </w:r>
      <w:r>
        <w:rPr>
          <w:b/>
        </w:rPr>
        <w:t xml:space="preserve">Reenviar el pase por correo</w:t>
      </w:r>
      <w:r>
        <w:t xml:space="preserve">, </w:t>
      </w:r>
      <w:r>
        <w:rPr>
          <w:b/>
        </w:rPr>
        <w:t xml:space="preserve">Dar vuelta</w:t>
      </w:r>
      <w:r>
        <w:t xml:space="preserve"> (instrucciones), </w:t>
      </w:r>
      <w:r>
        <w:rPr>
          <w:b/>
        </w:rPr>
        <w:t xml:space="preserve">Imprimir</w:t>
      </w:r>
      <w:r>
        <w:t xml:space="preserve"> (frente y dorso lado a lado, en </w:t>
      </w:r>
      <w:r>
        <w:rPr>
          <w:b/>
        </w:rPr>
        <w:t xml:space="preserve">una sola hoja A4</w:t>
      </w:r>
      <w:r>
        <w:t xml:space="preserve">), </w:t>
      </w:r>
      <w:r>
        <w:rPr>
          <w:b/>
        </w:rPr>
        <w:t xml:space="preserve">WhatsApp</w:t>
      </w:r>
      <w:r>
        <w:t xml:space="preserve"> y </w:t>
      </w:r>
      <w:r>
        <w:rPr>
          <w:b/>
        </w:rPr>
        <w:t xml:space="preserve">Ver como paciente</w:t>
      </w:r>
      <w:r>
        <w:t xml:space="preserve">. Si el cirujano armó su </w:t>
      </w:r>
      <w:r>
        <w:rPr>
          <w:b/>
        </w:rPr>
        <w:t xml:space="preserve">tarjeta de presentación</w:t>
      </w:r>
      <w:r>
        <w:t xml:space="preserve"> en Mi Perfil, el correo del pase la lleva al pie, con su foto.</w:t>
      </w:r>
    </w:p>
    <w:p>
      <w:pPr>
        <w:pStyle w:val="Vieta"/>
        <w:numPr>
          <w:ilvl w:val="0"/>
          <w:numId w:val="1"/>
        </w:numPr>
      </w:pPr>
      <w:r>
        <w:t xml:space="preserve">Para emitirlo se confirman el </w:t>
      </w:r>
      <w:r>
        <w:rPr>
          <w:b/>
        </w:rPr>
        <w:t xml:space="preserve">correo</w:t>
      </w:r>
      <w:r>
        <w:t xml:space="preserve"> y el </w:t>
      </w:r>
      <w:r>
        <w:rPr>
          <w:b/>
        </w:rPr>
        <w:t xml:space="preserve">DNI</w:t>
      </w:r>
      <w:r>
        <w:t xml:space="preserve"> del paciente y se tilda que el paciente fue informado y aceptó recibir los códigos en ese correo.</w:t>
      </w:r>
    </w:p>
    <w:p>
      <w:pPr>
        <w:pStyle w:val="Vieta"/>
        <w:numPr>
          <w:ilvl w:val="0"/>
          <w:numId w:val="1"/>
        </w:numPr>
      </w:pPr>
      <w:r>
        <w:t xml:space="preserve">El paciente escanea el QR, escribe su DNI y recibe en su correo un </w:t>
      </w:r>
      <w:r>
        <w:rPr>
          <w:b/>
        </w:rPr>
        <w:t xml:space="preserve">código de 8 letras y números</w:t>
      </w:r>
      <w:r>
        <w:t xml:space="preserve">, que vence a los 10 minutos y sirve para </w:t>
      </w:r>
      <w:r>
        <w:rPr>
          <w:b/>
        </w:rPr>
        <w:t xml:space="preserve">un solo ingreso</w:t>
      </w:r>
      <w:r>
        <w:t xml:space="preserve">. Cada vez que entra recibe uno nuevo.</w:t>
      </w:r>
    </w:p>
    <w:p>
      <w:pPr>
        <w:pStyle w:val="Vieta"/>
        <w:numPr>
          <w:ilvl w:val="0"/>
          <w:numId w:val="1"/>
        </w:numPr>
      </w:pPr>
      <w:r>
        <w:t xml:space="preserve">Ve en </w:t>
      </w:r>
      <w:r>
        <w:rPr>
          <w:b/>
        </w:rPr>
        <w:t xml:space="preserve">tiempo real</w:t>
      </w:r>
      <w:r>
        <w:t xml:space="preserve"> en qué está su cirugía: en revisión por Admisión y Egresos, autorizada o no autorizada, esperando a la Jefatura, </w:t>
      </w:r>
      <w:r>
        <w:rPr>
          <w:b/>
        </w:rPr>
        <w:t xml:space="preserve">confirmada para tal día y hora</w:t>
      </w:r>
      <w:r>
        <w:t xml:space="preserve">, o </w:t>
      </w:r>
      <w:r>
        <w:rPr>
          <w:b/>
        </w:rPr>
        <w:t xml:space="preserve">suspendida</w:t>
      </w:r>
      <w:r>
        <w:t xml:space="preserve"> con su motivo (por ejemplo, falta de insumo o implante). No ve el diagnóstico ni datos de nadie más.</w:t>
      </w:r>
    </w:p>
    <w:p>
      <w:pPr>
        <w:pStyle w:val="Vieta"/>
        <w:numPr>
          <w:ilvl w:val="0"/>
          <w:numId w:val="1"/>
        </w:numPr>
      </w:pPr>
      <w:r>
        <w:t xml:space="preserve">El correo del pase no lleva nombre, DNI, cirugía ni diagnóstico: solo el botón </w:t>
      </w:r>
      <w:r>
        <w:rPr>
          <w:b/>
        </w:rPr>
        <w:t xml:space="preserve">Abrir mi pase</w:t>
      </w:r>
      <w:r>
        <w:t xml:space="preserve"> y el código del pase. Se puede reenviar hasta 3 veces por hora.</w:t>
      </w:r>
    </w:p>
    <w:p>
      <w:pPr>
        <w:pStyle w:val="Vieta"/>
        <w:numPr>
          <w:ilvl w:val="0"/>
          <w:numId w:val="1"/>
        </w:numPr>
      </w:pPr>
      <w:r>
        <w:t xml:space="preserve">El pase </w:t>
      </w:r>
      <w:r>
        <w:rPr>
          <w:b/>
        </w:rPr>
        <w:t xml:space="preserve">caduca solo</w:t>
      </w:r>
      <w:r>
        <w:t xml:space="preserve"> cuando la cirugía se cierra (Finalizada), se resuelve antes, caduca el turno o se cancela: desde ese momento el QR no abre nada. Si el paciente lo pierde o cambia de correo, el cirujano o la Jefatura lo </w:t>
      </w:r>
      <w:r>
        <w:rPr>
          <w:b/>
        </w:rPr>
        <w:t xml:space="preserve">anulan y emiten otro</w:t>
      </w:r>
      <w:r>
        <w:t xml:space="preserve"> desde el turno.</w:t>
      </w:r>
    </w:p>
    <w:p>
      <w:pPr>
        <w:pStyle w:val="Vieta"/>
        <w:numPr>
          <w:ilvl w:val="0"/>
          <w:numId w:val="1"/>
        </w:numPr>
      </w:pPr>
      <w:r>
        <w:t xml:space="preserve">El pase también se genera o se vuelve a mostrar desde el turno (</w:t>
      </w:r>
      <w:r>
        <w:rPr>
          <w:b/>
        </w:rPr>
        <w:t xml:space="preserve">Lo que sigue › Pase del paciente</w:t>
      </w:r>
      <w:r>
        <w:t xml:space="preserve">) y desde la tarjeta del turno en Mis Solicitudes.</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aparece en pantalla un </w:t>
      </w:r>
      <w:r>
        <w:rPr>
          <w:b/>
        </w:rPr>
        <w:t xml:space="preserve">sello verde «Cirugía validada»</w:t>
      </w:r>
      <w:r>
        <w:t xml:space="preserve"> y un aviso abajo, y el turno pasa a </w:t>
      </w:r>
      <w:r>
        <w:rPr>
          <w:b/>
        </w:rPr>
        <w:t xml:space="preserve">Confirmada</w:t>
      </w:r>
      <w:r>
        <w:t xml:space="preserve"> y entra al Parte Quirúrgico del día. Si se vuelve a tocar, la aplicación avisa que ya estaba validado.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es también donde se pide un turno nuevo. Muestra solo la </w:t>
      </w:r>
      <w:r>
        <w:rPr>
          <w:b/>
        </w:rPr>
        <w:t xml:space="preserve">semana en curso, de lunes a domingo</w:t>
      </w:r>
      <w:r>
        <w:t xml:space="preserve">, con una tira de los siete días, y </w:t>
      </w:r>
      <w:r>
        <w:rPr>
          <w:b/>
        </w:rPr>
        <w:t xml:space="preserve">se renueva sola cada lunes</w:t>
      </w:r>
      <w:r>
        <w:t xml:space="preserve">; con las flechas se pasa a otras semanas. </w:t>
      </w:r>
      <w:r>
        <w:rPr>
          <w:b/>
        </w:rPr>
        <w:t xml:space="preserve">Traer mi historial y bajarlo en PDF</w:t>
      </w:r>
      <w:r>
        <w:t xml:space="preserve"> abre el historial entre dos fechas, ordenado por fecha, y lo baja en un PDF prolijo que se arma en el propio equipo. Lo anterior a los últimos quince meses se trae de la base a pedido, en una sola consulta. Los turnos sin resolver aparecen siempre arriba, sean de la semana que sean.</w:t>
      </w:r>
    </w:p>
    <w:p>
      <w:pPr>
        <w:pStyle w:val="Vieta"/>
        <w:numPr>
          <w:ilvl w:val="0"/>
          <w:numId w:val="1"/>
        </w:numPr>
      </w:pPr>
      <w:r>
        <w:rPr>
          <w:b/>
        </w:rPr>
        <w:t xml:space="preserve">Consentimientos Informados</w:t>
      </w:r>
      <w:r>
        <w:t xml:space="preserve"> — solo los que emitió el cirujano, en solo lectura y descargables en PDF. Arranca por </w:t>
      </w:r>
      <w:r>
        <w:rPr>
          <w:b/>
        </w:rPr>
        <w:t xml:space="preserve">Esta semana</w:t>
      </w:r>
      <w:r>
        <w:t xml:space="preserve"> (los generados o con cirugía en la semana) y </w:t>
      </w:r>
      <w:r>
        <w:rPr>
          <w:b/>
        </w:rPr>
        <w:t xml:space="preserve">Traer el historial</w:t>
      </w:r>
      <w:r>
        <w:t xml:space="preserve"> muestra todos. Un consentimiento nuevo se genera siempre desde su turno (</w:t>
      </w:r>
      <w:r>
        <w:rPr>
          <w:b/>
        </w:rPr>
        <w:t xml:space="preserve">Lo que sigue › Generar el consentimiento</w:t>
      </w:r>
      <w:r>
        <w:t xml:space="preserve">).</w:t>
      </w:r>
    </w:p>
    <w:p>
      <w:pPr>
        <w:pStyle w:val="Vieta"/>
        <w:numPr>
          <w:ilvl w:val="0"/>
          <w:numId w:val="1"/>
        </w:numPr>
      </w:pPr>
      <w:r>
        <w:rPr>
          <w:b/>
        </w:rPr>
        <w:t xml:space="preserve">Módulos Quirúrgicos</w:t>
      </w:r>
      <w:r>
        <w:t xml:space="preserve"> — arriba, el pantallazo del período (anillo A·B·C, fichas que cuentan solas y la actividad día por día) y </w:t>
      </w:r>
      <w:r>
        <w:rPr>
          <w:b/>
        </w:rPr>
        <w:t xml:space="preserve">Descargar en Excel</w:t>
      </w:r>
      <w:r>
        <w:t xml:space="preserve"> del mes elegido: </w:t>
      </w:r>
      <w:r>
        <w:rPr>
          <w:b/>
        </w:rPr>
        <w:t xml:space="preserve">Por cirujano</w:t>
      </w:r>
      <w:r>
        <w:t xml:space="preserve"> (sus cirugías y ayudantías, de cualquier servicio) o </w:t>
      </w:r>
      <w:r>
        <w:rPr>
          <w:b/>
        </w:rPr>
        <w:t xml:space="preserve">Servicio completo</w:t>
      </w:r>
      <w:r>
        <w:t xml:space="preserve"> (todas las cirugías del mes de la especialidad, con los ayudantes de otras especialidades que intervinieron). Sin importes en pesos, con la especialidad de cada integrante, editable y lista para imprimir en una hoja apaisada.</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 Se ven los del </w:t>
      </w:r>
      <w:r>
        <w:rPr>
          <w:b/>
        </w:rPr>
        <w:t xml:space="preserve">mes en curso</w:t>
      </w:r>
      <w:r>
        <w:t xml:space="preserve"> y los que siguen abiertos; el resto, en el historial a pedido, que se baja en PDF.</w:t>
      </w:r>
    </w:p>
    <w:p>
      <w:pPr>
        <w:pStyle w:val="Vieta"/>
        <w:numPr>
          <w:ilvl w:val="0"/>
          <w:numId w:val="1"/>
        </w:numPr>
      </w:pPr>
      <w:r>
        <w:rPr>
          <w:b/>
        </w:rPr>
        <w:t xml:space="preserve">Informar Incidencia</w:t>
      </w:r>
      <w:r>
        <w:t xml:space="preserve"> (botón del Panel) — reporte de eventos adversos y fallas de proceso. Desde la 3.21 ya no figura en el menú lateral, igual que el Parte Quirúrgico, que se abre con </w:t>
      </w:r>
      <w:r>
        <w:rPr>
          <w:b/>
        </w:rPr>
        <w:t xml:space="preserve">Parte del día</w:t>
      </w:r>
      <w:r>
        <w:t xml:space="preserve">.</w:t>
      </w:r>
    </w:p>
    <w:p>
      <w:pPr>
        <w:pStyle w:val="Vieta"/>
        <w:numPr>
          <w:ilvl w:val="0"/>
          <w:numId w:val="1"/>
        </w:numPr>
      </w:pPr>
      <w:r>
        <w:rPr>
          <w:b/>
        </w:rPr>
        <w:t xml:space="preserve">Reconocimiento</w:t>
      </w:r>
      <w:r>
        <w:t xml:space="preserve"> — reconocimiento entre colegas, no un premio en dinero. (1) </w:t>
      </w:r>
      <w:r>
        <w:rPr>
          <w:b/>
        </w:rPr>
        <w:t xml:space="preserve">Distinción del mes</w:t>
      </w:r>
      <w:r>
        <w:t xml:space="preserve">: un voto secreto por mes a un colega (nunca a uno mismo), eligiendo de 1 a 3 valores —Compañerismo, Ética, Presencia, Cordialidad, Lealtad, Docencia, Entrega—; se puede cambiar hasta el último día a las 23:59. El día 1 un servicio automático del hospital cuenta los votos: con menos de 5 votos válidos queda desierta, el empate es compartido y se publica solo quién ganó y sus valores más elegidos, nunca cuántos votos sacó nadie. También se publica el </w:t>
      </w:r>
      <w:r>
        <w:rPr>
          <w:b/>
        </w:rPr>
        <w:t xml:space="preserve">Servicio del mes</w:t>
      </w:r>
      <w:r>
        <w:t xml:space="preserve"> y, en enero, </w:t>
      </w:r>
      <w:r>
        <w:rPr>
          <w:b/>
        </w:rPr>
        <w:t xml:space="preserve">Vocación HRU</w:t>
      </w:r>
      <w:r>
        <w:t xml:space="preserve"> del año. El ganador ve una ceremonia al abrir la app y la distinción queda en su legajo y en su tarjeta. (2) </w:t>
      </w:r>
      <w:r>
        <w:rPr>
          <w:b/>
        </w:rPr>
        <w:t xml:space="preserve">Muro de gratitud</w:t>
      </w:r>
      <w:r>
        <w:t xml:space="preserve">: notas breves con el nombre de quien las escribe; un filtro frena insultos, el autor o la Jefatura las borran y el botón ⚑ avisa a la Jefatura. (3) </w:t>
      </w:r>
      <w:r>
        <w:rPr>
          <w:b/>
        </w:rPr>
        <w:t xml:space="preserve">Mis insignias</w:t>
      </w:r>
      <w:r>
        <w:t xml:space="preserve">: cada uno ve, solo él, cuántas veces lo reconocieron por cada valor (bronce 1, plata 3, oro 6, diamante 10).</w:t>
      </w:r>
    </w:p>
    <w:p>
      <w:pPr>
        <w:pStyle w:val="Vieta"/>
        <w:numPr>
          <w:ilvl w:val="0"/>
          <w:numId w:val="1"/>
        </w:numPr>
      </w:pPr>
      <w:r>
        <w:rPr>
          <w:b/>
        </w:rPr>
        <w:t xml:space="preserve">Mi Perfil</w:t>
      </w:r>
      <w:r>
        <w:t xml:space="preserve"> — su </w:t>
      </w:r>
      <w:r>
        <w:rPr>
          <w:b/>
        </w:rPr>
        <w:t xml:space="preserve">tarjeta de presentación</w:t>
      </w:r>
      <w:r>
        <w:t xml:space="preserve"> (siete estilos —entre ellos Holograma, que brilla y gira con el mouse, y Latido, con electrocardiograma animado—, seis colores, adornos, frase propia y foto). Muestra una cinta con la función (Cirujano/a, Anestesiología, Enfermería o Instrumentación) y cifras del año propias de cada función, que se cuentan solas al abrirla. Debajo, la </w:t>
      </w:r>
      <w:r>
        <w:rPr>
          <w:b/>
        </w:rPr>
        <w:t xml:space="preserve">Documentación</w:t>
      </w:r>
      <w:r>
        <w:t xml:space="preserve"> como billetera de credenciales: una tarjeta por documento con su estado (vigente, vence pronto o falta), una barra con los días que le quedan al seguro y al RCP, y un anillo con cuántos requisitos están al día. También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Sin resolver</w:t>
            </w:r>
          </w:p>
        </w:tc>
        <w:tc>
          <w:tcPr>
            <w:tcW w:w="3566" w:type="dxa"/>
          </w:tcPr>
          <w:p>
            <w:pPr>
              <w:spacing w:before="40" w:after="40"/>
            </w:pPr>
            <w:r>
              <w:rPr>
                <w:color w:val="1F2937"/>
                <w:sz w:val="19"/>
                <w:szCs w:val="19"/>
              </w:rPr>
              <w:t xml:space="preserve">Pasó el día del turno y sigue en borrador, pendiente, validada o confirmada: nadie lo inició, lo suspendió ni lo cerró. No se guarda: lo calcula la aplicación con la fecha</w:t>
            </w:r>
          </w:p>
        </w:tc>
        <w:tc>
          <w:tcPr>
            <w:tcW w:w="3566" w:type="dxa"/>
          </w:tcPr>
          <w:p>
            <w:pPr>
              <w:spacing w:before="40" w:after="40"/>
            </w:pPr>
            <w:r>
              <w:rPr>
                <w:color w:val="1F2937"/>
                <w:sz w:val="19"/>
                <w:szCs w:val="19"/>
              </w:rPr>
              <w:t xml:space="preserve">Automático, desde el día siguiente</w:t>
            </w:r>
          </w:p>
        </w:tc>
      </w:tr>
      <w:tr>
        <w:trPr>
          <w:cantSplit/>
        </w:trPr>
        <w:tc>
          <w:tcPr>
            <w:tcW w:w="2505" w:type="dxa"/>
          </w:tcPr>
          <w:p>
            <w:pPr>
              <w:spacing w:before="40" w:after="40"/>
            </w:pPr>
            <w:r>
              <w:rPr>
                <w:color w:val="1F2937"/>
                <w:sz w:val="19"/>
                <w:szCs w:val="19"/>
              </w:rPr>
              <w:t xml:space="preserve">Caducada</w:t>
            </w:r>
          </w:p>
        </w:tc>
        <w:tc>
          <w:tcPr>
            <w:tcW w:w="3566" w:type="dxa"/>
          </w:tcPr>
          <w:p>
            <w:pPr>
              <w:spacing w:before="40" w:after="40"/>
            </w:pPr>
            <w:r>
              <w:rPr>
                <w:color w:val="1F2937"/>
                <w:sz w:val="19"/>
                <w:szCs w:val="19"/>
              </w:rPr>
              <w:t xml:space="preserve">Pasó la fecha sin que el turno llegara a confirmarse en el parte. Lleva motivo y no cuenta como suspensión</w:t>
            </w:r>
          </w:p>
        </w:tc>
        <w:tc>
          <w:tcPr>
            <w:tcW w:w="3566" w:type="dxa"/>
          </w:tcPr>
          <w:p>
            <w:pPr>
              <w:spacing w:before="40" w:after="40"/>
            </w:pPr>
            <w:r>
              <w:rPr>
                <w:color w:val="1F2937"/>
                <w:sz w:val="19"/>
                <w:szCs w:val="19"/>
              </w:rPr>
              <w:t xml:space="preserve">Jefatura, cirujano o, a los 7 días, la aplicación</w:t>
            </w:r>
          </w:p>
        </w:tc>
      </w:tr>
    </w:tbl>
    <w:p>
      <w:pPr>
        <w:spacing w:before="0" w:after="120"/>
      </w:pPr>
    </w:p>
    <w:p>
      <w:pPr>
        <w:pStyle w:val="Ttulo3"/>
      </w:pPr>
      <w:r>
        <w:t xml:space="preserve">Los turnos que quedaron atrás</w:t>
      </w:r>
    </w:p>
    <w:p>
      <w:pPr>
        <w:pStyle w:val="Normal"/>
      </w:pPr>
      <w:r>
        <w:t xml:space="preserve">Desde la 3.18, un turno cuyo día ya pasó y que nadie cerró no queda «Confirmada» para siempre: al día siguiente pasa a </w:t>
      </w:r>
      <w:r>
        <w:rPr>
          <w:b/>
        </w:rPr>
        <w:t xml:space="preserve">Sin resolver</w:t>
      </w:r>
      <w:r>
        <w:t xml:space="preserve">, con etiqueta roja, primero en *Mis Solicitudes* y en un grupo propio, el primero de *Programación Quirúrgica*. El botón </w:t>
      </w:r>
      <w:r>
        <w:rPr>
          <w:b/>
        </w:rPr>
        <w:t xml:space="preserve">Iniciar</w:t>
      </w:r>
      <w:r>
        <w:t xml:space="preserve"> desaparece y queda uno solo, </w:t>
      </w:r>
      <w:r>
        <w:rPr>
          <w:b/>
        </w:rPr>
        <w:t xml:space="preserve">Resolver turno</w:t>
      </w:r>
      <w:r>
        <w:t xml:space="preserve">, que lo puede tocar el cirujano dueño del turno o la Jefatura. Abre </w:t>
      </w:r>
      <w:r>
        <w:rPr>
          <w:b/>
        </w:rPr>
        <w:t xml:space="preserve">una sola ventana</w:t>
      </w:r>
      <w:r>
        <w:t xml:space="preserve"> que pregunta *¿Qué pasó con esta cirugía?*: se toca una de las tres respuestas, debajo aparecen los datos que hacen falta y se guarda con un botón. La ventana se cierra sola, la ficha se actualiza y un aviso breve dice en qué quedó el turno. Las tres respuestas, todas con rastro en el historial:</w:t>
      </w:r>
    </w:p>
    <w:p>
      <w:pPr>
        <w:pStyle w:val="Vieta"/>
        <w:numPr>
          <w:ilvl w:val="0"/>
          <w:numId w:val="1"/>
        </w:numPr>
      </w:pPr>
      <w:r>
        <w:rPr>
          <w:b/>
        </w:rPr>
        <w:t xml:space="preserve">Se operó</w:t>
      </w:r>
      <w:r>
        <w:t xml:space="preserve"> (no se registró a tiempo) → *registro fuera de término*. Lo asienta solo la Jefatura, que confirma con su clave al guardar: horas reales de inicio y fin, parte quirúrgico, motivo y la constancia de que la Lista de Verificación se hizo en papel y figura en la historia clínica. Si la Lista no se hizo, no se registra por acá: corresponde una incidencia. El parte queda fuera del plazo de 2 h y, si no falta nada más, la cirugía pasa a </w:t>
      </w:r>
      <w:r>
        <w:rPr>
          <w:b/>
        </w:rPr>
        <w:t xml:space="preserve">Finalizada</w:t>
      </w:r>
      <w:r>
        <w:t xml:space="preserve">.</w:t>
      </w:r>
    </w:p>
    <w:p>
      <w:pPr>
        <w:pStyle w:val="Vieta"/>
        <w:numPr>
          <w:ilvl w:val="0"/>
          <w:numId w:val="1"/>
        </w:numPr>
      </w:pPr>
      <w:r>
        <w:rPr>
          <w:b/>
        </w:rPr>
        <w:t xml:space="preserve">No se operó</w:t>
      </w:r>
      <w:r>
        <w:t xml:space="preserve"> → si había llegado al parte, queda </w:t>
      </w:r>
      <w:r>
        <w:rPr>
          <w:b/>
        </w:rPr>
        <w:t xml:space="preserve">Suspendida</w:t>
      </w:r>
      <w:r>
        <w:t xml:space="preserve"> con causa obligatoria y genera la incidencia de categoría D, como toda suspensión. Si nunca se confirmó, queda </w:t>
      </w:r>
      <w:r>
        <w:rPr>
          <w:b/>
        </w:rPr>
        <w:t xml:space="preserve">Caducada</w:t>
      </w:r>
      <w:r>
        <w:t xml:space="preserve"> con su motivo (turno no confirmado a tiempo, falta de autorización del financiador, estudios incompletos, el paciente no se presentó, reprogramada u otra) y no cuenta como suspensión.</w:t>
      </w:r>
    </w:p>
    <w:p>
      <w:pPr>
        <w:pStyle w:val="Vieta"/>
        <w:numPr>
          <w:ilvl w:val="0"/>
          <w:numId w:val="1"/>
        </w:numPr>
      </w:pPr>
      <w:r>
        <w:rPr>
          <w:b/>
        </w:rPr>
        <w:t xml:space="preserve">Se operó antes, de urgencia o adelantada</w:t>
      </w:r>
      <w:r>
        <w:t xml:space="preserve"> → </w:t>
      </w:r>
      <w:r>
        <w:rPr>
          <w:b/>
        </w:rPr>
        <w:t xml:space="preserve">Resuelta por anticipado</w:t>
      </w:r>
      <w:r>
        <w:t xml:space="preserve">, como hasta ahora.</w:t>
      </w:r>
    </w:p>
    <w:p>
      <w:pPr>
        <w:pStyle w:val="Normal"/>
      </w:pPr>
      <w:r>
        <w:t xml:space="preserve">Mientras siga sin resolver, el cirujano y la Jefatura reciben cada día un aviso rojo: «Turno del … sin resolver». Si en </w:t>
      </w:r>
      <w:r>
        <w:rPr>
          <w:b/>
        </w:rPr>
        <w:t xml:space="preserve">7 días</w:t>
      </w:r>
      <w:r>
        <w:t xml:space="preserve"> nadie dice qué pasó, la aplicación lo cierra sola: el confirmado queda </w:t>
      </w:r>
      <w:r>
        <w:rPr>
          <w:b/>
        </w:rPr>
        <w:t xml:space="preserve">Suspendida</w:t>
      </w:r>
      <w:r>
        <w:t xml:space="preserve"> con la causa *«Sin registro del equipo (cierre administrativo)»* y el que nunca se confirmó queda </w:t>
      </w:r>
      <w:r>
        <w:rPr>
          <w:b/>
        </w:rPr>
        <w:t xml:space="preserve">Caducada</w:t>
      </w:r>
      <w:r>
        <w:t xml:space="preserve">. Ese cierre automático no genera incidencia de categoría D, pero se cuenta en *Indicadores de Gestión*. La Jefatura puede reabrir con motivo un turno caducado o cerrado por la aplicación: vuelve a *Sin resolver* y el plazo de 7 días corre de nuevo. Los turnos que ya estaban atrasados cuando salió la 3.18 empezaron a contar los 7 días el 3 de octubre de 2026.</w:t>
      </w:r>
    </w:p>
    <w:p>
      <w:pPr>
        <w:pStyle w:val="Ttulo3"/>
      </w:pPr>
      <w:r>
        <w:t xml:space="preserve">La ficha de la cirugía</w:t>
      </w:r>
    </w:p>
    <w:p>
      <w:pPr>
        <w:pStyle w:val="Normal"/>
      </w:pPr>
      <w:r>
        <w:t xml:space="preserve">Desde la 3.18.1 la ficha se lee de arriba hacia abajo. </w:t>
      </w:r>
      <w:r>
        <w:rPr>
          <w:b/>
        </w:rPr>
        <w:t xml:space="preserve">Arriba</w:t>
      </w:r>
      <w:r>
        <w:t xml:space="preserve">, con el color del estado: la cirugía, el paciente y cuatro datos rápidos (fecha, sala, cirujano y días de espera). Después, </w:t>
      </w:r>
      <w:r>
        <w:rPr>
          <w:b/>
        </w:rPr>
        <w:t xml:space="preserve">el camino del caso</w:t>
      </w:r>
      <w:r>
        <w:t xml:space="preserve"> en seis pasos —Solicitud, Admisión, Jefatura, Quirófano, Salida y parte, Finalizada—: verde lo cumplido, ámbar lo diferido, rojo lo rechazado o sin resolver, y un anillo en el paso donde está parado. Debajo, </w:t>
      </w:r>
      <w:r>
        <w:rPr>
          <w:b/>
        </w:rPr>
        <w:t xml:space="preserve">una sola tarjeta dice qué sigue</w:t>
      </w:r>
      <w:r>
        <w:t xml:space="preserve"> (lo que falta, el turno sin resolver, la suspensión o el caso cerrado). El detalle va en tarjetas por tema —Paciente, Programación, Admisión y Jefatura, Coordinación, Módulos, Lista de Verificación, Anatomía Patológica, Parte quirúrgico— con un contador en cada una (por ejemplo 3/4 o 2/3). El historial queda plegado al final y los botones, fijos al pie.</w:t>
      </w:r>
    </w:p>
    <w:p>
      <w:pPr>
        <w:pStyle w:val="Normal"/>
      </w:pPr>
      <w:r>
        <w:t xml:space="preserve">En la ficha de la cirugía, el apartado de módulos dice </w:t>
      </w:r>
      <w:r>
        <w:rPr>
          <w:b/>
        </w:rPr>
        <w:t xml:space="preserve">«Todavía no computa en Módulos Quirúrgicos: se imputa cuando la cirugía quede Finalizada»</w:t>
      </w:r>
      <w:r>
        <w:t xml:space="preserve"> mientras el caso no esté cerrado, y </w:t>
      </w:r>
      <w:r>
        <w:rPr>
          <w:b/>
        </w:rPr>
        <w:t xml:space="preserve">«Computa en Módulos Quirúrgicos»</w:t>
      </w:r>
      <w:r>
        <w:t xml:space="preserve"> cuando ya lo está.</w:t>
      </w:r>
    </w:p>
    <w:p>
      <w:pPr>
        <w:pStyle w:val="Ttulo2"/>
      </w:pPr>
      <w:r>
        <w:t xml:space="preserve">3.2. El recorrido de cada cirugía, paso a paso</w:t>
      </w:r>
    </w:p>
    <w:p>
      <w:pPr>
        <w:pStyle w:val="Normal"/>
      </w:pPr>
      <w:r>
        <w:t xml:space="preserve">Desde la 3.22 Anestesiología, Enfermería, Instrumentación, el cirujano y la Jefatura trabajan sobre </w:t>
      </w:r>
      <w:r>
        <w:rPr>
          <w:b/>
        </w:rPr>
        <w:t xml:space="preserve">el mismo recorrido</w:t>
      </w:r>
      <w:r>
        <w:t xml:space="preserve">, inspirado en los «Cinco pasos para una cirugía más segura» del sistema de salud inglés (NHS), que suman el equipo y el cierre a la Lista de Verificación de la OMS. Tiene siete pasos y cada uno se habilita </w:t>
      </w:r>
      <w:r>
        <w:rPr>
          <w:b/>
        </w:rPr>
        <w:t xml:space="preserve">recién cuando el anterior está completo</w:t>
      </w:r>
      <w:r>
        <w:t xml:space="preserve">:</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Paso</w:t>
            </w:r>
          </w:p>
        </w:tc>
        <w:tc>
          <w:tcPr>
            <w:tcW w:w="3566" w:type="dxa"/>
            <w:shd w:val="clear" w:color="auto" w:fill="DCEFF1"/>
          </w:tcPr>
          <w:p>
            <w:pPr>
              <w:spacing w:before="40" w:after="40"/>
            </w:pPr>
            <w:r>
              <w:rPr>
                <w:b/>
                <w:color w:val="17616D"/>
                <w:sz w:val="19"/>
                <w:szCs w:val="19"/>
              </w:rPr>
              <w:t xml:space="preserve">Firman</w:t>
            </w:r>
          </w:p>
        </w:tc>
        <w:tc>
          <w:tcPr>
            <w:tcW w:w="3566" w:type="dxa"/>
            <w:shd w:val="clear" w:color="auto" w:fill="DCEFF1"/>
          </w:tcPr>
          <w:p>
            <w:pPr>
              <w:spacing w:before="40" w:after="40"/>
            </w:pPr>
            <w:r>
              <w:rPr>
                <w:b/>
                <w:color w:val="17616D"/>
                <w:sz w:val="19"/>
                <w:szCs w:val="19"/>
              </w:rPr>
              <w:t xml:space="preserve">Qué se hace</w:t>
            </w:r>
          </w:p>
        </w:tc>
      </w:tr>
      <w:tr>
        <w:trPr>
          <w:cantSplit/>
        </w:trPr>
        <w:tc>
          <w:tcPr>
            <w:tcW w:w="2505" w:type="dxa"/>
          </w:tcPr>
          <w:p>
            <w:pPr>
              <w:spacing w:before="40" w:after="40"/>
            </w:pPr>
            <w:r>
              <w:rPr>
                <w:color w:val="1F2937"/>
                <w:sz w:val="19"/>
                <w:szCs w:val="19"/>
              </w:rPr>
              <w:t xml:space="preserve">1. Equipo</w:t>
            </w:r>
          </w:p>
        </w:tc>
        <w:tc>
          <w:tcPr>
            <w:tcW w:w="3566" w:type="dxa"/>
          </w:tcPr>
          <w:p>
            <w:pPr>
              <w:spacing w:before="40" w:after="40"/>
            </w:pPr>
            <w:r>
              <w:rPr>
                <w:color w:val="1F2937"/>
                <w:sz w:val="19"/>
                <w:szCs w:val="19"/>
              </w:rPr>
              <w:t xml:space="preserve">Anestesia, Circulante, Instrumentación</w:t>
            </w:r>
          </w:p>
        </w:tc>
        <w:tc>
          <w:tcPr>
            <w:tcW w:w="3566" w:type="dxa"/>
          </w:tcPr>
          <w:p>
            <w:pPr>
              <w:spacing w:before="40" w:after="40"/>
            </w:pPr>
            <w:r>
              <w:rPr>
                <w:color w:val="1F2937"/>
                <w:sz w:val="19"/>
                <w:szCs w:val="19"/>
              </w:rPr>
              <w:t xml:space="preserve">Cada uno confirma que está en la cirugía (el anestesiólogo/a, después de marcar su llegada).</w:t>
            </w:r>
          </w:p>
        </w:tc>
      </w:tr>
      <w:tr>
        <w:trPr>
          <w:cantSplit/>
        </w:trPr>
        <w:tc>
          <w:tcPr>
            <w:tcW w:w="2505" w:type="dxa"/>
          </w:tcPr>
          <w:p>
            <w:pPr>
              <w:spacing w:before="40" w:after="40"/>
            </w:pPr>
            <w:r>
              <w:rPr>
                <w:color w:val="1F2937"/>
                <w:sz w:val="19"/>
                <w:szCs w:val="19"/>
              </w:rPr>
              <w:t xml:space="preserve">2. Entrada</w:t>
            </w:r>
          </w:p>
        </w:tc>
        <w:tc>
          <w:tcPr>
            <w:tcW w:w="3566" w:type="dxa"/>
          </w:tcPr>
          <w:p>
            <w:pPr>
              <w:spacing w:before="40" w:after="40"/>
            </w:pPr>
            <w:r>
              <w:rPr>
                <w:color w:val="1F2937"/>
                <w:sz w:val="19"/>
                <w:szCs w:val="19"/>
              </w:rPr>
              <w:t xml:space="preserve">Enfermería y Anestesia</w:t>
            </w:r>
          </w:p>
        </w:tc>
        <w:tc>
          <w:tcPr>
            <w:tcW w:w="3566" w:type="dxa"/>
          </w:tcPr>
          <w:p>
            <w:pPr>
              <w:spacing w:before="40" w:after="40"/>
            </w:pPr>
            <w:r>
              <w:rPr>
                <w:color w:val="1F2937"/>
                <w:sz w:val="19"/>
                <w:szCs w:val="19"/>
              </w:rPr>
              <w:t xml:space="preserve">Lista de la Entrada antes de la inducción. Al firmar, Anestesia registra el inicio de la anestesia.</w:t>
            </w:r>
          </w:p>
        </w:tc>
      </w:tr>
      <w:tr>
        <w:trPr>
          <w:cantSplit/>
        </w:trPr>
        <w:tc>
          <w:tcPr>
            <w:tcW w:w="2505" w:type="dxa"/>
          </w:tcPr>
          <w:p>
            <w:pPr>
              <w:spacing w:before="40" w:after="40"/>
            </w:pPr>
            <w:r>
              <w:rPr>
                <w:color w:val="1F2937"/>
                <w:sz w:val="19"/>
                <w:szCs w:val="19"/>
              </w:rPr>
              <w:t xml:space="preserve">3. Recuento inicial</w:t>
            </w:r>
          </w:p>
        </w:tc>
        <w:tc>
          <w:tcPr>
            <w:tcW w:w="3566" w:type="dxa"/>
          </w:tcPr>
          <w:p>
            <w:pPr>
              <w:spacing w:before="40" w:after="40"/>
            </w:pPr>
            <w:r>
              <w:rPr>
                <w:color w:val="1F2937"/>
                <w:sz w:val="19"/>
                <w:szCs w:val="19"/>
              </w:rPr>
              <w:t xml:space="preserve">Instrumentación</w:t>
            </w:r>
          </w:p>
        </w:tc>
        <w:tc>
          <w:tcPr>
            <w:tcW w:w="3566" w:type="dxa"/>
          </w:tcPr>
          <w:p>
            <w:pPr>
              <w:spacing w:before="40" w:after="40"/>
            </w:pPr>
            <w:r>
              <w:rPr>
                <w:color w:val="1F2937"/>
                <w:sz w:val="19"/>
                <w:szCs w:val="19"/>
              </w:rPr>
              <w:t xml:space="preserve">Gasas, compresas, agujas e instrumental, con botones − / +.</w:t>
            </w:r>
          </w:p>
        </w:tc>
      </w:tr>
      <w:tr>
        <w:trPr>
          <w:cantSplit/>
        </w:trPr>
        <w:tc>
          <w:tcPr>
            <w:tcW w:w="2505" w:type="dxa"/>
          </w:tcPr>
          <w:p>
            <w:pPr>
              <w:spacing w:before="40" w:after="40"/>
            </w:pPr>
            <w:r>
              <w:rPr>
                <w:color w:val="1F2937"/>
                <w:sz w:val="19"/>
                <w:szCs w:val="19"/>
              </w:rPr>
              <w:t xml:space="preserve">4. Pausa</w:t>
            </w:r>
          </w:p>
        </w:tc>
        <w:tc>
          <w:tcPr>
            <w:tcW w:w="3566" w:type="dxa"/>
          </w:tcPr>
          <w:p>
            <w:pPr>
              <w:spacing w:before="40" w:after="40"/>
            </w:pPr>
            <w:r>
              <w:rPr>
                <w:color w:val="1F2937"/>
                <w:sz w:val="19"/>
                <w:szCs w:val="19"/>
              </w:rPr>
              <w:t xml:space="preserve">Cirujano/a, Anestesia y Enfermería</w:t>
            </w:r>
          </w:p>
        </w:tc>
        <w:tc>
          <w:tcPr>
            <w:tcW w:w="3566" w:type="dxa"/>
          </w:tcPr>
          <w:p>
            <w:pPr>
              <w:spacing w:before="40" w:after="40"/>
            </w:pPr>
            <w:r>
              <w:rPr>
                <w:color w:val="1F2937"/>
                <w:sz w:val="19"/>
                <w:szCs w:val="19"/>
              </w:rPr>
              <w:t xml:space="preserve">Antes de la incisión. El cirujano la registra al tocar «Iniciar»; se anota la hora de incisión.</w:t>
            </w:r>
          </w:p>
        </w:tc>
      </w:tr>
      <w:tr>
        <w:trPr>
          <w:cantSplit/>
        </w:trPr>
        <w:tc>
          <w:tcPr>
            <w:tcW w:w="2505" w:type="dxa"/>
          </w:tcPr>
          <w:p>
            <w:pPr>
              <w:spacing w:before="40" w:after="40"/>
            </w:pPr>
            <w:r>
              <w:rPr>
                <w:color w:val="1F2937"/>
                <w:sz w:val="19"/>
                <w:szCs w:val="19"/>
              </w:rPr>
              <w:t xml:space="preserve">5. Recuento final</w:t>
            </w:r>
          </w:p>
        </w:tc>
        <w:tc>
          <w:tcPr>
            <w:tcW w:w="3566" w:type="dxa"/>
          </w:tcPr>
          <w:p>
            <w:pPr>
              <w:spacing w:before="40" w:after="40"/>
            </w:pPr>
            <w:r>
              <w:rPr>
                <w:color w:val="1F2937"/>
                <w:sz w:val="19"/>
                <w:szCs w:val="19"/>
              </w:rPr>
              <w:t xml:space="preserve">Instrumentación y Enfermería</w:t>
            </w:r>
          </w:p>
        </w:tc>
        <w:tc>
          <w:tcPr>
            <w:tcW w:w="3566" w:type="dxa"/>
          </w:tcPr>
          <w:p>
            <w:pPr>
              <w:spacing w:before="40" w:after="40"/>
            </w:pPr>
            <w:r>
              <w:rPr>
                <w:color w:val="1F2937"/>
                <w:sz w:val="19"/>
                <w:szCs w:val="19"/>
              </w:rPr>
              <w:t xml:space="preserve">Si no coincide con el inicial, el recorrido se frena y la Jefatura recibe el aviso.</w:t>
            </w:r>
          </w:p>
        </w:tc>
      </w:tr>
      <w:tr>
        <w:trPr>
          <w:cantSplit/>
        </w:trPr>
        <w:tc>
          <w:tcPr>
            <w:tcW w:w="2505" w:type="dxa"/>
          </w:tcPr>
          <w:p>
            <w:pPr>
              <w:spacing w:before="40" w:after="40"/>
            </w:pPr>
            <w:r>
              <w:rPr>
                <w:color w:val="1F2937"/>
                <w:sz w:val="19"/>
                <w:szCs w:val="19"/>
              </w:rPr>
              <w:t xml:space="preserve">6. Salida</w:t>
            </w:r>
          </w:p>
        </w:tc>
        <w:tc>
          <w:tcPr>
            <w:tcW w:w="3566" w:type="dxa"/>
          </w:tcPr>
          <w:p>
            <w:pPr>
              <w:spacing w:before="40" w:after="40"/>
            </w:pPr>
            <w:r>
              <w:rPr>
                <w:color w:val="1F2937"/>
                <w:sz w:val="19"/>
                <w:szCs w:val="19"/>
              </w:rPr>
              <w:t xml:space="preserve">Enfermería</w:t>
            </w:r>
          </w:p>
        </w:tc>
        <w:tc>
          <w:tcPr>
            <w:tcW w:w="3566" w:type="dxa"/>
          </w:tcPr>
          <w:p>
            <w:pPr>
              <w:spacing w:before="40" w:after="40"/>
            </w:pPr>
            <w:r>
              <w:rPr>
                <w:color w:val="1F2937"/>
                <w:sz w:val="19"/>
                <w:szCs w:val="19"/>
              </w:rPr>
              <w:t xml:space="preserve">Lista de la Salida; se anotan el fin de la cirugía y la salida de sala.</w:t>
            </w:r>
          </w:p>
        </w:tc>
      </w:tr>
      <w:tr>
        <w:trPr>
          <w:cantSplit/>
        </w:trPr>
        <w:tc>
          <w:tcPr>
            <w:tcW w:w="2505" w:type="dxa"/>
          </w:tcPr>
          <w:p>
            <w:pPr>
              <w:spacing w:before="40" w:after="40"/>
            </w:pPr>
            <w:r>
              <w:rPr>
                <w:color w:val="1F2937"/>
                <w:sz w:val="19"/>
                <w:szCs w:val="19"/>
              </w:rPr>
              <w:t xml:space="preserve">7. Recuperación</w:t>
            </w:r>
          </w:p>
        </w:tc>
        <w:tc>
          <w:tcPr>
            <w:tcW w:w="3566" w:type="dxa"/>
          </w:tcPr>
          <w:p>
            <w:pPr>
              <w:spacing w:before="40" w:after="40"/>
            </w:pPr>
            <w:r>
              <w:rPr>
                <w:color w:val="1F2937"/>
                <w:sz w:val="19"/>
                <w:szCs w:val="19"/>
              </w:rPr>
              <w:t xml:space="preserve">Anestesia</w:t>
            </w:r>
          </w:p>
        </w:tc>
        <w:tc>
          <w:tcPr>
            <w:tcW w:w="3566" w:type="dxa"/>
          </w:tcPr>
          <w:p>
            <w:pPr>
              <w:spacing w:before="40" w:after="40"/>
            </w:pPr>
            <w:r>
              <w:rPr>
                <w:color w:val="1F2937"/>
                <w:sz w:val="19"/>
                <w:szCs w:val="19"/>
              </w:rPr>
              <w:t xml:space="preserve">Alta con la escala de Aldrete (9 o más).</w:t>
            </w:r>
          </w:p>
        </w:tc>
      </w:tr>
    </w:tbl>
    <w:p>
      <w:pPr>
        <w:spacing w:before="0" w:after="120"/>
      </w:pPr>
    </w:p>
    <w:p>
      <w:pPr>
        <w:pStyle w:val="Vieta"/>
        <w:numPr>
          <w:ilvl w:val="0"/>
          <w:numId w:val="1"/>
        </w:numPr>
      </w:pPr>
      <w:r>
        <w:rPr>
          <w:b/>
        </w:rPr>
        <w:t xml:space="preserve">Cada firma es de quien está anotado en esa cirugía.</w:t>
      </w:r>
      <w:r>
        <w:t xml:space="preserve"> Mientras el puesto esté libre, lo único que se puede hacer es anotarse; recién después se habilitan los pasos siguientes, y solo para esa persona. Si la instrumentadora no se anotó, no hay recuento inicial; otra enfermera no puede firmar por la circulante; otro anestesiólogo/a no puede firmar por el que figura.</w:t>
      </w:r>
    </w:p>
    <w:p>
      <w:pPr>
        <w:pStyle w:val="Vieta"/>
        <w:numPr>
          <w:ilvl w:val="0"/>
          <w:numId w:val="1"/>
        </w:numPr>
      </w:pPr>
      <w:r>
        <w:rPr>
          <w:b/>
        </w:rPr>
        <w:t xml:space="preserve">Una persona, una sala.</w:t>
      </w:r>
      <w:r>
        <w:t xml:space="preserve"> Quien figura en una cirugía que todavía no tuvo la Salida no puede anotarse en otra. Si lo intenta, la app pregunta si es un </w:t>
      </w:r>
      <w:r>
        <w:rPr>
          <w:b/>
        </w:rPr>
        <w:t xml:space="preserve">cambio de sala</w:t>
      </w:r>
      <w:r>
        <w:t xml:space="preserve">: al confirmarlo deja libre el puesto anterior (queda registrado en las dos cirugías) y pasa a la nueva.</w:t>
      </w:r>
    </w:p>
    <w:p>
      <w:pPr>
        <w:pStyle w:val="Vieta"/>
        <w:numPr>
          <w:ilvl w:val="0"/>
          <w:numId w:val="1"/>
        </w:numPr>
      </w:pPr>
      <w:r>
        <w:rPr>
          <w:b/>
        </w:rPr>
        <w:t xml:space="preserve">Arriba de Mi Sala, del Portal de Anestesiología y de los Portales</w:t>
      </w:r>
      <w:r>
        <w:t xml:space="preserve"> se ve quién está usando la app: su nombre con sus iniciales, su función y, si corresponde, la sala donde está ahora («En Quirófano 1»).</w:t>
      </w:r>
    </w:p>
    <w:p>
      <w:pPr>
        <w:pStyle w:val="Vieta"/>
        <w:numPr>
          <w:ilvl w:val="0"/>
          <w:numId w:val="1"/>
        </w:numPr>
      </w:pPr>
      <w:r>
        <w:t xml:space="preserve">Cada uno ve </w:t>
      </w:r>
      <w:r>
        <w:rPr>
          <w:b/>
        </w:rPr>
        <w:t xml:space="preserve">en primer plano solo lo que le toca</w:t>
      </w:r>
      <w:r>
        <w:t xml:space="preserve">: lo hecho queda en una línea con quién firmó y a qué hora, y lo que viene aparece con candado. Una barrita de siete rayas muestra en qué paso está cada cirugía.</w:t>
      </w:r>
    </w:p>
    <w:p>
      <w:pPr>
        <w:pStyle w:val="Vieta"/>
        <w:numPr>
          <w:ilvl w:val="0"/>
          <w:numId w:val="1"/>
        </w:numPr>
      </w:pPr>
      <w:r>
        <w:t xml:space="preserve">Cuando le toca, la app lo dice con lo que hay que hacer («Le toca: anotarse en esta cirugía», «Le toca: firmar la Entrada») y, si espera a otro, a quién y para qué («Esperando a Lic. Ruiz para firmar la Entrada»). Si el paso espera la firma de otro, el botón </w:t>
      </w:r>
      <w:r>
        <w:rPr>
          <w:b/>
        </w:rPr>
        <w:t xml:space="preserve">🔔 Avisar</w:t>
      </w:r>
      <w:r>
        <w:t xml:space="preserve"> le manda una notificación («… le pide su firma»), que también le llega al dispositivo si activó las notificaciones. Si el rol todavía no tiene a nadie asignado, el aviso le llega a todo el equipo de esa función.</w:t>
      </w:r>
    </w:p>
    <w:p>
      <w:pPr>
        <w:pStyle w:val="Vieta"/>
        <w:numPr>
          <w:ilvl w:val="0"/>
          <w:numId w:val="1"/>
        </w:numPr>
      </w:pPr>
      <w:r>
        <w:t xml:space="preserve">El filtro </w:t>
      </w:r>
      <w:r>
        <w:rPr>
          <w:b/>
        </w:rPr>
        <w:t xml:space="preserve">Mis cirugías / Todas</w:t>
      </w:r>
      <w:r>
        <w:t xml:space="preserve"> y el de área (Quirófanos, Endoscopía, Obstetricia) dejan a la vista solo lo necesario.</w:t>
      </w:r>
    </w:p>
    <w:p>
      <w:pPr>
        <w:pStyle w:val="Vieta"/>
        <w:numPr>
          <w:ilvl w:val="0"/>
          <w:numId w:val="1"/>
        </w:numPr>
      </w:pPr>
      <w:r>
        <w:t xml:space="preserve">Todo queda en el historial de la cirugía: firmas, horas, avisos y cambios.</w:t>
      </w:r>
    </w:p>
    <w:p>
      <w:pPr>
        <w:pStyle w:val="Vieta"/>
        <w:numPr>
          <w:ilvl w:val="0"/>
          <w:numId w:val="1"/>
        </w:numPr>
      </w:pPr>
      <w:r>
        <w:rPr>
          <w:b/>
        </w:rPr>
        <w:t xml:space="preserve">Ficha rápida:</w:t>
      </w:r>
      <w:r>
        <w:t xml:space="preserve"> en la línea de tiempo del Panel y en la grilla de Programación Diaria, al pasar el mouse por una cirugía aparece una ficha chica con su estado y qué significa, la hora, el equipo y en qué paso del recorrido está; desaparece sola al sacar el mouse y, al tocarla, se abre la ficha completa. Una referencia de colores muestra los estados del día: </w:t>
      </w:r>
      <w:r>
        <w:rPr>
          <w:b/>
        </w:rPr>
        <w:t xml:space="preserve">«Validada» no es «En curso»</w:t>
      </w:r>
      <w:r>
        <w:t xml:space="preserve">: está aprobada por las áreas técnicas y espera la confirmación de la Jefatura; «En curso» (naranja) aparece recién cuando el cirujano toca Iniciar.</w:t>
      </w:r>
    </w:p>
    <w:p>
      <w:pPr>
        <w:pStyle w:val="Ttulo2"/>
      </w:pPr>
      <w:r>
        <w:t xml:space="preserve">3.2 ter. Mi pulso en quirófano (prueba piloto)</w:t>
      </w:r>
    </w:p>
    <w:p>
      <w:pPr>
        <w:pStyle w:val="Normal"/>
      </w:pPr>
      <w:r>
        <w:t xml:space="preserve">El cirujano que </w:t>
      </w:r>
      <w:r>
        <w:rPr>
          <w:b/>
        </w:rPr>
        <w:t xml:space="preserve">quiera</w:t>
      </w:r>
      <w:r>
        <w:t xml:space="preserve"> puede conectar su reloj o banda y, al terminar la cirugía, la app le dice si fue </w:t>
      </w:r>
      <w:r>
        <w:rPr>
          <w:b/>
        </w:rPr>
        <w:t xml:space="preserve">relajada, moderada o exigente para él</w:t>
      </w:r>
      <w:r>
        <w:t xml:space="preserve"> y le aconseja seguir operando o tomarse un descanso. Está en el menú del cirujano, </w:t>
      </w:r>
      <w:r>
        <w:rPr>
          <w:b/>
        </w:rPr>
        <w:t xml:space="preserve">Mi pulso (piloto)</w:t>
      </w:r>
      <w:r>
        <w:t xml:space="preserve">.</w:t>
      </w:r>
    </w:p>
    <w:p>
      <w:pPr>
        <w:pStyle w:val="Vieta"/>
        <w:numPr>
          <w:ilvl w:val="0"/>
          <w:numId w:val="1"/>
        </w:numPr>
      </w:pPr>
      <w:r>
        <w:rPr>
          <w:b/>
        </w:rPr>
        <w:t xml:space="preserve">Voluntario y con consentimiento:</w:t>
      </w:r>
      <w:r>
        <w:t xml:space="preserve"> la primera vez se explica qué mide, dónde queda y por cuánto tiempo, y hay que tildar «Entiendo y quiero participar». </w:t>
      </w:r>
      <w:r>
        <w:rPr>
          <w:b/>
        </w:rPr>
        <w:t xml:space="preserve">Dejar la prueba piloto</w:t>
      </w:r>
      <w:r>
        <w:t xml:space="preserve"> borra todo y la desactiva.</w:t>
      </w:r>
    </w:p>
    <w:p>
      <w:pPr>
        <w:pStyle w:val="Vieta"/>
        <w:numPr>
          <w:ilvl w:val="0"/>
          <w:numId w:val="1"/>
        </w:numPr>
      </w:pPr>
      <w:r>
        <w:rPr>
          <w:b/>
        </w:rPr>
        <w:t xml:space="preserve">Relojes y equipos:</w:t>
      </w:r>
      <w:r>
        <w:t xml:space="preserve"> los que transmiten la frecuencia cardíaca por Bluetooth —Garmin con «Transmitir frecuencia cardíaca», Polar, Coros, bandas de pecho—. El Apple Watch necesita una app que la transmita. Funciona en </w:t>
      </w:r>
      <w:r>
        <w:rPr>
          <w:b/>
        </w:rPr>
        <w:t xml:space="preserve">Chrome en Android o en una computadora</w:t>
      </w:r>
      <w:r>
        <w:t xml:space="preserve">; </w:t>
      </w:r>
      <w:r>
        <w:rPr>
          <w:b/>
        </w:rPr>
        <w:t xml:space="preserve">en iPhone y iPad no es posible</w:t>
      </w:r>
      <w:r>
        <w:t xml:space="preserve">. </w:t>
      </w:r>
      <w:r>
        <w:rPr>
          <w:b/>
        </w:rPr>
        <w:t xml:space="preserve">Probar sin reloj</w:t>
      </w:r>
      <w:r>
        <w:t xml:space="preserve"> y </w:t>
      </w:r>
      <w:r>
        <w:rPr>
          <w:b/>
        </w:rPr>
        <w:t xml:space="preserve">Simulación rápida</w:t>
      </w:r>
      <w:r>
        <w:t xml:space="preserve"> muestran la herramienta con datos simulados, marcados como tales.</w:t>
      </w:r>
    </w:p>
    <w:p>
      <w:pPr>
        <w:pStyle w:val="Vieta"/>
        <w:numPr>
          <w:ilvl w:val="0"/>
          <w:numId w:val="1"/>
        </w:numPr>
      </w:pPr>
      <w:r>
        <w:rPr>
          <w:b/>
        </w:rPr>
        <w:t xml:space="preserve">Durante la cirugía:</w:t>
      </w:r>
      <w:r>
        <w:t xml:space="preserve"> se elige la cirugía del día (o «sin vincular») y </w:t>
      </w:r>
      <w:r>
        <w:rPr>
          <w:b/>
        </w:rPr>
        <w:t xml:space="preserve">Conectar mi reloj</w:t>
      </w:r>
      <w:r>
        <w:t xml:space="preserve">. Los primeros 3 minutos toman su </w:t>
      </w:r>
      <w:r>
        <w:rPr>
          <w:b/>
        </w:rPr>
        <w:t xml:space="preserve">nivel de arranque</w:t>
      </w:r>
      <w:r>
        <w:t xml:space="preserve">; después, un corazón muestra las pulsaciones con color verde (en su nivel), ámbar (por encima) o rojo (muy por encima), y una curva. Si se cambia de pantalla, queda un corazón flotante que lleva de vuelta.</w:t>
      </w:r>
    </w:p>
    <w:p>
      <w:pPr>
        <w:pStyle w:val="Vieta"/>
        <w:numPr>
          <w:ilvl w:val="0"/>
          <w:numId w:val="1"/>
        </w:numPr>
      </w:pPr>
      <w:r>
        <w:rPr>
          <w:b/>
        </w:rPr>
        <w:t xml:space="preserve">Al terminar</w:t>
      </w:r>
      <w:r>
        <w:t xml:space="preserve"> («Terminar y ver el resultado»): promedio, máximo, su nivel, el porcentaje del tiempo por encima y, si el reloj la envía, la </w:t>
      </w:r>
      <w:r>
        <w:rPr>
          <w:b/>
        </w:rPr>
        <w:t xml:space="preserve">variabilidad entre latidos</w:t>
      </w:r>
      <w:r>
        <w:t xml:space="preserve"> (baja con el estrés). Con eso clasifica la cirugía y aconseja: </w:t>
      </w:r>
      <w:r>
        <w:rPr>
          <w:b/>
        </w:rPr>
        <w:t xml:space="preserve">relajada</w:t>
      </w:r>
      <w:r>
        <w:t xml:space="preserve">, seguir con normalidad; </w:t>
      </w:r>
      <w:r>
        <w:rPr>
          <w:b/>
        </w:rPr>
        <w:t xml:space="preserve">moderada</w:t>
      </w:r>
      <w:r>
        <w:t xml:space="preserve">, unos 10 minutos de pausa; </w:t>
      </w:r>
      <w:r>
        <w:rPr>
          <w:b/>
        </w:rPr>
        <w:t xml:space="preserve">exigente</w:t>
      </w:r>
      <w:r>
        <w:t xml:space="preserve">, 20 a 30 minutos y, si se puede, que la siguiente no sea de alta complejidad. Si es la segunda exigente del día, sugiere hablar con la Jefatura. Con menos de 5 minutos no se evalúa.</w:t>
      </w:r>
    </w:p>
    <w:p>
      <w:pPr>
        <w:pStyle w:val="Vieta"/>
        <w:numPr>
          <w:ilvl w:val="0"/>
          <w:numId w:val="1"/>
        </w:numPr>
      </w:pPr>
      <w:r>
        <w:rPr>
          <w:b/>
        </w:rPr>
        <w:t xml:space="preserve">Compara con usted mismo</w:t>
      </w:r>
      <w:r>
        <w:t xml:space="preserve">, no con un número fijo: su nivel de arranque y el de sus mediciones anteriores (las simulaciones no cuentan).</w:t>
      </w:r>
    </w:p>
    <w:p>
      <w:pPr>
        <w:pStyle w:val="Vieta"/>
        <w:numPr>
          <w:ilvl w:val="0"/>
          <w:numId w:val="1"/>
        </w:numPr>
      </w:pPr>
      <w:r>
        <w:rPr>
          <w:b/>
        </w:rPr>
        <w:t xml:space="preserve">Protección de datos (Ley 25.326, dato de salud):</w:t>
      </w:r>
      <w:r>
        <w:t xml:space="preserve"> las mediciones quedan </w:t>
      </w:r>
      <w:r>
        <w:rPr>
          <w:b/>
        </w:rPr>
        <w:t xml:space="preserve">solo en ese teléfono o computadora</w:t>
      </w:r>
      <w:r>
        <w:t xml:space="preserve">; no se mandan a la base del hospital, ni a la Jefatura, ni a nadie. Se guarda un resumen por cirugía (un promedio por minuto, no cada latido), de la cirugía solo el procedimiento y la sala —nada del paciente—, y </w:t>
      </w:r>
      <w:r>
        <w:rPr>
          <w:b/>
        </w:rPr>
        <w:t xml:space="preserve">se borran solas a los 30 días</w:t>
      </w:r>
      <w:r>
        <w:t xml:space="preserve">; se pueden borrar antes una por una o todas. Conviene usar un equipo propio, no uno compartido.</w:t>
      </w:r>
    </w:p>
    <w:p>
      <w:pPr>
        <w:pStyle w:val="Vieta"/>
        <w:numPr>
          <w:ilvl w:val="0"/>
          <w:numId w:val="1"/>
        </w:numPr>
      </w:pPr>
      <w:r>
        <w:rPr>
          <w:b/>
        </w:rPr>
        <w:t xml:space="preserve">Es una orientación, no un diagnóstico médico.</w:t>
      </w:r>
      <w:r>
        <w:t xml:space="preserve"> Ante palpitaciones, dolor de pecho o mareos, dejar la cirugía en manos del equipo y consultar.</w:t>
      </w:r>
    </w:p>
    <w:p>
      <w:pPr>
        <w:pStyle w:val="Ttulo2"/>
      </w:pPr>
      <w:r>
        <w:t xml:space="preserve">3.2 bis. Enfermería e Instrumentación quirúrgica</w:t>
      </w:r>
    </w:p>
    <w:p>
      <w:pPr>
        <w:pStyle w:val="Normal"/>
      </w:pPr>
      <w:r>
        <w:t xml:space="preserve">Desde la 3.21, enfermeras/os (circulantes y técnicas/os de anestesia) e instrumentadoras/es entran con </w:t>
      </w:r>
      <w:r>
        <w:rPr>
          <w:b/>
        </w:rPr>
        <w:t xml:space="preserve">su propia cuenta</w:t>
      </w:r>
      <w:r>
        <w:t xml:space="preserve">: al darse de alta eligen su </w:t>
      </w:r>
      <w:r>
        <w:rPr>
          <w:b/>
        </w:rPr>
        <w:t xml:space="preserve">función</w:t>
      </w:r>
      <w:r>
        <w:t xml:space="preserve">, la Jefatura las autoriza y aceptan el compromiso de ingreso. Su habilitación pide matrícula, seguro, RCP y vacunas (no título de especialista). No programan cirugías ni figuran como cirujanos o ayudantes; su lugar en la app es </w:t>
      </w:r>
      <w:r>
        <w:rPr>
          <w:b/>
        </w:rPr>
        <w:t xml:space="preserve">Mi Sala</w:t>
      </w:r>
      <w:r>
        <w:t xml:space="preserve"> y el </w:t>
      </w:r>
      <w:r>
        <w:rPr>
          <w:b/>
        </w:rPr>
        <w:t xml:space="preserve">Relevo de turno</w:t>
      </w:r>
      <w:r>
        <w:t xml:space="preserve">, además de Reclamos, Reconocimiento y Mi Perfil.</w:t>
      </w:r>
    </w:p>
    <w:p>
      <w:pPr>
        <w:pStyle w:val="Vieta"/>
        <w:numPr>
          <w:ilvl w:val="0"/>
          <w:numId w:val="1"/>
        </w:numPr>
      </w:pPr>
      <w:r>
        <w:rPr>
          <w:b/>
        </w:rPr>
        <w:t xml:space="preserve">Mi Sala:</w:t>
      </w:r>
      <w:r>
        <w:t xml:space="preserve"> las cirugías del día, cada una con su </w:t>
      </w:r>
      <w:r>
        <w:rPr>
          <w:b/>
        </w:rPr>
        <w:t xml:space="preserve">recorrido paso a paso</w:t>
      </w:r>
      <w:r>
        <w:t xml:space="preserve"> (sección 3.2). En el paso Equipo cada uno se anota con «Me anoto como circulante» o «como instrumentador/a».</w:t>
      </w:r>
    </w:p>
    <w:p>
      <w:pPr>
        <w:pStyle w:val="Vieta"/>
        <w:numPr>
          <w:ilvl w:val="0"/>
          <w:numId w:val="1"/>
        </w:numPr>
      </w:pPr>
      <w:r>
        <w:rPr>
          <w:b/>
        </w:rPr>
        <w:t xml:space="preserve">Lista de Verificación por fases, responsabilidad del equipo:</w:t>
      </w:r>
      <w:r>
        <w:t xml:space="preserve"> la </w:t>
      </w:r>
      <w:r>
        <w:rPr>
          <w:b/>
        </w:rPr>
        <w:t xml:space="preserve">Entrada</w:t>
      </w:r>
      <w:r>
        <w:t xml:space="preserve"> (antes de la inducción) la coordina Enfermería y firman Enfermería y Anestesia; la </w:t>
      </w:r>
      <w:r>
        <w:rPr>
          <w:b/>
        </w:rPr>
        <w:t xml:space="preserve">Pausa</w:t>
      </w:r>
      <w:r>
        <w:t xml:space="preserve"> (antes de la incisión) la dirige el cirujano —que la registra al tocar Iniciar— y Enfermería firma su presencia; la </w:t>
      </w:r>
      <w:r>
        <w:rPr>
          <w:b/>
        </w:rPr>
        <w:t xml:space="preserve">Salida</w:t>
      </w:r>
      <w:r>
        <w:t xml:space="preserve"> (antes de dejar la sala) la coordina Enfermería y el cirujano la confirma al cargar el parte. Lo que Enfermería ya firmó no se le vuelve a pedir al cirujano.</w:t>
      </w:r>
    </w:p>
    <w:p>
      <w:pPr>
        <w:pStyle w:val="Vieta"/>
        <w:numPr>
          <w:ilvl w:val="0"/>
          <w:numId w:val="1"/>
        </w:numPr>
      </w:pPr>
      <w:r>
        <w:rPr>
          <w:b/>
        </w:rPr>
        <w:t xml:space="preserve">Recuento</w:t>
      </w:r>
      <w:r>
        <w:t xml:space="preserve"> de gasas, compresas, agujas e instrumental al abrir y al cerrar: lo carga Instrumentación y lo cofirma Enfermería. </w:t>
      </w:r>
      <w:r>
        <w:rPr>
          <w:b/>
        </w:rPr>
        <w:t xml:space="preserve">Si no coincide, la Salida queda frenada</w:t>
      </w:r>
      <w:r>
        <w:t xml:space="preserve"> —tampoco el cirujano puede cerrar— y la Jefatura recibe al instante una incidencia confidencial. Se corrige cargando un recuento nuevo; el anterior queda en el historial.</w:t>
      </w:r>
    </w:p>
    <w:p>
      <w:pPr>
        <w:pStyle w:val="Vieta"/>
        <w:numPr>
          <w:ilvl w:val="0"/>
          <w:numId w:val="1"/>
        </w:numPr>
      </w:pPr>
      <w:r>
        <w:rPr>
          <w:b/>
        </w:rPr>
        <w:t xml:space="preserve">Cajas de instrumental</w:t>
      </w:r>
      <w:r>
        <w:t xml:space="preserve"> con lote y vencimiento de la esterilización (la app marca VENCIDA si corresponde) e </w:t>
      </w:r>
      <w:r>
        <w:rPr>
          <w:b/>
        </w:rPr>
        <w:t xml:space="preserve">insumos e implantes</w:t>
      </w:r>
      <w:r>
        <w:t xml:space="preserve"> usados: los registra Instrumentación, que es también quien da por verificados los insumos de la cirugía (antes lo marcaba Farmacia).</w:t>
      </w:r>
    </w:p>
    <w:p>
      <w:pPr>
        <w:pStyle w:val="Vieta"/>
        <w:numPr>
          <w:ilvl w:val="0"/>
          <w:numId w:val="1"/>
        </w:numPr>
      </w:pPr>
      <w:r>
        <w:rPr>
          <w:b/>
        </w:rPr>
        <w:t xml:space="preserve">Relevo de turno:</w:t>
      </w:r>
      <w:r>
        <w:t xml:space="preserve"> quién estuvo en cada sala (sale solo de lo anotado en Mi Sala) y las novedades que deja escritas quien se va, por sala y turno.</w:t>
      </w:r>
    </w:p>
    <w:p>
      <w:pPr>
        <w:pStyle w:val="Vieta"/>
        <w:numPr>
          <w:ilvl w:val="0"/>
          <w:numId w:val="1"/>
        </w:numPr>
      </w:pPr>
      <w:r>
        <w:t xml:space="preserve">Todo queda con nombre, cuenta y hora; nada se borra: se corrige agregando.</w:t>
      </w:r>
    </w:p>
    <w:p>
      <w:pPr>
        <w:pStyle w:val="Ttulo2"/>
      </w:pPr>
      <w:r>
        <w:t xml:space="preserve">3.3. Anestesiología</w:t>
      </w:r>
    </w:p>
    <w:p>
      <w:pPr>
        <w:pStyle w:val="Normal"/>
      </w:pPr>
      <w:r>
        <w:t xml:space="preserve">Desde la 3.22 los anestesiólogos/as entran con </w:t>
      </w:r>
      <w:r>
        <w:rPr>
          <w:b/>
        </w:rPr>
        <w:t xml:space="preserve">su propia cuenta</w:t>
      </w:r>
      <w:r>
        <w:t xml:space="preserve"> (función «Anestesiología» al darse de alta). Son personal del hospital y </w:t>
      </w:r>
      <w:r>
        <w:rPr>
          <w:b/>
        </w:rPr>
        <w:t xml:space="preserve">no cobran módulos</w:t>
      </w:r>
      <w:r>
        <w:t xml:space="preserve">: su aporte en la app es de seguridad y de organización del día. Su habilitación pide matrícula, título de especialista, seguro, RCP y vacunas. Su lugar es el </w:t>
      </w:r>
      <w:r>
        <w:rPr>
          <w:b/>
        </w:rPr>
        <w:t xml:space="preserve">Portal de Anestesiología</w:t>
      </w:r>
      <w:r>
        <w:t xml:space="preserve">, con tres pestañas:</w:t>
      </w:r>
    </w:p>
    <w:p>
      <w:pPr>
        <w:pStyle w:val="Vieta"/>
        <w:numPr>
          <w:ilvl w:val="0"/>
          <w:numId w:val="1"/>
        </w:numPr>
      </w:pPr>
      <w:r>
        <w:rPr>
          <w:b/>
        </w:rPr>
        <w:t xml:space="preserve">Hoy:</w:t>
      </w:r>
      <w:r>
        <w:t xml:space="preserve"> primero </w:t>
      </w:r>
      <w:r>
        <w:rPr>
          <w:b/>
        </w:rPr>
        <w:t xml:space="preserve">Llegué · estoy disponible</w:t>
      </w:r>
      <w:r>
        <w:t xml:space="preserve"> (recién ahí se habilitan las cirugías). Después, en cada cirugía de Quirófanos, Endoscopía u Obstetricia en que va a estar, confirma el paso </w:t>
      </w:r>
      <w:r>
        <w:rPr>
          <w:b/>
        </w:rPr>
        <w:t xml:space="preserve">Equipo</w:t>
      </w:r>
      <w:r>
        <w:t xml:space="preserve">. Si toma una cirugía que tenía otro colega, la app pregunta y deja asentados los dos nombres.</w:t>
      </w:r>
    </w:p>
    <w:p>
      <w:pPr>
        <w:pStyle w:val="Vieta"/>
        <w:numPr>
          <w:ilvl w:val="0"/>
          <w:numId w:val="1"/>
        </w:numPr>
      </w:pPr>
      <w:r>
        <w:t xml:space="preserve">En el recorrido (sección 3.2) firma la </w:t>
      </w:r>
      <w:r>
        <w:rPr>
          <w:b/>
        </w:rPr>
        <w:t xml:space="preserve">Entrada</w:t>
      </w:r>
      <w:r>
        <w:t xml:space="preserve"> —que registra el inicio de la anestesia— y la </w:t>
      </w:r>
      <w:r>
        <w:rPr>
          <w:b/>
        </w:rPr>
        <w:t xml:space="preserve">Pausa</w:t>
      </w:r>
      <w:r>
        <w:t xml:space="preserve">, anota la incisión, el fin y la salida de sala con «Ahora» y da el </w:t>
      </w:r>
      <w:r>
        <w:rPr>
          <w:b/>
        </w:rPr>
        <w:t xml:space="preserve">alta de recuperación con la escala de Aldrete</w:t>
      </w:r>
      <w:r>
        <w:t xml:space="preserve"> (5 ítems de 0 a 2; con 9 o más, alta).</w:t>
      </w:r>
    </w:p>
    <w:p>
      <w:pPr>
        <w:pStyle w:val="Vieta"/>
        <w:numPr>
          <w:ilvl w:val="0"/>
          <w:numId w:val="1"/>
        </w:numPr>
      </w:pPr>
      <w:r>
        <w:t xml:space="preserve">El </w:t>
      </w:r>
      <w:r>
        <w:rPr>
          <w:b/>
        </w:rPr>
        <w:t xml:space="preserve">apto preanestésico no cambia:</w:t>
      </w:r>
      <w:r>
        <w:t xml:space="preserve"> lo sigue marcando el cirujano al programar, para que continúen Admisión y Egresos. El portal solo lo muestra.</w:t>
      </w:r>
    </w:p>
    <w:p>
      <w:pPr>
        <w:pStyle w:val="Vieta"/>
        <w:numPr>
          <w:ilvl w:val="0"/>
          <w:numId w:val="1"/>
        </w:numPr>
      </w:pPr>
      <w:r>
        <w:rPr>
          <w:b/>
        </w:rPr>
        <w:t xml:space="preserve">Disponibilidad del mes</w:t>
      </w:r>
      <w:r>
        <w:t xml:space="preserve">, un asistente de cuatro pasos para el Jefe/a: </w:t>
      </w:r>
      <w:r>
        <w:rPr>
          <w:b/>
        </w:rPr>
        <w:t xml:space="preserve">1 Equipo del mes</w:t>
      </w:r>
      <w:r>
        <w:t xml:space="preserve">, </w:t>
      </w:r>
      <w:r>
        <w:rPr>
          <w:b/>
        </w:rPr>
        <w:t xml:space="preserve">2 Cubrir los días</w:t>
      </w:r>
      <w:r>
        <w:t xml:space="preserve">, </w:t>
      </w:r>
      <w:r>
        <w:rPr>
          <w:b/>
        </w:rPr>
        <w:t xml:space="preserve">3 Revisar y enviar</w:t>
      </w:r>
      <w:r>
        <w:t xml:space="preserve"> y </w:t>
      </w:r>
      <w:r>
        <w:rPr>
          <w:b/>
        </w:rPr>
        <w:t xml:space="preserve">4 Validación</w:t>
      </w:r>
      <w:r>
        <w:t xml:space="preserve">; cada paso se habilita al cumplir el anterior. Desde el </w:t>
      </w:r>
      <w:r>
        <w:rPr>
          <w:b/>
        </w:rPr>
        <w:t xml:space="preserve">15 de cada mes</w:t>
      </w:r>
      <w:r>
        <w:t xml:space="preserve"> la app le pide al </w:t>
      </w:r>
      <w:r>
        <w:rPr>
          <w:b/>
        </w:rPr>
        <w:t xml:space="preserve">Jefe/a de Anestesiología</w:t>
      </w:r>
      <w:r>
        <w:t xml:space="preserve"> la grilla del mes siguiente: quién cubre cada sala cada día. Se elige una persona y se </w:t>
      </w:r>
      <w:r>
        <w:rPr>
          <w:b/>
        </w:rPr>
        <w:t xml:space="preserve">toca o se arrastra</w:t>
      </w:r>
      <w:r>
        <w:t xml:space="preserve"> sobre las casillas para asignarla; </w:t>
      </w:r>
      <w:r>
        <w:rPr>
          <w:b/>
        </w:rPr>
        <w:t xml:space="preserve">Sugerir cobertura</w:t>
      </w:r>
      <w:r>
        <w:t xml:space="preserve"> completa los huecos repartiendo en forma pareja sin poner a nadie en dos salas el mismo día, y </w:t>
      </w:r>
      <w:r>
        <w:rPr>
          <w:b/>
        </w:rPr>
        <w:t xml:space="preserve">Repetir la primera semana</w:t>
      </w:r>
      <w:r>
        <w:t xml:space="preserve"> copia el patrón. Arriba, un anillo con el porcentaje cubierto y, en cada día, una barrita de cobertura. </w:t>
      </w:r>
      <w:r>
        <w:rPr>
          <w:b/>
        </w:rPr>
        <w:t xml:space="preserve">Sábados, domingos y feriados</w:t>
      </w:r>
      <w:r>
        <w:t xml:space="preserve"> las urgencias y emergencias se habilitan solas y se cubren con </w:t>
      </w:r>
      <w:r>
        <w:rPr>
          <w:b/>
        </w:rPr>
        <w:t xml:space="preserve">un anestesiólogo/a de guardia</w:t>
      </w:r>
      <w:r>
        <w:t xml:space="preserve">, la primera fila de la grilla («Guardia»); esos días las demás salas aparecen rayadas, y los días hábiles la fila de guardia no corresponde. </w:t>
      </w:r>
      <w:r>
        <w:rPr>
          <w:b/>
        </w:rPr>
        <w:t xml:space="preserve">Los feriados nacionales</w:t>
      </w:r>
      <w:r>
        <w:t xml:space="preserve"> —con los trasladables y los puentes de cada decreto— </w:t>
      </w:r>
      <w:r>
        <w:rPr>
          <w:b/>
        </w:rPr>
        <w:t xml:space="preserve">los trae la app de internet</w:t>
      </w:r>
      <w:r>
        <w:t xml:space="preserve"> cada año (de ArgentinaDatos o, si no responde, de Nager.Date); </w:t>
      </w:r>
      <w:r>
        <w:rPr>
          <w:b/>
        </w:rPr>
        <w:t xml:space="preserve">los provinciales de Tierra del Fuego</w:t>
      </w:r>
      <w:r>
        <w:t xml:space="preserve"> ya vienen cargados (1 de junio, Día de la Provincia, Ley provincial N.º 7). Un feriado municipal o un decreto nuevo se marca o desmarca tocando el número del día.</w:t>
      </w:r>
    </w:p>
    <w:p>
      <w:pPr>
        <w:pStyle w:val="Vieta"/>
        <w:numPr>
          <w:ilvl w:val="0"/>
          <w:numId w:val="1"/>
        </w:numPr>
      </w:pPr>
      <w:r>
        <w:rPr>
          <w:b/>
        </w:rPr>
        <w:t xml:space="preserve">¿Quiénes aparecen para programar?</w:t>
      </w:r>
      <w:r>
        <w:t xml:space="preserve"> Cada anestesiólogo/a se da de alta en la app con la función </w:t>
      </w:r>
      <w:r>
        <w:rPr>
          <w:b/>
        </w:rPr>
        <w:t xml:space="preserve">Anestesiología</w:t>
      </w:r>
      <w:r>
        <w:t xml:space="preserve">; cuando la Jefatura de Quirófanos autoriza su cuenta, aparece solo/a en la lista del Jefe/a para la disponibilidad. Para un </w:t>
      </w:r>
      <w:r>
        <w:rPr>
          <w:b/>
        </w:rPr>
        <w:t xml:space="preserve">itinerante</w:t>
      </w:r>
      <w:r>
        <w:t xml:space="preserve"> que cubre unos días y no va a usar la app, en </w:t>
      </w:r>
      <w:r>
        <w:rPr>
          <w:b/>
        </w:rPr>
        <w:t xml:space="preserve">«¿Falta alguien?»</w:t>
      </w:r>
      <w:r>
        <w:t xml:space="preserve"> se lo suma por nombre solo a ese mes: aparece en la grilla pero no tiene portal (no marca llegada ni firma). Se lo quita con la ✕ y se vacían sus casillas.</w:t>
      </w:r>
    </w:p>
    <w:p>
      <w:pPr>
        <w:pStyle w:val="Vieta"/>
        <w:numPr>
          <w:ilvl w:val="0"/>
          <w:numId w:val="1"/>
        </w:numPr>
      </w:pPr>
      <w:r>
        <w:t xml:space="preserve">El Jefe/a la </w:t>
      </w:r>
      <w:r>
        <w:rPr>
          <w:b/>
        </w:rPr>
        <w:t xml:space="preserve">envía a la Jefatura de Quirófanos</w:t>
      </w:r>
      <w:r>
        <w:t xml:space="preserve">, que la </w:t>
      </w:r>
      <w:r>
        <w:rPr>
          <w:b/>
        </w:rPr>
        <w:t xml:space="preserve">valida</w:t>
      </w:r>
      <w:r>
        <w:t xml:space="preserve"> o la </w:t>
      </w:r>
      <w:r>
        <w:rPr>
          <w:b/>
        </w:rPr>
        <w:t xml:space="preserve">devuelve para corregir</w:t>
      </w:r>
      <w:r>
        <w:t xml:space="preserve">. Si se cambia después de validada, vuelve a pedir validación. Cada cambio queda en la auditoría de la disponibilidad, con fecha, persona y qué hizo.</w:t>
      </w:r>
    </w:p>
    <w:p>
      <w:pPr>
        <w:pStyle w:val="Vieta"/>
        <w:numPr>
          <w:ilvl w:val="0"/>
          <w:numId w:val="1"/>
        </w:numPr>
      </w:pPr>
      <w:r>
        <w:rPr>
          <w:b/>
        </w:rPr>
        <w:t xml:space="preserve">Indicadores:</w:t>
      </w:r>
      <w:r>
        <w:t xml:space="preserve"> puntualidad (inicio de anestesia hasta 15 minutos después de la hora programada), demora promedio, tiempo de anestesia a incisión, duración quirúrgica, porcentaje de altas con Aldrete 9 o más y uso de cada sala sobre la jornada de los días hábiles.</w:t>
      </w:r>
    </w:p>
    <w:p>
      <w:pPr>
        <w:pStyle w:val="Ttulo2"/>
      </w:pPr>
      <w:r>
        <w:t xml:space="preserve">3.4. Portales del equipo (Jefatura y Dirección Médica)</w:t>
      </w:r>
    </w:p>
    <w:p>
      <w:pPr>
        <w:pStyle w:val="Normal"/>
      </w:pPr>
      <w:r>
        <w:t xml:space="preserve">Dos solapas: </w:t>
      </w:r>
      <w:r>
        <w:rPr>
          <w:b/>
        </w:rPr>
        <w:t xml:space="preserve">Recorrido del día</w:t>
      </w:r>
      <w:r>
        <w:t xml:space="preserve"> —todas las cirugías con su paso actual y a quién esperan— y </w:t>
      </w:r>
      <w:r>
        <w:rPr>
          <w:b/>
        </w:rPr>
        <w:t xml:space="preserve">Anestesiología del mes</w:t>
      </w:r>
      <w:r>
        <w:t xml:space="preserve"> —la disponibilidad y los indicadores—. La </w:t>
      </w:r>
      <w:r>
        <w:rPr>
          <w:b/>
        </w:rPr>
        <w:t xml:space="preserve">Jefatura</w:t>
      </w:r>
      <w:r>
        <w:t xml:space="preserve"> puede avisar a quien falta, firmar en nombre de la Jefatura, designar al </w:t>
      </w:r>
      <w:r>
        <w:rPr>
          <w:b/>
        </w:rPr>
        <w:t xml:space="preserve">Jefe/a de Servicio de Anestesiología</w:t>
      </w:r>
      <w:r>
        <w:t xml:space="preserve"> y validar o devolver la disponibilidad (le llega el aviso cuando se la envían). La </w:t>
      </w:r>
      <w:r>
        <w:rPr>
          <w:b/>
        </w:rPr>
        <w:t xml:space="preserve">Dirección Médica</w:t>
      </w:r>
      <w:r>
        <w:t xml:space="preserve"> ve lo mismo, solo para consultar.</w:t>
      </w: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 El botón </w:t>
      </w:r>
      <w:r>
        <w:rPr>
          <w:b/>
        </w:rPr>
        <w:t xml:space="preserve">«Registrar una urgencia de una hora ya cumplida»</w:t>
      </w:r>
      <w:r>
        <w:t xml:space="preserve"> aparece solo en los días anteriores y, en el día de hoy, deja elegir únicamente las horas que ya terminaron: nunca la hora en curso —para eso está el turno de urgencia de la hora— ni días futuros, porque las urgencias no se programan por adelantado.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rPr>
          <w:b/>
        </w:rPr>
        <w:t xml:space="preserve">La ventana de habilitación es un tablero</w:t>
      </w:r>
      <w:r>
        <w:t xml:space="preserve"> (3.20). Arriba, el porcentaje de turnos abiertos y la </w:t>
      </w:r>
      <w:r>
        <w:rPr>
          <w:b/>
        </w:rPr>
        <w:t xml:space="preserve">semana</w:t>
      </w:r>
      <w:r>
        <w:t xml:space="preserve">: cada día muestra una barrita de cuán abierto está y se toca para cambiar de día (las flechas pasan de semana). Debajo, botones rápidos —</w:t>
      </w:r>
      <w:r>
        <w:rPr>
          <w:b/>
        </w:rPr>
        <w:t xml:space="preserve">Abrir todo el día</w:t>
      </w:r>
      <w:r>
        <w:t xml:space="preserve">, </w:t>
      </w:r>
      <w:r>
        <w:rPr>
          <w:b/>
        </w:rPr>
        <w:t xml:space="preserve">Solo mañanas</w:t>
      </w:r>
      <w:r>
        <w:t xml:space="preserve">, </w:t>
      </w:r>
      <w:r>
        <w:rPr>
          <w:b/>
        </w:rPr>
        <w:t xml:space="preserve">Solo tardes</w:t>
      </w:r>
      <w:r>
        <w:t xml:space="preserve">, </w:t>
      </w:r>
      <w:r>
        <w:rPr>
          <w:b/>
        </w:rPr>
        <w:t xml:space="preserve">Cerrar el día</w:t>
      </w:r>
      <w:r>
        <w:t xml:space="preserve">— y el </w:t>
      </w:r>
      <w:r>
        <w:rPr>
          <w:b/>
        </w:rPr>
        <w:t xml:space="preserve">tablero de salas × turnos</w:t>
      </w:r>
      <w:r>
        <w:t xml:space="preserve">: cada ficha verde está abierta y la punteada, cerrada; tocarla la cambia. Tocar el </w:t>
      </w:r>
      <w:r>
        <w:rPr>
          <w:b/>
        </w:rPr>
        <w:t xml:space="preserve">nombre de la sala</w:t>
      </w:r>
      <w:r>
        <w:t xml:space="preserve"> abre o cierra la sala entera; tocar </w:t>
      </w:r>
      <w:r>
        <w:rPr>
          <w:b/>
        </w:rPr>
        <w:t xml:space="preserve">Mañana</w:t>
      </w:r>
      <w:r>
        <w:t xml:space="preserve"> o </w:t>
      </w:r>
      <w:r>
        <w:rPr>
          <w:b/>
        </w:rPr>
        <w:t xml:space="preserve">Tarde</w:t>
      </w:r>
      <w:r>
        <w:t xml:space="preserve">, ese turno en todas las salas.</w:t>
      </w:r>
    </w:p>
    <w:p>
      <w:pPr>
        <w:pStyle w:val="Vieta"/>
        <w:numPr>
          <w:ilvl w:val="0"/>
          <w:numId w:val="1"/>
        </w:numPr>
      </w:pPr>
      <w:r>
        <w:rPr>
          <w:b/>
        </w:rPr>
        <w:t xml:space="preserve">Pincel de especialidad</w:t>
      </w:r>
      <w:r>
        <w:t xml:space="preserve">: se toca una especialidad (cada una tiene su color) y después las fichas: cada ficha tocada queda reservada para esa especialidad durante todo el turno (mañana 08–14 o tarde 14–20) y se abre. </w:t>
      </w:r>
      <w:r>
        <w:rPr>
          <w:b/>
        </w:rPr>
        <w:t xml:space="preserve">Listo</w:t>
      </w:r>
      <w:r>
        <w:t xml:space="preserve"> guarda el pincel. Las reservas se ven como etiquetas de color en las fichas y en una lista con </w:t>
      </w:r>
      <w:r>
        <w:rPr>
          <w:b/>
        </w:rPr>
        <w:t xml:space="preserve">↻ 4</w:t>
      </w:r>
      <w:r>
        <w:t xml:space="preserve">/</w:t>
      </w:r>
      <w:r>
        <w:rPr>
          <w:b/>
        </w:rPr>
        <w:t xml:space="preserve">↻ 8</w:t>
      </w:r>
      <w:r>
        <w:t xml:space="preserve"> (repetir las próximas semanas) y </w:t>
      </w:r>
      <w:r>
        <w:rPr>
          <w:b/>
        </w:rPr>
        <w:t xml:space="preserve">✕ Quitar</w:t>
      </w:r>
      <w:r>
        <w:t xml:space="preserve">. Para otras horas u otra especialidad, el formulario de siempre está en *Reservar un tramo a medida*. *Repetir esta configuración* y *Limpiar la programación* quedan plegados al final.</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Si la especialidad no tiene casilla, se marca </w:t>
      </w:r>
      <w:r>
        <w:rPr>
          <w:b/>
        </w:rPr>
        <w:t xml:space="preserve">Otra…</w:t>
      </w:r>
      <w:r>
        <w:t xml:space="preserve"> y se escribe: no importan mayúsculas, tildes, errores de tipeo ni que esté incompleta. Mientras se escribe, la aplicación ofrece las de la lista que encajan («traumatolgia» → Traumatología y Ortopedia) y, si se toca una, marca su casilla. Si es de verdad nueva, la guarda prolija en la lista común de servicios —la misma de los perfiles, las estadísticas, los módulos y la facturación— para que todo cruce con un único nombre.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Normal"/>
      </w:pPr>
      <w:r>
        <w:rPr>
          <w:b/>
        </w:rPr>
        <w:t xml:space="preserve">El Flujo de trabajo es un centro de mando</w:t>
      </w:r>
      <w:r>
        <w:t xml:space="preserve"> (3.20). Arriba, una cabecera de colores con la fecha, una frase que dice cuánto hay para hacer y cuatro cifras que se tocan: </w:t>
      </w:r>
      <w:r>
        <w:rPr>
          <w:b/>
        </w:rPr>
        <w:t xml:space="preserve">Te toca a vos</w:t>
      </w:r>
      <w:r>
        <w:t xml:space="preserve">, </w:t>
      </w:r>
      <w:r>
        <w:rPr>
          <w:b/>
        </w:rPr>
        <w:t xml:space="preserve">Hoy en quirófano</w:t>
      </w:r>
      <w:r>
        <w:t xml:space="preserve">, </w:t>
      </w:r>
      <w:r>
        <w:rPr>
          <w:b/>
        </w:rPr>
        <w:t xml:space="preserve">Esperando a otros</w:t>
      </w:r>
      <w:r>
        <w:t xml:space="preserve"> y </w:t>
      </w:r>
      <w:r>
        <w:rPr>
          <w:b/>
        </w:rPr>
        <w:t xml:space="preserve">Confirmadas 7 días</w:t>
      </w:r>
      <w:r>
        <w:t xml:space="preserve">. Debajo:</w:t>
      </w:r>
    </w:p>
    <w:p>
      <w:pPr>
        <w:pStyle w:val="Vieta"/>
        <w:numPr>
          <w:ilvl w:val="0"/>
          <w:numId w:val="1"/>
        </w:numPr>
      </w:pPr>
      <w:r>
        <w:rPr>
          <w:b/>
        </w:rPr>
        <w:t xml:space="preserve">Ahora te toca</w:t>
      </w:r>
      <w:r>
        <w:t xml:space="preserve">: la fila de lo que tiene que hacer la Jefatura, </w:t>
      </w:r>
      <w:r>
        <w:rPr>
          <w:b/>
        </w:rPr>
        <w:t xml:space="preserve">ordenada por urgencia</w:t>
      </w:r>
      <w:r>
        <w:t xml:space="preserve"> —primero lo vencido, después lo que opera hoy o mañana, después lo que está listo para validar y lo que falta verificar—. El número 1 está resaltado como </w:t>
      </w:r>
      <w:r>
        <w:rPr>
          <w:b/>
        </w:rPr>
        <w:t xml:space="preserve">Lo primero</w:t>
      </w:r>
      <w:r>
        <w:t xml:space="preserve">. Cada renglón tiene </w:t>
      </w:r>
      <w:r>
        <w:rPr>
          <w:b/>
        </w:rPr>
        <w:t xml:space="preserve">un solo botón</w:t>
      </w:r>
      <w:r>
        <w:t xml:space="preserve"> con la acción justa: Resolver turno, Validar, Verificar, Confirmar en el parte o Regularizar. Tocando el texto se abre el turno.</w:t>
      </w:r>
    </w:p>
    <w:p>
      <w:pPr>
        <w:pStyle w:val="Vieta"/>
        <w:numPr>
          <w:ilvl w:val="0"/>
          <w:numId w:val="1"/>
        </w:numPr>
      </w:pPr>
      <w:r>
        <w:rPr>
          <w:b/>
        </w:rPr>
        <w:t xml:space="preserve">Hoy en los quirófanos</w:t>
      </w:r>
      <w:r>
        <w:t xml:space="preserve">: la línea de tiempo del día por hora; el que está en curso late.</w:t>
      </w:r>
    </w:p>
    <w:p>
      <w:pPr>
        <w:pStyle w:val="Vieta"/>
        <w:numPr>
          <w:ilvl w:val="0"/>
          <w:numId w:val="1"/>
        </w:numPr>
      </w:pPr>
      <w:r>
        <w:rPr>
          <w:b/>
        </w:rPr>
        <w:t xml:space="preserve">Esperando a otros</w:t>
      </w:r>
      <w:r>
        <w:t xml:space="preserve">: lo que no depende de la Jefatura (el dictamen de Admisión, el borrador o la corrección del cirujano).</w:t>
      </w:r>
    </w:p>
    <w:p>
      <w:pPr>
        <w:pStyle w:val="Vieta"/>
        <w:numPr>
          <w:ilvl w:val="0"/>
          <w:numId w:val="1"/>
        </w:numPr>
      </w:pPr>
      <w:r>
        <w:rPr>
          <w:b/>
        </w:rPr>
        <w:t xml:space="preserve">El circuito de un vistazo</w:t>
      </w:r>
      <w:r>
        <w:t xml:space="preserve">: una barra de colores por etapa con cuántos turnos hay; al tocarla se abre esa etapa en </w:t>
      </w:r>
      <w:r>
        <w:rPr>
          <w:b/>
        </w:rPr>
        <w:t xml:space="preserve">Todo el circuito por estado</w:t>
      </w:r>
      <w:r>
        <w:t xml:space="preserve">, abajo, que conserva la lista completa (también suspendidas, caducadas y cerradas).</w:t>
      </w:r>
    </w:p>
    <w:p>
      <w:pPr>
        <w:pStyle w:val="Vieta"/>
        <w:numPr>
          <w:ilvl w:val="0"/>
          <w:numId w:val="1"/>
        </w:numPr>
      </w:pPr>
      <w:r>
        <w:t xml:space="preserve">Revisar las solicitudes que entraron antes del cierre de las 13:00 h (el viernes, las del sábado, el domingo y el lunes).</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hábil previo: el del lunes, el viernes.</w:t>
      </w:r>
    </w:p>
    <w:p>
      <w:pPr>
        <w:pStyle w:val="Vieta"/>
        <w:numPr>
          <w:ilvl w:val="0"/>
          <w:numId w:val="1"/>
        </w:numPr>
      </w:pPr>
      <w:r>
        <w:t xml:space="preserve">Suspender cuando corresponda, siempre con causa: la suspensión genera sola una incidencia de categoría D. Desde la 3.18 se suman dos causas: *Falta de autorización del financiador* y *Reprogramada*.</w:t>
      </w:r>
    </w:p>
    <w:p>
      <w:pPr>
        <w:pStyle w:val="Vieta"/>
        <w:numPr>
          <w:ilvl w:val="0"/>
          <w:numId w:val="1"/>
        </w:numPr>
      </w:pPr>
      <w:r>
        <w:rPr>
          <w:b/>
        </w:rPr>
        <w:t xml:space="preserve">Turnos sin resolver</w:t>
      </w:r>
      <w:r>
        <w:t xml:space="preserve">: el grupo rojo que encabeza Programación Quirúrgica. Cada uno se cierra con </w:t>
      </w:r>
      <w:r>
        <w:rPr>
          <w:b/>
        </w:rPr>
        <w:t xml:space="preserve">Resolver turno</w:t>
      </w:r>
      <w:r>
        <w:t xml:space="preserve"> (ver *Los turnos que quedaron atrás*, en la sección 3). Solo la Jefatura puede asentar un registro fuera de término y reabrir un turno caducado o cerrado por la aplicación.</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Normal"/>
      </w:pPr>
      <w:r>
        <w:t xml:space="preserve">La solapa </w:t>
      </w:r>
      <w:r>
        <w:rPr>
          <w:b/>
        </w:rPr>
        <w:t xml:space="preserve">Profesionales</w:t>
      </w:r>
      <w:r>
        <w:t xml:space="preserve"> se lee como un camino: </w:t>
      </w:r>
      <w:r>
        <w:rPr>
          <w:b/>
        </w:rPr>
        <w:t xml:space="preserve">registro → correo verificado → documentación → autorización → puede programar</w:t>
      </w:r>
      <w:r>
        <w:t xml:space="preserve">. Arriba, el cuadro *Camino para programar* dice cuántos profesionales están parados en cada paso —cada uno cuenta solo en el primer paso que le falta—; al tocar un paso se ven quiénes son. </w:t>
      </w:r>
      <w:r>
        <w:rPr>
          <w:b/>
        </w:rPr>
        <w:t xml:space="preserve">Listos para autorizar</w:t>
      </w:r>
      <w:r>
        <w:t xml:space="preserve"> son los que ya verificaron el correo y tienen la documentación completa: solo les falta el OK de la Jefatura. Debajo hay un buscador (nombre, correo, DNI o servicio) y filtros rápidos: </w:t>
      </w:r>
      <w:r>
        <w:rPr>
          <w:b/>
        </w:rPr>
        <w:t xml:space="preserve">sin autorizar</w:t>
      </w:r>
      <w:r>
        <w:t xml:space="preserve"> (todas las cuentas que la Jefatura todavía no autorizó, les falte o no algo antes), correo sin verificar, documentación incompleta, </w:t>
      </w:r>
      <w:r>
        <w:rPr>
          <w:b/>
        </w:rPr>
        <w:t xml:space="preserve">vence en 30 días</w:t>
      </w:r>
      <w:r>
        <w:t xml:space="preserve"> (seguro o RCP), pueden programar y dados de baja. Cada profesional tiene su tarjeta, con sus servicios en color, los cinco requisitos en verde, ámbar (por vencer) o rojo, y una línea que dice en castellano </w:t>
      </w:r>
      <w:r>
        <w:rPr>
          <w:b/>
        </w:rPr>
        <w:t xml:space="preserve">qué le falta para programar</w:t>
      </w:r>
      <w:r>
        <w:t xml:space="preserve">. La etiqueta de la tarjeta dice qué tiene que pasar primero: «Listo para autorizar», «Sin autorizar · falta verificar el correo» o «Sin autorizar · falta documentación». Las cuentas listas para autorizar van primero.</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La ventana muestra arriba la cirugía, el paciente, el DNI, la cobertura y el estado; el dictamen se elige tocando una de </w:t>
      </w:r>
      <w:r>
        <w:rPr>
          <w:b/>
        </w:rPr>
        <w:t xml:space="preserve">dos tarjetas grandes</w:t>
      </w:r>
      <w:r>
        <w:t xml:space="preserve">: </w:t>
      </w:r>
      <w:r>
        <w:rPr>
          <w:b/>
        </w:rPr>
        <w:t xml:space="preserve">AUTORIZADO</w:t>
      </w:r>
      <w:r>
        <w:t xml:space="preserve"> (verde) o </w:t>
      </w:r>
      <w:r>
        <w:rPr>
          <w:b/>
        </w:rPr>
        <w:t xml:space="preserve">NO AUTORIZADO</w:t>
      </w:r>
      <w:r>
        <w:t xml:space="preserve"> (roja). El botón de abajo toma el color de lo elegido y dice qué se va a registrar.</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 los motivos frecuentes se eligen con un toque y el texto se puede corregir.</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Nace del turno.</w:t>
      </w:r>
      <w:r>
        <w:t xml:space="preserve"> Se abre desde el turno (al terminar de programar, o desde </w:t>
      </w:r>
      <w:r>
        <w:rPr>
          <w:b/>
        </w:rPr>
        <w:t xml:space="preserve">Lo que sigue › Generar el consentimiento</w:t>
      </w:r>
      <w:r>
        <w:t xml:space="preserve">); la solapa Consentimientos Informados es el registro de lo ya emitido.</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Cómo se lee (desde la 3.17).</w:t>
      </w:r>
      <w:r>
        <w:t xml:space="preserve"> Las tres solapas —por servicio, por cirujano y por tipo de cirugía— arrancan con una franja de </w:t>
      </w:r>
      <w:r>
        <w:rPr>
          <w:b/>
        </w:rPr>
        <w:t xml:space="preserve">destacados</w:t>
      </w:r>
      <w:r>
        <w:t xml:space="preserve"> (lo que más se operó, lo que más quirófano usó, el mejor informe en plazo, la mayor suspensión) y un </w:t>
      </w:r>
      <w:r>
        <w:rPr>
          <w:b/>
        </w:rPr>
        <w:t xml:space="preserve">panorama</w:t>
      </w:r>
      <w:r>
        <w:t xml:space="preserve"> de dos gráficos: un anillo de colores con la parte del bloque que ocupa cada uno y barras con lo realizado, lo suspendido (rayado rojo) y lo que todavía no cerró. Cada servicio tiene siempre el mismo color en todos los gráficos.</w:t>
      </w:r>
    </w:p>
    <w:p>
      <w:pPr>
        <w:pStyle w:val="Vieta"/>
        <w:numPr>
          <w:ilvl w:val="0"/>
          <w:numId w:val="1"/>
        </w:numPr>
      </w:pPr>
      <w:r>
        <w:t xml:space="preserve">Debajo, el </w:t>
      </w:r>
      <w:r>
        <w:rPr>
          <w:b/>
        </w:rPr>
        <w:t xml:space="preserve">detalle</w:t>
      </w:r>
      <w:r>
        <w:t xml:space="preserve"> se ve a elección en </w:t>
      </w:r>
      <w:r>
        <w:rPr>
          <w:b/>
        </w:rPr>
        <w:t xml:space="preserve">Tarjetas</w:t>
      </w:r>
      <w:r>
        <w:t xml:space="preserve"> —una por servicio, cirujano o práctica, con realizadas, horas, porcentaje del bloque, suspensiones, duración media, informe en 2 horas, Lista de Verificación completa y espera— o en el </w:t>
      </w:r>
      <w:r>
        <w:rPr>
          <w:b/>
        </w:rPr>
        <w:t xml:space="preserve">Cuadro de colores</w:t>
      </w:r>
      <w:r>
        <w:t xml:space="preserve">, la tabla de siempre con semáforo: verde en meta, ámbar a mejorar, rojo fuera de meta (suspensión menor a 5 %, informe y Lista de Verificación de 95 % o más, espera media de 30 días o menos). La elección se recuerda en cada equipo. Al pie, las causas de suspensión en anillo y tres medidores de calidad del período.</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Normal"/>
      </w:pPr>
      <w:r>
        <w:t xml:space="preserve">Desde la 3.18 se suman los </w:t>
      </w:r>
      <w:r>
        <w:rPr>
          <w:b/>
        </w:rPr>
        <w:t xml:space="preserve">turnos que quedaron atrás</w:t>
      </w:r>
      <w:r>
        <w:t xml:space="preserve">. Un cartel rojo avisa cuántos turnos del mes siguen sin resolver. El cuadro *Turnos que quedaron sin registro* muestra, por servicio y por cirujano, los cerrados por la aplicación sin registro del equipo —que ya están incluidos en la tasa de suspensiones— y los caducados, que nunca llegaron al parte y se informan aparte, fuera de esa tasa. En *Estadísticas*, junto a las suspensiones de cada servicio o cirujano figura cuántas fueron «sin registro».</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el </w:t>
      </w:r>
      <w:r>
        <w:rPr>
          <w:b/>
        </w:rPr>
        <w:t xml:space="preserve">Pulso de la semana</w:t>
      </w:r>
      <w:r>
        <w:t xml:space="preserve">: el total de intervenciones de la semana en curso (de lunes a domingo, con la tira de los siete días y el de hoy resaltado), una tarjeta por área —Quirófanos, Endoscopía y Obstetricia— con un </w:t>
      </w:r>
      <w:r>
        <w:rPr>
          <w:b/>
        </w:rPr>
        <w:t xml:space="preserve">mosaico donde cada cuadradito es una intervención</w:t>
      </w:r>
      <w:r>
        <w:t xml:space="preserve"> (azul, verde o violeta las programadas; rojo las de urgencia) y la </w:t>
      </w:r>
      <w:r>
        <w:rPr>
          <w:b/>
        </w:rPr>
        <w:t xml:space="preserve">balanza</w:t>
      </w:r>
      <w:r>
        <w:t xml:space="preserve"> entre lo programado y la urgencia, actualizado en vivo. Si una semana tiene muchas, cada cuadradito pasa a valer varias y la tarjeta lo aclara.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el botón </w:t>
      </w:r>
      <w:r>
        <w:rPr>
          <w:b/>
        </w:rPr>
        <w:t xml:space="preserve">Informar Incidencia</w:t>
      </w:r>
      <w:r>
        <w:t xml:space="preserve"> del Panel,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Enfermería, Instrumentación y Anestesiología ven la grilla, el parte y las cirugías del día con los datos del paciente que necesitan para trabajar; no ven módulos, estadísticas de médicos ni consentimientos. El relevo de turno lo leen las cuentas del hospital y cada novedad queda con el correo real de quien la escribió.</w:t>
      </w:r>
    </w:p>
    <w:p>
      <w:pPr>
        <w:pStyle w:val="Vieta"/>
        <w:numPr>
          <w:ilvl w:val="0"/>
          <w:numId w:val="1"/>
        </w:numPr>
      </w:pPr>
      <w:r>
        <w:rPr>
          <w:b/>
        </w:rPr>
        <w:t xml:space="preserve">Feriados:</w:t>
      </w:r>
      <w:r>
        <w:t xml:space="preserve"> para conocer los feriados nacionales, la app consulta un servicio público de internet (ArgentinaDatos o Nager.Date) mandando </w:t>
      </w:r>
      <w:r>
        <w:rPr>
          <w:b/>
        </w:rPr>
        <w:t xml:space="preserve">solo el año</w:t>
      </w:r>
      <w:r>
        <w:t xml:space="preserve">: ningún dato de pacientes ni de profesionales. La respuesta se guarda en el equipo.</w:t>
      </w:r>
    </w:p>
    <w:p>
      <w:pPr>
        <w:pStyle w:val="Vieta"/>
        <w:numPr>
          <w:ilvl w:val="0"/>
          <w:numId w:val="1"/>
        </w:numPr>
      </w:pPr>
      <w:r>
        <w:rPr>
          <w:b/>
        </w:rPr>
        <w:t xml:space="preserve">Anestesiología:</w:t>
      </w:r>
      <w:r>
        <w:t xml:space="preserve"> la disponibilidad mensual y el registro de llegada no tienen datos de pacientes (solo fechas, salas, nombres de profesionales y números de cirugía) y se guardan en texto corto. Cada anestesiólogo/a escribe solo su propio registro de llegada (la base no le deja tocar el de otro; la Jefatura sí); la disponibilidad no se puede borrar. Los tiempos reales y el Aldrete quedan dentro de la cirugía, con el mismo acceso que el resto de su ficha.</w:t>
      </w:r>
    </w:p>
    <w:p>
      <w:pPr>
        <w:pStyle w:val="Vieta"/>
        <w:numPr>
          <w:ilvl w:val="0"/>
          <w:numId w:val="1"/>
        </w:numPr>
      </w:pPr>
      <w:r>
        <w:t xml:space="preserve">El aviso hablado nunca pronuncia nombres de pacientes.</w:t>
      </w:r>
    </w:p>
    <w:p>
      <w:pPr>
        <w:pStyle w:val="Vieta"/>
        <w:numPr>
          <w:ilvl w:val="0"/>
          <w:numId w:val="1"/>
        </w:numPr>
      </w:pPr>
      <w:r>
        <w:rPr>
          <w:b/>
        </w:rPr>
        <w:t xml:space="preserve">Pase del paciente:</w:t>
      </w:r>
      <w:r>
        <w:t xml:space="preserve"> el QR y el enlace llevan solo una llave al azar, sin nombre, DNI ni diagnóstico. El paciente no entra a la base: habla con un servicio del hospital que verifica su DNI y el código de un solo uso enviado a su correo, y le muestra solo su cirugía. El correo y la huella del DNI se guardan aparte, ninguna cuenta de la app los lee, y se borran cuando el pase caduca.</w:t>
      </w:r>
    </w:p>
    <w:p>
      <w:pPr>
        <w:pStyle w:val="Vieta"/>
        <w:numPr>
          <w:ilvl w:val="0"/>
          <w:numId w:val="1"/>
        </w:numPr>
      </w:pPr>
      <w:r>
        <w:rPr>
          <w:b/>
        </w:rPr>
        <w:t xml:space="preserve">Tarjeta de presentación:</w:t>
      </w:r>
      <w:r>
        <w:t xml:space="preserve"> la foto se achica en el propio equipo (240 × 240) antes de guardarse. La ven los profesionales del bloque y los pacientes a los que ese cirujano les genera el pase; se quita cuando se quiera.</w:t>
      </w:r>
    </w:p>
    <w:p>
      <w:pPr>
        <w:pStyle w:val="Vieta"/>
        <w:numPr>
          <w:ilvl w:val="0"/>
          <w:numId w:val="1"/>
        </w:numPr>
      </w:pPr>
      <w:r>
        <w:rPr>
          <w:b/>
        </w:rPr>
        <w:t xml:space="preserve">Guardado temporario:</w:t>
      </w:r>
      <w:r>
        <w:t xml:space="preserve"> si la sesión se cierra por inactividad con algo a medio cargar, los campos (nunca la contraseña) quedan en ese mismo equipo hasta 12 horas, solo para esa cuenta, y se borran al retomarlos o al decir que no.</w:t>
      </w:r>
    </w:p>
    <w:p>
      <w:pPr>
        <w:pStyle w:val="Vieta"/>
        <w:numPr>
          <w:ilvl w:val="0"/>
          <w:numId w:val="1"/>
        </w:numPr>
      </w:pPr>
      <w:r>
        <w:rPr>
          <w:b/>
        </w:rPr>
        <w:t xml:space="preserve">Reconocimiento:</w:t>
      </w:r>
      <w:r>
        <w:t xml:space="preserve"> el voto es secreto de verdad: la base deja que cada cuenta lea y escriba solo su propio voto (ni la Jefatura los ve), pone la hora del servidor y no admite votarse a uno mismo. Los cuenta un servicio automático del hospital, que publica el resultado sin cantidades y deja a cada uno sus propios números, que solo él puede leer. En el Muro de gratitud cada nota queda atada a la cuenta real de quien la escribe.</w:t>
      </w:r>
    </w:p>
    <w:p>
      <w:pPr>
        <w:pStyle w:val="Vieta"/>
        <w:numPr>
          <w:ilvl w:val="0"/>
          <w:numId w:val="1"/>
        </w:numPr>
      </w:pPr>
      <w:r>
        <w:rPr>
          <w:b/>
        </w:rPr>
        <w:t xml:space="preserve">Premio de oro:</w:t>
      </w:r>
      <w:r>
        <w:t xml:space="preserve"> el conteo se hace en cada equipo con los turnos que ya tiene; lo único que se guarda es el premio en el legajo del propio ganador. Nadie ve el ranking de otros colegas.</w:t>
      </w:r>
    </w:p>
    <w:p>
      <w:pPr>
        <w:pStyle w:val="Vieta"/>
        <w:numPr>
          <w:ilvl w:val="0"/>
          <w:numId w:val="1"/>
        </w:numPr>
      </w:pPr>
      <w:r>
        <w:rPr>
          <w:b/>
        </w:rPr>
        <w:t xml:space="preserve">PDF y Excel</w:t>
      </w:r>
      <w:r>
        <w:t xml:space="preserve"> se arman en el equipo de quien los pide: los datos no pasan por ningún servicio externo. Contienen datos de salud y hay que guardarlos en lugar seguro.</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con paletas de salud —</w:t>
      </w:r>
      <w:r>
        <w:rPr>
          <w:b/>
        </w:rPr>
        <w:t xml:space="preserve">Quirófano verde</w:t>
      </w:r>
      <w:r>
        <w:t xml:space="preserve"> (el verde de los ambos y los paños), </w:t>
      </w:r>
      <w:r>
        <w:rPr>
          <w:b/>
        </w:rPr>
        <w:t xml:space="preserve">Azul hospitalario</w:t>
      </w:r>
      <w:r>
        <w:t xml:space="preserve"> (el azul institucional), </w:t>
      </w:r>
      <w:r>
        <w:rPr>
          <w:b/>
        </w:rPr>
        <w:t xml:space="preserve">Salvia y arena</w:t>
      </w:r>
      <w:r>
        <w:t xml:space="preserve"> (tonos cálidos de clínica de bienestar) o </w:t>
      </w:r>
      <w:r>
        <w:rPr>
          <w:b/>
        </w:rPr>
        <w:t xml:space="preserve">Guardia nocturna</w:t>
      </w:r>
      <w:r>
        <w:t xml:space="preserve">, oscura para el turno de 24 horas—. Cada una cambia el encabezado de cada pantalla, la barra superior, el menú, el fondo y los botones. La elección queda en su dispositivo.</w:t>
      </w:r>
    </w:p>
    <w:p>
      <w:pPr>
        <w:pStyle w:val="Vieta"/>
        <w:numPr>
          <w:ilvl w:val="0"/>
          <w:numId w:val="1"/>
        </w:numPr>
      </w:pPr>
      <w:r>
        <w:rPr>
          <w:b/>
        </w:rPr>
        <w:t xml:space="preserve">Botón Volver:</w:t>
      </w:r>
      <w:r>
        <w:t xml:space="preserve"> abajo a la izquierda, en todas las secciones, lleva a la sección anterior y a la misma altura de la página en que se la dejó (en el celular es un círculo con una flecha).</w:t>
      </w:r>
    </w:p>
    <w:p>
      <w:pPr>
        <w:pStyle w:val="Vieta"/>
        <w:numPr>
          <w:ilvl w:val="0"/>
          <w:numId w:val="1"/>
        </w:numPr>
      </w:pPr>
      <w:r>
        <w:rPr>
          <w:b/>
        </w:rPr>
        <w:t xml:space="preserve">Cierre por inactividad:</w:t>
      </w:r>
      <w:r>
        <w:t xml:space="preserve"> con una sesión abierta, a los 9 minutos sin uso aparece «¿Sigue ahí?» con la cuenta regresiva del último minuto; a los 10, la sesión se cierra sola. Si quedaba algo sin terminar, al volver a entrar la app pregunta si quiere seguir donde lo dejó.</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3.22</w:t>
      </w:r>
    </w:p>
    <w:p>
      <w:pPr>
        <w:pStyle w:val="Ttulo2"/>
      </w:pPr>
      <w:r>
        <w:t xml:space="preserve">Versión 3.22 — Anestesiología, portales del equipo y rediseños</w:t>
      </w:r>
    </w:p>
    <w:p>
      <w:pPr>
        <w:pStyle w:val="Vieta"/>
        <w:numPr>
          <w:ilvl w:val="0"/>
          <w:numId w:val="1"/>
        </w:numPr>
      </w:pPr>
      <w:r>
        <w:rPr>
          <w:b/>
        </w:rPr>
        <w:t xml:space="preserve">Mi pulso en quirófano (prueba piloto)</w:t>
      </w:r>
      <w:r>
        <w:t xml:space="preserve"> para el cirujano que quiera: reloj por Bluetooth, cirugía relajada, moderada o exigente según su propio nivel y consejo de descanso; los datos quedan solo en su equipo y se borran a los 30 días (sección 3.2 ter).</w:t>
      </w:r>
    </w:p>
    <w:p>
      <w:pPr>
        <w:pStyle w:val="Vieta"/>
        <w:numPr>
          <w:ilvl w:val="0"/>
          <w:numId w:val="1"/>
        </w:numPr>
      </w:pPr>
      <w:r>
        <w:rPr>
          <w:b/>
        </w:rPr>
        <w:t xml:space="preserve">Manual interactivo</w:t>
      </w:r>
      <w:r>
        <w:t xml:space="preserve"> (botón 🎬 en el menú y en la pantalla de ingreso, con o sin cuenta): cada sector —cirujanos, anestesiólogos, Jefa de Anestesia, Enfermería, Instrumentación, Jefatura y Dirección— elige su sección y ve capítulo por capítulo cómo funciona, con </w:t>
      </w:r>
      <w:r>
        <w:rPr>
          <w:b/>
        </w:rPr>
        <w:t xml:space="preserve">▶ Mirar</w:t>
      </w:r>
      <w:r>
        <w:t xml:space="preserve"> (se juega solo) o </w:t>
      </w:r>
      <w:r>
        <w:rPr>
          <w:b/>
        </w:rPr>
        <w:t xml:space="preserve">✋ Probarlo yo</w:t>
      </w:r>
      <w:r>
        <w:t xml:space="preserve">, desde el ingreso hasta la cirugía terminada, la lista mensual de Anestesiología y las coberturas de guardia y planta. Usa datos inventados, no toca la app real, se descarga solo al abrirlo y no queda guardado en el teléfono.</w:t>
      </w:r>
    </w:p>
    <w:p>
      <w:pPr>
        <w:pStyle w:val="Vieta"/>
        <w:numPr>
          <w:ilvl w:val="0"/>
          <w:numId w:val="1"/>
        </w:numPr>
      </w:pPr>
      <w:r>
        <w:rPr>
          <w:b/>
        </w:rPr>
        <w:t xml:space="preserve">Firmas de quien está anotado</w:t>
      </w:r>
      <w:r>
        <w:t xml:space="preserve"> y </w:t>
      </w:r>
      <w:r>
        <w:rPr>
          <w:b/>
        </w:rPr>
        <w:t xml:space="preserve">una persona, una sala</w:t>
      </w:r>
      <w:r>
        <w:t xml:space="preserve"> (con «cambio de sala»); el nombre, la función y la sala de quien usa cada portal, arriba; «Le toca:» dicho con lo que hay que hacer.</w:t>
      </w:r>
    </w:p>
    <w:p>
      <w:pPr>
        <w:pStyle w:val="Vieta"/>
        <w:numPr>
          <w:ilvl w:val="0"/>
          <w:numId w:val="1"/>
        </w:numPr>
      </w:pPr>
      <w:r>
        <w:rPr>
          <w:b/>
        </w:rPr>
        <w:t xml:space="preserve">Ingreso</w:t>
      </w:r>
      <w:r>
        <w:t xml:space="preserve"> en una sola columna en todas las pantallas: la foto arriba y el formulario abajo.</w:t>
      </w:r>
    </w:p>
    <w:p>
      <w:pPr>
        <w:pStyle w:val="Vieta"/>
        <w:numPr>
          <w:ilvl w:val="0"/>
          <w:numId w:val="1"/>
        </w:numPr>
      </w:pPr>
      <w:r>
        <w:rPr>
          <w:b/>
        </w:rPr>
        <w:t xml:space="preserve">Estadísticas públicas</w:t>
      </w:r>
      <w:r>
        <w:t xml:space="preserve"> rediseñadas como </w:t>
      </w:r>
      <w:r>
        <w:rPr>
          <w:b/>
        </w:rPr>
        <w:t xml:space="preserve">Pulso de la semana</w:t>
      </w:r>
      <w:r>
        <w:t xml:space="preserve"> (mosaico por intervención y balanza programadas/urgencias), con las mismas seis cifras de siempre.</w:t>
      </w:r>
    </w:p>
    <w:p>
      <w:pPr>
        <w:pStyle w:val="Vieta"/>
        <w:numPr>
          <w:ilvl w:val="0"/>
          <w:numId w:val="1"/>
        </w:numPr>
      </w:pPr>
      <w:r>
        <w:rPr>
          <w:b/>
        </w:rPr>
        <w:t xml:space="preserve">Rol de Anestesiología</w:t>
      </w:r>
      <w:r>
        <w:t xml:space="preserve"> con cuenta propia y su portal: check-point de llegada y de cirugías del día, firma propia en Entrada y Pausa, tiempos reales, alta con Aldrete, disponibilidad mensual pedida el 15 de cada mes con línea de tiempo interactiva, e indicadores de puntualidad y uso (sección 3.3).</w:t>
      </w:r>
    </w:p>
    <w:p>
      <w:pPr>
        <w:pStyle w:val="Vieta"/>
        <w:numPr>
          <w:ilvl w:val="0"/>
          <w:numId w:val="1"/>
        </w:numPr>
      </w:pPr>
      <w:r>
        <w:rPr>
          <w:b/>
        </w:rPr>
        <w:t xml:space="preserve">Portales del equipo</w:t>
      </w:r>
      <w:r>
        <w:t xml:space="preserve"> para la Jefatura y la Dirección Médica (sección 3.4).</w:t>
      </w:r>
    </w:p>
    <w:p>
      <w:pPr>
        <w:pStyle w:val="Vieta"/>
        <w:numPr>
          <w:ilvl w:val="0"/>
          <w:numId w:val="1"/>
        </w:numPr>
      </w:pPr>
      <w:r>
        <w:rPr>
          <w:b/>
        </w:rPr>
        <w:t xml:space="preserve">Guardia de anestesia</w:t>
      </w:r>
      <w:r>
        <w:t xml:space="preserve"> de sábados, domingos y feriados en la grilla del mes, y </w:t>
      </w:r>
      <w:r>
        <w:rPr>
          <w:b/>
        </w:rPr>
        <w:t xml:space="preserve">feriados nacionales automáticos</w:t>
      </w:r>
      <w:r>
        <w:t xml:space="preserve"> desde internet más los provinciales de Tierra del Fuego. </w:t>
      </w:r>
      <w:r>
        <w:rPr>
          <w:b/>
        </w:rPr>
        <w:t xml:space="preserve">Los feriados ahora corren el cierre de la lista</w:t>
      </w:r>
      <w:r>
        <w:t xml:space="preserve"> igual que un fin de semana, cuentan como días no laborables en la grilla y se descuentan de los días hábiles de los indicadores.</w:t>
      </w:r>
    </w:p>
    <w:p>
      <w:pPr>
        <w:pStyle w:val="Vieta"/>
        <w:numPr>
          <w:ilvl w:val="0"/>
          <w:numId w:val="1"/>
        </w:numPr>
      </w:pPr>
      <w:r>
        <w:rPr>
          <w:b/>
        </w:rPr>
        <w:t xml:space="preserve">Ficha rápida</w:t>
      </w:r>
      <w:r>
        <w:t xml:space="preserve"> al pasar el mouse por una cirugía en la línea de tiempo y en la grilla, y referencia de colores de los estados.</w:t>
      </w:r>
    </w:p>
    <w:p>
      <w:pPr>
        <w:pStyle w:val="Vieta"/>
        <w:numPr>
          <w:ilvl w:val="0"/>
          <w:numId w:val="1"/>
        </w:numPr>
      </w:pPr>
      <w:r>
        <w:rPr>
          <w:b/>
        </w:rPr>
        <w:t xml:space="preserve">Recorrido de la cirugía en 7 pasos</w:t>
      </w:r>
      <w:r>
        <w:t xml:space="preserve">, el mismo para todo el equipo: cada paso se habilita al completar el anterior, cada uno ve solo lo suyo y </w:t>
      </w:r>
      <w:r>
        <w:rPr>
          <w:b/>
        </w:rPr>
        <w:t xml:space="preserve">Avisar</w:t>
      </w:r>
      <w:r>
        <w:t xml:space="preserve"> le manda una notificación a quien falta firmar. Diseño sobrio y lineal. La disponibilidad del Jefe/a de Anestesiología pasa a un asistente de 4 pasos.</w:t>
      </w:r>
    </w:p>
    <w:p>
      <w:pPr>
        <w:pStyle w:val="Vieta"/>
        <w:numPr>
          <w:ilvl w:val="0"/>
          <w:numId w:val="1"/>
        </w:numPr>
      </w:pPr>
      <w:r>
        <w:rPr>
          <w:b/>
        </w:rPr>
        <w:t xml:space="preserve">Acceso</w:t>
      </w:r>
      <w:r>
        <w:t xml:space="preserve"> rediseñado: una tarjeta con selector deslizante, ojo para ver la contraseña y el alta en tres pasos; se corrigió la elección de función, que se desarmaba. La función médica se llama </w:t>
      </w:r>
      <w:r>
        <w:rPr>
          <w:b/>
        </w:rPr>
        <w:t xml:space="preserve">Cirujano/a</w:t>
      </w:r>
      <w:r>
        <w:t xml:space="preserve">.</w:t>
      </w:r>
    </w:p>
    <w:p>
      <w:pPr>
        <w:pStyle w:val="Vieta"/>
        <w:numPr>
          <w:ilvl w:val="0"/>
          <w:numId w:val="1"/>
        </w:numPr>
      </w:pPr>
      <w:r>
        <w:rPr>
          <w:b/>
        </w:rPr>
        <w:t xml:space="preserve">Apariencias</w:t>
      </w:r>
      <w:r>
        <w:t xml:space="preserve"> rehechas con paletas de salud —Quirófano verde, Azul hospitalario y Salvia y arena— sobre las formas de sistemas de diseño reconocidos (shadcn/ui, Fluent 2 de Microsoft y Material 3 de Google). Ahora cambian toda la pantalla, encabezados incluidos. Guardia nocturna sigue igual.</w:t>
      </w:r>
    </w:p>
    <w:p>
      <w:pPr>
        <w:pStyle w:val="Vieta"/>
        <w:numPr>
          <w:ilvl w:val="0"/>
          <w:numId w:val="1"/>
        </w:numPr>
      </w:pPr>
      <w:r>
        <w:rPr>
          <w:b/>
        </w:rPr>
        <w:t xml:space="preserve">Recordatorios</w:t>
      </w:r>
      <w:r>
        <w:t xml:space="preserve"> con tablero de urgencia y fichas de colores (antes todo era verde); ya no aparece el cartel «Sin recordatorios pendientes». El </w:t>
      </w:r>
      <w:r>
        <w:rPr>
          <w:b/>
        </w:rPr>
        <w:t xml:space="preserve">cierre de la lista</w:t>
      </w:r>
      <w:r>
        <w:t xml:space="preserve"> del Panel es ahora una cápsula chica con un anillo que se vacía.</w:t>
      </w:r>
    </w:p>
    <w:p>
      <w:pPr>
        <w:pStyle w:val="Vieta"/>
        <w:numPr>
          <w:ilvl w:val="0"/>
          <w:numId w:val="1"/>
        </w:numPr>
      </w:pPr>
      <w:r>
        <w:rPr>
          <w:b/>
        </w:rPr>
        <w:t xml:space="preserve">Excel de módulos</w:t>
      </w:r>
      <w:r>
        <w:t xml:space="preserve"> con estilo de resumen bancario (banda azul marino y filete dorado, ficha del titular, cifras clave, detalle numerado, totales con doble línea y código de control), sin las flechas de filtro que tapaban los títulos, y listo para guardar en PDF en A4 apaisado sin cortes.</w:t>
      </w:r>
    </w:p>
    <w:p>
      <w:pPr>
        <w:pStyle w:val="Vieta"/>
        <w:numPr>
          <w:ilvl w:val="0"/>
          <w:numId w:val="1"/>
        </w:numPr>
      </w:pPr>
      <w:r>
        <w:rPr>
          <w:b/>
        </w:rPr>
        <w:t xml:space="preserve">Módulos Quirúrgicos:</w:t>
      </w:r>
      <w:r>
        <w:t xml:space="preserve"> Por profesional como ranking con tarjetas, Por servicio con anillos de complejidad y Detalle como línea de tiempo por día.</w:t>
      </w:r>
    </w:p>
    <w:p>
      <w:pPr>
        <w:pStyle w:val="Vieta"/>
        <w:numPr>
          <w:ilvl w:val="0"/>
          <w:numId w:val="1"/>
        </w:numPr>
      </w:pPr>
      <w:r>
        <w:rPr>
          <w:b/>
        </w:rPr>
        <w:t xml:space="preserve">Mi Perfil:</w:t>
      </w:r>
      <w:r>
        <w:t xml:space="preserve"> Documentación como billetera de credenciales y tarjeta de presentación por función, con dos estilos nuevos.</w:t>
      </w:r>
    </w:p>
    <w:p>
      <w:pPr>
        <w:pStyle w:val="Vieta"/>
        <w:numPr>
          <w:ilvl w:val="0"/>
          <w:numId w:val="1"/>
        </w:numPr>
      </w:pPr>
      <w:r>
        <w:rPr>
          <w:b/>
        </w:rPr>
        <w:t xml:space="preserve">Reconocimiento:</w:t>
      </w:r>
      <w:r>
        <w:t xml:space="preserve"> reloj de cierre estilo Manhattan (art déco con dígitos que dan vuelta) y </w:t>
      </w:r>
      <w:r>
        <w:rPr>
          <w:b/>
        </w:rPr>
        <w:t xml:space="preserve">Muro de gratitud</w:t>
      </w:r>
      <w:r>
        <w:t xml:space="preserve"> de postales con sello de valor, vista previa, contador y filtros.</w:t>
      </w:r>
    </w:p>
    <w:p>
      <w:pPr>
        <w:pStyle w:val="Vieta"/>
        <w:numPr>
          <w:ilvl w:val="0"/>
          <w:numId w:val="1"/>
        </w:numPr>
      </w:pPr>
      <w:r>
        <w:rPr>
          <w:b/>
        </w:rPr>
        <w:t xml:space="preserve">Botón Volver</w:t>
      </w:r>
      <w:r>
        <w:t xml:space="preserve"> en todas las secciones.</w:t>
      </w:r>
    </w:p>
    <w:p>
      <w:pPr>
        <w:pStyle w:val="Ttulo2"/>
      </w:pPr>
      <w:r>
        <w:t xml:space="preserve">Versión 3.21 — Diseño nuevo, compromiso al ingresar y cierre por inactividad</w:t>
      </w:r>
    </w:p>
    <w:p>
      <w:pPr>
        <w:pStyle w:val="Vieta"/>
        <w:numPr>
          <w:ilvl w:val="0"/>
          <w:numId w:val="1"/>
        </w:numPr>
      </w:pPr>
      <w:r>
        <w:rPr>
          <w:b/>
        </w:rPr>
        <w:t xml:space="preserve">Compromiso al ingresar:</w:t>
      </w:r>
      <w:r>
        <w:t xml:space="preserve"> cada profesional, al entrar con su usuario, lee y acepta un compromiso (credenciales personales, normas del bloque, deberes y derechos, confidencialidad y valor de constancia). La aceptación queda en su legajo con fecha y hora; con «No volver a mostrármelo» no aparece más. Si no acepta, no ingresa.</w:t>
      </w:r>
    </w:p>
    <w:p>
      <w:pPr>
        <w:pStyle w:val="Vieta"/>
        <w:numPr>
          <w:ilvl w:val="0"/>
          <w:numId w:val="1"/>
        </w:numPr>
      </w:pPr>
      <w:r>
        <w:rPr>
          <w:b/>
        </w:rPr>
        <w:t xml:space="preserve">Cierre por inactividad a los 10 minutos</w:t>
      </w:r>
      <w:r>
        <w:t xml:space="preserve"> con aviso y cuenta regresiva, </w:t>
      </w:r>
      <w:r>
        <w:rPr>
          <w:b/>
        </w:rPr>
        <w:t xml:space="preserve">guardado temporario</w:t>
      </w:r>
      <w:r>
        <w:t xml:space="preserve"> y pregunta para </w:t>
      </w:r>
      <w:r>
        <w:rPr>
          <w:b/>
        </w:rPr>
        <w:t xml:space="preserve">seguir donde lo dejó</w:t>
      </w:r>
      <w:r>
        <w:t xml:space="preserve">.</w:t>
      </w:r>
    </w:p>
    <w:p>
      <w:pPr>
        <w:pStyle w:val="Vieta"/>
        <w:numPr>
          <w:ilvl w:val="0"/>
          <w:numId w:val="1"/>
        </w:numPr>
      </w:pPr>
      <w:r>
        <w:rPr>
          <w:b/>
        </w:rPr>
        <w:t xml:space="preserve">Panel como centro de mando:</w:t>
      </w:r>
      <w:r>
        <w:t xml:space="preserve"> saludo con reloj en vivo y cuenta regresiva al próximo cierre de solicitudes. </w:t>
      </w:r>
      <w:r>
        <w:rPr>
          <w:b/>
        </w:rPr>
        <w:t xml:space="preserve">Quirófanos en vivo</w:t>
      </w:r>
      <w:r>
        <w:t xml:space="preserve">: cuatro píldoras que se tocan (parte de hoy, en curso, en validación, suspendidas del mes) y una línea de tiempo de 8 a 20 h por sala, con cada cirugía como un bloque del color de su estado, la línea de la hora actual que avanza sola, la luz de cada sala (en uso, con turnos, libre) y las cirugías propias marcadas en dorado. Tocar un bloque abre la ficha; sin sesión no se ve ningún paciente.</w:t>
      </w:r>
    </w:p>
    <w:p>
      <w:pPr>
        <w:pStyle w:val="Vieta"/>
        <w:numPr>
          <w:ilvl w:val="0"/>
          <w:numId w:val="1"/>
        </w:numPr>
      </w:pPr>
      <w:r>
        <w:rPr>
          <w:b/>
        </w:rPr>
        <w:t xml:space="preserve">Roles de Enfermería e Instrumentación</w:t>
      </w:r>
      <w:r>
        <w:t xml:space="preserve"> con cuenta propia: Mi Sala (equipo de cada cirugía, Lista de Verificación por fases, recuento que frena la Salida si no coincide, cajas e insumos) y Relevo de turno (sección 3.2). Los insumos los verifica Instrumentación en lugar de Farmacia.</w:t>
      </w:r>
    </w:p>
    <w:p>
      <w:pPr>
        <w:pStyle w:val="Vieta"/>
        <w:numPr>
          <w:ilvl w:val="0"/>
          <w:numId w:val="1"/>
        </w:numPr>
      </w:pPr>
      <w:r>
        <w:rPr>
          <w:b/>
        </w:rPr>
        <w:t xml:space="preserve">Reconocimiento entre colegas</w:t>
      </w:r>
      <w:r>
        <w:t xml:space="preserve"> (solapa nueva, un único voto para médicos, enfermería e instrumentación): Distinción del mes por voto secreto con valores, Servicio del mes, Vocación HRU del año, Muro de gratitud con filtro y aviso a la Jefatura, e insignias personales.</w:t>
      </w:r>
    </w:p>
    <w:p>
      <w:pPr>
        <w:pStyle w:val="Vieta"/>
        <w:numPr>
          <w:ilvl w:val="0"/>
          <w:numId w:val="1"/>
        </w:numPr>
      </w:pPr>
      <w:r>
        <w:rPr>
          <w:b/>
        </w:rPr>
        <w:t xml:space="preserve">Premio de oro de la semana:</w:t>
      </w:r>
      <w:r>
        <w:t xml:space="preserve"> de lunes a domingo la app cuenta lo que cada cirujano operó como cirujano principal en todo el bloque —programadas, urgencias, endoscopías y cesáreas, ya realizadas—. Quien va primero lo ve en el Panel con un mensaje de aliento. El lunes, el ganador ve al abrir la app la copa de oro con papelitos de colores (2 segundos) y su mensaje; el premio queda en su legajo y en un </w:t>
      </w:r>
      <w:r>
        <w:rPr>
          <w:b/>
        </w:rPr>
        <w:t xml:space="preserve">medallero</w:t>
      </w:r>
      <w:r>
        <w:t xml:space="preserve"> en sus Estadísticas (pasar el mouse o tocar una copa repite el festejo). Los integrantes de su especialidad ven un aviso de 2 segundos que se borra solo; a ellos no les queda nada guardado. Si hay empate, la copa es compartida.</w:t>
      </w:r>
    </w:p>
    <w:p>
      <w:pPr>
        <w:pStyle w:val="Vieta"/>
        <w:numPr>
          <w:ilvl w:val="0"/>
          <w:numId w:val="1"/>
        </w:numPr>
      </w:pPr>
      <w:r>
        <w:rPr>
          <w:b/>
        </w:rPr>
        <w:t xml:space="preserve">Menú lateral nuevo:</w:t>
      </w:r>
      <w:r>
        <w:t xml:space="preserve"> íconos de color, una luz que acompaña a la opción señalada y el buscador </w:t>
      </w:r>
      <w:r>
        <w:rPr>
          <w:b/>
        </w:rPr>
        <w:t xml:space="preserve">Ir a…</w:t>
      </w:r>
      <w:r>
        <w:t xml:space="preserve"> (también con Ctrl K o ⌘K). Salieron del menú *Parte Quirúrgico* y *Nueva Incidencia* (se abren desde el Panel). *Descargas* nace cerrada. El </w:t>
      </w:r>
      <w:r>
        <w:rPr>
          <w:b/>
        </w:rPr>
        <w:t xml:space="preserve">Libro Blanco</w:t>
      </w:r>
      <w:r>
        <w:t xml:space="preserve"> es un librito en 3D que se abre al pasar el mouse.</w:t>
      </w:r>
    </w:p>
    <w:p>
      <w:pPr>
        <w:pStyle w:val="Vieta"/>
        <w:numPr>
          <w:ilvl w:val="0"/>
          <w:numId w:val="1"/>
        </w:numPr>
      </w:pPr>
      <w:r>
        <w:rPr>
          <w:b/>
        </w:rPr>
        <w:t xml:space="preserve">Estados del turno como línea de metro</w:t>
      </w:r>
      <w:r>
        <w:t xml:space="preserve">: el camino normal en siete estaciones y los desvíos aparte; tocar una estación explica qué significa.</w:t>
      </w:r>
    </w:p>
    <w:p>
      <w:pPr>
        <w:pStyle w:val="Vieta"/>
        <w:numPr>
          <w:ilvl w:val="0"/>
          <w:numId w:val="1"/>
        </w:numPr>
      </w:pPr>
      <w:r>
        <w:rPr>
          <w:b/>
        </w:rPr>
        <w:t xml:space="preserve">Día cerrado:</w:t>
      </w:r>
      <w:r>
        <w:t xml:space="preserve"> cartel luminoso «Quirófanos cerrados» con dos salidas: </w:t>
      </w:r>
      <w:r>
        <w:rPr>
          <w:b/>
        </w:rPr>
        <w:t xml:space="preserve">Pedir la apertura</w:t>
      </w:r>
      <w:r>
        <w:t xml:space="preserve"> (arma el pedido a la Jefatura en Reclamos) e </w:t>
      </w:r>
      <w:r>
        <w:rPr>
          <w:b/>
        </w:rPr>
        <w:t xml:space="preserve">Ir al turno de urgencia</w:t>
      </w:r>
      <w:r>
        <w:t xml:space="preserve">.</w:t>
      </w:r>
    </w:p>
    <w:p>
      <w:pPr>
        <w:pStyle w:val="Vieta"/>
        <w:numPr>
          <w:ilvl w:val="0"/>
          <w:numId w:val="1"/>
        </w:numPr>
      </w:pPr>
      <w:r>
        <w:rPr>
          <w:b/>
        </w:rPr>
        <w:t xml:space="preserve">Módulos Quirúrgicos:</w:t>
      </w:r>
      <w:r>
        <w:t xml:space="preserve"> pantallazo de colores, selector de período en píldora, gráficos nuevos (columnas apiladas con acumulado y mosaico de 100 cuadritos) y </w:t>
      </w:r>
      <w:r>
        <w:rPr>
          <w:b/>
        </w:rPr>
        <w:t xml:space="preserve">Excel por cirujano o por servicio completo</w:t>
      </w:r>
      <w:r>
        <w:t xml:space="preserve">. La planilla CSV con importes queda solo para la Dirección Médica.</w:t>
      </w:r>
    </w:p>
    <w:p>
      <w:pPr>
        <w:pStyle w:val="Vieta"/>
        <w:numPr>
          <w:ilvl w:val="0"/>
          <w:numId w:val="1"/>
        </w:numPr>
      </w:pPr>
      <w:r>
        <w:rPr>
          <w:b/>
        </w:rPr>
        <w:t xml:space="preserve">Mis Solicitudes por semana</w:t>
      </w:r>
      <w:r>
        <w:t xml:space="preserve">, </w:t>
      </w:r>
      <w:r>
        <w:rPr>
          <w:b/>
        </w:rPr>
        <w:t xml:space="preserve">Reclamos del mes</w:t>
      </w:r>
      <w:r>
        <w:t xml:space="preserve"> e historiales a pedido con </w:t>
      </w:r>
      <w:r>
        <w:rPr>
          <w:b/>
        </w:rPr>
        <w:t xml:space="preserve">PDF</w:t>
      </w:r>
      <w:r>
        <w:t xml:space="preserve"> armado en el equipo.</w:t>
      </w:r>
    </w:p>
    <w:p>
      <w:pPr>
        <w:pStyle w:val="Vieta"/>
        <w:numPr>
          <w:ilvl w:val="0"/>
          <w:numId w:val="1"/>
        </w:numPr>
      </w:pPr>
      <w:r>
        <w:rPr>
          <w:b/>
        </w:rPr>
        <w:t xml:space="preserve">Consentimientos</w:t>
      </w:r>
      <w:r>
        <w:t xml:space="preserve">, </w:t>
      </w:r>
      <w:r>
        <w:rPr>
          <w:b/>
        </w:rPr>
        <w:t xml:space="preserve">Estadísticas</w:t>
      </w:r>
      <w:r>
        <w:t xml:space="preserve">, </w:t>
      </w:r>
      <w:r>
        <w:rPr>
          <w:b/>
        </w:rPr>
        <w:t xml:space="preserve">Canal de Reclamos</w:t>
      </w:r>
      <w:r>
        <w:t xml:space="preserve"> y </w:t>
      </w:r>
      <w:r>
        <w:rPr>
          <w:b/>
        </w:rPr>
        <w:t xml:space="preserve">Mi Perfil</w:t>
      </w:r>
      <w:r>
        <w:t xml:space="preserve"> rediseñados; </w:t>
      </w:r>
      <w:r>
        <w:rPr>
          <w:b/>
        </w:rPr>
        <w:t xml:space="preserve">pase del paciente</w:t>
      </w:r>
      <w:r>
        <w:t xml:space="preserve"> con el dorso que ya no se encima, impresión en una sola hoja y sin el botón repetido «Copiar enlace».</w:t>
      </w:r>
    </w:p>
    <w:p>
      <w:pPr>
        <w:pStyle w:val="Vieta"/>
        <w:numPr>
          <w:ilvl w:val="0"/>
          <w:numId w:val="1"/>
        </w:numPr>
      </w:pPr>
      <w:r>
        <w:rPr>
          <w:b/>
        </w:rPr>
        <w:t xml:space="preserve">Apariencias nuevas</w:t>
      </w:r>
      <w:r>
        <w:t xml:space="preserve"> (Aurora austral, Lavanda, Amanecer fueguino; Guardia nocturna sigue) y botones de la barra superior con color. En Guardia nocturna se arregló el texto blanco sobre blanco de la ventana *Equipo quirúrgico y módulos*.</w:t>
      </w:r>
    </w:p>
    <w:p>
      <w:pPr>
        <w:pStyle w:val="Ttulo2"/>
      </w:pPr>
      <w:r>
        <w:t xml:space="preserve">Versión 3.20 — El pase llega solo por correo</w:t>
      </w:r>
    </w:p>
    <w:p>
      <w:pPr>
        <w:pStyle w:val="Vieta"/>
        <w:numPr>
          <w:ilvl w:val="0"/>
          <w:numId w:val="1"/>
        </w:numPr>
      </w:pPr>
      <w:r>
        <w:rPr>
          <w:b/>
        </w:rPr>
        <w:t xml:space="preserve">El pase del paciente se envía solo a su correo</w:t>
      </w:r>
      <w:r>
        <w:t xml:space="preserve"> al generarlo, desde el servicio del hospital; se puede reenviar con un toque.</w:t>
      </w:r>
    </w:p>
    <w:p>
      <w:pPr>
        <w:pStyle w:val="Vieta"/>
        <w:numPr>
          <w:ilvl w:val="0"/>
          <w:numId w:val="1"/>
        </w:numPr>
      </w:pPr>
      <w:r>
        <w:rPr>
          <w:b/>
        </w:rPr>
        <w:t xml:space="preserve">Botonera del pase rediseñada</w:t>
      </w:r>
      <w:r>
        <w:t xml:space="preserve"> en mosaico de colores, y el aviso para anular el pase ordenado en una sola línea.</w:t>
      </w:r>
    </w:p>
    <w:p>
      <w:pPr>
        <w:pStyle w:val="Vieta"/>
        <w:numPr>
          <w:ilvl w:val="0"/>
          <w:numId w:val="1"/>
        </w:numPr>
      </w:pPr>
      <w:r>
        <w:rPr>
          <w:b/>
        </w:rPr>
        <w:t xml:space="preserve">Portal del paciente:</w:t>
      </w:r>
      <w:r>
        <w:t xml:space="preserve"> el DNI ahora se ve siempre al escribirlo (con algunos temas quedaba blanco sobre blanco) y no se borra si aparece un error; los errores dicen qué pasó.</w:t>
      </w:r>
    </w:p>
    <w:p>
      <w:pPr>
        <w:pStyle w:val="Vieta"/>
        <w:numPr>
          <w:ilvl w:val="0"/>
          <w:numId w:val="1"/>
        </w:numPr>
      </w:pPr>
      <w:r>
        <w:rPr>
          <w:b/>
        </w:rPr>
        <w:t xml:space="preserve">Admisión y Egresos:</w:t>
      </w:r>
      <w:r>
        <w:t xml:space="preserve"> ventana nueva, con cabecera de colores y el dictamen en dos tarjetas grandes.</w:t>
      </w:r>
    </w:p>
    <w:p>
      <w:pPr>
        <w:pStyle w:val="Vieta"/>
        <w:numPr>
          <w:ilvl w:val="0"/>
          <w:numId w:val="1"/>
        </w:numPr>
      </w:pPr>
      <w:r>
        <w:rPr>
          <w:b/>
        </w:rPr>
        <w:t xml:space="preserve">Validar de la Jefatura:</w:t>
      </w:r>
      <w:r>
        <w:t xml:space="preserve"> sello verde en pantalla y aviso al validar; un segundo toque avisa que ya estaba hecho.</w:t>
      </w:r>
    </w:p>
    <w:p>
      <w:pPr>
        <w:pStyle w:val="Vieta"/>
        <w:numPr>
          <w:ilvl w:val="0"/>
          <w:numId w:val="1"/>
        </w:numPr>
      </w:pPr>
      <w:r>
        <w:rPr>
          <w:b/>
        </w:rPr>
        <w:t xml:space="preserve">Pase para endoscopías y cesáreas programadas</w:t>
      </w:r>
      <w:r>
        <w:t xml:space="preserve"> con sus propias palabras: «Mi estudio» y «Mi cesárea», con el género justo, destino corto ENDO y OBST, y el correo del pase con la misma palabra.</w:t>
      </w:r>
    </w:p>
    <w:p>
      <w:pPr>
        <w:pStyle w:val="Vieta"/>
        <w:numPr>
          <w:ilvl w:val="0"/>
          <w:numId w:val="1"/>
        </w:numPr>
      </w:pPr>
      <w:r>
        <w:rPr>
          <w:b/>
        </w:rPr>
        <w:t xml:space="preserve">Ventana de habilitación del bloque en tablero</w:t>
      </w:r>
      <w:r>
        <w:t xml:space="preserve">: semana para saltar de día, fichas de salas × turnos que se prenden y se apagan, fila y columna completas con un toque y pincel de especialidad para reservar.</w:t>
      </w:r>
    </w:p>
    <w:p>
      <w:pPr>
        <w:pStyle w:val="Vieta"/>
        <w:numPr>
          <w:ilvl w:val="0"/>
          <w:numId w:val="1"/>
        </w:numPr>
      </w:pPr>
      <w:r>
        <w:rPr>
          <w:b/>
        </w:rPr>
        <w:t xml:space="preserve">Flujo de trabajo de la Jefatura rediseñado</w:t>
      </w:r>
      <w:r>
        <w:t xml:space="preserve"> como centro de mando: «Ahora te toca» ordenado por urgencia con una acción por renglón, el día en los quirófanos, lo que espera a otros y el circuito en barras de colores (sección 6, paso 2).</w:t>
      </w:r>
    </w:p>
    <w:p>
      <w:pPr>
        <w:pStyle w:val="Ttulo2"/>
      </w:pPr>
      <w:r>
        <w:t xml:space="preserve">Versión 3.19 — Pase del paciente y ventana del turno nueva</w:t>
      </w:r>
    </w:p>
    <w:p>
      <w:pPr>
        <w:pStyle w:val="Vieta"/>
        <w:numPr>
          <w:ilvl w:val="0"/>
          <w:numId w:val="1"/>
        </w:numPr>
      </w:pPr>
      <w:r>
        <w:rPr>
          <w:b/>
        </w:rPr>
        <w:t xml:space="preserve">Pase del paciente</w:t>
      </w:r>
      <w:r>
        <w:t xml:space="preserve"> con QR y seguimiento en tiempo real para el paciente, con código de un solo uso por correo (paso 3 bis).</w:t>
      </w:r>
    </w:p>
    <w:p>
      <w:pPr>
        <w:pStyle w:val="Vieta"/>
        <w:numPr>
          <w:ilvl w:val="0"/>
          <w:numId w:val="1"/>
        </w:numPr>
      </w:pPr>
      <w:r>
        <w:rPr>
          <w:b/>
        </w:rPr>
        <w:t xml:space="preserve">Ventana del turno rediseñada</w:t>
      </w:r>
      <w:r>
        <w:t xml:space="preserve">: circuito en colores arriba, barra de datos obligatorios, cinco pasos numerados, ayudas detrás del botón Ayuda y, en un turno ya cargado, </w:t>
      </w:r>
      <w:r>
        <w:rPr>
          <w:b/>
        </w:rPr>
        <w:t xml:space="preserve">Lo que sigue</w:t>
      </w:r>
      <w:r>
        <w:t xml:space="preserve">: las acciones en el orden del circuito, en color pleno las que faltan y en tono suave (con tilde) las ya hechas. El botón «Ver ficha completa» pasó a llamarse </w:t>
      </w:r>
      <w:r>
        <w:rPr>
          <w:b/>
        </w:rPr>
        <w:t xml:space="preserve">Ver y completar ficha</w:t>
      </w:r>
      <w:r>
        <w:t xml:space="preserve">.</w:t>
      </w:r>
    </w:p>
    <w:p>
      <w:pPr>
        <w:pStyle w:val="Vieta"/>
        <w:numPr>
          <w:ilvl w:val="0"/>
          <w:numId w:val="1"/>
        </w:numPr>
      </w:pPr>
      <w:r>
        <w:rPr>
          <w:b/>
        </w:rPr>
        <w:t xml:space="preserve">Una sola solapa</w:t>
      </w:r>
      <w:r>
        <w:t xml:space="preserve"> para el cirujano: «Solicitud Quirúrgica» se unió a </w:t>
      </w:r>
      <w:r>
        <w:rPr>
          <w:b/>
        </w:rPr>
        <w:t xml:space="preserve">Mis Solicitudes</w:t>
      </w:r>
      <w:r>
        <w:t xml:space="preserve">, que ahora arranca por el mes en curso, con histórico a pedido.</w:t>
      </w:r>
    </w:p>
    <w:p>
      <w:pPr>
        <w:pStyle w:val="Vieta"/>
        <w:numPr>
          <w:ilvl w:val="0"/>
          <w:numId w:val="1"/>
        </w:numPr>
      </w:pPr>
      <w:r>
        <w:rPr>
          <w:b/>
        </w:rPr>
        <w:t xml:space="preserve">Consentimientos Informados</w:t>
      </w:r>
      <w:r>
        <w:t xml:space="preserve">: solo los del cirujano, arrancando por la semana en curso; el historial, a pedido; ya no hay un generador suelto.</w:t>
      </w:r>
    </w:p>
    <w:p>
      <w:pPr>
        <w:pStyle w:val="Vieta"/>
        <w:numPr>
          <w:ilvl w:val="0"/>
          <w:numId w:val="1"/>
        </w:numPr>
      </w:pPr>
      <w:r>
        <w:rPr>
          <w:b/>
        </w:rPr>
        <w:t xml:space="preserve">Libro Blanco 3.2</w:t>
      </w:r>
      <w:r>
        <w:t xml:space="preserve">: enfermería de quirófanos (4.3.2 y 4.3.3) adecuada a la Disposición HRU N.º 442/2026 —el personal de enfermería cumple también las funciones de técnico de anestesia— y, en 12.3, las firmas de la Jefa de Enfermería de Quirófanos Centrales y de la Jefa de Instrumentación Quirúrgica.</w:t>
      </w:r>
    </w:p>
    <w:p>
      <w:pPr>
        <w:pStyle w:val="Ttulo2"/>
      </w:pPr>
      <w:r>
        <w:t xml:space="preserve">Versión 3.18 — Turnos sin resolver</w:t>
      </w:r>
    </w:p>
    <w:p>
      <w:pPr>
        <w:pStyle w:val="Vieta"/>
        <w:numPr>
          <w:ilvl w:val="0"/>
          <w:numId w:val="1"/>
        </w:numPr>
      </w:pPr>
      <w:r>
        <w:t xml:space="preserve">3.18.1: </w:t>
      </w:r>
      <w:r>
        <w:rPr>
          <w:b/>
        </w:rPr>
        <w:t xml:space="preserve">Resolver turno</w:t>
      </w:r>
      <w:r>
        <w:t xml:space="preserve"> en una sola ventana (antes cada opción abría otra) y aviso breve de cómo quedó; la ficha de la cirugía, rediseñada con el camino del caso, «qué sigue» y tarjetas por tema.</w:t>
      </w:r>
    </w:p>
    <w:p>
      <w:pPr>
        <w:pStyle w:val="Vieta"/>
        <w:numPr>
          <w:ilvl w:val="0"/>
          <w:numId w:val="1"/>
        </w:numPr>
      </w:pPr>
      <w:r>
        <w:t xml:space="preserve">Un turno cuyo día pasó sin que nadie lo iniciara, suspendiera o cerrara pasa a </w:t>
      </w:r>
      <w:r>
        <w:rPr>
          <w:b/>
        </w:rPr>
        <w:t xml:space="preserve">Sin resolver</w:t>
      </w:r>
      <w:r>
        <w:t xml:space="preserve">, con un solo botón: </w:t>
      </w:r>
      <w:r>
        <w:rPr>
          <w:b/>
        </w:rPr>
        <w:t xml:space="preserve">Resolver turno</w:t>
      </w:r>
      <w:r>
        <w:t xml:space="preserve"> (se operó y no se registró, no se operó, o se operó antes).</w:t>
      </w:r>
    </w:p>
    <w:p>
      <w:pPr>
        <w:pStyle w:val="Vieta"/>
        <w:numPr>
          <w:ilvl w:val="0"/>
          <w:numId w:val="1"/>
        </w:numPr>
      </w:pPr>
      <w:r>
        <w:t xml:space="preserve">Estado nuevo </w:t>
      </w:r>
      <w:r>
        <w:rPr>
          <w:b/>
        </w:rPr>
        <w:t xml:space="preserve">Caducada</w:t>
      </w:r>
      <w:r>
        <w:t xml:space="preserve"> para los turnos que nunca llegaron a confirmarse: no cuenta como suspensión.</w:t>
      </w:r>
    </w:p>
    <w:p>
      <w:pPr>
        <w:pStyle w:val="Vieta"/>
        <w:numPr>
          <w:ilvl w:val="0"/>
          <w:numId w:val="1"/>
        </w:numPr>
      </w:pPr>
      <w:r>
        <w:t xml:space="preserve">Aviso diario al cirujano y a la Jefatura y </w:t>
      </w:r>
      <w:r>
        <w:rPr>
          <w:b/>
        </w:rPr>
        <w:t xml:space="preserve">cierre automático a los 7 días</w:t>
      </w:r>
      <w:r>
        <w:t xml:space="preserve">, que la Jefatura puede reabrir con motivo.</w:t>
      </w:r>
    </w:p>
    <w:p>
      <w:pPr>
        <w:pStyle w:val="Vieta"/>
        <w:numPr>
          <w:ilvl w:val="0"/>
          <w:numId w:val="1"/>
        </w:numPr>
      </w:pPr>
      <w:r>
        <w:t xml:space="preserve">Registro fuera de término sobre el turno existente, con horas reales, parte quirúrgico y constancia de la Lista de Verificación en papel.</w:t>
      </w:r>
    </w:p>
    <w:p>
      <w:pPr>
        <w:pStyle w:val="Vieta"/>
        <w:numPr>
          <w:ilvl w:val="0"/>
          <w:numId w:val="1"/>
        </w:numPr>
      </w:pPr>
      <w:r>
        <w:t xml:space="preserve">Indicadores: turnos sin resolver del mes, y cerrados sin registro y caducados por servicio y por cirujano.</w:t>
      </w:r>
    </w:p>
    <w:p>
      <w:pPr>
        <w:pStyle w:val="Vieta"/>
        <w:numPr>
          <w:ilvl w:val="0"/>
          <w:numId w:val="1"/>
        </w:numPr>
      </w:pPr>
      <w:r>
        <w:t xml:space="preserve">En la ficha, los módulos dicen si la cirugía ya computa o todavía no.</w:t>
      </w:r>
    </w:p>
    <w:p>
      <w:pPr>
        <w:pStyle w:val="Ttulo2"/>
      </w:pPr>
      <w:r>
        <w:t xml:space="preserve">Versión 3.17 — Estadísticas visuales y Profesionales</w:t>
      </w:r>
    </w:p>
    <w:p>
      <w:pPr>
        <w:pStyle w:val="Vieta"/>
        <w:numPr>
          <w:ilvl w:val="0"/>
          <w:numId w:val="1"/>
        </w:numPr>
      </w:pPr>
      <w:r>
        <w:t xml:space="preserve">3.17.1: en Profesionales, el paso naranja del camino pasó a llamarse </w:t>
      </w:r>
      <w:r>
        <w:rPr>
          <w:b/>
        </w:rPr>
        <w:t xml:space="preserve">Listos para autorizar</w:t>
      </w:r>
      <w:r>
        <w:t xml:space="preserve"> y el filtro, </w:t>
      </w:r>
      <w:r>
        <w:rPr>
          <w:b/>
        </w:rPr>
        <w:t xml:space="preserve">Sin autorizar</w:t>
      </w:r>
      <w:r>
        <w:t xml:space="preserve">. Antes los dos se llamaban «Esperan autorización» y mostraban números distintos: el paso cuenta solo a quienes ya tienen correo y papeles; el filtro, a todas las cuentas sin autorizar.</w:t>
      </w:r>
    </w:p>
    <w:p>
      <w:pPr>
        <w:pStyle w:val="Vieta"/>
        <w:numPr>
          <w:ilvl w:val="0"/>
          <w:numId w:val="1"/>
        </w:numPr>
      </w:pPr>
      <w:r>
        <w:t xml:space="preserve">Las estadísticas por servicio, por cirujano y por tipo de cirugía se rediseñaron para leerse de un vistazo: destacados, anillo de ocupación, barras de realizadas y suspendidas, tarjetas de colores o cuadro con semáforo, causas de suspensión en anillo y medidores de calidad. Los datos y lo que ve cada perfil no cambiaron.</w:t>
      </w:r>
    </w:p>
    <w:p>
      <w:pPr>
        <w:pStyle w:val="Vieta"/>
        <w:numPr>
          <w:ilvl w:val="0"/>
          <w:numId w:val="1"/>
        </w:numPr>
      </w:pPr>
      <w:r>
        <w:t xml:space="preserve">Las estadísticas cuentan, como siempre, cirugías, endoscopías y cesáreas: la Sala de Endoscopía y el Quirófano de Obstetricia son parte del bloque.</w:t>
      </w:r>
    </w:p>
    <w:p>
      <w:pPr>
        <w:pStyle w:val="Vieta"/>
        <w:numPr>
          <w:ilvl w:val="0"/>
          <w:numId w:val="1"/>
        </w:numPr>
      </w:pPr>
      <w:r>
        <w:rPr>
          <w:b/>
        </w:rPr>
        <w:t xml:space="preserve">Profesionales</w:t>
      </w:r>
      <w:r>
        <w:t xml:space="preserve"> rediseñada: camino para programar con conteo por paso, buscador, filtros (incluido «vence en 30 días») y tarjetas que dicen qué le falta a cada uno.</w:t>
      </w:r>
    </w:p>
    <w:p>
      <w:pPr>
        <w:pStyle w:val="Ttulo2"/>
      </w:pPr>
      <w:r>
        <w:t xml:space="preserve">Versión 3.16.1 — Cierre del viernes, urgencias cumplidas, «Otra» especialidad y notificaciones</w:t>
      </w:r>
    </w:p>
    <w:p>
      <w:pPr>
        <w:pStyle w:val="Vieta"/>
        <w:numPr>
          <w:ilvl w:val="0"/>
          <w:numId w:val="1"/>
        </w:numPr>
      </w:pPr>
      <w:r>
        <w:rPr>
          <w:b/>
        </w:rPr>
        <w:t xml:space="preserve">La lista del lunes cierra el viernes a las 13:00 h.</w:t>
      </w:r>
      <w:r>
        <w:t xml:space="preserve"> Antes cerraba el domingo, de modo que el sábado la grilla del lunes seguía abierta. Ahora el cierre es siempre el del día hábil previo, sábados y domingos no hay cierre, y la regla de 24 horas de anticipación sigue vigente además del cierre. Las franjas fuera de plazo dicen </w:t>
      </w:r>
      <w:r>
        <w:rPr>
          <w:b/>
        </w:rPr>
        <w:t xml:space="preserve">«Lista cerrada»</w:t>
      </w:r>
      <w:r>
        <w:t xml:space="preserve"> y un cartel arriba de la grilla explica hasta cuándo se pudo pedir.</w:t>
      </w:r>
    </w:p>
    <w:p>
      <w:pPr>
        <w:pStyle w:val="Vieta"/>
        <w:numPr>
          <w:ilvl w:val="0"/>
          <w:numId w:val="1"/>
        </w:numPr>
      </w:pPr>
      <w:r>
        <w:rPr>
          <w:b/>
        </w:rPr>
        <w:t xml:space="preserve">Urgencia de una hora ya cumplida</w:t>
      </w:r>
      <w:r>
        <w:t xml:space="preserve">: solo en días anteriores y, hoy, solo en horas que ya terminaron. En días futuros el botón no aparece.</w:t>
      </w:r>
    </w:p>
    <w:p>
      <w:pPr>
        <w:pStyle w:val="Vieta"/>
        <w:numPr>
          <w:ilvl w:val="0"/>
          <w:numId w:val="1"/>
        </w:numPr>
      </w:pPr>
      <w:r>
        <w:rPr>
          <w:b/>
        </w:rPr>
        <w:t xml:space="preserve">«Otra» especialidad en la prioridad por especialidad</w:t>
      </w:r>
      <w:r>
        <w:t xml:space="preserve">, con autocompletado que tolera mayúsculas, tildes, errores e incompletos, y que guarda la especialidad nueva con el mismo nombre en toda la aplicación. La misma tolerancia a errores de tipeo vale ahora para el «Otro» de los servicios del perfil.</w:t>
      </w:r>
    </w:p>
    <w:p>
      <w:pPr>
        <w:pStyle w:val="Vieta"/>
        <w:numPr>
          <w:ilvl w:val="0"/>
          <w:numId w:val="1"/>
        </w:numPr>
      </w:pPr>
      <w:r>
        <w:rPr>
          <w:b/>
        </w:rPr>
        <w:t xml:space="preserve">Activar notificaciones ahora siempre responde.</w:t>
      </w:r>
      <w:r>
        <w:t xml:space="preserve"> En Comunicados, el botón de la Jefatura no daba ninguna señal. Ahora, en Comunicados, Recordatorios y Reclamos, al activarlas llega una notificación de prueba y el cartel pasa a verde («Notificaciones activadas en este dispositivo»); si el navegador las tiene bloqueadas, la aplicación lo dice y explica cómo habilitarlas en computadora, Android y iPhone. El permiso es por equipo y por navegador: cada persona lo activa en cada dispositivo que use. Las notificaciones salen mientras la aplicación está abierta, aunque esté en segundo plano.</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hábil previo (lo del lunes, el viernes; los feriados no son hábiles)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hábil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Turno sin resolver</w:t>
            </w:r>
          </w:p>
        </w:tc>
        <w:tc>
          <w:tcPr>
            <w:tcW w:w="3566" w:type="dxa"/>
          </w:tcPr>
          <w:p>
            <w:pPr>
              <w:spacing w:before="40" w:after="40"/>
            </w:pPr>
            <w:r>
              <w:rPr>
                <w:color w:val="1F2937"/>
                <w:sz w:val="19"/>
                <w:szCs w:val="19"/>
              </w:rPr>
              <w:t xml:space="preserve">Desde el día siguiente al turno; cierre automático a los 7 días</w:t>
            </w:r>
          </w:p>
        </w:tc>
        <w:tc>
          <w:tcPr>
            <w:tcW w:w="3566" w:type="dxa"/>
          </w:tcPr>
          <w:p>
            <w:pPr>
              <w:spacing w:before="40" w:after="40"/>
            </w:pPr>
            <w:r>
              <w:rPr>
                <w:color w:val="1F2937"/>
                <w:sz w:val="19"/>
                <w:szCs w:val="19"/>
              </w:rPr>
              <w:t xml:space="preserve">Cirujano del turno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3.22.0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3.2 (octubre de 2026: enfermería de quirófanos adecuada a la Disposición HRU N.º 442/2026 y firmantes de Enfermería e Instrumentación).</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3.22.0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3.22.0</dc:title>
  <dc:creator>Bloque de Quirófanos Centrales — Hospital Regional Ushuaia</dc:creator>
  <dc:language>es-AR</dc:language>
</cp:coreProperties>
</file>