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pPr w:leftFromText="180" w:rightFromText="180" w:vertAnchor="text" w:horzAnchor="margin" w:tblpY="-239"/>
        <w:tblW w:w="9355" w:type="dxa"/>
        <w:tblLayout w:type="fixed"/>
        <w:tblCellMar>
          <w:top w:w="29" w:type="dxa"/>
          <w:left w:w="29" w:type="dxa"/>
          <w:bottom w:w="29" w:type="dxa"/>
          <w:right w:w="29" w:type="dxa"/>
        </w:tblCellMar>
        <w:tblLook w:val="04A0" w:firstRow="1" w:lastRow="0" w:firstColumn="1" w:lastColumn="0" w:noHBand="0" w:noVBand="1"/>
      </w:tblPr>
      <w:tblGrid>
        <w:gridCol w:w="4619"/>
        <w:gridCol w:w="2478"/>
        <w:gridCol w:w="2258"/>
      </w:tblGrid>
      <w:tr w:rsidR="00CA61C6" w:rsidRPr="005F5EA3" w14:paraId="5477C7EC" w14:textId="77777777" w:rsidTr="00393F4F">
        <w:tc>
          <w:tcPr>
            <w:tcW w:w="9355" w:type="dxa"/>
            <w:gridSpan w:val="3"/>
            <w:vAlign w:val="center"/>
          </w:tcPr>
          <w:p w14:paraId="46EEDBEC" w14:textId="77777777" w:rsidR="00CA61C6" w:rsidRPr="005F5EA3" w:rsidRDefault="00CA61C6" w:rsidP="005D7E25">
            <w:pPr>
              <w:ind w:left="-32"/>
              <w:jc w:val="center"/>
              <w:rPr>
                <w:b/>
                <w:sz w:val="32"/>
                <w:szCs w:val="32"/>
              </w:rPr>
            </w:pPr>
            <w:r w:rsidRPr="0022267A">
              <w:rPr>
                <w:rFonts w:ascii="Arial" w:hAnsi="Arial" w:cs="Arial"/>
                <w:sz w:val="24"/>
                <w:szCs w:val="24"/>
              </w:rPr>
              <w:t xml:space="preserve"> </w:t>
            </w:r>
            <w:r>
              <w:rPr>
                <w:rFonts w:ascii="Arial" w:hAnsi="Arial" w:cs="Arial"/>
                <w:sz w:val="24"/>
                <w:szCs w:val="24"/>
              </w:rPr>
              <w:t xml:space="preserve"> </w:t>
            </w:r>
            <w:r w:rsidRPr="0022267A">
              <w:rPr>
                <w:rFonts w:ascii="Arial" w:hAnsi="Arial" w:cs="Arial"/>
                <w:sz w:val="24"/>
                <w:szCs w:val="24"/>
              </w:rPr>
              <w:t xml:space="preserve"> </w:t>
            </w:r>
            <w:r>
              <w:rPr>
                <w:b/>
                <w:sz w:val="32"/>
                <w:szCs w:val="32"/>
              </w:rPr>
              <w:t>G</w:t>
            </w:r>
            <w:r w:rsidRPr="58FE80B0">
              <w:rPr>
                <w:b/>
                <w:sz w:val="32"/>
                <w:szCs w:val="32"/>
              </w:rPr>
              <w:t xml:space="preserve">lobal Information </w:t>
            </w:r>
            <w:r>
              <w:rPr>
                <w:b/>
                <w:sz w:val="32"/>
                <w:szCs w:val="32"/>
              </w:rPr>
              <w:t>Security</w:t>
            </w:r>
          </w:p>
        </w:tc>
      </w:tr>
      <w:tr w:rsidR="00CA61C6" w:rsidRPr="009D6C0D" w14:paraId="2231B65B" w14:textId="77777777" w:rsidTr="00393F4F">
        <w:tc>
          <w:tcPr>
            <w:tcW w:w="4619" w:type="dxa"/>
            <w:vMerge w:val="restart"/>
            <w:vAlign w:val="center"/>
          </w:tcPr>
          <w:p w14:paraId="123D84C0" w14:textId="63196294" w:rsidR="00CA61C6" w:rsidRDefault="00CA61C6" w:rsidP="005D7E25">
            <w:pPr>
              <w:rPr>
                <w:sz w:val="24"/>
                <w:szCs w:val="24"/>
              </w:rPr>
            </w:pPr>
            <w:bookmarkStart w:id="0" w:name="_Toc483214495"/>
            <w:bookmarkStart w:id="1" w:name="_Toc483214734"/>
            <w:bookmarkStart w:id="2" w:name="_Toc483221503"/>
            <w:r w:rsidRPr="00423A51">
              <w:rPr>
                <w:noProof/>
                <w:lang w:val="pt-BR" w:eastAsia="pt-BR"/>
              </w:rPr>
              <w:drawing>
                <wp:inline distT="0" distB="0" distL="0" distR="0" wp14:anchorId="29178275" wp14:editId="05F4868B">
                  <wp:extent cx="2085975" cy="5765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7928" cy="585412"/>
                          </a:xfrm>
                          <a:prstGeom prst="rect">
                            <a:avLst/>
                          </a:prstGeom>
                          <a:noFill/>
                          <a:ln>
                            <a:noFill/>
                          </a:ln>
                        </pic:spPr>
                      </pic:pic>
                    </a:graphicData>
                  </a:graphic>
                </wp:inline>
              </w:drawing>
            </w:r>
            <w:bookmarkEnd w:id="0"/>
            <w:bookmarkEnd w:id="1"/>
            <w:bookmarkEnd w:id="2"/>
          </w:p>
          <w:p w14:paraId="5D1A6F53" w14:textId="77777777" w:rsidR="00CA61C6" w:rsidRPr="00CC7DAB" w:rsidRDefault="00CA61C6" w:rsidP="005D7E25">
            <w:r>
              <w:rPr>
                <w:noProof/>
                <w:lang w:val="pt-BR" w:eastAsia="pt-BR"/>
              </w:rPr>
              <w:drawing>
                <wp:inline distT="0" distB="0" distL="0" distR="0" wp14:anchorId="10DA3347" wp14:editId="1DEDE7C9">
                  <wp:extent cx="20669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U logo.jpg"/>
                          <pic:cNvPicPr/>
                        </pic:nvPicPr>
                        <pic:blipFill>
                          <a:blip r:embed="rId12"/>
                          <a:stretch>
                            <a:fillRect/>
                          </a:stretch>
                        </pic:blipFill>
                        <pic:spPr>
                          <a:xfrm>
                            <a:off x="0" y="0"/>
                            <a:ext cx="2066925" cy="523875"/>
                          </a:xfrm>
                          <a:prstGeom prst="rect">
                            <a:avLst/>
                          </a:prstGeom>
                        </pic:spPr>
                      </pic:pic>
                    </a:graphicData>
                  </a:graphic>
                </wp:inline>
              </w:drawing>
            </w:r>
          </w:p>
        </w:tc>
        <w:tc>
          <w:tcPr>
            <w:tcW w:w="4736" w:type="dxa"/>
            <w:gridSpan w:val="2"/>
          </w:tcPr>
          <w:p w14:paraId="5A2D981F" w14:textId="34417E94" w:rsidR="00CA61C6" w:rsidRPr="00393F4F" w:rsidRDefault="00520CD5" w:rsidP="009C182F">
            <w:pPr>
              <w:spacing w:before="60" w:after="60"/>
              <w:jc w:val="center"/>
              <w:rPr>
                <w:rFonts w:ascii="Arial" w:hAnsi="Arial" w:cs="Arial"/>
                <w:b/>
                <w:sz w:val="24"/>
                <w:szCs w:val="24"/>
              </w:rPr>
            </w:pPr>
            <w:r>
              <w:rPr>
                <w:rFonts w:ascii="Arial" w:hAnsi="Arial" w:cs="Arial"/>
                <w:b/>
                <w:sz w:val="24"/>
                <w:szCs w:val="24"/>
              </w:rPr>
              <w:t xml:space="preserve">[       ] </w:t>
            </w:r>
            <w:r w:rsidR="009C182F">
              <w:rPr>
                <w:rFonts w:ascii="Arial" w:hAnsi="Arial" w:cs="Arial"/>
                <w:b/>
                <w:sz w:val="24"/>
                <w:szCs w:val="24"/>
              </w:rPr>
              <w:t>Laureate Project Manager Scoping Questionnaire</w:t>
            </w:r>
          </w:p>
        </w:tc>
      </w:tr>
      <w:tr w:rsidR="00CA61C6" w:rsidRPr="009D6C0D" w14:paraId="298DD73C" w14:textId="77777777" w:rsidTr="00393F4F">
        <w:tc>
          <w:tcPr>
            <w:tcW w:w="4619" w:type="dxa"/>
            <w:vMerge/>
            <w:vAlign w:val="center"/>
          </w:tcPr>
          <w:p w14:paraId="682D7369" w14:textId="77777777" w:rsidR="00CA61C6" w:rsidRPr="00423A51" w:rsidRDefault="00CA61C6" w:rsidP="005D7E25">
            <w:pPr>
              <w:pStyle w:val="Ttulo1"/>
              <w:outlineLvl w:val="0"/>
              <w:rPr>
                <w:noProof/>
              </w:rPr>
            </w:pPr>
          </w:p>
        </w:tc>
        <w:tc>
          <w:tcPr>
            <w:tcW w:w="2478" w:type="dxa"/>
            <w:tcBorders>
              <w:right w:val="nil"/>
            </w:tcBorders>
          </w:tcPr>
          <w:p w14:paraId="32B15F62" w14:textId="77777777" w:rsidR="00CA61C6" w:rsidRPr="00393F4F" w:rsidRDefault="00CA61C6" w:rsidP="005D7E25">
            <w:pPr>
              <w:pStyle w:val="SemEspaamento"/>
              <w:rPr>
                <w:rFonts w:ascii="Arial" w:hAnsi="Arial" w:cs="Arial"/>
                <w:sz w:val="20"/>
                <w:szCs w:val="20"/>
              </w:rPr>
            </w:pPr>
            <w:bookmarkStart w:id="3" w:name="_Toc483214497"/>
            <w:bookmarkStart w:id="4" w:name="_Toc483214736"/>
            <w:bookmarkStart w:id="5" w:name="_Toc483221505"/>
            <w:r w:rsidRPr="00393F4F">
              <w:rPr>
                <w:rFonts w:ascii="Arial" w:hAnsi="Arial" w:cs="Arial"/>
                <w:sz w:val="20"/>
                <w:szCs w:val="20"/>
              </w:rPr>
              <w:t>Effective (Issue) Date:</w:t>
            </w:r>
            <w:bookmarkEnd w:id="3"/>
            <w:bookmarkEnd w:id="4"/>
            <w:bookmarkEnd w:id="5"/>
          </w:p>
        </w:tc>
        <w:tc>
          <w:tcPr>
            <w:tcW w:w="2258" w:type="dxa"/>
            <w:tcBorders>
              <w:left w:val="nil"/>
            </w:tcBorders>
          </w:tcPr>
          <w:p w14:paraId="59A4FD14" w14:textId="26C0C6F9" w:rsidR="00CA61C6" w:rsidRPr="00393F4F" w:rsidRDefault="0081089C" w:rsidP="001C33BC">
            <w:pPr>
              <w:pStyle w:val="SemEspaamento"/>
              <w:rPr>
                <w:rFonts w:ascii="Arial" w:hAnsi="Arial" w:cs="Arial"/>
                <w:sz w:val="20"/>
                <w:szCs w:val="20"/>
              </w:rPr>
            </w:pPr>
            <w:r>
              <w:rPr>
                <w:rFonts w:ascii="Arial" w:hAnsi="Arial" w:cs="Arial"/>
                <w:sz w:val="20"/>
                <w:szCs w:val="20"/>
              </w:rPr>
              <w:t>TBD</w:t>
            </w:r>
          </w:p>
        </w:tc>
      </w:tr>
      <w:tr w:rsidR="00CA61C6" w:rsidRPr="009D6C0D" w14:paraId="3C35E1F3" w14:textId="77777777" w:rsidTr="00393F4F">
        <w:tc>
          <w:tcPr>
            <w:tcW w:w="4619" w:type="dxa"/>
            <w:vMerge/>
            <w:vAlign w:val="center"/>
          </w:tcPr>
          <w:p w14:paraId="4186F303" w14:textId="77777777" w:rsidR="00CA61C6" w:rsidRPr="00423A51" w:rsidRDefault="00CA61C6" w:rsidP="005D7E25">
            <w:pPr>
              <w:pStyle w:val="Ttulo1"/>
              <w:outlineLvl w:val="0"/>
              <w:rPr>
                <w:noProof/>
              </w:rPr>
            </w:pPr>
          </w:p>
        </w:tc>
        <w:tc>
          <w:tcPr>
            <w:tcW w:w="2478" w:type="dxa"/>
            <w:tcBorders>
              <w:right w:val="nil"/>
            </w:tcBorders>
          </w:tcPr>
          <w:p w14:paraId="7125883D" w14:textId="77777777" w:rsidR="00CA61C6" w:rsidRPr="00393F4F" w:rsidRDefault="00CA61C6" w:rsidP="005D7E25">
            <w:pPr>
              <w:pStyle w:val="SemEspaamento"/>
              <w:rPr>
                <w:rFonts w:ascii="Arial" w:hAnsi="Arial" w:cs="Arial"/>
                <w:sz w:val="20"/>
                <w:szCs w:val="20"/>
              </w:rPr>
            </w:pPr>
            <w:bookmarkStart w:id="6" w:name="_Toc483214499"/>
            <w:bookmarkStart w:id="7" w:name="_Toc483214738"/>
            <w:bookmarkStart w:id="8" w:name="_Toc483221507"/>
            <w:r w:rsidRPr="00393F4F">
              <w:rPr>
                <w:rFonts w:ascii="Arial" w:hAnsi="Arial" w:cs="Arial"/>
                <w:sz w:val="20"/>
                <w:szCs w:val="20"/>
              </w:rPr>
              <w:t>Next Review Date:</w:t>
            </w:r>
            <w:bookmarkEnd w:id="6"/>
            <w:bookmarkEnd w:id="7"/>
            <w:bookmarkEnd w:id="8"/>
          </w:p>
        </w:tc>
        <w:tc>
          <w:tcPr>
            <w:tcW w:w="2258" w:type="dxa"/>
            <w:tcBorders>
              <w:left w:val="nil"/>
            </w:tcBorders>
          </w:tcPr>
          <w:p w14:paraId="47E8774F" w14:textId="77777777" w:rsidR="00CA61C6" w:rsidRPr="00393F4F" w:rsidRDefault="00CA61C6" w:rsidP="005D7E25">
            <w:pPr>
              <w:pStyle w:val="SemEspaamento"/>
              <w:rPr>
                <w:rFonts w:ascii="Arial" w:hAnsi="Arial" w:cs="Arial"/>
                <w:sz w:val="20"/>
                <w:szCs w:val="20"/>
              </w:rPr>
            </w:pPr>
            <w:bookmarkStart w:id="9" w:name="_Toc483214500"/>
            <w:bookmarkStart w:id="10" w:name="_Toc483214739"/>
            <w:bookmarkStart w:id="11" w:name="_Toc483221508"/>
            <w:r w:rsidRPr="00393F4F">
              <w:rPr>
                <w:rFonts w:ascii="Arial" w:hAnsi="Arial" w:cs="Arial"/>
                <w:sz w:val="20"/>
                <w:szCs w:val="20"/>
              </w:rPr>
              <w:t>TBD</w:t>
            </w:r>
            <w:bookmarkEnd w:id="9"/>
            <w:bookmarkEnd w:id="10"/>
            <w:bookmarkEnd w:id="11"/>
          </w:p>
        </w:tc>
      </w:tr>
      <w:tr w:rsidR="00CA61C6" w:rsidRPr="009D6C0D" w14:paraId="4FF55100" w14:textId="77777777" w:rsidTr="00393F4F">
        <w:tc>
          <w:tcPr>
            <w:tcW w:w="4619" w:type="dxa"/>
            <w:vMerge/>
          </w:tcPr>
          <w:p w14:paraId="7A29EF5B" w14:textId="77777777" w:rsidR="00CA61C6" w:rsidRDefault="00CA61C6" w:rsidP="005D7E25">
            <w:pPr>
              <w:pStyle w:val="Ttulo1"/>
              <w:outlineLvl w:val="0"/>
            </w:pPr>
          </w:p>
        </w:tc>
        <w:tc>
          <w:tcPr>
            <w:tcW w:w="2478" w:type="dxa"/>
            <w:tcBorders>
              <w:right w:val="nil"/>
            </w:tcBorders>
          </w:tcPr>
          <w:p w14:paraId="35D06C39" w14:textId="77777777" w:rsidR="00CA61C6" w:rsidRPr="00393F4F" w:rsidRDefault="00CA61C6" w:rsidP="005D7E25">
            <w:pPr>
              <w:pStyle w:val="SemEspaamento"/>
              <w:rPr>
                <w:rFonts w:ascii="Arial" w:hAnsi="Arial" w:cs="Arial"/>
                <w:sz w:val="20"/>
                <w:szCs w:val="20"/>
              </w:rPr>
            </w:pPr>
            <w:bookmarkStart w:id="12" w:name="_Toc483214501"/>
            <w:bookmarkStart w:id="13" w:name="_Toc483214740"/>
            <w:bookmarkStart w:id="14" w:name="_Toc483221509"/>
            <w:r w:rsidRPr="00393F4F">
              <w:rPr>
                <w:rFonts w:ascii="Arial" w:hAnsi="Arial" w:cs="Arial"/>
                <w:sz w:val="20"/>
                <w:szCs w:val="20"/>
              </w:rPr>
              <w:t>Status:</w:t>
            </w:r>
            <w:bookmarkEnd w:id="12"/>
            <w:bookmarkEnd w:id="13"/>
            <w:bookmarkEnd w:id="14"/>
          </w:p>
        </w:tc>
        <w:tc>
          <w:tcPr>
            <w:tcW w:w="2258" w:type="dxa"/>
            <w:tcBorders>
              <w:left w:val="nil"/>
            </w:tcBorders>
          </w:tcPr>
          <w:p w14:paraId="17D48B6B" w14:textId="77777777" w:rsidR="00CA61C6" w:rsidRPr="00393F4F" w:rsidRDefault="00CA61C6" w:rsidP="005D7E25">
            <w:pPr>
              <w:pStyle w:val="SemEspaamento"/>
              <w:rPr>
                <w:rFonts w:ascii="Arial" w:hAnsi="Arial" w:cs="Arial"/>
                <w:sz w:val="20"/>
                <w:szCs w:val="20"/>
              </w:rPr>
            </w:pPr>
            <w:r w:rsidRPr="00393F4F">
              <w:rPr>
                <w:rFonts w:ascii="Arial" w:hAnsi="Arial" w:cs="Arial"/>
                <w:sz w:val="20"/>
                <w:szCs w:val="20"/>
              </w:rPr>
              <w:t>Approved</w:t>
            </w:r>
          </w:p>
        </w:tc>
      </w:tr>
      <w:tr w:rsidR="00CA61C6" w:rsidRPr="009D6C0D" w14:paraId="7D9DB2FF" w14:textId="77777777" w:rsidTr="00393F4F">
        <w:tc>
          <w:tcPr>
            <w:tcW w:w="4619" w:type="dxa"/>
            <w:vMerge/>
          </w:tcPr>
          <w:p w14:paraId="113151A2" w14:textId="77777777" w:rsidR="00CA61C6" w:rsidRDefault="00CA61C6" w:rsidP="005D7E25">
            <w:pPr>
              <w:pStyle w:val="Ttulo1"/>
              <w:outlineLvl w:val="0"/>
            </w:pPr>
          </w:p>
        </w:tc>
        <w:tc>
          <w:tcPr>
            <w:tcW w:w="2478" w:type="dxa"/>
            <w:tcBorders>
              <w:right w:val="nil"/>
            </w:tcBorders>
          </w:tcPr>
          <w:p w14:paraId="2C156528" w14:textId="77777777" w:rsidR="00CA61C6" w:rsidRPr="00393F4F" w:rsidRDefault="00CA61C6" w:rsidP="005D7E25">
            <w:pPr>
              <w:pStyle w:val="SemEspaamento"/>
              <w:rPr>
                <w:rFonts w:ascii="Arial" w:hAnsi="Arial" w:cs="Arial"/>
                <w:sz w:val="20"/>
                <w:szCs w:val="20"/>
              </w:rPr>
            </w:pPr>
            <w:bookmarkStart w:id="15" w:name="_Toc483214503"/>
            <w:bookmarkStart w:id="16" w:name="_Toc483214742"/>
            <w:bookmarkStart w:id="17" w:name="_Toc483221511"/>
            <w:r w:rsidRPr="00393F4F">
              <w:rPr>
                <w:rFonts w:ascii="Arial" w:hAnsi="Arial" w:cs="Arial"/>
                <w:sz w:val="20"/>
                <w:szCs w:val="20"/>
              </w:rPr>
              <w:t>Classification:</w:t>
            </w:r>
            <w:bookmarkEnd w:id="15"/>
            <w:bookmarkEnd w:id="16"/>
            <w:bookmarkEnd w:id="17"/>
            <w:r w:rsidRPr="00393F4F">
              <w:rPr>
                <w:rFonts w:ascii="Arial" w:hAnsi="Arial" w:cs="Arial"/>
                <w:sz w:val="20"/>
                <w:szCs w:val="20"/>
              </w:rPr>
              <w:t xml:space="preserve"> Internal</w:t>
            </w:r>
          </w:p>
        </w:tc>
        <w:tc>
          <w:tcPr>
            <w:tcW w:w="2258" w:type="dxa"/>
            <w:tcBorders>
              <w:left w:val="nil"/>
            </w:tcBorders>
          </w:tcPr>
          <w:p w14:paraId="4BD676F0" w14:textId="77777777" w:rsidR="00CA61C6" w:rsidRPr="00393F4F" w:rsidRDefault="00CA61C6" w:rsidP="005D7E25">
            <w:pPr>
              <w:pStyle w:val="SemEspaamento"/>
              <w:rPr>
                <w:rFonts w:ascii="Arial" w:hAnsi="Arial" w:cs="Arial"/>
                <w:sz w:val="20"/>
                <w:szCs w:val="20"/>
              </w:rPr>
            </w:pPr>
            <w:r w:rsidRPr="00393F4F">
              <w:rPr>
                <w:rFonts w:ascii="Arial" w:hAnsi="Arial" w:cs="Arial"/>
                <w:sz w:val="20"/>
                <w:szCs w:val="20"/>
              </w:rPr>
              <w:t>Internal</w:t>
            </w:r>
          </w:p>
        </w:tc>
      </w:tr>
      <w:tr w:rsidR="00CA61C6" w:rsidRPr="009D6C0D" w14:paraId="796F0502" w14:textId="77777777" w:rsidTr="00393F4F">
        <w:tc>
          <w:tcPr>
            <w:tcW w:w="4619" w:type="dxa"/>
            <w:vMerge/>
          </w:tcPr>
          <w:p w14:paraId="25E8CA5D" w14:textId="77777777" w:rsidR="00CA61C6" w:rsidRDefault="00CA61C6" w:rsidP="005D7E25">
            <w:pPr>
              <w:pStyle w:val="Ttulo1"/>
              <w:outlineLvl w:val="0"/>
            </w:pPr>
          </w:p>
        </w:tc>
        <w:tc>
          <w:tcPr>
            <w:tcW w:w="2478" w:type="dxa"/>
            <w:tcBorders>
              <w:right w:val="nil"/>
            </w:tcBorders>
          </w:tcPr>
          <w:p w14:paraId="6EA810A6" w14:textId="77777777" w:rsidR="00CA61C6" w:rsidRPr="00393F4F" w:rsidRDefault="00CA61C6" w:rsidP="005D7E25">
            <w:pPr>
              <w:pStyle w:val="SemEspaamento"/>
              <w:rPr>
                <w:rFonts w:ascii="Arial" w:hAnsi="Arial" w:cs="Arial"/>
                <w:sz w:val="20"/>
                <w:szCs w:val="20"/>
              </w:rPr>
            </w:pPr>
            <w:bookmarkStart w:id="18" w:name="_Toc483214505"/>
            <w:bookmarkStart w:id="19" w:name="_Toc483214744"/>
            <w:bookmarkStart w:id="20" w:name="_Toc483221513"/>
            <w:r w:rsidRPr="00393F4F">
              <w:rPr>
                <w:rFonts w:ascii="Arial" w:hAnsi="Arial" w:cs="Arial"/>
                <w:sz w:val="20"/>
                <w:szCs w:val="20"/>
              </w:rPr>
              <w:t>Document Owner:</w:t>
            </w:r>
            <w:bookmarkEnd w:id="18"/>
            <w:bookmarkEnd w:id="19"/>
            <w:bookmarkEnd w:id="20"/>
          </w:p>
        </w:tc>
        <w:tc>
          <w:tcPr>
            <w:tcW w:w="2258" w:type="dxa"/>
            <w:tcBorders>
              <w:left w:val="nil"/>
            </w:tcBorders>
          </w:tcPr>
          <w:p w14:paraId="4093995B" w14:textId="77777777" w:rsidR="00CA61C6" w:rsidRPr="00393F4F" w:rsidRDefault="00CA61C6" w:rsidP="005D7E25">
            <w:pPr>
              <w:pStyle w:val="SemEspaamento"/>
              <w:rPr>
                <w:rFonts w:ascii="Arial" w:hAnsi="Arial" w:cs="Arial"/>
                <w:sz w:val="20"/>
                <w:szCs w:val="20"/>
              </w:rPr>
            </w:pPr>
            <w:bookmarkStart w:id="21" w:name="_Toc483214506"/>
            <w:bookmarkStart w:id="22" w:name="_Toc483214745"/>
            <w:bookmarkStart w:id="23" w:name="_Toc483221514"/>
            <w:r w:rsidRPr="00393F4F">
              <w:rPr>
                <w:rFonts w:ascii="Arial" w:hAnsi="Arial" w:cs="Arial"/>
                <w:sz w:val="20"/>
                <w:szCs w:val="20"/>
              </w:rPr>
              <w:t>CISO</w:t>
            </w:r>
            <w:bookmarkEnd w:id="21"/>
            <w:bookmarkEnd w:id="22"/>
            <w:bookmarkEnd w:id="23"/>
          </w:p>
        </w:tc>
      </w:tr>
      <w:tr w:rsidR="00CA61C6" w:rsidRPr="009D6C0D" w14:paraId="1C7195F0" w14:textId="77777777" w:rsidTr="00393F4F">
        <w:tc>
          <w:tcPr>
            <w:tcW w:w="4619" w:type="dxa"/>
            <w:vMerge/>
          </w:tcPr>
          <w:p w14:paraId="33200C79" w14:textId="77777777" w:rsidR="00CA61C6" w:rsidRDefault="00CA61C6" w:rsidP="005D7E25">
            <w:pPr>
              <w:pStyle w:val="Ttulo1"/>
              <w:outlineLvl w:val="0"/>
            </w:pPr>
          </w:p>
        </w:tc>
        <w:tc>
          <w:tcPr>
            <w:tcW w:w="2478" w:type="dxa"/>
            <w:tcBorders>
              <w:right w:val="nil"/>
            </w:tcBorders>
          </w:tcPr>
          <w:p w14:paraId="6F8B436A" w14:textId="77777777" w:rsidR="00CA61C6" w:rsidRPr="009D6C0D" w:rsidRDefault="00CA61C6" w:rsidP="005D7E25">
            <w:pPr>
              <w:pStyle w:val="SemEspaamento"/>
              <w:rPr>
                <w:rFonts w:asciiTheme="majorHAnsi" w:hAnsiTheme="majorHAnsi" w:cs="Arial"/>
                <w:sz w:val="20"/>
                <w:szCs w:val="20"/>
              </w:rPr>
            </w:pPr>
          </w:p>
        </w:tc>
        <w:tc>
          <w:tcPr>
            <w:tcW w:w="2258" w:type="dxa"/>
            <w:tcBorders>
              <w:left w:val="nil"/>
            </w:tcBorders>
          </w:tcPr>
          <w:p w14:paraId="4CA621F5" w14:textId="77777777" w:rsidR="00CA61C6" w:rsidRPr="009D6C0D" w:rsidRDefault="00CA61C6" w:rsidP="00393F4F">
            <w:pPr>
              <w:pStyle w:val="SemEspaamento"/>
              <w:ind w:right="-29"/>
              <w:rPr>
                <w:rFonts w:asciiTheme="majorHAnsi" w:hAnsiTheme="majorHAnsi" w:cs="Arial"/>
                <w:sz w:val="20"/>
                <w:szCs w:val="20"/>
              </w:rPr>
            </w:pPr>
          </w:p>
        </w:tc>
      </w:tr>
    </w:tbl>
    <w:p w14:paraId="14F14B5C" w14:textId="77777777" w:rsidR="005C7C8A" w:rsidRDefault="005C7C8A">
      <w:pPr>
        <w:rPr>
          <w:rFonts w:ascii="Arial" w:hAnsi="Arial" w:cs="Arial"/>
          <w:b/>
        </w:rPr>
      </w:pPr>
    </w:p>
    <w:tbl>
      <w:tblPr>
        <w:tblStyle w:val="Tabelacomgrade"/>
        <w:tblW w:w="0" w:type="auto"/>
        <w:tblLook w:val="04A0" w:firstRow="1" w:lastRow="0" w:firstColumn="1" w:lastColumn="0" w:noHBand="0" w:noVBand="1"/>
      </w:tblPr>
      <w:tblGrid>
        <w:gridCol w:w="2245"/>
        <w:gridCol w:w="7105"/>
      </w:tblGrid>
      <w:tr w:rsidR="00033F05" w14:paraId="2005E7B5" w14:textId="77777777" w:rsidTr="000F7C6D">
        <w:tc>
          <w:tcPr>
            <w:tcW w:w="9350" w:type="dxa"/>
            <w:gridSpan w:val="2"/>
            <w:shd w:val="clear" w:color="auto" w:fill="5B9BD5" w:themeFill="accent5"/>
            <w:vAlign w:val="center"/>
          </w:tcPr>
          <w:p w14:paraId="4BD0B03D" w14:textId="77777777" w:rsidR="00033F05" w:rsidRPr="00A02EC8" w:rsidRDefault="00033F05" w:rsidP="000F7C6D">
            <w:pPr>
              <w:jc w:val="center"/>
              <w:rPr>
                <w:rFonts w:ascii="Arial" w:hAnsi="Arial" w:cs="Arial"/>
                <w:b/>
                <w:sz w:val="24"/>
                <w:szCs w:val="24"/>
              </w:rPr>
            </w:pPr>
            <w:r>
              <w:rPr>
                <w:rFonts w:ascii="Arial" w:hAnsi="Arial" w:cs="Arial"/>
                <w:b/>
                <w:sz w:val="24"/>
                <w:szCs w:val="24"/>
              </w:rPr>
              <w:t>Laureate Project Manager</w:t>
            </w:r>
            <w:r w:rsidRPr="00A02EC8">
              <w:rPr>
                <w:rFonts w:ascii="Arial" w:hAnsi="Arial" w:cs="Arial"/>
                <w:b/>
                <w:sz w:val="24"/>
                <w:szCs w:val="24"/>
              </w:rPr>
              <w:t xml:space="preserve"> Information</w:t>
            </w:r>
          </w:p>
        </w:tc>
      </w:tr>
      <w:tr w:rsidR="0081089C" w14:paraId="2D309092" w14:textId="77777777" w:rsidTr="000F7C6D">
        <w:tc>
          <w:tcPr>
            <w:tcW w:w="2245" w:type="dxa"/>
          </w:tcPr>
          <w:p w14:paraId="1D96D28A" w14:textId="77777777" w:rsidR="0081089C" w:rsidRDefault="0081089C" w:rsidP="0081089C">
            <w:pPr>
              <w:rPr>
                <w:rFonts w:ascii="Arial" w:hAnsi="Arial" w:cs="Arial"/>
              </w:rPr>
            </w:pPr>
            <w:r>
              <w:rPr>
                <w:rFonts w:ascii="Arial" w:hAnsi="Arial" w:cs="Arial"/>
              </w:rPr>
              <w:t>Project Name:</w:t>
            </w:r>
          </w:p>
        </w:tc>
        <w:tc>
          <w:tcPr>
            <w:tcW w:w="7105" w:type="dxa"/>
          </w:tcPr>
          <w:p w14:paraId="3E17AC0F" w14:textId="5299E11D" w:rsidR="0081089C" w:rsidRDefault="0081089C" w:rsidP="0081089C">
            <w:pPr>
              <w:rPr>
                <w:rFonts w:ascii="Arial" w:hAnsi="Arial" w:cs="Arial"/>
              </w:rPr>
            </w:pPr>
          </w:p>
        </w:tc>
      </w:tr>
      <w:tr w:rsidR="0081089C" w14:paraId="60F83945" w14:textId="77777777" w:rsidTr="000F7C6D">
        <w:tc>
          <w:tcPr>
            <w:tcW w:w="2245" w:type="dxa"/>
          </w:tcPr>
          <w:p w14:paraId="3B26F1B4" w14:textId="77777777" w:rsidR="0081089C" w:rsidRDefault="0081089C" w:rsidP="0081089C">
            <w:pPr>
              <w:rPr>
                <w:rFonts w:ascii="Arial" w:hAnsi="Arial" w:cs="Arial"/>
              </w:rPr>
            </w:pPr>
            <w:r>
              <w:rPr>
                <w:rFonts w:ascii="Arial" w:hAnsi="Arial" w:cs="Arial"/>
              </w:rPr>
              <w:t>Project Manager Name:</w:t>
            </w:r>
          </w:p>
        </w:tc>
        <w:tc>
          <w:tcPr>
            <w:tcW w:w="7105" w:type="dxa"/>
          </w:tcPr>
          <w:p w14:paraId="601356DD" w14:textId="745DED80" w:rsidR="0081089C" w:rsidRDefault="0081089C" w:rsidP="0081089C">
            <w:pPr>
              <w:rPr>
                <w:rFonts w:ascii="Arial" w:hAnsi="Arial" w:cs="Arial"/>
              </w:rPr>
            </w:pPr>
          </w:p>
        </w:tc>
      </w:tr>
      <w:tr w:rsidR="0081089C" w14:paraId="4C3472BE" w14:textId="77777777" w:rsidTr="000F7C6D">
        <w:tc>
          <w:tcPr>
            <w:tcW w:w="2245" w:type="dxa"/>
          </w:tcPr>
          <w:p w14:paraId="2DB9F5DE" w14:textId="77777777" w:rsidR="0081089C" w:rsidRDefault="0081089C" w:rsidP="0081089C">
            <w:pPr>
              <w:rPr>
                <w:rFonts w:ascii="Arial" w:hAnsi="Arial" w:cs="Arial"/>
              </w:rPr>
            </w:pPr>
            <w:r>
              <w:rPr>
                <w:rFonts w:ascii="Arial" w:hAnsi="Arial" w:cs="Arial"/>
              </w:rPr>
              <w:t>Date:</w:t>
            </w:r>
          </w:p>
        </w:tc>
        <w:sdt>
          <w:sdtPr>
            <w:rPr>
              <w:rFonts w:ascii="Arial" w:hAnsi="Arial" w:cs="Arial"/>
            </w:rPr>
            <w:id w:val="1312209284"/>
            <w:placeholder>
              <w:docPart w:val="81A0BA8FBEFB40F593008832BE7E6544"/>
            </w:placeholder>
            <w:date w:fullDate="2019-09-12T00:00:00Z">
              <w:dateFormat w:val="M/d/yyyy"/>
              <w:lid w:val="en-US"/>
              <w:storeMappedDataAs w:val="dateTime"/>
              <w:calendar w:val="gregorian"/>
            </w:date>
          </w:sdtPr>
          <w:sdtEndPr/>
          <w:sdtContent>
            <w:tc>
              <w:tcPr>
                <w:tcW w:w="7105" w:type="dxa"/>
              </w:tcPr>
              <w:p w14:paraId="521A0B68" w14:textId="2C762515" w:rsidR="0081089C" w:rsidRDefault="0081089C" w:rsidP="0081089C">
                <w:pPr>
                  <w:rPr>
                    <w:rFonts w:ascii="Arial" w:hAnsi="Arial" w:cs="Arial"/>
                  </w:rPr>
                </w:pPr>
                <w:r>
                  <w:rPr>
                    <w:rFonts w:ascii="Arial" w:hAnsi="Arial" w:cs="Arial"/>
                  </w:rPr>
                  <w:t>9/12/2019</w:t>
                </w:r>
              </w:p>
            </w:tc>
          </w:sdtContent>
        </w:sdt>
      </w:tr>
    </w:tbl>
    <w:p w14:paraId="166E71C0" w14:textId="77777777" w:rsidR="00033F05" w:rsidRDefault="00033F05">
      <w:pPr>
        <w:rPr>
          <w:rFonts w:ascii="Arial" w:hAnsi="Arial" w:cs="Arial"/>
          <w:b/>
        </w:rPr>
      </w:pPr>
    </w:p>
    <w:p w14:paraId="12920FAA" w14:textId="3E4AFCB0" w:rsidR="00CA61C6" w:rsidRPr="00393F4F" w:rsidRDefault="00CA61C6">
      <w:pPr>
        <w:rPr>
          <w:rFonts w:ascii="Arial" w:hAnsi="Arial" w:cs="Arial"/>
          <w:b/>
        </w:rPr>
      </w:pPr>
      <w:r w:rsidRPr="00393F4F">
        <w:rPr>
          <w:rFonts w:ascii="Arial" w:hAnsi="Arial" w:cs="Arial"/>
          <w:b/>
        </w:rPr>
        <w:t>Objective</w:t>
      </w:r>
    </w:p>
    <w:p w14:paraId="6D5C43E0" w14:textId="5A1F47CD" w:rsidR="00F7782D" w:rsidRPr="00393F4F" w:rsidRDefault="001921AF">
      <w:pPr>
        <w:rPr>
          <w:rFonts w:ascii="Arial" w:hAnsi="Arial" w:cs="Arial"/>
        </w:rPr>
      </w:pPr>
      <w:r>
        <w:rPr>
          <w:rFonts w:ascii="Arial" w:hAnsi="Arial" w:cs="Arial"/>
        </w:rPr>
        <w:t xml:space="preserve">This set of questions will allow Information Security to </w:t>
      </w:r>
      <w:r w:rsidR="00D73A30">
        <w:rPr>
          <w:rFonts w:ascii="Arial" w:hAnsi="Arial" w:cs="Arial"/>
        </w:rPr>
        <w:t>determine</w:t>
      </w:r>
      <w:r w:rsidR="00033F05">
        <w:rPr>
          <w:rFonts w:ascii="Arial" w:hAnsi="Arial" w:cs="Arial"/>
        </w:rPr>
        <w:t xml:space="preserve"> the Confidentiality, Integrity, and Availability of data </w:t>
      </w:r>
      <w:r>
        <w:rPr>
          <w:rFonts w:ascii="Arial" w:hAnsi="Arial" w:cs="Arial"/>
        </w:rPr>
        <w:t xml:space="preserve">as it relates to </w:t>
      </w:r>
      <w:r w:rsidR="00D73A30">
        <w:rPr>
          <w:rFonts w:ascii="Arial" w:hAnsi="Arial" w:cs="Arial"/>
        </w:rPr>
        <w:t>internal projects</w:t>
      </w:r>
      <w:r w:rsidR="00033F05">
        <w:rPr>
          <w:rFonts w:ascii="Arial" w:hAnsi="Arial" w:cs="Arial"/>
        </w:rPr>
        <w:t xml:space="preserve">. </w:t>
      </w:r>
      <w:r w:rsidR="00D73A30">
        <w:rPr>
          <w:rFonts w:ascii="Arial" w:hAnsi="Arial" w:cs="Arial"/>
        </w:rPr>
        <w:t xml:space="preserve">The objective is to </w:t>
      </w:r>
      <w:r w:rsidR="00D707F7">
        <w:rPr>
          <w:rFonts w:ascii="Arial" w:hAnsi="Arial" w:cs="Arial"/>
        </w:rPr>
        <w:t>i</w:t>
      </w:r>
      <w:r w:rsidR="00CA61C6" w:rsidRPr="00393F4F">
        <w:rPr>
          <w:rFonts w:ascii="Arial" w:hAnsi="Arial" w:cs="Arial"/>
        </w:rPr>
        <w:t xml:space="preserve">dentify </w:t>
      </w:r>
      <w:r>
        <w:rPr>
          <w:rFonts w:ascii="Arial" w:hAnsi="Arial" w:cs="Arial"/>
        </w:rPr>
        <w:t xml:space="preserve">the classification of </w:t>
      </w:r>
      <w:r w:rsidR="00CA61C6" w:rsidRPr="00393F4F">
        <w:rPr>
          <w:rFonts w:ascii="Arial" w:hAnsi="Arial" w:cs="Arial"/>
        </w:rPr>
        <w:t xml:space="preserve">data </w:t>
      </w:r>
      <w:r w:rsidR="00D73A30">
        <w:rPr>
          <w:rFonts w:ascii="Arial" w:hAnsi="Arial" w:cs="Arial"/>
        </w:rPr>
        <w:t xml:space="preserve">to </w:t>
      </w:r>
      <w:r w:rsidR="00F24255" w:rsidRPr="00393F4F">
        <w:rPr>
          <w:rFonts w:ascii="Arial" w:hAnsi="Arial" w:cs="Arial"/>
        </w:rPr>
        <w:t>define</w:t>
      </w:r>
      <w:r w:rsidR="00393F4F">
        <w:rPr>
          <w:rFonts w:ascii="Arial" w:hAnsi="Arial" w:cs="Arial"/>
        </w:rPr>
        <w:t xml:space="preserve"> the </w:t>
      </w:r>
      <w:r>
        <w:rPr>
          <w:rFonts w:ascii="Arial" w:hAnsi="Arial" w:cs="Arial"/>
        </w:rPr>
        <w:t>type</w:t>
      </w:r>
      <w:r w:rsidR="00393F4F">
        <w:rPr>
          <w:rFonts w:ascii="Arial" w:hAnsi="Arial" w:cs="Arial"/>
        </w:rPr>
        <w:t xml:space="preserve"> of risk a</w:t>
      </w:r>
      <w:r w:rsidR="00CA61C6" w:rsidRPr="00393F4F">
        <w:rPr>
          <w:rFonts w:ascii="Arial" w:hAnsi="Arial" w:cs="Arial"/>
        </w:rPr>
        <w:t xml:space="preserve">ssessment questions </w:t>
      </w:r>
      <w:r w:rsidR="00393F4F">
        <w:rPr>
          <w:rFonts w:ascii="Arial" w:hAnsi="Arial" w:cs="Arial"/>
        </w:rPr>
        <w:t>the</w:t>
      </w:r>
      <w:r w:rsidR="00D73A30">
        <w:rPr>
          <w:rFonts w:ascii="Arial" w:hAnsi="Arial" w:cs="Arial"/>
        </w:rPr>
        <w:t xml:space="preserve"> vendor will receive. For data classification definitions, see Laureate’s Information Asset Classification and Handling Policy. </w:t>
      </w:r>
    </w:p>
    <w:p w14:paraId="629B1FDE" w14:textId="0A91A398" w:rsidR="00CA61C6" w:rsidRDefault="00CA61C6">
      <w:pPr>
        <w:rPr>
          <w:rFonts w:ascii="Arial" w:hAnsi="Arial" w:cs="Arial"/>
        </w:rPr>
      </w:pPr>
      <w:r w:rsidRPr="00393F4F">
        <w:rPr>
          <w:rFonts w:ascii="Arial" w:hAnsi="Arial" w:cs="Arial"/>
        </w:rPr>
        <w:t>Questions to determine Confidentiality</w:t>
      </w:r>
    </w:p>
    <w:p w14:paraId="103DABA1" w14:textId="7F268C21" w:rsidR="00D73A30" w:rsidRPr="00393F4F" w:rsidRDefault="00D73A30">
      <w:pPr>
        <w:rPr>
          <w:rFonts w:ascii="Arial" w:hAnsi="Arial" w:cs="Arial"/>
        </w:rPr>
      </w:pPr>
      <w:r>
        <w:rPr>
          <w:rFonts w:ascii="Arial" w:hAnsi="Arial" w:cs="Arial"/>
          <w:i/>
        </w:rPr>
        <w:t>G</w:t>
      </w:r>
      <w:r w:rsidR="00094919">
        <w:rPr>
          <w:rFonts w:ascii="Arial" w:hAnsi="Arial" w:cs="Arial"/>
          <w:i/>
        </w:rPr>
        <w:t xml:space="preserve">iven the classification of data, measures must be identified to prevent sensitive information from reaching unauthorized individuals. </w:t>
      </w:r>
    </w:p>
    <w:p w14:paraId="1C2A2389" w14:textId="4EC0B99B" w:rsidR="00393F4F" w:rsidRDefault="00393F4F" w:rsidP="00393F4F">
      <w:pPr>
        <w:pStyle w:val="PargrafodaLista"/>
        <w:numPr>
          <w:ilvl w:val="0"/>
          <w:numId w:val="5"/>
        </w:numPr>
        <w:spacing w:after="0" w:line="240" w:lineRule="auto"/>
        <w:rPr>
          <w:rFonts w:ascii="Arial" w:hAnsi="Arial" w:cs="Arial"/>
        </w:rPr>
      </w:pPr>
      <w:r w:rsidRPr="00393F4F">
        <w:rPr>
          <w:rFonts w:ascii="Arial" w:hAnsi="Arial" w:cs="Arial"/>
        </w:rPr>
        <w:t>What type of data is involved in your project, i.e. financial, PII, maps of the facility?</w:t>
      </w:r>
    </w:p>
    <w:p w14:paraId="529D54B0" w14:textId="51D733D8" w:rsidR="00104E44" w:rsidRDefault="00FA38EE" w:rsidP="00104E44">
      <w:pPr>
        <w:pStyle w:val="PargrafodaLista"/>
        <w:spacing w:after="0" w:line="240" w:lineRule="auto"/>
        <w:rPr>
          <w:rFonts w:ascii="Arial" w:hAnsi="Arial" w:cs="Arial"/>
        </w:rPr>
      </w:pPr>
      <w:r>
        <w:rPr>
          <w:rFonts w:ascii="Arial" w:hAnsi="Arial" w:cs="Arial"/>
        </w:rPr>
        <w:t>Answer</w:t>
      </w:r>
      <w:r w:rsidR="00104E44">
        <w:rPr>
          <w:rFonts w:ascii="Arial" w:hAnsi="Arial" w:cs="Arial"/>
        </w:rPr>
        <w:t xml:space="preserve">: </w:t>
      </w:r>
      <w:r w:rsidR="00842A86" w:rsidRPr="00842A86">
        <w:rPr>
          <w:rFonts w:ascii="Arial" w:hAnsi="Arial" w:cs="Arial"/>
        </w:rPr>
        <w:t>Student Data, Diplomas and Academic History</w:t>
      </w:r>
      <w:r w:rsidR="00842A86">
        <w:rPr>
          <w:rFonts w:ascii="Arial" w:hAnsi="Arial" w:cs="Arial"/>
        </w:rPr>
        <w:t>.</w:t>
      </w:r>
    </w:p>
    <w:p w14:paraId="17A1F9AA" w14:textId="1DE43B6E" w:rsidR="00393F4F" w:rsidRDefault="00393F4F" w:rsidP="00393F4F">
      <w:pPr>
        <w:pStyle w:val="PargrafodaLista"/>
        <w:numPr>
          <w:ilvl w:val="0"/>
          <w:numId w:val="5"/>
        </w:numPr>
        <w:spacing w:after="0" w:line="240" w:lineRule="auto"/>
        <w:rPr>
          <w:rFonts w:ascii="Arial" w:hAnsi="Arial" w:cs="Arial"/>
        </w:rPr>
      </w:pPr>
      <w:r w:rsidRPr="00393F4F">
        <w:rPr>
          <w:rFonts w:ascii="Arial" w:hAnsi="Arial" w:cs="Arial"/>
        </w:rPr>
        <w:t>Will data be transmitted across the network, or just stored, or both?</w:t>
      </w:r>
    </w:p>
    <w:p w14:paraId="57C8A002" w14:textId="2163CFCB" w:rsidR="00EB6980" w:rsidRDefault="00EB6980" w:rsidP="00EB6980">
      <w:pPr>
        <w:pStyle w:val="PargrafodaLista"/>
        <w:spacing w:after="0" w:line="240" w:lineRule="auto"/>
        <w:rPr>
          <w:rFonts w:ascii="Arial" w:hAnsi="Arial" w:cs="Arial"/>
        </w:rPr>
      </w:pPr>
      <w:r>
        <w:rPr>
          <w:rFonts w:ascii="Arial" w:hAnsi="Arial" w:cs="Arial"/>
        </w:rPr>
        <w:t>Answer: Both.</w:t>
      </w:r>
    </w:p>
    <w:p w14:paraId="3BF3BFC2" w14:textId="0ED4A62F" w:rsidR="00393F4F" w:rsidRDefault="00393F4F" w:rsidP="005C7C8A">
      <w:pPr>
        <w:pStyle w:val="PargrafodaLista"/>
        <w:numPr>
          <w:ilvl w:val="0"/>
          <w:numId w:val="5"/>
        </w:numPr>
        <w:spacing w:before="120" w:after="120" w:line="240" w:lineRule="auto"/>
        <w:rPr>
          <w:rFonts w:ascii="Arial" w:hAnsi="Arial" w:cs="Arial"/>
        </w:rPr>
      </w:pPr>
      <w:r w:rsidRPr="00393F4F">
        <w:rPr>
          <w:rFonts w:ascii="Arial" w:hAnsi="Arial" w:cs="Arial"/>
        </w:rPr>
        <w:t>Will data affect Laureate if outside organizations got a hold of this information?</w:t>
      </w:r>
    </w:p>
    <w:p w14:paraId="0EF819AA" w14:textId="04BDF38D" w:rsidR="009F199B" w:rsidRDefault="009F199B" w:rsidP="009F199B">
      <w:pPr>
        <w:pStyle w:val="PargrafodaLista"/>
        <w:spacing w:before="120" w:after="120" w:line="240" w:lineRule="auto"/>
        <w:rPr>
          <w:rFonts w:ascii="Arial" w:hAnsi="Arial" w:cs="Arial"/>
        </w:rPr>
      </w:pPr>
      <w:r>
        <w:rPr>
          <w:rFonts w:ascii="Arial" w:hAnsi="Arial" w:cs="Arial"/>
        </w:rPr>
        <w:t xml:space="preserve">Answer: </w:t>
      </w:r>
      <w:r w:rsidR="001A3774">
        <w:rPr>
          <w:rFonts w:ascii="Arial" w:hAnsi="Arial" w:cs="Arial"/>
        </w:rPr>
        <w:t>Not.</w:t>
      </w:r>
    </w:p>
    <w:sdt>
      <w:sdtPr>
        <w:rPr>
          <w:rFonts w:ascii="Arial" w:hAnsi="Arial" w:cs="Arial"/>
        </w:rPr>
        <w:id w:val="-1507507128"/>
        <w:placeholder>
          <w:docPart w:val="DefaultPlaceholder_-1854013440"/>
        </w:placeholder>
      </w:sdtPr>
      <w:sdtEndPr>
        <w:rPr>
          <w:b/>
        </w:rPr>
      </w:sdtEndPr>
      <w:sdtContent>
        <w:p w14:paraId="60BEDF81" w14:textId="71CCD1C7" w:rsidR="0010008E" w:rsidRDefault="0010008E" w:rsidP="0075178A">
          <w:pPr>
            <w:shd w:val="clear" w:color="auto" w:fill="E7E6E6" w:themeFill="background2"/>
            <w:spacing w:before="120" w:after="120" w:line="240" w:lineRule="auto"/>
            <w:rPr>
              <w:rFonts w:ascii="Arial" w:hAnsi="Arial" w:cs="Arial"/>
              <w:b/>
            </w:rPr>
          </w:pPr>
          <w:r>
            <w:rPr>
              <w:rFonts w:ascii="Arial" w:hAnsi="Arial" w:cs="Arial"/>
              <w:b/>
            </w:rPr>
            <w:t>Comments:</w:t>
          </w:r>
        </w:p>
        <w:p w14:paraId="5998C051" w14:textId="77777777" w:rsidR="0075178A" w:rsidRDefault="0075178A" w:rsidP="0075178A">
          <w:pPr>
            <w:shd w:val="clear" w:color="auto" w:fill="E7E6E6" w:themeFill="background2"/>
            <w:spacing w:before="120" w:after="120" w:line="240" w:lineRule="auto"/>
            <w:rPr>
              <w:rFonts w:ascii="Arial" w:hAnsi="Arial" w:cs="Arial"/>
              <w:b/>
            </w:rPr>
          </w:pPr>
        </w:p>
        <w:p w14:paraId="0CB748D4" w14:textId="0D63CEF3" w:rsidR="005B2457" w:rsidRDefault="005B2457" w:rsidP="0075178A">
          <w:pPr>
            <w:shd w:val="clear" w:color="auto" w:fill="E7E6E6" w:themeFill="background2"/>
            <w:spacing w:before="120" w:after="120" w:line="240" w:lineRule="auto"/>
            <w:rPr>
              <w:rFonts w:ascii="Arial" w:hAnsi="Arial" w:cs="Arial"/>
              <w:b/>
            </w:rPr>
          </w:pPr>
          <w:r>
            <w:rPr>
              <w:rFonts w:ascii="Arial" w:hAnsi="Arial" w:cs="Arial"/>
              <w:b/>
            </w:rPr>
            <w:t>Conclusion:</w:t>
          </w:r>
        </w:p>
        <w:p w14:paraId="4906EE5C" w14:textId="77777777" w:rsidR="0075178A" w:rsidRDefault="0075178A" w:rsidP="0075178A">
          <w:pPr>
            <w:shd w:val="clear" w:color="auto" w:fill="E7E6E6" w:themeFill="background2"/>
            <w:spacing w:before="120" w:after="120" w:line="240" w:lineRule="auto"/>
            <w:rPr>
              <w:rFonts w:ascii="Arial" w:hAnsi="Arial" w:cs="Arial"/>
              <w:b/>
            </w:rPr>
          </w:pPr>
        </w:p>
        <w:p w14:paraId="7FDB3034" w14:textId="46363923" w:rsidR="00393F4F" w:rsidRPr="00393F4F" w:rsidRDefault="009347C5" w:rsidP="0075178A">
          <w:pPr>
            <w:shd w:val="clear" w:color="auto" w:fill="E7E6E6" w:themeFill="background2"/>
            <w:spacing w:before="120" w:after="120" w:line="240" w:lineRule="auto"/>
            <w:rPr>
              <w:rFonts w:ascii="Arial" w:hAnsi="Arial" w:cs="Arial"/>
              <w:b/>
            </w:rPr>
          </w:pPr>
          <w:sdt>
            <w:sdtPr>
              <w:rPr>
                <w:rFonts w:ascii="Arial" w:hAnsi="Arial" w:cs="Arial"/>
                <w:b/>
              </w:rPr>
              <w:alias w:val="Data Classification"/>
              <w:tag w:val="Classification"/>
              <w:id w:val="1852215121"/>
              <w:placeholder>
                <w:docPart w:val="CBCC812D754F4B14BDC1E28C667E445C"/>
              </w:placeholder>
              <w:showingPlcHdr/>
              <w:dropDownList>
                <w:listItem w:value="Choose an item."/>
                <w:listItem w:displayText="Confidential" w:value="Confidential"/>
                <w:listItem w:displayText="Internal" w:value="Internal"/>
                <w:listItem w:displayText="Public" w:value="Public"/>
              </w:dropDownList>
            </w:sdtPr>
            <w:sdtEndPr/>
            <w:sdtContent>
              <w:r w:rsidR="005B2457" w:rsidRPr="00230143">
                <w:rPr>
                  <w:rStyle w:val="TextodoEspaoReservado"/>
                </w:rPr>
                <w:t>Choose an item.</w:t>
              </w:r>
            </w:sdtContent>
          </w:sdt>
        </w:p>
      </w:sdtContent>
    </w:sdt>
    <w:p w14:paraId="7AC40D17" w14:textId="5A19AC8C" w:rsidR="00CA61C6" w:rsidRDefault="00CA61C6" w:rsidP="00CA61C6">
      <w:pPr>
        <w:rPr>
          <w:rFonts w:ascii="Arial" w:hAnsi="Arial" w:cs="Arial"/>
        </w:rPr>
      </w:pPr>
      <w:r w:rsidRPr="00393F4F">
        <w:rPr>
          <w:rFonts w:ascii="Arial" w:hAnsi="Arial" w:cs="Arial"/>
        </w:rPr>
        <w:t>Questions to determine Integrity</w:t>
      </w:r>
    </w:p>
    <w:p w14:paraId="25FD5EF0" w14:textId="1B7363ED" w:rsidR="00094919" w:rsidRPr="00393F4F" w:rsidRDefault="00094919" w:rsidP="00CA61C6">
      <w:pPr>
        <w:rPr>
          <w:rFonts w:ascii="Arial" w:hAnsi="Arial" w:cs="Arial"/>
        </w:rPr>
      </w:pPr>
      <w:r>
        <w:rPr>
          <w:rFonts w:ascii="Arial" w:hAnsi="Arial" w:cs="Arial"/>
          <w:i/>
        </w:rPr>
        <w:t xml:space="preserve">Given the classification of data, security requirements must be identified to ensure the consistency, accuracy, and trustworthiness of data. Classified Data must not be altered or changed.  </w:t>
      </w:r>
    </w:p>
    <w:p w14:paraId="00B84D18" w14:textId="77777777" w:rsidR="001C33BC" w:rsidRDefault="00393F4F" w:rsidP="00393F4F">
      <w:pPr>
        <w:pStyle w:val="PargrafodaLista"/>
        <w:numPr>
          <w:ilvl w:val="0"/>
          <w:numId w:val="6"/>
        </w:numPr>
        <w:spacing w:after="0" w:line="240" w:lineRule="auto"/>
        <w:rPr>
          <w:rFonts w:ascii="Arial" w:hAnsi="Arial" w:cs="Arial"/>
        </w:rPr>
      </w:pPr>
      <w:r w:rsidRPr="00393F4F">
        <w:rPr>
          <w:rFonts w:ascii="Arial" w:hAnsi="Arial" w:cs="Arial"/>
        </w:rPr>
        <w:lastRenderedPageBreak/>
        <w:t>Who will have access to the data or system?</w:t>
      </w:r>
    </w:p>
    <w:p w14:paraId="2A676F1F" w14:textId="085A93FA" w:rsidR="00393F4F" w:rsidRPr="00393F4F" w:rsidRDefault="00A6001F" w:rsidP="001C33BC">
      <w:pPr>
        <w:pStyle w:val="PargrafodaLista"/>
        <w:spacing w:after="0" w:line="240" w:lineRule="auto"/>
        <w:rPr>
          <w:rFonts w:ascii="Arial" w:hAnsi="Arial" w:cs="Arial"/>
        </w:rPr>
      </w:pPr>
      <w:r>
        <w:rPr>
          <w:rFonts w:ascii="Arial" w:hAnsi="Arial" w:cs="Arial"/>
        </w:rPr>
        <w:t xml:space="preserve">Answer: </w:t>
      </w:r>
      <w:r w:rsidRPr="00A6001F">
        <w:rPr>
          <w:rFonts w:ascii="Arial" w:hAnsi="Arial" w:cs="Arial"/>
        </w:rPr>
        <w:t>Only Laureate registered and authorized users</w:t>
      </w:r>
      <w:r>
        <w:rPr>
          <w:rFonts w:ascii="Arial" w:hAnsi="Arial" w:cs="Arial"/>
        </w:rPr>
        <w:t>.</w:t>
      </w:r>
    </w:p>
    <w:p w14:paraId="5D1EC403" w14:textId="03A572D3" w:rsidR="00393F4F" w:rsidRDefault="00393F4F" w:rsidP="00393F4F">
      <w:pPr>
        <w:pStyle w:val="PargrafodaLista"/>
        <w:numPr>
          <w:ilvl w:val="0"/>
          <w:numId w:val="6"/>
        </w:numPr>
        <w:spacing w:after="0" w:line="240" w:lineRule="auto"/>
        <w:rPr>
          <w:rFonts w:ascii="Arial" w:hAnsi="Arial" w:cs="Arial"/>
        </w:rPr>
      </w:pPr>
      <w:r w:rsidRPr="00393F4F">
        <w:rPr>
          <w:rFonts w:ascii="Arial" w:hAnsi="Arial" w:cs="Arial"/>
        </w:rPr>
        <w:t>How will access be managed?</w:t>
      </w:r>
    </w:p>
    <w:p w14:paraId="7D32B5AE" w14:textId="1EE1EF76" w:rsidR="000445A3" w:rsidRDefault="000445A3" w:rsidP="00393F4F">
      <w:pPr>
        <w:pStyle w:val="PargrafodaLista"/>
        <w:numPr>
          <w:ilvl w:val="0"/>
          <w:numId w:val="6"/>
        </w:numPr>
        <w:spacing w:after="0" w:line="240" w:lineRule="auto"/>
        <w:rPr>
          <w:rFonts w:ascii="Arial" w:hAnsi="Arial" w:cs="Arial"/>
        </w:rPr>
      </w:pPr>
      <w:r>
        <w:rPr>
          <w:rFonts w:ascii="Arial" w:hAnsi="Arial" w:cs="Arial"/>
        </w:rPr>
        <w:t xml:space="preserve">Answer: </w:t>
      </w:r>
      <w:r w:rsidRPr="000445A3">
        <w:rPr>
          <w:rFonts w:ascii="Arial" w:hAnsi="Arial" w:cs="Arial"/>
        </w:rPr>
        <w:t>Through the internal manager of the application itself, in the part of registration and user permissions.</w:t>
      </w:r>
    </w:p>
    <w:p w14:paraId="0052996F" w14:textId="753DF29C" w:rsidR="00393F4F" w:rsidRDefault="00393F4F" w:rsidP="005C7C8A">
      <w:pPr>
        <w:pStyle w:val="PargrafodaLista"/>
        <w:numPr>
          <w:ilvl w:val="0"/>
          <w:numId w:val="6"/>
        </w:numPr>
        <w:spacing w:before="120" w:after="120" w:line="240" w:lineRule="auto"/>
        <w:rPr>
          <w:rFonts w:ascii="Arial" w:hAnsi="Arial" w:cs="Arial"/>
        </w:rPr>
      </w:pPr>
      <w:r w:rsidRPr="00393F4F">
        <w:rPr>
          <w:rFonts w:ascii="Arial" w:hAnsi="Arial" w:cs="Arial"/>
        </w:rPr>
        <w:t>How many people are required to manage data or system?</w:t>
      </w:r>
    </w:p>
    <w:p w14:paraId="64912F60" w14:textId="50EE608C" w:rsidR="00A46208" w:rsidRDefault="00A46208" w:rsidP="00A46208">
      <w:pPr>
        <w:pStyle w:val="PargrafodaLista"/>
        <w:spacing w:before="120" w:after="120" w:line="240" w:lineRule="auto"/>
        <w:rPr>
          <w:rFonts w:ascii="Arial" w:hAnsi="Arial" w:cs="Arial"/>
        </w:rPr>
      </w:pPr>
      <w:r>
        <w:rPr>
          <w:rFonts w:ascii="Arial" w:hAnsi="Arial" w:cs="Arial"/>
        </w:rPr>
        <w:t xml:space="preserve">Answer: </w:t>
      </w:r>
      <w:r w:rsidRPr="00A46208">
        <w:rPr>
          <w:rFonts w:ascii="Arial" w:hAnsi="Arial" w:cs="Arial"/>
        </w:rPr>
        <w:t>On average, each educational institution has between 10 and 15 users.</w:t>
      </w:r>
    </w:p>
    <w:p w14:paraId="4601B9A1" w14:textId="77777777" w:rsidR="001C33BC" w:rsidRPr="001C33BC" w:rsidRDefault="001C33BC" w:rsidP="001C33BC">
      <w:pPr>
        <w:spacing w:before="120" w:after="120" w:line="240" w:lineRule="auto"/>
        <w:rPr>
          <w:rFonts w:ascii="Arial" w:hAnsi="Arial" w:cs="Arial"/>
        </w:rPr>
      </w:pPr>
    </w:p>
    <w:p w14:paraId="2934A8C8" w14:textId="77777777" w:rsidR="005B2457" w:rsidRDefault="0010008E" w:rsidP="0075178A">
      <w:pPr>
        <w:shd w:val="clear" w:color="auto" w:fill="E7E6E6" w:themeFill="background2"/>
        <w:tabs>
          <w:tab w:val="left" w:pos="1965"/>
        </w:tabs>
        <w:spacing w:before="120" w:after="120" w:line="240" w:lineRule="auto"/>
        <w:rPr>
          <w:rFonts w:ascii="Arial" w:hAnsi="Arial" w:cs="Arial"/>
          <w:b/>
        </w:rPr>
      </w:pPr>
      <w:r>
        <w:rPr>
          <w:rFonts w:ascii="Arial" w:hAnsi="Arial" w:cs="Arial"/>
          <w:b/>
        </w:rPr>
        <w:t>Comments:</w:t>
      </w:r>
    </w:p>
    <w:p w14:paraId="0796CE7D" w14:textId="183DAF4D" w:rsidR="005B2457" w:rsidRDefault="0010008E" w:rsidP="0075178A">
      <w:pPr>
        <w:shd w:val="clear" w:color="auto" w:fill="E7E6E6" w:themeFill="background2"/>
        <w:tabs>
          <w:tab w:val="left" w:pos="1965"/>
        </w:tabs>
        <w:spacing w:before="120" w:after="120" w:line="240" w:lineRule="auto"/>
        <w:rPr>
          <w:rFonts w:ascii="Arial" w:hAnsi="Arial" w:cs="Arial"/>
          <w:b/>
        </w:rPr>
      </w:pPr>
      <w:r>
        <w:rPr>
          <w:rFonts w:ascii="Arial" w:hAnsi="Arial" w:cs="Arial"/>
          <w:b/>
        </w:rPr>
        <w:br/>
      </w:r>
      <w:r w:rsidR="005B2457">
        <w:rPr>
          <w:rFonts w:ascii="Arial" w:hAnsi="Arial" w:cs="Arial"/>
          <w:b/>
        </w:rPr>
        <w:t>Conclusion:</w:t>
      </w:r>
    </w:p>
    <w:p w14:paraId="117ACFDA" w14:textId="77777777" w:rsidR="0075178A" w:rsidRDefault="0075178A" w:rsidP="0075178A">
      <w:pPr>
        <w:shd w:val="clear" w:color="auto" w:fill="E7E6E6" w:themeFill="background2"/>
        <w:tabs>
          <w:tab w:val="left" w:pos="1965"/>
        </w:tabs>
        <w:spacing w:before="120" w:after="120" w:line="240" w:lineRule="auto"/>
        <w:rPr>
          <w:rFonts w:ascii="Arial" w:hAnsi="Arial" w:cs="Arial"/>
          <w:b/>
        </w:rPr>
      </w:pPr>
    </w:p>
    <w:sdt>
      <w:sdtPr>
        <w:rPr>
          <w:rFonts w:ascii="Arial" w:hAnsi="Arial" w:cs="Arial"/>
          <w:b/>
        </w:rPr>
        <w:alias w:val="Data Classification"/>
        <w:tag w:val="Classification"/>
        <w:id w:val="1729796854"/>
        <w:placeholder>
          <w:docPart w:val="D11247132BDD45838050DED0593B91A6"/>
        </w:placeholder>
        <w:showingPlcHdr/>
        <w:dropDownList>
          <w:listItem w:value="Choose an item."/>
          <w:listItem w:displayText="Confidential" w:value="Confidential"/>
          <w:listItem w:displayText="Internal" w:value="Internal"/>
          <w:listItem w:displayText="Public" w:value="Public"/>
        </w:dropDownList>
      </w:sdtPr>
      <w:sdtEndPr/>
      <w:sdtContent>
        <w:p w14:paraId="2EFDBC01" w14:textId="151A82BE" w:rsidR="005B2457" w:rsidRDefault="005B2457" w:rsidP="0075178A">
          <w:pPr>
            <w:shd w:val="clear" w:color="auto" w:fill="E7E6E6" w:themeFill="background2"/>
            <w:tabs>
              <w:tab w:val="left" w:pos="1965"/>
            </w:tabs>
            <w:spacing w:before="120" w:after="120" w:line="240" w:lineRule="auto"/>
            <w:rPr>
              <w:rFonts w:ascii="Arial" w:hAnsi="Arial" w:cs="Arial"/>
              <w:b/>
            </w:rPr>
          </w:pPr>
          <w:r w:rsidRPr="00230143">
            <w:rPr>
              <w:rStyle w:val="TextodoEspaoReservado"/>
            </w:rPr>
            <w:t>Choose an item.</w:t>
          </w:r>
        </w:p>
      </w:sdtContent>
    </w:sdt>
    <w:p w14:paraId="36D20DF5" w14:textId="12EB3093" w:rsidR="00CA61C6" w:rsidRDefault="00CA61C6" w:rsidP="00CA61C6">
      <w:pPr>
        <w:rPr>
          <w:rFonts w:ascii="Arial" w:hAnsi="Arial" w:cs="Arial"/>
        </w:rPr>
      </w:pPr>
      <w:r w:rsidRPr="00393F4F">
        <w:rPr>
          <w:rFonts w:ascii="Arial" w:hAnsi="Arial" w:cs="Arial"/>
        </w:rPr>
        <w:t>Questions to determine Availability (RTO and RPO)</w:t>
      </w:r>
    </w:p>
    <w:p w14:paraId="63B322DC" w14:textId="33F940E9" w:rsidR="00094919" w:rsidRPr="00393F4F" w:rsidRDefault="00F24255" w:rsidP="00CA61C6">
      <w:pPr>
        <w:rPr>
          <w:rFonts w:ascii="Arial" w:hAnsi="Arial" w:cs="Arial"/>
        </w:rPr>
      </w:pPr>
      <w:r>
        <w:rPr>
          <w:rFonts w:ascii="Arial" w:hAnsi="Arial" w:cs="Arial"/>
        </w:rPr>
        <w:t>Given the classification of data, determining the Recovery Time Objective (RTO), duration of time it takes to bring back operations, and Recovery Point Objective (RPO), the interval of time that passes before disruption occurs, is critical to identifying potential impact an event might have on business operations.</w:t>
      </w:r>
    </w:p>
    <w:p w14:paraId="7240161F" w14:textId="295331D5" w:rsidR="00573C7A" w:rsidRDefault="00393F4F" w:rsidP="00573C7A">
      <w:pPr>
        <w:pStyle w:val="PargrafodaLista"/>
        <w:numPr>
          <w:ilvl w:val="0"/>
          <w:numId w:val="7"/>
        </w:numPr>
        <w:spacing w:after="0" w:line="240" w:lineRule="auto"/>
        <w:ind w:left="714" w:hanging="357"/>
        <w:rPr>
          <w:rFonts w:ascii="Arial" w:hAnsi="Arial" w:cs="Arial"/>
        </w:rPr>
      </w:pPr>
      <w:r w:rsidRPr="00393F4F">
        <w:rPr>
          <w:rFonts w:ascii="Arial" w:hAnsi="Arial" w:cs="Arial"/>
        </w:rPr>
        <w:t>How long can you go without the system</w:t>
      </w:r>
      <w:r w:rsidR="005C7C8A">
        <w:rPr>
          <w:rFonts w:ascii="Arial" w:hAnsi="Arial" w:cs="Arial"/>
        </w:rPr>
        <w:t xml:space="preserve"> or data</w:t>
      </w:r>
      <w:r w:rsidRPr="00393F4F">
        <w:rPr>
          <w:rFonts w:ascii="Arial" w:hAnsi="Arial" w:cs="Arial"/>
        </w:rPr>
        <w:t>?</w:t>
      </w:r>
      <w:r w:rsidR="00C26610">
        <w:rPr>
          <w:rFonts w:ascii="Arial" w:hAnsi="Arial" w:cs="Arial"/>
        </w:rPr>
        <w:t xml:space="preserve"> </w:t>
      </w:r>
    </w:p>
    <w:p w14:paraId="77AB85B4" w14:textId="5BB2163B" w:rsidR="0015336E" w:rsidRDefault="0015336E" w:rsidP="0015336E">
      <w:pPr>
        <w:pStyle w:val="PargrafodaLista"/>
        <w:spacing w:after="0" w:line="240" w:lineRule="auto"/>
        <w:ind w:left="714"/>
        <w:rPr>
          <w:rFonts w:ascii="Arial" w:hAnsi="Arial" w:cs="Arial"/>
        </w:rPr>
      </w:pPr>
      <w:r>
        <w:rPr>
          <w:rFonts w:ascii="Arial" w:hAnsi="Arial" w:cs="Arial"/>
        </w:rPr>
        <w:t xml:space="preserve">Answer: </w:t>
      </w:r>
      <w:r w:rsidRPr="0015336E">
        <w:rPr>
          <w:rFonts w:ascii="Arial" w:hAnsi="Arial" w:cs="Arial"/>
        </w:rPr>
        <w:t>8 hours maximum</w:t>
      </w:r>
      <w:r>
        <w:rPr>
          <w:rFonts w:ascii="Arial" w:hAnsi="Arial" w:cs="Arial"/>
        </w:rPr>
        <w:t>.</w:t>
      </w:r>
    </w:p>
    <w:p w14:paraId="2CB5E5C2" w14:textId="5A71761D" w:rsidR="00393F4F" w:rsidRDefault="00393F4F" w:rsidP="00393F4F">
      <w:pPr>
        <w:pStyle w:val="PargrafodaLista"/>
        <w:numPr>
          <w:ilvl w:val="0"/>
          <w:numId w:val="7"/>
        </w:numPr>
        <w:spacing w:after="0" w:line="240" w:lineRule="auto"/>
        <w:ind w:left="720"/>
        <w:rPr>
          <w:rFonts w:ascii="Arial" w:hAnsi="Arial" w:cs="Arial"/>
        </w:rPr>
      </w:pPr>
      <w:r w:rsidRPr="00393F4F">
        <w:rPr>
          <w:rFonts w:ascii="Arial" w:hAnsi="Arial" w:cs="Arial"/>
        </w:rPr>
        <w:t>How quickly do you need data if the system were to crash?</w:t>
      </w:r>
    </w:p>
    <w:p w14:paraId="4DCD11CC" w14:textId="221B5D8C" w:rsidR="003D040A" w:rsidRPr="00393F4F" w:rsidRDefault="003D040A" w:rsidP="003D040A">
      <w:pPr>
        <w:pStyle w:val="PargrafodaLista"/>
        <w:spacing w:after="0" w:line="240" w:lineRule="auto"/>
        <w:rPr>
          <w:rFonts w:ascii="Arial" w:hAnsi="Arial" w:cs="Arial"/>
        </w:rPr>
      </w:pPr>
      <w:r>
        <w:rPr>
          <w:rFonts w:ascii="Arial" w:hAnsi="Arial" w:cs="Arial"/>
        </w:rPr>
        <w:t xml:space="preserve">Answer: </w:t>
      </w:r>
      <w:r w:rsidR="00EC5802" w:rsidRPr="00EC5802">
        <w:rPr>
          <w:rFonts w:ascii="Arial" w:hAnsi="Arial" w:cs="Arial"/>
        </w:rPr>
        <w:t>Immediate</w:t>
      </w:r>
      <w:r w:rsidR="00EC5802">
        <w:rPr>
          <w:rFonts w:ascii="Arial" w:hAnsi="Arial" w:cs="Arial"/>
        </w:rPr>
        <w:t>,</w:t>
      </w:r>
    </w:p>
    <w:p w14:paraId="593C0B7B" w14:textId="20DA7E6F" w:rsidR="00393F4F" w:rsidRDefault="00393F4F" w:rsidP="00573C7A">
      <w:pPr>
        <w:pStyle w:val="PargrafodaLista"/>
        <w:numPr>
          <w:ilvl w:val="0"/>
          <w:numId w:val="7"/>
        </w:numPr>
        <w:spacing w:after="0" w:line="240" w:lineRule="auto"/>
        <w:ind w:left="714" w:hanging="357"/>
        <w:rPr>
          <w:rFonts w:ascii="Arial" w:hAnsi="Arial" w:cs="Arial"/>
        </w:rPr>
      </w:pPr>
      <w:r w:rsidRPr="00393F4F">
        <w:rPr>
          <w:rFonts w:ascii="Arial" w:hAnsi="Arial" w:cs="Arial"/>
        </w:rPr>
        <w:t>How important is the system to the organization?</w:t>
      </w:r>
    </w:p>
    <w:p w14:paraId="79313C8A" w14:textId="545E8E81" w:rsidR="001B4120" w:rsidRPr="00393F4F" w:rsidRDefault="001B4120" w:rsidP="001B4120">
      <w:pPr>
        <w:pStyle w:val="PargrafodaLista"/>
        <w:spacing w:after="0" w:line="240" w:lineRule="auto"/>
        <w:ind w:left="714"/>
        <w:rPr>
          <w:rFonts w:ascii="Arial" w:hAnsi="Arial" w:cs="Arial"/>
        </w:rPr>
      </w:pPr>
      <w:r>
        <w:rPr>
          <w:rFonts w:ascii="Arial" w:hAnsi="Arial" w:cs="Arial"/>
        </w:rPr>
        <w:t xml:space="preserve">Answer: </w:t>
      </w:r>
      <w:r w:rsidR="0076550C" w:rsidRPr="0076550C">
        <w:rPr>
          <w:rFonts w:ascii="Arial" w:hAnsi="Arial" w:cs="Arial"/>
        </w:rPr>
        <w:t>Moderate importance</w:t>
      </w:r>
      <w:r w:rsidR="0076550C">
        <w:rPr>
          <w:rFonts w:ascii="Arial" w:hAnsi="Arial" w:cs="Arial"/>
        </w:rPr>
        <w:t>.</w:t>
      </w:r>
    </w:p>
    <w:p w14:paraId="6F915CE0" w14:textId="119C6053" w:rsidR="00393F4F" w:rsidRDefault="00393F4F" w:rsidP="00393F4F">
      <w:pPr>
        <w:pStyle w:val="PargrafodaLista"/>
        <w:numPr>
          <w:ilvl w:val="0"/>
          <w:numId w:val="7"/>
        </w:numPr>
        <w:spacing w:after="0" w:line="240" w:lineRule="auto"/>
        <w:ind w:left="720"/>
        <w:rPr>
          <w:rFonts w:ascii="Arial" w:hAnsi="Arial" w:cs="Arial"/>
        </w:rPr>
      </w:pPr>
      <w:r w:rsidRPr="00393F4F">
        <w:rPr>
          <w:rFonts w:ascii="Arial" w:hAnsi="Arial" w:cs="Arial"/>
        </w:rPr>
        <w:t>Could operations still continue if data or systems were down?</w:t>
      </w:r>
    </w:p>
    <w:p w14:paraId="3727F804" w14:textId="7DCA1E9E" w:rsidR="00A0095C" w:rsidRPr="00393F4F" w:rsidRDefault="00A0095C" w:rsidP="00A0095C">
      <w:pPr>
        <w:pStyle w:val="PargrafodaLista"/>
        <w:spacing w:after="0" w:line="240" w:lineRule="auto"/>
        <w:rPr>
          <w:rFonts w:ascii="Arial" w:hAnsi="Arial" w:cs="Arial"/>
        </w:rPr>
      </w:pPr>
      <w:r>
        <w:rPr>
          <w:rFonts w:ascii="Arial" w:hAnsi="Arial" w:cs="Arial"/>
        </w:rPr>
        <w:t>Answer: Not.</w:t>
      </w:r>
    </w:p>
    <w:p w14:paraId="36A4EC7F" w14:textId="43E5D02F" w:rsidR="00393F4F" w:rsidRDefault="00393F4F" w:rsidP="00573C7A">
      <w:pPr>
        <w:pStyle w:val="PargrafodaLista"/>
        <w:numPr>
          <w:ilvl w:val="0"/>
          <w:numId w:val="7"/>
        </w:numPr>
        <w:spacing w:after="0" w:line="240" w:lineRule="auto"/>
        <w:ind w:left="714" w:hanging="357"/>
        <w:rPr>
          <w:rFonts w:ascii="Arial" w:hAnsi="Arial" w:cs="Arial"/>
        </w:rPr>
      </w:pPr>
      <w:r w:rsidRPr="00393F4F">
        <w:rPr>
          <w:rFonts w:ascii="Arial" w:hAnsi="Arial" w:cs="Arial"/>
        </w:rPr>
        <w:t>What type of mechanism is used to back-up information?</w:t>
      </w:r>
    </w:p>
    <w:p w14:paraId="627062DB" w14:textId="0ACC5EEB" w:rsidR="00A0095C" w:rsidRPr="00393F4F" w:rsidRDefault="00A0095C" w:rsidP="00A0095C">
      <w:pPr>
        <w:pStyle w:val="PargrafodaLista"/>
        <w:spacing w:after="0" w:line="240" w:lineRule="auto"/>
        <w:ind w:left="714"/>
        <w:rPr>
          <w:rFonts w:ascii="Arial" w:hAnsi="Arial" w:cs="Arial"/>
        </w:rPr>
      </w:pPr>
      <w:proofErr w:type="spellStart"/>
      <w:r>
        <w:rPr>
          <w:rFonts w:ascii="Arial" w:hAnsi="Arial" w:cs="Arial"/>
        </w:rPr>
        <w:t>Answser</w:t>
      </w:r>
      <w:proofErr w:type="spellEnd"/>
      <w:r>
        <w:rPr>
          <w:rFonts w:ascii="Arial" w:hAnsi="Arial" w:cs="Arial"/>
        </w:rPr>
        <w:t xml:space="preserve">: </w:t>
      </w:r>
      <w:r w:rsidR="00860F99" w:rsidRPr="00860F99">
        <w:rPr>
          <w:rFonts w:ascii="Arial" w:hAnsi="Arial" w:cs="Arial"/>
        </w:rPr>
        <w:t>Automatic jobs stored in storages in other units and servers</w:t>
      </w:r>
      <w:r w:rsidR="00860F99">
        <w:rPr>
          <w:rFonts w:ascii="Arial" w:hAnsi="Arial" w:cs="Arial"/>
        </w:rPr>
        <w:t>.</w:t>
      </w:r>
    </w:p>
    <w:p w14:paraId="701185FF" w14:textId="3794B21E" w:rsidR="00393F4F" w:rsidRDefault="00393F4F" w:rsidP="006F6A35">
      <w:pPr>
        <w:pStyle w:val="PargrafodaLista"/>
        <w:numPr>
          <w:ilvl w:val="0"/>
          <w:numId w:val="7"/>
        </w:numPr>
        <w:spacing w:before="120" w:after="120" w:line="240" w:lineRule="auto"/>
        <w:ind w:left="720"/>
        <w:rPr>
          <w:rFonts w:ascii="Arial" w:hAnsi="Arial" w:cs="Arial"/>
        </w:rPr>
      </w:pPr>
      <w:r w:rsidRPr="007B3944">
        <w:rPr>
          <w:rFonts w:ascii="Arial" w:hAnsi="Arial" w:cs="Arial"/>
        </w:rPr>
        <w:t>Do you periodically backup data? How often do you make copies (back-up) of data</w:t>
      </w:r>
      <w:r w:rsidR="005C7C8A" w:rsidRPr="007B3944">
        <w:rPr>
          <w:rFonts w:ascii="Arial" w:hAnsi="Arial" w:cs="Arial"/>
        </w:rPr>
        <w:t>?</w:t>
      </w:r>
    </w:p>
    <w:p w14:paraId="5E820BE1" w14:textId="20637088" w:rsidR="00A1555C" w:rsidRPr="007B3944" w:rsidRDefault="00A1555C" w:rsidP="00A1555C">
      <w:pPr>
        <w:pStyle w:val="PargrafodaLista"/>
        <w:spacing w:before="120" w:after="120" w:line="240" w:lineRule="auto"/>
        <w:rPr>
          <w:rFonts w:ascii="Arial" w:hAnsi="Arial" w:cs="Arial"/>
        </w:rPr>
      </w:pPr>
      <w:r>
        <w:rPr>
          <w:rFonts w:ascii="Arial" w:hAnsi="Arial" w:cs="Arial"/>
        </w:rPr>
        <w:t xml:space="preserve">Answer: </w:t>
      </w:r>
      <w:r w:rsidRPr="00A1555C">
        <w:rPr>
          <w:rFonts w:ascii="Arial" w:hAnsi="Arial" w:cs="Arial"/>
        </w:rPr>
        <w:t xml:space="preserve">Full </w:t>
      </w:r>
      <w:proofErr w:type="spellStart"/>
      <w:r w:rsidRPr="00A1555C">
        <w:rPr>
          <w:rFonts w:ascii="Arial" w:hAnsi="Arial" w:cs="Arial"/>
        </w:rPr>
        <w:t>backup</w:t>
      </w:r>
      <w:proofErr w:type="spellEnd"/>
      <w:r w:rsidRPr="00A1555C">
        <w:rPr>
          <w:rFonts w:ascii="Arial" w:hAnsi="Arial" w:cs="Arial"/>
        </w:rPr>
        <w:t xml:space="preserve"> once a day of all server data</w:t>
      </w:r>
      <w:r>
        <w:rPr>
          <w:rFonts w:ascii="Arial" w:hAnsi="Arial" w:cs="Arial"/>
        </w:rPr>
        <w:t>.</w:t>
      </w:r>
      <w:bookmarkStart w:id="24" w:name="_GoBack"/>
      <w:bookmarkEnd w:id="24"/>
    </w:p>
    <w:p w14:paraId="6F415B27" w14:textId="77777777" w:rsidR="005B2457" w:rsidRDefault="0010008E" w:rsidP="0075178A">
      <w:pPr>
        <w:shd w:val="clear" w:color="auto" w:fill="E7E6E6" w:themeFill="background2"/>
        <w:spacing w:before="120" w:after="120" w:line="240" w:lineRule="auto"/>
        <w:rPr>
          <w:rFonts w:ascii="Arial" w:hAnsi="Arial" w:cs="Arial"/>
          <w:b/>
        </w:rPr>
      </w:pPr>
      <w:r w:rsidRPr="0010008E">
        <w:rPr>
          <w:rFonts w:ascii="Arial" w:hAnsi="Arial" w:cs="Arial"/>
          <w:b/>
        </w:rPr>
        <w:t>Comments:</w:t>
      </w:r>
    </w:p>
    <w:p w14:paraId="44FD6CA6" w14:textId="77777777" w:rsidR="0075178A" w:rsidRDefault="0075178A" w:rsidP="0075178A">
      <w:pPr>
        <w:shd w:val="clear" w:color="auto" w:fill="E7E6E6" w:themeFill="background2"/>
        <w:spacing w:line="240" w:lineRule="auto"/>
        <w:rPr>
          <w:rFonts w:ascii="Arial" w:hAnsi="Arial" w:cs="Arial"/>
          <w:b/>
        </w:rPr>
      </w:pPr>
    </w:p>
    <w:p w14:paraId="17995552" w14:textId="12D65EBE" w:rsidR="005B2457" w:rsidRDefault="005B2457" w:rsidP="0075178A">
      <w:pPr>
        <w:shd w:val="clear" w:color="auto" w:fill="E7E6E6" w:themeFill="background2"/>
        <w:spacing w:before="120" w:after="120" w:line="240" w:lineRule="auto"/>
        <w:rPr>
          <w:rFonts w:ascii="Arial" w:hAnsi="Arial" w:cs="Arial"/>
          <w:b/>
        </w:rPr>
      </w:pPr>
      <w:r>
        <w:rPr>
          <w:rFonts w:ascii="Arial" w:hAnsi="Arial" w:cs="Arial"/>
          <w:b/>
        </w:rPr>
        <w:t>Conclusion:</w:t>
      </w:r>
      <w:r w:rsidR="0010008E" w:rsidRPr="0010008E">
        <w:rPr>
          <w:rFonts w:ascii="Arial" w:hAnsi="Arial" w:cs="Arial"/>
          <w:b/>
        </w:rPr>
        <w:br/>
      </w:r>
    </w:p>
    <w:p w14:paraId="4FDE32E7" w14:textId="3B5DC69D" w:rsidR="005B2457" w:rsidRPr="0010008E" w:rsidRDefault="009347C5" w:rsidP="0075178A">
      <w:pPr>
        <w:shd w:val="clear" w:color="auto" w:fill="E7E6E6" w:themeFill="background2"/>
        <w:spacing w:before="120" w:after="120" w:line="240" w:lineRule="auto"/>
        <w:rPr>
          <w:rFonts w:ascii="Arial" w:hAnsi="Arial" w:cs="Arial"/>
          <w:b/>
        </w:rPr>
      </w:pPr>
      <w:sdt>
        <w:sdtPr>
          <w:rPr>
            <w:rFonts w:ascii="Arial" w:hAnsi="Arial" w:cs="Arial"/>
            <w:b/>
          </w:rPr>
          <w:alias w:val="Data Classification"/>
          <w:tag w:val="Classification"/>
          <w:id w:val="986438742"/>
          <w:placeholder>
            <w:docPart w:val="07DB8B127C9649DB8348F11C5A7DAC90"/>
          </w:placeholder>
          <w:showingPlcHdr/>
          <w:dropDownList>
            <w:listItem w:value="Choose an item."/>
            <w:listItem w:displayText="Confidential" w:value="Confidential"/>
            <w:listItem w:displayText="Internal" w:value="Internal"/>
            <w:listItem w:displayText="Public" w:value="Public"/>
          </w:dropDownList>
        </w:sdtPr>
        <w:sdtEndPr/>
        <w:sdtContent>
          <w:r w:rsidR="005B2457" w:rsidRPr="00230143">
            <w:rPr>
              <w:rStyle w:val="TextodoEspaoReservado"/>
            </w:rPr>
            <w:t>Choose an item.</w:t>
          </w:r>
        </w:sdtContent>
      </w:sdt>
    </w:p>
    <w:p w14:paraId="2C3F6A57" w14:textId="70D2DAE6" w:rsidR="009A2697" w:rsidRDefault="009347C5" w:rsidP="00CA61C6">
      <w:pPr>
        <w:rPr>
          <w:rFonts w:ascii="Arial" w:hAnsi="Arial" w:cs="Arial"/>
        </w:rPr>
      </w:pPr>
      <w:r>
        <w:rPr>
          <w:rFonts w:ascii="Arial" w:hAnsi="Arial" w:cs="Arial"/>
        </w:rPr>
        <w:pict w14:anchorId="6D9496FE">
          <v:rect id="_x0000_i1025" style="width:468pt;height:2pt" o:hralign="center" o:hrstd="t" o:hrnoshade="t" o:hr="t" fillcolor="#4472c4 [3204]" stroked="f"/>
        </w:pict>
      </w:r>
    </w:p>
    <w:p w14:paraId="64249394" w14:textId="77777777" w:rsidR="005C7C8A" w:rsidRDefault="005C7C8A" w:rsidP="00CA61C6">
      <w:pPr>
        <w:rPr>
          <w:rFonts w:ascii="Arial" w:hAnsi="Arial" w:cs="Arial"/>
        </w:rPr>
      </w:pPr>
    </w:p>
    <w:p w14:paraId="49912291" w14:textId="2F6DDB79" w:rsidR="00CA61C6" w:rsidRPr="00393F4F" w:rsidRDefault="005B2457" w:rsidP="005C7C8A">
      <w:pPr>
        <w:shd w:val="clear" w:color="auto" w:fill="E7E6E6" w:themeFill="background2"/>
        <w:rPr>
          <w:rFonts w:ascii="Arial" w:hAnsi="Arial" w:cs="Arial"/>
          <w:b/>
        </w:rPr>
      </w:pPr>
      <w:r>
        <w:rPr>
          <w:rFonts w:ascii="Arial" w:hAnsi="Arial" w:cs="Arial"/>
          <w:b/>
        </w:rPr>
        <w:t xml:space="preserve">Summary </w:t>
      </w:r>
      <w:r w:rsidR="0010008E">
        <w:rPr>
          <w:rFonts w:ascii="Arial" w:hAnsi="Arial" w:cs="Arial"/>
          <w:b/>
        </w:rPr>
        <w:t>Conclusion:</w:t>
      </w:r>
      <w:r w:rsidR="0010008E">
        <w:rPr>
          <w:rFonts w:ascii="Arial" w:hAnsi="Arial" w:cs="Arial"/>
          <w:b/>
        </w:rPr>
        <w:br/>
      </w:r>
    </w:p>
    <w:p w14:paraId="7D4E8BED" w14:textId="558FA55C" w:rsidR="009A2697" w:rsidRDefault="009A2697" w:rsidP="00CA61C6">
      <w:pPr>
        <w:rPr>
          <w:rFonts w:ascii="Arial" w:hAnsi="Arial" w:cs="Arial"/>
        </w:rPr>
      </w:pPr>
      <w:r w:rsidRPr="009A2697">
        <w:rPr>
          <w:rFonts w:ascii="Arial" w:hAnsi="Arial" w:cs="Arial"/>
          <w:b/>
        </w:rPr>
        <w:t>Data</w:t>
      </w:r>
      <w:r>
        <w:rPr>
          <w:rFonts w:ascii="Arial" w:hAnsi="Arial" w:cs="Arial"/>
          <w:b/>
        </w:rPr>
        <w:t xml:space="preserve"> Classification: </w:t>
      </w:r>
      <w:sdt>
        <w:sdtPr>
          <w:rPr>
            <w:rStyle w:val="Ttulo2Char"/>
          </w:rPr>
          <w:alias w:val="Data Classification"/>
          <w:tag w:val="Data Classification"/>
          <w:id w:val="-221606859"/>
          <w:placeholder>
            <w:docPart w:val="630A0E9BBEE945BB8EF675120D121912"/>
          </w:placeholder>
          <w:showingPlcHdr/>
          <w:comboBox>
            <w:listItem w:value="Choose an item."/>
            <w:listItem w:displayText="Confidential" w:value="Confidential"/>
            <w:listItem w:displayText="Internal" w:value="Internal"/>
            <w:listItem w:displayText="Public" w:value="Public"/>
          </w:comboBox>
        </w:sdtPr>
        <w:sdtEndPr>
          <w:rPr>
            <w:rStyle w:val="Fontepargpadro"/>
            <w:rFonts w:ascii="Arial" w:eastAsiaTheme="minorHAnsi" w:hAnsi="Arial" w:cs="Arial"/>
            <w:b/>
            <w:color w:val="auto"/>
            <w:sz w:val="22"/>
            <w:szCs w:val="22"/>
          </w:rPr>
        </w:sdtEndPr>
        <w:sdtContent>
          <w:r w:rsidR="00917730" w:rsidRPr="001C66CC">
            <w:rPr>
              <w:rStyle w:val="TextodoEspaoReservado"/>
            </w:rPr>
            <w:t>Choose an item.</w:t>
          </w:r>
        </w:sdtContent>
      </w:sdt>
    </w:p>
    <w:p w14:paraId="644A489C" w14:textId="6C3FFC1D" w:rsidR="00CA61C6" w:rsidRPr="00393F4F" w:rsidRDefault="00CA61C6" w:rsidP="005C7C8A">
      <w:pPr>
        <w:rPr>
          <w:rFonts w:ascii="Arial" w:hAnsi="Arial" w:cs="Arial"/>
        </w:rPr>
      </w:pPr>
      <w:r w:rsidRPr="00393F4F">
        <w:rPr>
          <w:rFonts w:ascii="Arial" w:hAnsi="Arial" w:cs="Arial"/>
        </w:rPr>
        <w:lastRenderedPageBreak/>
        <w:tab/>
      </w:r>
    </w:p>
    <w:p w14:paraId="10D07B51" w14:textId="77777777" w:rsidR="00CA61C6" w:rsidRPr="00393F4F" w:rsidRDefault="00CA61C6" w:rsidP="00CA61C6">
      <w:pPr>
        <w:rPr>
          <w:rFonts w:ascii="Arial" w:hAnsi="Arial" w:cs="Arial"/>
        </w:rPr>
      </w:pPr>
    </w:p>
    <w:sectPr w:rsidR="00CA61C6" w:rsidRPr="00393F4F" w:rsidSect="00D747F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25549" w14:textId="77777777" w:rsidR="009347C5" w:rsidRDefault="009347C5" w:rsidP="00D747FA">
      <w:pPr>
        <w:spacing w:after="0" w:line="240" w:lineRule="auto"/>
      </w:pPr>
      <w:r>
        <w:separator/>
      </w:r>
    </w:p>
  </w:endnote>
  <w:endnote w:type="continuationSeparator" w:id="0">
    <w:p w14:paraId="7A7A1666" w14:textId="77777777" w:rsidR="009347C5" w:rsidRDefault="009347C5" w:rsidP="00D74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489C9" w14:textId="78B87392" w:rsidR="00D747FA" w:rsidRDefault="009347C5" w:rsidP="00D747FA">
    <w:pPr>
      <w:pStyle w:val="Rodap"/>
    </w:pPr>
    <w:r>
      <w:pict w14:anchorId="08C08B6C">
        <v:rect id="_x0000_i1026" style="width:468pt;height:1pt" o:hralign="center" o:hrstd="t" o:hrnoshade="t" o:hr="t" fillcolor="black [3213]" stroked="f"/>
      </w:pict>
    </w:r>
  </w:p>
  <w:p w14:paraId="0862F841" w14:textId="0F1F3B16" w:rsidR="00D747FA" w:rsidRDefault="00D747FA" w:rsidP="00D747FA">
    <w:pPr>
      <w:pStyle w:val="Rodap"/>
    </w:pPr>
    <w:r>
      <w:t>Internal</w:t>
    </w:r>
    <w:r>
      <w:tab/>
    </w:r>
    <w:r>
      <w:tab/>
    </w:r>
    <w:sdt>
      <w:sdtPr>
        <w:id w:val="-21233712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119AA">
          <w:rPr>
            <w:noProof/>
          </w:rPr>
          <w:t>2</w:t>
        </w:r>
        <w:r>
          <w:rPr>
            <w:noProof/>
          </w:rPr>
          <w:fldChar w:fldCharType="end"/>
        </w:r>
      </w:sdtContent>
    </w:sdt>
  </w:p>
  <w:p w14:paraId="673DD18C" w14:textId="77777777" w:rsidR="00D747FA" w:rsidRDefault="00D747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8199A" w14:textId="4E80DB92" w:rsidR="00D747FA" w:rsidRDefault="009347C5" w:rsidP="00D747FA">
    <w:pPr>
      <w:pStyle w:val="Rodap"/>
    </w:pPr>
    <w:r>
      <w:pict w14:anchorId="732939EC">
        <v:rect id="_x0000_i1027" style="width:468pt;height:1pt" o:hralign="center" o:hrstd="t" o:hrnoshade="t" o:hr="t" fillcolor="black [3213]" stroked="f"/>
      </w:pict>
    </w:r>
  </w:p>
  <w:p w14:paraId="27E4AEF5" w14:textId="0F50AE8A" w:rsidR="00D747FA" w:rsidRPr="00D747FA" w:rsidRDefault="00D747FA" w:rsidP="00D747FA">
    <w:pPr>
      <w:pStyle w:val="Rodap"/>
      <w:rPr>
        <w:rFonts w:ascii="Arial" w:hAnsi="Arial" w:cs="Arial"/>
      </w:rPr>
    </w:pPr>
    <w:r w:rsidRPr="00D747FA">
      <w:rPr>
        <w:rFonts w:ascii="Arial" w:hAnsi="Arial" w:cs="Arial"/>
      </w:rPr>
      <w:t>Internal</w:t>
    </w:r>
    <w:r w:rsidRPr="00D747FA">
      <w:rPr>
        <w:rFonts w:ascii="Arial" w:hAnsi="Arial" w:cs="Arial"/>
      </w:rPr>
      <w:tab/>
    </w:r>
    <w:r w:rsidRPr="00D747FA">
      <w:rPr>
        <w:rFonts w:ascii="Arial" w:hAnsi="Arial" w:cs="Arial"/>
      </w:rPr>
      <w:tab/>
    </w:r>
    <w:sdt>
      <w:sdtPr>
        <w:rPr>
          <w:rFonts w:ascii="Arial" w:hAnsi="Arial" w:cs="Arial"/>
        </w:rPr>
        <w:id w:val="-1538570835"/>
        <w:docPartObj>
          <w:docPartGallery w:val="Page Numbers (Bottom of Page)"/>
          <w:docPartUnique/>
        </w:docPartObj>
      </w:sdtPr>
      <w:sdtEndPr>
        <w:rPr>
          <w:noProof/>
        </w:rPr>
      </w:sdtEndPr>
      <w:sdtContent>
        <w:r w:rsidRPr="00D747FA">
          <w:rPr>
            <w:rFonts w:ascii="Arial" w:hAnsi="Arial" w:cs="Arial"/>
          </w:rPr>
          <w:fldChar w:fldCharType="begin"/>
        </w:r>
        <w:r w:rsidRPr="00D747FA">
          <w:rPr>
            <w:rFonts w:ascii="Arial" w:hAnsi="Arial" w:cs="Arial"/>
          </w:rPr>
          <w:instrText xml:space="preserve"> PAGE   \* MERGEFORMAT </w:instrText>
        </w:r>
        <w:r w:rsidRPr="00D747FA">
          <w:rPr>
            <w:rFonts w:ascii="Arial" w:hAnsi="Arial" w:cs="Arial"/>
          </w:rPr>
          <w:fldChar w:fldCharType="separate"/>
        </w:r>
        <w:r w:rsidR="00F119AA">
          <w:rPr>
            <w:rFonts w:ascii="Arial" w:hAnsi="Arial" w:cs="Arial"/>
            <w:noProof/>
          </w:rPr>
          <w:t>1</w:t>
        </w:r>
        <w:r w:rsidRPr="00D747FA">
          <w:rPr>
            <w:rFonts w:ascii="Arial" w:hAnsi="Arial" w:cs="Arial"/>
            <w:noProof/>
          </w:rPr>
          <w:fldChar w:fldCharType="end"/>
        </w:r>
      </w:sdtContent>
    </w:sdt>
  </w:p>
  <w:p w14:paraId="498DF6E4" w14:textId="77777777" w:rsidR="00D747FA" w:rsidRDefault="00D747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03551" w14:textId="77777777" w:rsidR="009347C5" w:rsidRDefault="009347C5" w:rsidP="00D747FA">
      <w:pPr>
        <w:spacing w:after="0" w:line="240" w:lineRule="auto"/>
      </w:pPr>
      <w:r>
        <w:separator/>
      </w:r>
    </w:p>
  </w:footnote>
  <w:footnote w:type="continuationSeparator" w:id="0">
    <w:p w14:paraId="67B9AFB0" w14:textId="77777777" w:rsidR="009347C5" w:rsidRDefault="009347C5" w:rsidP="00D74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34ADE" w14:textId="2FC4CB72" w:rsidR="00D747FA" w:rsidRDefault="00D747FA">
    <w:pPr>
      <w:pStyle w:val="Cabealho"/>
    </w:pPr>
    <w:r>
      <w:t>Global Information Security</w:t>
    </w:r>
    <w:r>
      <w:tab/>
    </w:r>
    <w:r>
      <w:tab/>
      <w:t>Last Revision: 8 June 2017</w:t>
    </w:r>
  </w:p>
  <w:p w14:paraId="2BBD9D79" w14:textId="782FB087" w:rsidR="00D747FA" w:rsidRDefault="006259B7">
    <w:pPr>
      <w:pStyle w:val="Cabealho"/>
    </w:pPr>
    <w:r>
      <w:t>Laureate Project Manager</w:t>
    </w:r>
    <w:r w:rsidR="00900867">
      <w:t xml:space="preserve"> </w:t>
    </w:r>
    <w:r w:rsidR="00D747FA">
      <w:t>Scoping Question</w:t>
    </w:r>
    <w:r>
      <w:t>naire</w:t>
    </w:r>
    <w:r w:rsidR="00D747FA">
      <w:tab/>
    </w:r>
    <w:r w:rsidR="00D747F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17B"/>
    <w:multiLevelType w:val="hybridMultilevel"/>
    <w:tmpl w:val="7CDC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06B0F"/>
    <w:multiLevelType w:val="hybridMultilevel"/>
    <w:tmpl w:val="DDB4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629ED"/>
    <w:multiLevelType w:val="hybridMultilevel"/>
    <w:tmpl w:val="584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E0DAC"/>
    <w:multiLevelType w:val="hybridMultilevel"/>
    <w:tmpl w:val="963E2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85D40"/>
    <w:multiLevelType w:val="hybridMultilevel"/>
    <w:tmpl w:val="5F801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01390"/>
    <w:multiLevelType w:val="hybridMultilevel"/>
    <w:tmpl w:val="0206F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E1DDE"/>
    <w:multiLevelType w:val="hybridMultilevel"/>
    <w:tmpl w:val="33D6F148"/>
    <w:lvl w:ilvl="0" w:tplc="FC828E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774A38"/>
    <w:multiLevelType w:val="hybridMultilevel"/>
    <w:tmpl w:val="2574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0"/>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1C6"/>
    <w:rsid w:val="00033F05"/>
    <w:rsid w:val="000445A3"/>
    <w:rsid w:val="00094919"/>
    <w:rsid w:val="0010008E"/>
    <w:rsid w:val="00104E44"/>
    <w:rsid w:val="0015336E"/>
    <w:rsid w:val="00160065"/>
    <w:rsid w:val="001921AF"/>
    <w:rsid w:val="001A3774"/>
    <w:rsid w:val="001B4120"/>
    <w:rsid w:val="001C33BC"/>
    <w:rsid w:val="002445FF"/>
    <w:rsid w:val="00331A9A"/>
    <w:rsid w:val="00362193"/>
    <w:rsid w:val="00387603"/>
    <w:rsid w:val="00393F4F"/>
    <w:rsid w:val="003D040A"/>
    <w:rsid w:val="004E4F64"/>
    <w:rsid w:val="00520CD5"/>
    <w:rsid w:val="00521814"/>
    <w:rsid w:val="00573C7A"/>
    <w:rsid w:val="005B2457"/>
    <w:rsid w:val="005C7C8A"/>
    <w:rsid w:val="005D2BAE"/>
    <w:rsid w:val="005F3E5E"/>
    <w:rsid w:val="006259B7"/>
    <w:rsid w:val="0075178A"/>
    <w:rsid w:val="0076550C"/>
    <w:rsid w:val="007919AC"/>
    <w:rsid w:val="007B3944"/>
    <w:rsid w:val="0081089C"/>
    <w:rsid w:val="00842A86"/>
    <w:rsid w:val="00860F99"/>
    <w:rsid w:val="00900867"/>
    <w:rsid w:val="00917730"/>
    <w:rsid w:val="009347C5"/>
    <w:rsid w:val="009A2697"/>
    <w:rsid w:val="009C182F"/>
    <w:rsid w:val="009F199B"/>
    <w:rsid w:val="00A0095C"/>
    <w:rsid w:val="00A02EC8"/>
    <w:rsid w:val="00A1555C"/>
    <w:rsid w:val="00A46208"/>
    <w:rsid w:val="00A6001F"/>
    <w:rsid w:val="00A60AC6"/>
    <w:rsid w:val="00BB65A6"/>
    <w:rsid w:val="00C26610"/>
    <w:rsid w:val="00CA1FA5"/>
    <w:rsid w:val="00CA61C6"/>
    <w:rsid w:val="00CB5BE4"/>
    <w:rsid w:val="00CC305B"/>
    <w:rsid w:val="00D16AEB"/>
    <w:rsid w:val="00D707F7"/>
    <w:rsid w:val="00D73A30"/>
    <w:rsid w:val="00D747FA"/>
    <w:rsid w:val="00E005D9"/>
    <w:rsid w:val="00EB6980"/>
    <w:rsid w:val="00EC5802"/>
    <w:rsid w:val="00F119AA"/>
    <w:rsid w:val="00F24255"/>
    <w:rsid w:val="00F7782D"/>
    <w:rsid w:val="00F931AF"/>
    <w:rsid w:val="00FA0491"/>
    <w:rsid w:val="00FA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344B3"/>
  <w15:chartTrackingRefBased/>
  <w15:docId w15:val="{B5B86B0B-86F7-4D84-BA4E-A4121BFC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008E"/>
  </w:style>
  <w:style w:type="paragraph" w:styleId="Ttulo1">
    <w:name w:val="heading 1"/>
    <w:basedOn w:val="Normal"/>
    <w:next w:val="Normal"/>
    <w:link w:val="Ttulo1Char"/>
    <w:qFormat/>
    <w:rsid w:val="00CA6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17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61C6"/>
    <w:pPr>
      <w:ind w:left="720"/>
      <w:contextualSpacing/>
    </w:pPr>
  </w:style>
  <w:style w:type="character" w:customStyle="1" w:styleId="Ttulo1Char">
    <w:name w:val="Título 1 Char"/>
    <w:basedOn w:val="Fontepargpadro"/>
    <w:link w:val="Ttulo1"/>
    <w:rsid w:val="00CA61C6"/>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CA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CA61C6"/>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CA61C6"/>
    <w:rPr>
      <w:rFonts w:eastAsiaTheme="minorEastAsia"/>
    </w:rPr>
  </w:style>
  <w:style w:type="character" w:styleId="TextodoEspaoReservado">
    <w:name w:val="Placeholder Text"/>
    <w:basedOn w:val="Fontepargpadro"/>
    <w:uiPriority w:val="99"/>
    <w:semiHidden/>
    <w:rsid w:val="00A02EC8"/>
    <w:rPr>
      <w:color w:val="808080"/>
    </w:rPr>
  </w:style>
  <w:style w:type="character" w:customStyle="1" w:styleId="Style1">
    <w:name w:val="Style1"/>
    <w:basedOn w:val="Fontepargpadro"/>
    <w:uiPriority w:val="1"/>
    <w:rsid w:val="00917730"/>
  </w:style>
  <w:style w:type="character" w:customStyle="1" w:styleId="Ttulo2Char">
    <w:name w:val="Título 2 Char"/>
    <w:basedOn w:val="Fontepargpadro"/>
    <w:link w:val="Ttulo2"/>
    <w:uiPriority w:val="9"/>
    <w:rsid w:val="00917730"/>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D747F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747FA"/>
  </w:style>
  <w:style w:type="paragraph" w:styleId="Rodap">
    <w:name w:val="footer"/>
    <w:basedOn w:val="Normal"/>
    <w:link w:val="RodapChar"/>
    <w:uiPriority w:val="99"/>
    <w:unhideWhenUsed/>
    <w:rsid w:val="00D747FA"/>
    <w:pPr>
      <w:tabs>
        <w:tab w:val="center" w:pos="4680"/>
        <w:tab w:val="right" w:pos="9360"/>
      </w:tabs>
      <w:spacing w:after="0" w:line="240" w:lineRule="auto"/>
    </w:pPr>
  </w:style>
  <w:style w:type="character" w:customStyle="1" w:styleId="RodapChar">
    <w:name w:val="Rodapé Char"/>
    <w:basedOn w:val="Fontepargpadro"/>
    <w:link w:val="Rodap"/>
    <w:uiPriority w:val="99"/>
    <w:rsid w:val="00D747FA"/>
  </w:style>
  <w:style w:type="paragraph" w:styleId="Textodebalo">
    <w:name w:val="Balloon Text"/>
    <w:basedOn w:val="Normal"/>
    <w:link w:val="TextodebaloChar"/>
    <w:uiPriority w:val="99"/>
    <w:semiHidden/>
    <w:unhideWhenUsed/>
    <w:rsid w:val="008108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108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4175">
      <w:bodyDiv w:val="1"/>
      <w:marLeft w:val="0"/>
      <w:marRight w:val="0"/>
      <w:marTop w:val="0"/>
      <w:marBottom w:val="0"/>
      <w:divBdr>
        <w:top w:val="none" w:sz="0" w:space="0" w:color="auto"/>
        <w:left w:val="none" w:sz="0" w:space="0" w:color="auto"/>
        <w:bottom w:val="none" w:sz="0" w:space="0" w:color="auto"/>
        <w:right w:val="none" w:sz="0" w:space="0" w:color="auto"/>
      </w:divBdr>
    </w:div>
    <w:div w:id="739448649">
      <w:bodyDiv w:val="1"/>
      <w:marLeft w:val="0"/>
      <w:marRight w:val="0"/>
      <w:marTop w:val="0"/>
      <w:marBottom w:val="0"/>
      <w:divBdr>
        <w:top w:val="none" w:sz="0" w:space="0" w:color="auto"/>
        <w:left w:val="none" w:sz="0" w:space="0" w:color="auto"/>
        <w:bottom w:val="none" w:sz="0" w:space="0" w:color="auto"/>
        <w:right w:val="none" w:sz="0" w:space="0" w:color="auto"/>
      </w:divBdr>
    </w:div>
    <w:div w:id="109551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0A0E9BBEE945BB8EF675120D121912"/>
        <w:category>
          <w:name w:val="General"/>
          <w:gallery w:val="placeholder"/>
        </w:category>
        <w:types>
          <w:type w:val="bbPlcHdr"/>
        </w:types>
        <w:behaviors>
          <w:behavior w:val="content"/>
        </w:behaviors>
        <w:guid w:val="{211A41A7-3FDA-4A8A-9B56-A7F9FD90E77B}"/>
      </w:docPartPr>
      <w:docPartBody>
        <w:p w:rsidR="00DC4816" w:rsidRDefault="00471C16" w:rsidP="00471C16">
          <w:pPr>
            <w:pStyle w:val="630A0E9BBEE945BB8EF675120D1219126"/>
          </w:pPr>
          <w:r w:rsidRPr="001C66CC">
            <w:rPr>
              <w:rStyle w:val="TextodoEspaoReservado"/>
            </w:rPr>
            <w:t>Choose an item.</w:t>
          </w:r>
        </w:p>
      </w:docPartBody>
    </w:docPart>
    <w:docPart>
      <w:docPartPr>
        <w:name w:val="DefaultPlaceholder_-1854013440"/>
        <w:category>
          <w:name w:val="General"/>
          <w:gallery w:val="placeholder"/>
        </w:category>
        <w:types>
          <w:type w:val="bbPlcHdr"/>
        </w:types>
        <w:behaviors>
          <w:behavior w:val="content"/>
        </w:behaviors>
        <w:guid w:val="{9EA84926-97C3-462C-B435-2F0015A35930}"/>
      </w:docPartPr>
      <w:docPartBody>
        <w:p w:rsidR="00DC4816" w:rsidRDefault="0044666D">
          <w:r w:rsidRPr="001C66CC">
            <w:rPr>
              <w:rStyle w:val="TextodoEspaoReservado"/>
            </w:rPr>
            <w:t>Click or tap here to enter text.</w:t>
          </w:r>
        </w:p>
      </w:docPartBody>
    </w:docPart>
    <w:docPart>
      <w:docPartPr>
        <w:name w:val="CBCC812D754F4B14BDC1E28C667E445C"/>
        <w:category>
          <w:name w:val="General"/>
          <w:gallery w:val="placeholder"/>
        </w:category>
        <w:types>
          <w:type w:val="bbPlcHdr"/>
        </w:types>
        <w:behaviors>
          <w:behavior w:val="content"/>
        </w:behaviors>
        <w:guid w:val="{439CCC45-42BB-4A00-913E-207373C14EC2}"/>
      </w:docPartPr>
      <w:docPartBody>
        <w:p w:rsidR="00471C16" w:rsidRDefault="00471C16" w:rsidP="00471C16">
          <w:pPr>
            <w:pStyle w:val="CBCC812D754F4B14BDC1E28C667E445C4"/>
          </w:pPr>
          <w:r w:rsidRPr="00230143">
            <w:rPr>
              <w:rStyle w:val="TextodoEspaoReservado"/>
            </w:rPr>
            <w:t>Choose an item.</w:t>
          </w:r>
        </w:p>
      </w:docPartBody>
    </w:docPart>
    <w:docPart>
      <w:docPartPr>
        <w:name w:val="D11247132BDD45838050DED0593B91A6"/>
        <w:category>
          <w:name w:val="General"/>
          <w:gallery w:val="placeholder"/>
        </w:category>
        <w:types>
          <w:type w:val="bbPlcHdr"/>
        </w:types>
        <w:behaviors>
          <w:behavior w:val="content"/>
        </w:behaviors>
        <w:guid w:val="{41A3EB03-CB35-4281-AD6D-16A70BC8025F}"/>
      </w:docPartPr>
      <w:docPartBody>
        <w:p w:rsidR="00471C16" w:rsidRDefault="00471C16" w:rsidP="00471C16">
          <w:pPr>
            <w:pStyle w:val="D11247132BDD45838050DED0593B91A63"/>
          </w:pPr>
          <w:r w:rsidRPr="00230143">
            <w:rPr>
              <w:rStyle w:val="TextodoEspaoReservado"/>
            </w:rPr>
            <w:t>Choose an item.</w:t>
          </w:r>
        </w:p>
      </w:docPartBody>
    </w:docPart>
    <w:docPart>
      <w:docPartPr>
        <w:name w:val="07DB8B127C9649DB8348F11C5A7DAC90"/>
        <w:category>
          <w:name w:val="General"/>
          <w:gallery w:val="placeholder"/>
        </w:category>
        <w:types>
          <w:type w:val="bbPlcHdr"/>
        </w:types>
        <w:behaviors>
          <w:behavior w:val="content"/>
        </w:behaviors>
        <w:guid w:val="{43FFF08E-58E0-42D3-9EB9-C89D51D792C2}"/>
      </w:docPartPr>
      <w:docPartBody>
        <w:p w:rsidR="00471C16" w:rsidRDefault="00471C16" w:rsidP="00471C16">
          <w:pPr>
            <w:pStyle w:val="07DB8B127C9649DB8348F11C5A7DAC902"/>
          </w:pPr>
          <w:r w:rsidRPr="00230143">
            <w:rPr>
              <w:rStyle w:val="TextodoEspaoReservado"/>
            </w:rPr>
            <w:t>Choose an item.</w:t>
          </w:r>
        </w:p>
      </w:docPartBody>
    </w:docPart>
    <w:docPart>
      <w:docPartPr>
        <w:name w:val="81A0BA8FBEFB40F593008832BE7E6544"/>
        <w:category>
          <w:name w:val="Geral"/>
          <w:gallery w:val="placeholder"/>
        </w:category>
        <w:types>
          <w:type w:val="bbPlcHdr"/>
        </w:types>
        <w:behaviors>
          <w:behavior w:val="content"/>
        </w:behaviors>
        <w:guid w:val="{0CFEA154-2D55-48D2-BCF3-5A027973EE71}"/>
      </w:docPartPr>
      <w:docPartBody>
        <w:p w:rsidR="00E70D76" w:rsidRDefault="00896FE8" w:rsidP="00896FE8">
          <w:pPr>
            <w:pStyle w:val="81A0BA8FBEFB40F593008832BE7E6544"/>
          </w:pPr>
          <w:r w:rsidRPr="001C66CC">
            <w:rPr>
              <w:rStyle w:val="TextodoEspaoReservado"/>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66D"/>
    <w:rsid w:val="0044666D"/>
    <w:rsid w:val="00471C16"/>
    <w:rsid w:val="00521FD7"/>
    <w:rsid w:val="008236C6"/>
    <w:rsid w:val="00896FE8"/>
    <w:rsid w:val="00B95980"/>
    <w:rsid w:val="00DC4816"/>
    <w:rsid w:val="00E70D76"/>
    <w:rsid w:val="00FD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96FE8"/>
    <w:rPr>
      <w:color w:val="808080"/>
    </w:rPr>
  </w:style>
  <w:style w:type="paragraph" w:customStyle="1" w:styleId="48851C57E37B48768501E6746C5564CD">
    <w:name w:val="48851C57E37B48768501E6746C5564CD"/>
    <w:rsid w:val="0044666D"/>
  </w:style>
  <w:style w:type="paragraph" w:customStyle="1" w:styleId="77D12455F9D046D5A8B65179D6DDC37F">
    <w:name w:val="77D12455F9D046D5A8B65179D6DDC37F"/>
    <w:rsid w:val="0044666D"/>
    <w:rPr>
      <w:rFonts w:eastAsiaTheme="minorHAnsi"/>
    </w:rPr>
  </w:style>
  <w:style w:type="paragraph" w:customStyle="1" w:styleId="630A0E9BBEE945BB8EF675120D121912">
    <w:name w:val="630A0E9BBEE945BB8EF675120D121912"/>
    <w:rsid w:val="0044666D"/>
    <w:rPr>
      <w:rFonts w:eastAsiaTheme="minorHAnsi"/>
    </w:rPr>
  </w:style>
  <w:style w:type="paragraph" w:customStyle="1" w:styleId="77D12455F9D046D5A8B65179D6DDC37F1">
    <w:name w:val="77D12455F9D046D5A8B65179D6DDC37F1"/>
    <w:rsid w:val="00DC4816"/>
    <w:rPr>
      <w:rFonts w:eastAsiaTheme="minorHAnsi"/>
    </w:rPr>
  </w:style>
  <w:style w:type="paragraph" w:customStyle="1" w:styleId="CBCC812D754F4B14BDC1E28C667E445C">
    <w:name w:val="CBCC812D754F4B14BDC1E28C667E445C"/>
    <w:rsid w:val="00DC4816"/>
    <w:rPr>
      <w:rFonts w:eastAsiaTheme="minorHAnsi"/>
    </w:rPr>
  </w:style>
  <w:style w:type="paragraph" w:customStyle="1" w:styleId="630A0E9BBEE945BB8EF675120D1219121">
    <w:name w:val="630A0E9BBEE945BB8EF675120D1219121"/>
    <w:rsid w:val="00DC4816"/>
    <w:rPr>
      <w:rFonts w:eastAsiaTheme="minorHAnsi"/>
    </w:rPr>
  </w:style>
  <w:style w:type="paragraph" w:customStyle="1" w:styleId="77D12455F9D046D5A8B65179D6DDC37F2">
    <w:name w:val="77D12455F9D046D5A8B65179D6DDC37F2"/>
    <w:rsid w:val="00DC4816"/>
    <w:rPr>
      <w:rFonts w:eastAsiaTheme="minorHAnsi"/>
    </w:rPr>
  </w:style>
  <w:style w:type="paragraph" w:customStyle="1" w:styleId="630A0E9BBEE945BB8EF675120D1219122">
    <w:name w:val="630A0E9BBEE945BB8EF675120D1219122"/>
    <w:rsid w:val="00DC4816"/>
    <w:rPr>
      <w:rFonts w:eastAsiaTheme="minorHAnsi"/>
    </w:rPr>
  </w:style>
  <w:style w:type="paragraph" w:customStyle="1" w:styleId="77D12455F9D046D5A8B65179D6DDC37F3">
    <w:name w:val="77D12455F9D046D5A8B65179D6DDC37F3"/>
    <w:rsid w:val="00DC4816"/>
    <w:rPr>
      <w:rFonts w:eastAsiaTheme="minorHAnsi"/>
    </w:rPr>
  </w:style>
  <w:style w:type="paragraph" w:customStyle="1" w:styleId="CBCC812D754F4B14BDC1E28C667E445C1">
    <w:name w:val="CBCC812D754F4B14BDC1E28C667E445C1"/>
    <w:rsid w:val="00DC4816"/>
    <w:rPr>
      <w:rFonts w:eastAsiaTheme="minorHAnsi"/>
    </w:rPr>
  </w:style>
  <w:style w:type="paragraph" w:customStyle="1" w:styleId="D11247132BDD45838050DED0593B91A6">
    <w:name w:val="D11247132BDD45838050DED0593B91A6"/>
    <w:rsid w:val="00DC4816"/>
    <w:rPr>
      <w:rFonts w:eastAsiaTheme="minorHAnsi"/>
    </w:rPr>
  </w:style>
  <w:style w:type="paragraph" w:customStyle="1" w:styleId="630A0E9BBEE945BB8EF675120D1219123">
    <w:name w:val="630A0E9BBEE945BB8EF675120D1219123"/>
    <w:rsid w:val="00DC4816"/>
    <w:rPr>
      <w:rFonts w:eastAsiaTheme="minorHAnsi"/>
    </w:rPr>
  </w:style>
  <w:style w:type="paragraph" w:customStyle="1" w:styleId="77D12455F9D046D5A8B65179D6DDC37F4">
    <w:name w:val="77D12455F9D046D5A8B65179D6DDC37F4"/>
    <w:rsid w:val="00DC4816"/>
    <w:rPr>
      <w:rFonts w:eastAsiaTheme="minorHAnsi"/>
    </w:rPr>
  </w:style>
  <w:style w:type="paragraph" w:customStyle="1" w:styleId="CBCC812D754F4B14BDC1E28C667E445C2">
    <w:name w:val="CBCC812D754F4B14BDC1E28C667E445C2"/>
    <w:rsid w:val="00DC4816"/>
    <w:rPr>
      <w:rFonts w:eastAsiaTheme="minorHAnsi"/>
    </w:rPr>
  </w:style>
  <w:style w:type="paragraph" w:customStyle="1" w:styleId="D11247132BDD45838050DED0593B91A61">
    <w:name w:val="D11247132BDD45838050DED0593B91A61"/>
    <w:rsid w:val="00DC4816"/>
    <w:rPr>
      <w:rFonts w:eastAsiaTheme="minorHAnsi"/>
    </w:rPr>
  </w:style>
  <w:style w:type="paragraph" w:customStyle="1" w:styleId="07DB8B127C9649DB8348F11C5A7DAC90">
    <w:name w:val="07DB8B127C9649DB8348F11C5A7DAC90"/>
    <w:rsid w:val="00DC4816"/>
    <w:rPr>
      <w:rFonts w:eastAsiaTheme="minorHAnsi"/>
    </w:rPr>
  </w:style>
  <w:style w:type="paragraph" w:customStyle="1" w:styleId="630A0E9BBEE945BB8EF675120D1219124">
    <w:name w:val="630A0E9BBEE945BB8EF675120D1219124"/>
    <w:rsid w:val="00DC4816"/>
    <w:rPr>
      <w:rFonts w:eastAsiaTheme="minorHAnsi"/>
    </w:rPr>
  </w:style>
  <w:style w:type="paragraph" w:customStyle="1" w:styleId="77D12455F9D046D5A8B65179D6DDC37F5">
    <w:name w:val="77D12455F9D046D5A8B65179D6DDC37F5"/>
    <w:rsid w:val="00471C16"/>
    <w:rPr>
      <w:rFonts w:eastAsiaTheme="minorHAnsi"/>
    </w:rPr>
  </w:style>
  <w:style w:type="paragraph" w:customStyle="1" w:styleId="CBCC812D754F4B14BDC1E28C667E445C3">
    <w:name w:val="CBCC812D754F4B14BDC1E28C667E445C3"/>
    <w:rsid w:val="00471C16"/>
    <w:rPr>
      <w:rFonts w:eastAsiaTheme="minorHAnsi"/>
    </w:rPr>
  </w:style>
  <w:style w:type="paragraph" w:customStyle="1" w:styleId="D11247132BDD45838050DED0593B91A62">
    <w:name w:val="D11247132BDD45838050DED0593B91A62"/>
    <w:rsid w:val="00471C16"/>
    <w:rPr>
      <w:rFonts w:eastAsiaTheme="minorHAnsi"/>
    </w:rPr>
  </w:style>
  <w:style w:type="paragraph" w:customStyle="1" w:styleId="07DB8B127C9649DB8348F11C5A7DAC901">
    <w:name w:val="07DB8B127C9649DB8348F11C5A7DAC901"/>
    <w:rsid w:val="00471C16"/>
    <w:rPr>
      <w:rFonts w:eastAsiaTheme="minorHAnsi"/>
    </w:rPr>
  </w:style>
  <w:style w:type="paragraph" w:customStyle="1" w:styleId="630A0E9BBEE945BB8EF675120D1219125">
    <w:name w:val="630A0E9BBEE945BB8EF675120D1219125"/>
    <w:rsid w:val="00471C16"/>
    <w:rPr>
      <w:rFonts w:eastAsiaTheme="minorHAnsi"/>
    </w:rPr>
  </w:style>
  <w:style w:type="paragraph" w:customStyle="1" w:styleId="77D12455F9D046D5A8B65179D6DDC37F6">
    <w:name w:val="77D12455F9D046D5A8B65179D6DDC37F6"/>
    <w:rsid w:val="00471C16"/>
    <w:rPr>
      <w:rFonts w:eastAsiaTheme="minorHAnsi"/>
    </w:rPr>
  </w:style>
  <w:style w:type="paragraph" w:customStyle="1" w:styleId="CBCC812D754F4B14BDC1E28C667E445C4">
    <w:name w:val="CBCC812D754F4B14BDC1E28C667E445C4"/>
    <w:rsid w:val="00471C16"/>
    <w:rPr>
      <w:rFonts w:eastAsiaTheme="minorHAnsi"/>
    </w:rPr>
  </w:style>
  <w:style w:type="paragraph" w:customStyle="1" w:styleId="D11247132BDD45838050DED0593B91A63">
    <w:name w:val="D11247132BDD45838050DED0593B91A63"/>
    <w:rsid w:val="00471C16"/>
    <w:rPr>
      <w:rFonts w:eastAsiaTheme="minorHAnsi"/>
    </w:rPr>
  </w:style>
  <w:style w:type="paragraph" w:customStyle="1" w:styleId="07DB8B127C9649DB8348F11C5A7DAC902">
    <w:name w:val="07DB8B127C9649DB8348F11C5A7DAC902"/>
    <w:rsid w:val="00471C16"/>
    <w:rPr>
      <w:rFonts w:eastAsiaTheme="minorHAnsi"/>
    </w:rPr>
  </w:style>
  <w:style w:type="paragraph" w:customStyle="1" w:styleId="630A0E9BBEE945BB8EF675120D1219126">
    <w:name w:val="630A0E9BBEE945BB8EF675120D1219126"/>
    <w:rsid w:val="00471C16"/>
    <w:rPr>
      <w:rFonts w:eastAsiaTheme="minorHAnsi"/>
    </w:rPr>
  </w:style>
  <w:style w:type="paragraph" w:customStyle="1" w:styleId="06CCD552F2D0418489ED782C4A083F28">
    <w:name w:val="06CCD552F2D0418489ED782C4A083F28"/>
    <w:rsid w:val="008236C6"/>
  </w:style>
  <w:style w:type="paragraph" w:customStyle="1" w:styleId="AC1504E83A0446519F22E27EA8881B24">
    <w:name w:val="AC1504E83A0446519F22E27EA8881B24"/>
    <w:rsid w:val="008236C6"/>
  </w:style>
  <w:style w:type="paragraph" w:customStyle="1" w:styleId="8061D1A4D7724DA2A339B4885C1D773A">
    <w:name w:val="8061D1A4D7724DA2A339B4885C1D773A"/>
    <w:rsid w:val="008236C6"/>
  </w:style>
  <w:style w:type="paragraph" w:customStyle="1" w:styleId="81A0BA8FBEFB40F593008832BE7E6544">
    <w:name w:val="81A0BA8FBEFB40F593008832BE7E6544"/>
    <w:rsid w:val="00896FE8"/>
    <w:rPr>
      <w:lang w:val="pt-BR" w:eastAsia="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f4c55eb1-5b2b-4ae5-b4ae-23f34b20a7f0" xsi:nil="true"/>
    <AppVersion xmlns="f4c55eb1-5b2b-4ae5-b4ae-23f34b20a7f0" xsi:nil="true"/>
    <DefaultSectionNames xmlns="f4c55eb1-5b2b-4ae5-b4ae-23f34b20a7f0" xsi:nil="true"/>
    <Self_Registration_Enabled xmlns="f4c55eb1-5b2b-4ae5-b4ae-23f34b20a7f0" xsi:nil="true"/>
    <FolderType xmlns="f4c55eb1-5b2b-4ae5-b4ae-23f34b20a7f0" xsi:nil="true"/>
    <Teachers xmlns="f4c55eb1-5b2b-4ae5-b4ae-23f34b20a7f0">
      <UserInfo>
        <DisplayName/>
        <AccountId xsi:nil="true"/>
        <AccountType/>
      </UserInfo>
    </Teachers>
    <Student_Groups xmlns="f4c55eb1-5b2b-4ae5-b4ae-23f34b20a7f0">
      <UserInfo>
        <DisplayName/>
        <AccountId xsi:nil="true"/>
        <AccountType/>
      </UserInfo>
    </Student_Groups>
    <Students xmlns="f4c55eb1-5b2b-4ae5-b4ae-23f34b20a7f0">
      <UserInfo>
        <DisplayName/>
        <AccountId xsi:nil="true"/>
        <AccountType/>
      </UserInfo>
    </Students>
    <Owner xmlns="f4c55eb1-5b2b-4ae5-b4ae-23f34b20a7f0">
      <UserInfo>
        <DisplayName/>
        <AccountId xsi:nil="true"/>
        <AccountType/>
      </UserInfo>
    </Owner>
    <Invited_Teachers xmlns="f4c55eb1-5b2b-4ae5-b4ae-23f34b20a7f0" xsi:nil="true"/>
    <NotebookType xmlns="f4c55eb1-5b2b-4ae5-b4ae-23f34b20a7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7B704DD638DF4B863B0AE35E774990" ma:contentTypeVersion="24" ma:contentTypeDescription="Create a new document." ma:contentTypeScope="" ma:versionID="e3fc42d6e3503232b10548b7745474ae">
  <xsd:schema xmlns:xsd="http://www.w3.org/2001/XMLSchema" xmlns:xs="http://www.w3.org/2001/XMLSchema" xmlns:p="http://schemas.microsoft.com/office/2006/metadata/properties" xmlns:ns3="da62a031-5458-4c4c-b200-a1eda677cce1" xmlns:ns4="f4c55eb1-5b2b-4ae5-b4ae-23f34b20a7f0" targetNamespace="http://schemas.microsoft.com/office/2006/metadata/properties" ma:root="true" ma:fieldsID="74192562da0df5017a8f60d997f7592a" ns3:_="" ns4:_="">
    <xsd:import namespace="da62a031-5458-4c4c-b200-a1eda677cce1"/>
    <xsd:import namespace="f4c55eb1-5b2b-4ae5-b4ae-23f34b20a7f0"/>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2a031-5458-4c4c-b200-a1eda677cc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22" nillable="true" ma:displayName="Last Shared By User" ma:description="" ma:internalName="LastSharedByUser" ma:readOnly="true">
      <xsd:simpleType>
        <xsd:restriction base="dms:Note">
          <xsd:maxLength value="255"/>
        </xsd:restriction>
      </xsd:simpleType>
    </xsd:element>
    <xsd:element name="LastSharedByTime" ma:index="2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4c55eb1-5b2b-4ae5-b4ae-23f34b20a7f0"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4" nillable="true" ma:displayName="MediaServiceMetadata" ma:description="" ma:hidden="true" ma:internalName="MediaServiceMetadata" ma:readOnly="true">
      <xsd:simpleType>
        <xsd:restriction base="dms:Note"/>
      </xsd:simpleType>
    </xsd:element>
    <xsd:element name="MediaServiceFastMetadata" ma:index="25" nillable="true" ma:displayName="MediaServiceFastMetadata" ma:description="" ma:hidden="true" ma:internalName="MediaServiceFastMetadata" ma:readOnly="true">
      <xsd:simpleType>
        <xsd:restriction base="dms:Note"/>
      </xsd:simpleType>
    </xsd:element>
    <xsd:element name="MediaServiceDateTaken" ma:index="26" nillable="true" ma:displayName="MediaServiceDateTaken" ma:description="" ma:hidden="true" ma:internalName="MediaServiceDateTaken" ma:readOnly="true">
      <xsd:simpleType>
        <xsd:restriction base="dms:Text"/>
      </xsd:simpleType>
    </xsd:element>
    <xsd:element name="MediaServiceAutoTags" ma:index="27" nillable="true" ma:displayName="MediaServiceAutoTags" ma:description="" ma:internalName="MediaServiceAutoTags" ma:readOnly="true">
      <xsd:simpleType>
        <xsd:restriction base="dms:Text"/>
      </xsd:simpleType>
    </xsd:element>
    <xsd:element name="MediaServiceLocation" ma:index="28" nillable="true" ma:displayName="MediaServiceLocation" ma:internalName="MediaServiceLocation"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DDD72-3466-44B9-997B-A944A09389BA}">
  <ds:schemaRefs>
    <ds:schemaRef ds:uri="http://schemas.microsoft.com/office/2006/metadata/properties"/>
    <ds:schemaRef ds:uri="http://schemas.microsoft.com/office/infopath/2007/PartnerControls"/>
    <ds:schemaRef ds:uri="f4c55eb1-5b2b-4ae5-b4ae-23f34b20a7f0"/>
  </ds:schemaRefs>
</ds:datastoreItem>
</file>

<file path=customXml/itemProps2.xml><?xml version="1.0" encoding="utf-8"?>
<ds:datastoreItem xmlns:ds="http://schemas.openxmlformats.org/officeDocument/2006/customXml" ds:itemID="{DF21531C-C83A-4B40-B388-70D6BFBF8CD7}">
  <ds:schemaRefs>
    <ds:schemaRef ds:uri="http://schemas.microsoft.com/sharepoint/v3/contenttype/forms"/>
  </ds:schemaRefs>
</ds:datastoreItem>
</file>

<file path=customXml/itemProps3.xml><?xml version="1.0" encoding="utf-8"?>
<ds:datastoreItem xmlns:ds="http://schemas.openxmlformats.org/officeDocument/2006/customXml" ds:itemID="{4B1DCC36-FE28-4E15-9966-0D1B86C06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62a031-5458-4c4c-b200-a1eda677cce1"/>
    <ds:schemaRef ds:uri="f4c55eb1-5b2b-4ae5-b4ae-23f34b20a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3A8AB8-BDEE-45C5-831E-066E5F66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461</Words>
  <Characters>2493</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Fienkeng</dc:creator>
  <cp:keywords/>
  <dc:description>Comments:</dc:description>
  <cp:lastModifiedBy>Claudio Shiniti</cp:lastModifiedBy>
  <cp:revision>65</cp:revision>
  <dcterms:created xsi:type="dcterms:W3CDTF">2019-09-12T21:32:00Z</dcterms:created>
  <dcterms:modified xsi:type="dcterms:W3CDTF">2019-09-29T15:35:00Z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0x0101002A7B704DD638DF4B863B0AE35E774990</vt:lpwstr>
  </property>
</Properties>
</file>