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9D" w:rsidRDefault="00F869B0">
      <w:pPr>
        <w:rPr>
          <w:rStyle w:val="Forte"/>
          <w:rFonts w:ascii="Arial" w:hAnsi="Arial" w:cs="Arial"/>
          <w:color w:val="333333"/>
          <w:sz w:val="21"/>
          <w:szCs w:val="21"/>
          <w:shd w:val="clear" w:color="auto" w:fill="FFFFFF"/>
        </w:rPr>
      </w:pPr>
      <w:r>
        <w:rPr>
          <w:rStyle w:val="Forte"/>
          <w:rFonts w:ascii="Arial" w:hAnsi="Arial" w:cs="Arial"/>
          <w:color w:val="333333"/>
          <w:sz w:val="21"/>
          <w:szCs w:val="21"/>
          <w:shd w:val="clear" w:color="auto" w:fill="FFFFFF"/>
        </w:rPr>
        <w:t xml:space="preserve">2. </w:t>
      </w:r>
      <w:proofErr w:type="spellStart"/>
      <w:r>
        <w:rPr>
          <w:rStyle w:val="Forte"/>
          <w:rFonts w:ascii="Arial" w:hAnsi="Arial" w:cs="Arial"/>
          <w:color w:val="333333"/>
          <w:sz w:val="21"/>
          <w:szCs w:val="21"/>
          <w:shd w:val="clear" w:color="auto" w:fill="FFFFFF"/>
        </w:rPr>
        <w:t>Article</w:t>
      </w:r>
      <w:proofErr w:type="spellEnd"/>
      <w:r>
        <w:rPr>
          <w:rStyle w:val="Forte"/>
          <w:rFonts w:ascii="Arial" w:hAnsi="Arial" w:cs="Arial"/>
          <w:color w:val="333333"/>
          <w:sz w:val="21"/>
          <w:szCs w:val="21"/>
          <w:shd w:val="clear" w:color="auto" w:fill="FFFFFF"/>
        </w:rPr>
        <w:t xml:space="preserve"> </w:t>
      </w:r>
      <w:proofErr w:type="spellStart"/>
      <w:r>
        <w:rPr>
          <w:rStyle w:val="Forte"/>
          <w:rFonts w:ascii="Arial" w:hAnsi="Arial" w:cs="Arial"/>
          <w:color w:val="333333"/>
          <w:sz w:val="21"/>
          <w:szCs w:val="21"/>
          <w:shd w:val="clear" w:color="auto" w:fill="FFFFFF"/>
        </w:rPr>
        <w:t>types</w:t>
      </w:r>
      <w:proofErr w:type="spellEnd"/>
    </w:p>
    <w:p w:rsidR="00F869B0" w:rsidRDefault="00F869B0">
      <w:pPr>
        <w:rPr>
          <w:rStyle w:val="Forte"/>
          <w:rFonts w:ascii="Arial" w:hAnsi="Arial" w:cs="Arial"/>
          <w:color w:val="333333"/>
          <w:sz w:val="21"/>
          <w:szCs w:val="21"/>
          <w:shd w:val="clear" w:color="auto" w:fill="FFFFFF"/>
        </w:rPr>
      </w:pPr>
      <w:r>
        <w:rPr>
          <w:rStyle w:val="Forte"/>
          <w:rFonts w:ascii="Arial" w:hAnsi="Arial" w:cs="Arial"/>
          <w:color w:val="333333"/>
          <w:sz w:val="21"/>
          <w:szCs w:val="21"/>
          <w:shd w:val="clear" w:color="auto" w:fill="FFFFFF"/>
        </w:rPr>
        <w:t xml:space="preserve">2.1 </w:t>
      </w:r>
      <w:proofErr w:type="spellStart"/>
      <w:r>
        <w:rPr>
          <w:rStyle w:val="Forte"/>
          <w:rFonts w:ascii="Arial" w:hAnsi="Arial" w:cs="Arial"/>
          <w:color w:val="333333"/>
          <w:sz w:val="21"/>
          <w:szCs w:val="21"/>
          <w:shd w:val="clear" w:color="auto" w:fill="FFFFFF"/>
        </w:rPr>
        <w:t>Empirical</w:t>
      </w:r>
      <w:proofErr w:type="spellEnd"/>
      <w:r>
        <w:rPr>
          <w:rStyle w:val="Forte"/>
          <w:rFonts w:ascii="Arial" w:hAnsi="Arial" w:cs="Arial"/>
          <w:color w:val="333333"/>
          <w:sz w:val="21"/>
          <w:szCs w:val="21"/>
          <w:shd w:val="clear" w:color="auto" w:fill="FFFFFF"/>
        </w:rPr>
        <w:t xml:space="preserve"> or conceptual research </w:t>
      </w:r>
      <w:proofErr w:type="spellStart"/>
      <w:r>
        <w:rPr>
          <w:rStyle w:val="Forte"/>
          <w:rFonts w:ascii="Arial" w:hAnsi="Arial" w:cs="Arial"/>
          <w:color w:val="333333"/>
          <w:sz w:val="21"/>
          <w:szCs w:val="21"/>
          <w:shd w:val="clear" w:color="auto" w:fill="FFFFFF"/>
        </w:rPr>
        <w:t>article</w:t>
      </w:r>
      <w:proofErr w:type="spellEnd"/>
    </w:p>
    <w:p w:rsidR="00F869B0" w:rsidRDefault="00F869B0" w:rsidP="00F869B0">
      <w:pPr>
        <w:jc w:val="both"/>
        <w:rPr>
          <w:rFonts w:ascii="Arial" w:hAnsi="Arial" w:cs="Arial"/>
          <w:color w:val="333333"/>
          <w:sz w:val="21"/>
          <w:szCs w:val="21"/>
          <w:shd w:val="clear" w:color="auto" w:fill="FFFFFF"/>
          <w:lang w:val="en-US"/>
        </w:rPr>
      </w:pPr>
      <w:r w:rsidRPr="00F869B0">
        <w:rPr>
          <w:rFonts w:ascii="Arial" w:hAnsi="Arial" w:cs="Arial"/>
          <w:color w:val="333333"/>
          <w:sz w:val="21"/>
          <w:szCs w:val="21"/>
          <w:shd w:val="clear" w:color="auto" w:fill="FFFFFF"/>
          <w:lang w:val="en-US"/>
        </w:rPr>
        <w:t>Articles should not exceed 11,000 words (including references), although in some cases, usually involving the reporting of extensive qualitative data, longer versions may be accepted. </w:t>
      </w:r>
      <w:r w:rsidR="001E1CC9" w:rsidRPr="001E1CC9">
        <w:rPr>
          <w:rFonts w:ascii="Arial" w:hAnsi="Arial" w:cs="Arial"/>
          <w:color w:val="333333"/>
          <w:sz w:val="21"/>
          <w:szCs w:val="21"/>
          <w:shd w:val="clear" w:color="auto" w:fill="FFFFFF"/>
          <w:lang w:val="en-US"/>
        </w:rPr>
        <w:t>Manuscripts must be original in style and content (not under review, accepted and/or published elsewhere). Manuscripts should be accompanied by biographies of no more than 100 words on each author's personal history and current interests, by an abstract of 150 words (maximum), and by four or five key words or phrases. Authors should explain any background information about the submission in the cover letter.</w:t>
      </w:r>
    </w:p>
    <w:p w:rsidR="00AF6185" w:rsidRPr="00AF6185" w:rsidRDefault="00AF6185" w:rsidP="00AF6185">
      <w:pPr>
        <w:pStyle w:val="NormalWeb"/>
        <w:shd w:val="clear" w:color="auto" w:fill="FFFFFF"/>
        <w:spacing w:before="0" w:beforeAutospacing="0" w:after="210" w:afterAutospacing="0"/>
        <w:rPr>
          <w:rFonts w:ascii="Arial" w:hAnsi="Arial" w:cs="Arial"/>
          <w:color w:val="333333"/>
          <w:sz w:val="21"/>
          <w:szCs w:val="21"/>
          <w:lang w:val="en-US"/>
        </w:rPr>
      </w:pPr>
      <w:r w:rsidRPr="00AF6185">
        <w:rPr>
          <w:rStyle w:val="Forte"/>
          <w:rFonts w:ascii="Arial" w:hAnsi="Arial" w:cs="Arial"/>
          <w:color w:val="333333"/>
          <w:sz w:val="21"/>
          <w:szCs w:val="21"/>
          <w:lang w:val="en-US"/>
        </w:rPr>
        <w:t>2.2 X and Organization Studies</w:t>
      </w:r>
    </w:p>
    <w:p w:rsidR="00AF6185" w:rsidRPr="00AF6185" w:rsidRDefault="00AF6185" w:rsidP="00AF6185">
      <w:pPr>
        <w:pStyle w:val="NormalWeb"/>
        <w:shd w:val="clear" w:color="auto" w:fill="FFFFFF"/>
        <w:spacing w:before="0" w:beforeAutospacing="0" w:after="210" w:afterAutospacing="0"/>
        <w:jc w:val="both"/>
        <w:rPr>
          <w:rFonts w:ascii="Arial" w:hAnsi="Arial" w:cs="Arial"/>
          <w:color w:val="333333"/>
          <w:sz w:val="21"/>
          <w:szCs w:val="21"/>
          <w:lang w:val="en-US"/>
        </w:rPr>
      </w:pPr>
      <w:r w:rsidRPr="00AF6185">
        <w:rPr>
          <w:rFonts w:ascii="Arial" w:hAnsi="Arial" w:cs="Arial"/>
          <w:color w:val="333333"/>
          <w:sz w:val="21"/>
          <w:szCs w:val="21"/>
          <w:lang w:val="en-US"/>
        </w:rPr>
        <w:t xml:space="preserve">This is an essay style article that is recognized by a standard title opening: ‘X and Organization </w:t>
      </w:r>
      <w:proofErr w:type="gramStart"/>
      <w:r w:rsidRPr="00AF6185">
        <w:rPr>
          <w:rFonts w:ascii="Arial" w:hAnsi="Arial" w:cs="Arial"/>
          <w:color w:val="333333"/>
          <w:sz w:val="21"/>
          <w:szCs w:val="21"/>
          <w:lang w:val="en-US"/>
        </w:rPr>
        <w:t>Studies:’,</w:t>
      </w:r>
      <w:proofErr w:type="gramEnd"/>
      <w:r w:rsidRPr="00AF6185">
        <w:rPr>
          <w:rFonts w:ascii="Arial" w:hAnsi="Arial" w:cs="Arial"/>
          <w:color w:val="333333"/>
          <w:sz w:val="21"/>
          <w:szCs w:val="21"/>
          <w:lang w:val="en-US"/>
        </w:rPr>
        <w:t xml:space="preserve"> after which follows a more substantial title that helps to reveal the key message of the article. The X and OS pieces are shorter (max 7.500 words, including references) and bring attention to a more marginal or repressed topic and often does so in a provocative way. Submissions to Organization Studies should be submitted through Manuscript Central (select X and Organization Studies submission option). Authors are welcome to discuss preliminary ideas with one of the Editors-in Chief.</w:t>
      </w:r>
    </w:p>
    <w:p w:rsidR="00AF6185" w:rsidRPr="00AF6185" w:rsidRDefault="00AF6185" w:rsidP="00AF6185">
      <w:pPr>
        <w:pStyle w:val="NormalWeb"/>
        <w:shd w:val="clear" w:color="auto" w:fill="FFFFFF"/>
        <w:spacing w:before="0" w:beforeAutospacing="0" w:after="210" w:afterAutospacing="0"/>
        <w:rPr>
          <w:rFonts w:ascii="Arial" w:hAnsi="Arial" w:cs="Arial"/>
          <w:color w:val="333333"/>
          <w:sz w:val="21"/>
          <w:szCs w:val="21"/>
          <w:lang w:val="en-US"/>
        </w:rPr>
      </w:pPr>
      <w:r w:rsidRPr="00AF6185">
        <w:rPr>
          <w:rStyle w:val="Forte"/>
          <w:rFonts w:ascii="Arial" w:hAnsi="Arial" w:cs="Arial"/>
          <w:color w:val="333333"/>
          <w:sz w:val="21"/>
          <w:szCs w:val="21"/>
          <w:lang w:val="en-US"/>
        </w:rPr>
        <w:t>2.3 Perspectives</w:t>
      </w:r>
    </w:p>
    <w:p w:rsidR="00AF6185" w:rsidRPr="00AF6185" w:rsidRDefault="00AF6185" w:rsidP="00AF6185">
      <w:pPr>
        <w:pStyle w:val="NormalWeb"/>
        <w:shd w:val="clear" w:color="auto" w:fill="FFFFFF"/>
        <w:spacing w:before="0" w:beforeAutospacing="0" w:after="210" w:afterAutospacing="0"/>
        <w:jc w:val="both"/>
        <w:rPr>
          <w:rFonts w:ascii="Arial" w:hAnsi="Arial" w:cs="Arial"/>
          <w:color w:val="333333"/>
          <w:sz w:val="21"/>
          <w:szCs w:val="21"/>
          <w:lang w:val="en-US"/>
        </w:rPr>
      </w:pPr>
      <w:r w:rsidRPr="00AF6185">
        <w:rPr>
          <w:rFonts w:ascii="Arial" w:hAnsi="Arial" w:cs="Arial"/>
          <w:color w:val="333333"/>
          <w:sz w:val="21"/>
          <w:szCs w:val="21"/>
          <w:lang w:val="en-US"/>
        </w:rPr>
        <w:t>Perspectives articles are written to provide a focused overview of a particular topic that helps to acquaint readers with key concepts. Authors are expected to select five or six relevant articles previously published in OS, in addition to other key articles and explain how the concept of interest has developed over time. In addition, authors should raise concerns or gaps in knowledge, and suggest avenues for future research. Our first Perspectives article was focused on Strategy-as-Practice (</w:t>
      </w:r>
      <w:proofErr w:type="spellStart"/>
      <w:r w:rsidRPr="00AF6185">
        <w:rPr>
          <w:rFonts w:ascii="Arial" w:hAnsi="Arial" w:cs="Arial"/>
          <w:color w:val="333333"/>
          <w:sz w:val="21"/>
          <w:szCs w:val="21"/>
          <w:lang w:val="en-US"/>
        </w:rPr>
        <w:t>Seidl</w:t>
      </w:r>
      <w:proofErr w:type="spellEnd"/>
      <w:r w:rsidRPr="00AF6185">
        <w:rPr>
          <w:rFonts w:ascii="Arial" w:hAnsi="Arial" w:cs="Arial"/>
          <w:color w:val="333333"/>
          <w:sz w:val="21"/>
          <w:szCs w:val="21"/>
          <w:lang w:val="en-US"/>
        </w:rPr>
        <w:t xml:space="preserve"> &amp; Whittington, 2014) and serves as a notable exemplar. The Perspectives article is published in a regular OS issue, and also published online together with the previously published OS articles as part of a virtual issue. Interested authors should discuss their ideas with one of the EICs. Perspectives articles should not exceed 11,000 words (including references).</w:t>
      </w:r>
    </w:p>
    <w:p w:rsidR="00AF6185" w:rsidRPr="00AF6185" w:rsidRDefault="00AF6185" w:rsidP="00AF6185">
      <w:pPr>
        <w:pStyle w:val="NormalWeb"/>
        <w:shd w:val="clear" w:color="auto" w:fill="FFFFFF"/>
        <w:spacing w:before="0" w:beforeAutospacing="0" w:after="210" w:afterAutospacing="0"/>
        <w:rPr>
          <w:rFonts w:ascii="Arial" w:hAnsi="Arial" w:cs="Arial"/>
          <w:color w:val="333333"/>
          <w:sz w:val="21"/>
          <w:szCs w:val="21"/>
          <w:lang w:val="en-US"/>
        </w:rPr>
      </w:pPr>
      <w:r w:rsidRPr="00AF6185">
        <w:rPr>
          <w:rStyle w:val="Forte"/>
          <w:rFonts w:ascii="Arial" w:hAnsi="Arial" w:cs="Arial"/>
          <w:color w:val="333333"/>
          <w:sz w:val="21"/>
          <w:szCs w:val="21"/>
          <w:lang w:val="en-US"/>
        </w:rPr>
        <w:t>2.4 Method/ology articles</w:t>
      </w:r>
    </w:p>
    <w:p w:rsidR="00AF6185" w:rsidRDefault="00AF6185" w:rsidP="00AF6185">
      <w:pPr>
        <w:pStyle w:val="NormalWeb"/>
        <w:shd w:val="clear" w:color="auto" w:fill="FFFFFF"/>
        <w:spacing w:before="0" w:beforeAutospacing="0" w:after="210" w:afterAutospacing="0"/>
        <w:jc w:val="both"/>
        <w:rPr>
          <w:rFonts w:ascii="Arial" w:hAnsi="Arial" w:cs="Arial"/>
          <w:color w:val="333333"/>
          <w:sz w:val="21"/>
          <w:szCs w:val="21"/>
          <w:lang w:val="en-US"/>
        </w:rPr>
      </w:pPr>
      <w:r w:rsidRPr="00AF6185">
        <w:rPr>
          <w:rFonts w:ascii="Arial" w:hAnsi="Arial" w:cs="Arial"/>
          <w:color w:val="333333"/>
          <w:sz w:val="21"/>
          <w:szCs w:val="21"/>
          <w:lang w:val="en-US"/>
        </w:rPr>
        <w:t xml:space="preserve">Method articles should not exceed 11.000 words (including references) and can address method (how to generate empirical material) broadly (including methodology, issues of knowledge-sociology, ontology, </w:t>
      </w:r>
      <w:proofErr w:type="gramStart"/>
      <w:r w:rsidRPr="00AF6185">
        <w:rPr>
          <w:rFonts w:ascii="Arial" w:hAnsi="Arial" w:cs="Arial"/>
          <w:color w:val="333333"/>
          <w:sz w:val="21"/>
          <w:szCs w:val="21"/>
          <w:lang w:val="en-US"/>
        </w:rPr>
        <w:t>epistemology</w:t>
      </w:r>
      <w:proofErr w:type="gramEnd"/>
      <w:r w:rsidRPr="00AF6185">
        <w:rPr>
          <w:rFonts w:ascii="Arial" w:hAnsi="Arial" w:cs="Arial"/>
          <w:color w:val="333333"/>
          <w:sz w:val="21"/>
          <w:szCs w:val="21"/>
          <w:lang w:val="en-US"/>
        </w:rPr>
        <w:t>, philosophy of science, study-design, and writing). Articles must be contextualized in organization studies and clearly address topics of interest to readers of Organization Studies. Method/ology articles should situate themselves firmly within organization studies and tackle issues or problems directly related to the “doing” of organization studies research.</w:t>
      </w:r>
    </w:p>
    <w:p w:rsidR="00C95228" w:rsidRPr="00C95228" w:rsidRDefault="00C95228" w:rsidP="00C95228">
      <w:pPr>
        <w:pStyle w:val="NormalWeb"/>
        <w:shd w:val="clear" w:color="auto" w:fill="FFFFFF"/>
        <w:spacing w:before="0" w:beforeAutospacing="0" w:after="210" w:afterAutospacing="0"/>
        <w:rPr>
          <w:rFonts w:ascii="Arial" w:hAnsi="Arial" w:cs="Arial"/>
          <w:color w:val="333333"/>
          <w:sz w:val="21"/>
          <w:szCs w:val="21"/>
          <w:lang w:val="en-US"/>
        </w:rPr>
      </w:pPr>
      <w:r w:rsidRPr="00C95228">
        <w:rPr>
          <w:rStyle w:val="Forte"/>
          <w:rFonts w:ascii="Arial" w:hAnsi="Arial" w:cs="Arial"/>
          <w:color w:val="333333"/>
          <w:sz w:val="21"/>
          <w:szCs w:val="21"/>
          <w:lang w:val="en-US"/>
        </w:rPr>
        <w:t>6. Other conventions</w:t>
      </w:r>
    </w:p>
    <w:p w:rsidR="00C95228" w:rsidRDefault="00C95228" w:rsidP="00C95228">
      <w:pPr>
        <w:pStyle w:val="NormalWeb"/>
        <w:shd w:val="clear" w:color="auto" w:fill="FFFFFF"/>
        <w:spacing w:before="0" w:beforeAutospacing="0" w:after="210" w:afterAutospacing="0"/>
        <w:jc w:val="both"/>
        <w:rPr>
          <w:rFonts w:ascii="Arial" w:hAnsi="Arial" w:cs="Arial"/>
          <w:color w:val="333333"/>
          <w:sz w:val="21"/>
          <w:szCs w:val="21"/>
        </w:rPr>
      </w:pPr>
      <w:r w:rsidRPr="00C95228">
        <w:rPr>
          <w:rFonts w:ascii="Arial" w:hAnsi="Arial" w:cs="Arial"/>
          <w:color w:val="333333"/>
          <w:sz w:val="21"/>
          <w:szCs w:val="21"/>
          <w:lang w:val="en-US"/>
        </w:rPr>
        <w:t xml:space="preserve">Tables and figures should be on separate pages (at the end of the paper), and a note should be placed in the text to indicate their approximate position, e.g. Table X about here. All tables, figures, plates, etc., should be numbered separately: Tables 1, 2, 3, 4, etc. and Figures 1, 2, 3, 4, etc. Figures should be suitable for direct reproduction in black and white. </w:t>
      </w:r>
      <w:proofErr w:type="spellStart"/>
      <w:r>
        <w:rPr>
          <w:rFonts w:ascii="Arial" w:hAnsi="Arial" w:cs="Arial"/>
          <w:color w:val="333333"/>
          <w:sz w:val="21"/>
          <w:szCs w:val="21"/>
        </w:rPr>
        <w:t>Please</w:t>
      </w:r>
      <w:proofErr w:type="spellEnd"/>
      <w:r>
        <w:rPr>
          <w:rFonts w:ascii="Arial" w:hAnsi="Arial" w:cs="Arial"/>
          <w:color w:val="333333"/>
          <w:sz w:val="21"/>
          <w:szCs w:val="21"/>
        </w:rPr>
        <w:t xml:space="preserve"> </w:t>
      </w:r>
      <w:proofErr w:type="spellStart"/>
      <w:r>
        <w:rPr>
          <w:rFonts w:ascii="Arial" w:hAnsi="Arial" w:cs="Arial"/>
          <w:color w:val="333333"/>
          <w:sz w:val="21"/>
          <w:szCs w:val="21"/>
        </w:rPr>
        <w:t>keep</w:t>
      </w:r>
      <w:proofErr w:type="spellEnd"/>
      <w:r>
        <w:rPr>
          <w:rFonts w:ascii="Arial" w:hAnsi="Arial" w:cs="Arial"/>
          <w:color w:val="333333"/>
          <w:sz w:val="21"/>
          <w:szCs w:val="21"/>
        </w:rPr>
        <w:t xml:space="preserve"> </w:t>
      </w:r>
      <w:proofErr w:type="spellStart"/>
      <w:r>
        <w:rPr>
          <w:rFonts w:ascii="Arial" w:hAnsi="Arial" w:cs="Arial"/>
          <w:color w:val="333333"/>
          <w:sz w:val="21"/>
          <w:szCs w:val="21"/>
        </w:rPr>
        <w:t>tints</w:t>
      </w:r>
      <w:proofErr w:type="spellEnd"/>
      <w:r>
        <w:rPr>
          <w:rFonts w:ascii="Arial" w:hAnsi="Arial" w:cs="Arial"/>
          <w:color w:val="333333"/>
          <w:sz w:val="21"/>
          <w:szCs w:val="21"/>
        </w:rPr>
        <w:t xml:space="preserve"> to a </w:t>
      </w:r>
      <w:proofErr w:type="spellStart"/>
      <w:r>
        <w:rPr>
          <w:rFonts w:ascii="Arial" w:hAnsi="Arial" w:cs="Arial"/>
          <w:color w:val="333333"/>
          <w:sz w:val="21"/>
          <w:szCs w:val="21"/>
        </w:rPr>
        <w:t>minimum</w:t>
      </w:r>
      <w:proofErr w:type="spellEnd"/>
      <w:r>
        <w:rPr>
          <w:rFonts w:ascii="Arial" w:hAnsi="Arial" w:cs="Arial"/>
          <w:color w:val="333333"/>
          <w:sz w:val="21"/>
          <w:szCs w:val="21"/>
        </w:rPr>
        <w:t>.</w:t>
      </w:r>
    </w:p>
    <w:p w:rsidR="00F2276D" w:rsidRDefault="00F2276D" w:rsidP="00F2276D">
      <w:pPr>
        <w:pStyle w:val="NormalWeb"/>
        <w:shd w:val="clear" w:color="auto" w:fill="FFFFFF"/>
        <w:spacing w:before="0" w:beforeAutospacing="0" w:after="210" w:afterAutospacing="0"/>
        <w:rPr>
          <w:rFonts w:ascii="Arial" w:hAnsi="Arial" w:cs="Arial"/>
          <w:color w:val="333333"/>
          <w:sz w:val="21"/>
          <w:szCs w:val="21"/>
        </w:rPr>
      </w:pPr>
      <w:r w:rsidRPr="00F2276D">
        <w:rPr>
          <w:rStyle w:val="Forte"/>
          <w:rFonts w:ascii="Arial" w:hAnsi="Arial" w:cs="Arial"/>
          <w:color w:val="333333"/>
          <w:sz w:val="21"/>
          <w:szCs w:val="21"/>
          <w:shd w:val="clear" w:color="auto" w:fill="FFFFFF"/>
          <w:lang w:val="en-US"/>
        </w:rPr>
        <w:t>9.4. </w:t>
      </w:r>
      <w:bookmarkStart w:id="0" w:name="ManuscriptPreparation"/>
      <w:bookmarkEnd w:id="0"/>
      <w:r w:rsidRPr="00F2276D">
        <w:rPr>
          <w:rStyle w:val="Forte"/>
          <w:rFonts w:ascii="Arial" w:hAnsi="Arial" w:cs="Arial"/>
          <w:color w:val="333333"/>
          <w:sz w:val="21"/>
          <w:szCs w:val="21"/>
          <w:shd w:val="clear" w:color="auto" w:fill="FFFFFF"/>
          <w:lang w:val="en-US"/>
        </w:rPr>
        <w:t>Manuscript Preparation</w:t>
      </w:r>
      <w:r w:rsidRPr="00F2276D">
        <w:rPr>
          <w:rFonts w:ascii="Arial" w:hAnsi="Arial" w:cs="Arial"/>
          <w:color w:val="333333"/>
          <w:sz w:val="21"/>
          <w:szCs w:val="21"/>
          <w:lang w:val="en-US"/>
        </w:rPr>
        <w:br/>
      </w:r>
      <w:r w:rsidRPr="00F2276D">
        <w:rPr>
          <w:rFonts w:ascii="Arial" w:hAnsi="Arial" w:cs="Arial"/>
          <w:color w:val="333333"/>
          <w:sz w:val="21"/>
          <w:szCs w:val="21"/>
          <w:shd w:val="clear" w:color="auto" w:fill="FFFFFF"/>
          <w:lang w:val="en-US"/>
        </w:rPr>
        <w:t xml:space="preserve">The text should be double-spaced throughout and with a minimum of 3cm for left and right hand margins and 5cm at head and foot. </w:t>
      </w:r>
      <w:proofErr w:type="spellStart"/>
      <w:r>
        <w:rPr>
          <w:rFonts w:ascii="Arial" w:hAnsi="Arial" w:cs="Arial"/>
          <w:color w:val="333333"/>
          <w:sz w:val="21"/>
          <w:szCs w:val="21"/>
          <w:shd w:val="clear" w:color="auto" w:fill="FFFFFF"/>
        </w:rPr>
        <w:t>Text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should</w:t>
      </w:r>
      <w:proofErr w:type="spellEnd"/>
      <w:r>
        <w:rPr>
          <w:rFonts w:ascii="Arial" w:hAnsi="Arial" w:cs="Arial"/>
          <w:color w:val="333333"/>
          <w:sz w:val="21"/>
          <w:szCs w:val="21"/>
          <w:shd w:val="clear" w:color="auto" w:fill="FFFFFF"/>
        </w:rPr>
        <w:t xml:space="preserve"> be standard 10 or 12 point.</w:t>
      </w:r>
    </w:p>
    <w:p w:rsidR="009A0316" w:rsidRDefault="009A0316" w:rsidP="00AF6185">
      <w:pPr>
        <w:pStyle w:val="NormalWeb"/>
        <w:shd w:val="clear" w:color="auto" w:fill="FFFFFF"/>
        <w:spacing w:before="0" w:beforeAutospacing="0" w:after="210" w:afterAutospacing="0"/>
        <w:jc w:val="both"/>
        <w:rPr>
          <w:rFonts w:ascii="Arial" w:hAnsi="Arial" w:cs="Arial"/>
          <w:color w:val="333333"/>
          <w:sz w:val="21"/>
          <w:szCs w:val="21"/>
          <w:lang w:val="en-US"/>
        </w:rPr>
      </w:pP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pt-PT" w:eastAsia="pt-BR"/>
        </w:rPr>
      </w:pPr>
      <w:proofErr w:type="gramStart"/>
      <w:r w:rsidRPr="005E25D0">
        <w:rPr>
          <w:rFonts w:ascii="inherit" w:eastAsia="Times New Roman" w:hAnsi="inherit" w:cs="Courier New"/>
          <w:b/>
          <w:color w:val="212121"/>
          <w:sz w:val="20"/>
          <w:szCs w:val="20"/>
          <w:lang w:val="pt-PT" w:eastAsia="pt-BR"/>
        </w:rPr>
        <w:lastRenderedPageBreak/>
        <w:t>2.1 Artigo</w:t>
      </w:r>
      <w:proofErr w:type="gramEnd"/>
      <w:r w:rsidRPr="005E25D0">
        <w:rPr>
          <w:rFonts w:ascii="inherit" w:eastAsia="Times New Roman" w:hAnsi="inherit" w:cs="Courier New"/>
          <w:b/>
          <w:color w:val="212121"/>
          <w:sz w:val="20"/>
          <w:szCs w:val="20"/>
          <w:lang w:val="pt-PT" w:eastAsia="pt-BR"/>
        </w:rPr>
        <w:t xml:space="preserve"> de pesquisa empírica ou conceitual</w:t>
      </w: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pt-PT" w:eastAsia="pt-BR"/>
        </w:rPr>
      </w:pPr>
    </w:p>
    <w:p w:rsidR="005E25D0" w:rsidRPr="005E25D0" w:rsidRDefault="005E25D0" w:rsidP="00254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pt-PT" w:eastAsia="pt-BR"/>
        </w:rPr>
      </w:pPr>
      <w:r w:rsidRPr="005E25D0">
        <w:rPr>
          <w:rFonts w:ascii="inherit" w:eastAsia="Times New Roman" w:hAnsi="inherit" w:cs="Courier New"/>
          <w:color w:val="212121"/>
          <w:sz w:val="20"/>
          <w:szCs w:val="20"/>
          <w:lang w:val="pt-PT" w:eastAsia="pt-BR"/>
        </w:rPr>
        <w:t xml:space="preserve">Os artigos não devem exceder 11.000 palavras (incluindo referências), embora em alguns casos, geralmente envolvendo o relato de dados qualitativos extensivos, versões mais longas possam ser aceitas. Os manuscritos devem ser originais em estilo e conteúdo (não estão </w:t>
      </w:r>
      <w:proofErr w:type="gramStart"/>
      <w:r w:rsidRPr="005E25D0">
        <w:rPr>
          <w:rFonts w:ascii="inherit" w:eastAsia="Times New Roman" w:hAnsi="inherit" w:cs="Courier New"/>
          <w:color w:val="212121"/>
          <w:sz w:val="20"/>
          <w:szCs w:val="20"/>
          <w:lang w:val="pt-PT" w:eastAsia="pt-BR"/>
        </w:rPr>
        <w:t>sob revisão</w:t>
      </w:r>
      <w:proofErr w:type="gramEnd"/>
      <w:r w:rsidRPr="005E25D0">
        <w:rPr>
          <w:rFonts w:ascii="inherit" w:eastAsia="Times New Roman" w:hAnsi="inherit" w:cs="Courier New"/>
          <w:color w:val="212121"/>
          <w:sz w:val="20"/>
          <w:szCs w:val="20"/>
          <w:lang w:val="pt-PT" w:eastAsia="pt-BR"/>
        </w:rPr>
        <w:t>, aceitos e / ou publicados em outro lugar). Os manuscritos devem ser acompanhados de biografias de no máximo 100 palavras sobre o histórico pessoal de cada autor e interesses atuais, de um resumo de 150 palavras (máximo) e de quatro ou cinco palavras-chave ou frases. Os autores devem explicar qualquer informação sobre a submissão na carta de apresentação.</w:t>
      </w: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pt-PT" w:eastAsia="pt-BR"/>
        </w:rPr>
      </w:pP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pt-PT" w:eastAsia="pt-BR"/>
        </w:rPr>
      </w:pPr>
      <w:r w:rsidRPr="005E25D0">
        <w:rPr>
          <w:rFonts w:ascii="inherit" w:eastAsia="Times New Roman" w:hAnsi="inherit" w:cs="Courier New"/>
          <w:b/>
          <w:color w:val="212121"/>
          <w:sz w:val="20"/>
          <w:szCs w:val="20"/>
          <w:lang w:val="pt-PT" w:eastAsia="pt-BR"/>
        </w:rPr>
        <w:t>2.2 X e Estudos de Organização</w:t>
      </w: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pt-PT" w:eastAsia="pt-BR"/>
        </w:rPr>
      </w:pPr>
    </w:p>
    <w:p w:rsidR="005E25D0" w:rsidRPr="005E25D0" w:rsidRDefault="005E25D0" w:rsidP="00254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pt-PT" w:eastAsia="pt-BR"/>
        </w:rPr>
      </w:pPr>
      <w:r w:rsidRPr="005E25D0">
        <w:rPr>
          <w:rFonts w:ascii="inherit" w:eastAsia="Times New Roman" w:hAnsi="inherit" w:cs="Courier New"/>
          <w:color w:val="212121"/>
          <w:sz w:val="20"/>
          <w:szCs w:val="20"/>
          <w:lang w:val="pt-PT" w:eastAsia="pt-BR"/>
        </w:rPr>
        <w:t>Este é um artigo de estilo de ensaio que é reconhecido por uma abertura de título padrão: "X e Organization Studies:", após o qual segue um título mais substancial que ajuda a revelar a mensagem principal do artigo. As peças X e OS são mais curtas (no máximo 7.500 palavras, incluindo referências) e chamam a atenção para um tópico mais marginal ou reprimido e geralmente o fazem de forma provocativa. As inscrições para os Estudos da Organização devem ser enviadas através da Central de Manuscritos (selecione X e a opção de envio de Estudos da Organização). Os autores são convidados a discutir idéias preliminares com um dos editores-chefes.</w:t>
      </w: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pt-PT" w:eastAsia="pt-BR"/>
        </w:rPr>
      </w:pP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pt-PT" w:eastAsia="pt-BR"/>
        </w:rPr>
      </w:pPr>
      <w:r w:rsidRPr="005E25D0">
        <w:rPr>
          <w:rFonts w:ascii="inherit" w:eastAsia="Times New Roman" w:hAnsi="inherit" w:cs="Courier New"/>
          <w:b/>
          <w:color w:val="212121"/>
          <w:sz w:val="20"/>
          <w:szCs w:val="20"/>
          <w:lang w:val="pt-PT" w:eastAsia="pt-BR"/>
        </w:rPr>
        <w:t>2.3 Perspectivas</w:t>
      </w: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pt-PT" w:eastAsia="pt-BR"/>
        </w:rPr>
      </w:pPr>
    </w:p>
    <w:p w:rsidR="005E25D0" w:rsidRPr="005E25D0" w:rsidRDefault="005E25D0" w:rsidP="00254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pt-PT" w:eastAsia="pt-BR"/>
        </w:rPr>
      </w:pPr>
      <w:r w:rsidRPr="005E25D0">
        <w:rPr>
          <w:rFonts w:ascii="inherit" w:eastAsia="Times New Roman" w:hAnsi="inherit" w:cs="Courier New"/>
          <w:color w:val="212121"/>
          <w:sz w:val="20"/>
          <w:szCs w:val="20"/>
          <w:lang w:val="pt-PT" w:eastAsia="pt-BR"/>
        </w:rPr>
        <w:t>Artigos de perspectivas são escritos para fornecer uma visão geral focada de um tópico específico que ajuda a familiarizar os leitores com os principais conceitos. Espera-se que os autores selecionem cinco ou seis artigos relevantes publicados anteriormente no OS, além de outros artigos importantes e expliquem como o conceito de interesse se desenvolveu ao longo do tempo. Além disso, os autores devem levantar preocupações ou lacunas no conhecimento e sugerir caminhos para pesquisas futuras. Nosso primeiro artigo sobre Perspectivas foi focado em Strategy-as-Practice (Seidl e Whittington, 2014) e serve como um exemplo notável. O artigo Perspectivas é publicado em um problema regular do sistema operacional e também é publicado on-line em conjunto com os artigos do sistema operacional publicados anteriormente como parte de um problema virtual. Os autores interessados ​​devem discutir suas idéias com um dos EICs. Artigos de perspectivas não devem exceder 11.000 palavras (incluindo referências).</w:t>
      </w: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pt-PT" w:eastAsia="pt-BR"/>
        </w:rPr>
      </w:pP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pt-PT" w:eastAsia="pt-BR"/>
        </w:rPr>
      </w:pPr>
      <w:r w:rsidRPr="005E25D0">
        <w:rPr>
          <w:rFonts w:ascii="inherit" w:eastAsia="Times New Roman" w:hAnsi="inherit" w:cs="Courier New"/>
          <w:b/>
          <w:color w:val="212121"/>
          <w:sz w:val="20"/>
          <w:szCs w:val="20"/>
          <w:lang w:val="pt-PT" w:eastAsia="pt-BR"/>
        </w:rPr>
        <w:t xml:space="preserve">2.4 </w:t>
      </w:r>
      <w:r>
        <w:rPr>
          <w:rFonts w:ascii="inherit" w:eastAsia="Times New Roman" w:hAnsi="inherit" w:cs="Courier New"/>
          <w:b/>
          <w:color w:val="212121"/>
          <w:sz w:val="20"/>
          <w:szCs w:val="20"/>
          <w:lang w:val="pt-PT" w:eastAsia="pt-BR"/>
        </w:rPr>
        <w:t>Artigos de metodologia</w:t>
      </w:r>
    </w:p>
    <w:p w:rsidR="005E25D0" w:rsidRPr="005E25D0" w:rsidRDefault="005E25D0" w:rsidP="005E2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pt-PT" w:eastAsia="pt-BR"/>
        </w:rPr>
      </w:pPr>
    </w:p>
    <w:p w:rsidR="005E25D0" w:rsidRPr="005E25D0" w:rsidRDefault="005E25D0" w:rsidP="00254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pt-BR"/>
        </w:rPr>
      </w:pPr>
      <w:r w:rsidRPr="005E25D0">
        <w:rPr>
          <w:rFonts w:ascii="inherit" w:eastAsia="Times New Roman" w:hAnsi="inherit" w:cs="Courier New"/>
          <w:color w:val="212121"/>
          <w:sz w:val="20"/>
          <w:szCs w:val="20"/>
          <w:lang w:val="pt-PT" w:eastAsia="pt-BR"/>
        </w:rPr>
        <w:t>Artigos de método não devem exceder 11.000 palavras (incluindo referências) e podem endereçar método (como gerar material empírico) amplamente (incluindo metodologia, questões de conhecimento-sociologia, ontologia, epistemologia, filosofia da ciência, desenho de estudo e escrita). Os artigos devem ser contextualizados em estudos organizacionais e abordar claramente os tópicos de interesse para os leitores de Estudos Organizacionais. Os artigos de metodologia / método devem situar-se firmemente dentro dos estudos organizacionais e abordar questões ou problemas diretamente relacionados ao “fazer” da pesquisa de estudos organizacionais.</w:t>
      </w:r>
    </w:p>
    <w:p w:rsidR="009A0316" w:rsidRPr="005E25D0" w:rsidRDefault="009A0316" w:rsidP="00AF6185">
      <w:pPr>
        <w:pStyle w:val="NormalWeb"/>
        <w:shd w:val="clear" w:color="auto" w:fill="FFFFFF"/>
        <w:spacing w:before="0" w:beforeAutospacing="0" w:after="210" w:afterAutospacing="0"/>
        <w:jc w:val="both"/>
        <w:rPr>
          <w:rFonts w:ascii="Arial" w:hAnsi="Arial" w:cs="Arial"/>
          <w:color w:val="333333"/>
          <w:sz w:val="21"/>
          <w:szCs w:val="21"/>
        </w:rPr>
      </w:pPr>
    </w:p>
    <w:p w:rsidR="00A64DC0" w:rsidRPr="00A64DC0" w:rsidRDefault="00A64DC0" w:rsidP="00A64DC0">
      <w:pPr>
        <w:pStyle w:val="Pr-formataoHTML"/>
        <w:shd w:val="clear" w:color="auto" w:fill="FFFFFF"/>
        <w:rPr>
          <w:rFonts w:ascii="inherit" w:hAnsi="inherit"/>
          <w:b/>
          <w:color w:val="212121"/>
          <w:lang w:val="pt-PT"/>
        </w:rPr>
      </w:pPr>
      <w:r w:rsidRPr="00A64DC0">
        <w:rPr>
          <w:rFonts w:ascii="inherit" w:hAnsi="inherit"/>
          <w:b/>
          <w:color w:val="212121"/>
          <w:lang w:val="pt-PT"/>
        </w:rPr>
        <w:t>6. Outras convenções</w:t>
      </w:r>
    </w:p>
    <w:p w:rsidR="00A64DC0" w:rsidRDefault="00A64DC0" w:rsidP="00A64DC0">
      <w:pPr>
        <w:pStyle w:val="Pr-formataoHTML"/>
        <w:shd w:val="clear" w:color="auto" w:fill="FFFFFF"/>
        <w:rPr>
          <w:rFonts w:ascii="inherit" w:hAnsi="inherit"/>
          <w:color w:val="212121"/>
          <w:lang w:val="pt-PT"/>
        </w:rPr>
      </w:pPr>
    </w:p>
    <w:p w:rsidR="00A64DC0" w:rsidRDefault="00A64DC0" w:rsidP="00076355">
      <w:pPr>
        <w:pStyle w:val="Pr-formataoHTML"/>
        <w:shd w:val="clear" w:color="auto" w:fill="FFFFFF"/>
        <w:jc w:val="both"/>
        <w:rPr>
          <w:rFonts w:ascii="inherit" w:hAnsi="inherit"/>
          <w:color w:val="212121"/>
        </w:rPr>
      </w:pPr>
      <w:r>
        <w:rPr>
          <w:rFonts w:ascii="inherit" w:hAnsi="inherit"/>
          <w:color w:val="212121"/>
          <w:lang w:val="pt-PT"/>
        </w:rPr>
        <w:t>Tabelas e figuras devem estar em páginas separadas (no final do trabalho), e uma nota deve ser colocada no texto para indicar sua posição aproximada, por ex. Tabela X aqui. Todas as tabelas, figuras, placas, etc., devem ser numeradas separadamente: Tabelas 1, 2, 3, 4, etc. e Figuras 1, 2, 3, 4, etc. As figuras devem ser adequadas para reprodução direta em preto e branco. Por favor, mantenha os matizes ao mínimo.</w:t>
      </w:r>
    </w:p>
    <w:p w:rsidR="001E1CC9" w:rsidRDefault="001E1CC9" w:rsidP="00F869B0">
      <w:pPr>
        <w:jc w:val="both"/>
      </w:pPr>
    </w:p>
    <w:p w:rsidR="003D7689" w:rsidRPr="003D7689" w:rsidRDefault="003D7689" w:rsidP="003D7689">
      <w:pPr>
        <w:pStyle w:val="Pr-formataoHTML"/>
        <w:shd w:val="clear" w:color="auto" w:fill="FFFFFF"/>
        <w:rPr>
          <w:rFonts w:ascii="inherit" w:hAnsi="inherit"/>
          <w:b/>
          <w:color w:val="212121"/>
          <w:lang w:val="pt-PT"/>
        </w:rPr>
      </w:pPr>
      <w:r w:rsidRPr="003D7689">
        <w:rPr>
          <w:rFonts w:ascii="inherit" w:hAnsi="inherit"/>
          <w:b/>
          <w:color w:val="212121"/>
          <w:lang w:val="pt-PT"/>
        </w:rPr>
        <w:t>9.4. Preparação de Manuscritos</w:t>
      </w:r>
    </w:p>
    <w:p w:rsidR="003D7689" w:rsidRDefault="003D7689" w:rsidP="003D7689">
      <w:pPr>
        <w:pStyle w:val="Pr-formataoHTML"/>
        <w:shd w:val="clear" w:color="auto" w:fill="FFFFFF"/>
        <w:rPr>
          <w:rFonts w:ascii="inherit" w:hAnsi="inherit"/>
          <w:color w:val="212121"/>
          <w:lang w:val="pt-PT"/>
        </w:rPr>
      </w:pPr>
      <w:r>
        <w:rPr>
          <w:rFonts w:ascii="inherit" w:hAnsi="inherit"/>
          <w:color w:val="212121"/>
          <w:lang w:val="pt-PT"/>
        </w:rPr>
        <w:t xml:space="preserve">O texto deve ter espaço duplo e ter no mínimo </w:t>
      </w:r>
      <w:proofErr w:type="gramStart"/>
      <w:r>
        <w:rPr>
          <w:rFonts w:ascii="inherit" w:hAnsi="inherit"/>
          <w:color w:val="212121"/>
          <w:lang w:val="pt-PT"/>
        </w:rPr>
        <w:t>3cm</w:t>
      </w:r>
      <w:proofErr w:type="gramEnd"/>
      <w:r>
        <w:rPr>
          <w:rFonts w:ascii="inherit" w:hAnsi="inherit"/>
          <w:color w:val="212121"/>
          <w:lang w:val="pt-PT"/>
        </w:rPr>
        <w:t xml:space="preserve"> para as margens esquerda e direita e 5cm para cabeça e pé. O texto deve ser padrão 10 ou 12 pontos.</w:t>
      </w:r>
    </w:p>
    <w:p w:rsidR="00D80020" w:rsidRDefault="00D80020" w:rsidP="003D7689">
      <w:pPr>
        <w:pStyle w:val="Pr-formataoHTML"/>
        <w:shd w:val="clear" w:color="auto" w:fill="FFFFFF"/>
        <w:rPr>
          <w:rFonts w:ascii="inherit" w:hAnsi="inherit"/>
          <w:color w:val="212121"/>
          <w:lang w:val="pt-PT"/>
        </w:rPr>
      </w:pPr>
    </w:p>
    <w:p w:rsidR="00932268" w:rsidRDefault="00932268" w:rsidP="003D7689">
      <w:pPr>
        <w:pStyle w:val="Pr-formataoHTML"/>
        <w:shd w:val="clear" w:color="auto" w:fill="FFFFFF"/>
        <w:rPr>
          <w:rFonts w:ascii="inherit" w:hAnsi="inherit"/>
          <w:color w:val="212121"/>
          <w:lang w:val="pt-PT"/>
        </w:rPr>
      </w:pPr>
    </w:p>
    <w:p w:rsidR="00932268" w:rsidRDefault="00932268" w:rsidP="003D7689">
      <w:pPr>
        <w:pStyle w:val="Pr-formataoHTML"/>
        <w:shd w:val="clear" w:color="auto" w:fill="FFFFFF"/>
        <w:rPr>
          <w:rFonts w:ascii="inherit" w:hAnsi="inherit"/>
          <w:color w:val="212121"/>
          <w:lang w:val="pt-PT"/>
        </w:rPr>
      </w:pPr>
    </w:p>
    <w:p w:rsidR="00932268" w:rsidRDefault="00932268" w:rsidP="003D7689">
      <w:pPr>
        <w:pStyle w:val="Pr-formataoHTML"/>
        <w:shd w:val="clear" w:color="auto" w:fill="FFFFFF"/>
        <w:rPr>
          <w:rFonts w:ascii="inherit" w:hAnsi="inherit"/>
          <w:color w:val="212121"/>
          <w:lang w:val="pt-PT"/>
        </w:rPr>
      </w:pPr>
    </w:p>
    <w:p w:rsidR="00932268" w:rsidRDefault="00932268" w:rsidP="00932268">
      <w:pPr>
        <w:pStyle w:val="Pr-formataoHTML"/>
        <w:shd w:val="clear" w:color="auto" w:fill="FFFFFF"/>
        <w:rPr>
          <w:rFonts w:ascii="inherit" w:hAnsi="inherit"/>
          <w:color w:val="212121"/>
          <w:lang w:val="pt-PT"/>
        </w:rPr>
      </w:pPr>
      <w:r>
        <w:rPr>
          <w:rFonts w:ascii="inherit" w:hAnsi="inherit"/>
          <w:noProof/>
          <w:color w:val="212121"/>
        </w:rPr>
        <w:lastRenderedPageBreak/>
        <mc:AlternateContent>
          <mc:Choice Requires="wps">
            <w:drawing>
              <wp:anchor distT="0" distB="0" distL="114300" distR="114300" simplePos="0" relativeHeight="251659264" behindDoc="0" locked="0" layoutInCell="1" allowOverlap="1" wp14:anchorId="60F61EC1" wp14:editId="5D06C3A1">
                <wp:simplePos x="0" y="0"/>
                <wp:positionH relativeFrom="column">
                  <wp:posOffset>5080</wp:posOffset>
                </wp:positionH>
                <wp:positionV relativeFrom="paragraph">
                  <wp:posOffset>71755</wp:posOffset>
                </wp:positionV>
                <wp:extent cx="3133725" cy="0"/>
                <wp:effectExtent l="0" t="0" r="9525" b="19050"/>
                <wp:wrapNone/>
                <wp:docPr id="1" name="Conector reto 1"/>
                <wp:cNvGraphicFramePr/>
                <a:graphic xmlns:a="http://schemas.openxmlformats.org/drawingml/2006/main">
                  <a:graphicData uri="http://schemas.microsoft.com/office/word/2010/wordprocessingShape">
                    <wps:wsp>
                      <wps:cNvCnPr/>
                      <wps:spPr>
                        <a:xfrm>
                          <a:off x="0" y="0"/>
                          <a:ext cx="3133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5.65pt" to="247.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" strokecolor="black [3213]"/>
            </w:pict>
          </mc:Fallback>
        </mc:AlternateContent>
      </w:r>
    </w:p>
    <w:p w:rsidR="00932268" w:rsidRPr="00232460" w:rsidRDefault="00C040E9" w:rsidP="00C040E9">
      <w:pPr>
        <w:pStyle w:val="Pr-formataoHTML"/>
        <w:shd w:val="clear" w:color="auto" w:fill="FFFFFF"/>
        <w:rPr>
          <w:rFonts w:ascii="inherit" w:hAnsi="inherit"/>
          <w:color w:val="212121"/>
          <w:lang w:val="en-US"/>
        </w:rPr>
      </w:pPr>
      <w:r>
        <w:rPr>
          <w:rFonts w:ascii="inherit" w:hAnsi="inherit"/>
          <w:b/>
          <w:color w:val="212121"/>
          <w:lang w:val="en-US"/>
        </w:rPr>
        <w:t xml:space="preserve">                    </w:t>
      </w:r>
      <w:r w:rsidR="00932268" w:rsidRPr="00232460">
        <w:rPr>
          <w:rFonts w:ascii="inherit" w:hAnsi="inherit"/>
          <w:b/>
          <w:color w:val="212121"/>
          <w:lang w:val="en-US"/>
        </w:rPr>
        <w:t>Pseudo-Algorithm:</w:t>
      </w:r>
      <w:r w:rsidR="00932268" w:rsidRPr="00232460">
        <w:rPr>
          <w:rFonts w:ascii="inherit" w:hAnsi="inherit"/>
          <w:color w:val="212121"/>
          <w:lang w:val="en-US"/>
        </w:rPr>
        <w:t xml:space="preserve"> sequenceMining()</w:t>
      </w:r>
    </w:p>
    <w:p w:rsidR="00932268" w:rsidRPr="00232460" w:rsidRDefault="00932268" w:rsidP="003D7689">
      <w:pPr>
        <w:pStyle w:val="Pr-formataoHTML"/>
        <w:shd w:val="clear" w:color="auto" w:fill="FFFFFF"/>
        <w:rPr>
          <w:rFonts w:ascii="inherit" w:hAnsi="inherit"/>
          <w:color w:val="212121"/>
          <w:lang w:val="en-US"/>
        </w:rPr>
      </w:pPr>
      <w:r>
        <w:rPr>
          <w:rFonts w:ascii="inherit" w:hAnsi="inherit"/>
          <w:noProof/>
          <w:color w:val="212121"/>
        </w:rPr>
        <mc:AlternateContent>
          <mc:Choice Requires="wps">
            <w:drawing>
              <wp:anchor distT="0" distB="0" distL="114300" distR="114300" simplePos="0" relativeHeight="251661312" behindDoc="0" locked="0" layoutInCell="1" allowOverlap="1" wp14:anchorId="14E2EC55" wp14:editId="609143E1">
                <wp:simplePos x="0" y="0"/>
                <wp:positionH relativeFrom="column">
                  <wp:posOffset>14605</wp:posOffset>
                </wp:positionH>
                <wp:positionV relativeFrom="paragraph">
                  <wp:posOffset>74930</wp:posOffset>
                </wp:positionV>
                <wp:extent cx="3133725" cy="0"/>
                <wp:effectExtent l="0" t="0" r="9525" b="19050"/>
                <wp:wrapNone/>
                <wp:docPr id="2" name="Conector reto 2"/>
                <wp:cNvGraphicFramePr/>
                <a:graphic xmlns:a="http://schemas.openxmlformats.org/drawingml/2006/main">
                  <a:graphicData uri="http://schemas.microsoft.com/office/word/2010/wordprocessingShape">
                    <wps:wsp>
                      <wps:cNvCnPr/>
                      <wps:spPr>
                        <a:xfrm>
                          <a:off x="0" y="0"/>
                          <a:ext cx="3133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5.9pt" to="247.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" strokecolor="black [3213]"/>
            </w:pict>
          </mc:Fallback>
        </mc:AlternateContent>
      </w:r>
    </w:p>
    <w:p w:rsidR="00932268" w:rsidRPr="00232460" w:rsidRDefault="00232460" w:rsidP="003D7689">
      <w:pPr>
        <w:pStyle w:val="Pr-formataoHTML"/>
        <w:shd w:val="clear" w:color="auto" w:fill="FFFFFF"/>
        <w:rPr>
          <w:rFonts w:ascii="inherit" w:hAnsi="inherit"/>
          <w:color w:val="212121"/>
          <w:lang w:val="en-US"/>
        </w:rPr>
      </w:pPr>
      <w:r w:rsidRPr="00232460">
        <w:rPr>
          <w:rFonts w:ascii="inherit" w:hAnsi="inherit"/>
          <w:color w:val="212121"/>
          <w:lang w:val="en-US"/>
        </w:rPr>
        <w:t xml:space="preserve">1: </w:t>
      </w:r>
      <w:r w:rsidRPr="00232460">
        <w:rPr>
          <w:rFonts w:ascii="inherit" w:hAnsi="inherit"/>
          <w:b/>
          <w:color w:val="212121"/>
          <w:lang w:val="en-US"/>
        </w:rPr>
        <w:t>function</w:t>
      </w:r>
      <w:r w:rsidRPr="00232460">
        <w:rPr>
          <w:rFonts w:ascii="inherit" w:hAnsi="inherit"/>
          <w:color w:val="212121"/>
          <w:lang w:val="en-US"/>
        </w:rPr>
        <w:t xml:space="preserve"> generateSequences(dataset)</w:t>
      </w:r>
    </w:p>
    <w:p w:rsidR="00232460" w:rsidRDefault="00232460" w:rsidP="003D7689">
      <w:pPr>
        <w:pStyle w:val="Pr-formataoHTML"/>
        <w:shd w:val="clear" w:color="auto" w:fill="FFFFFF"/>
        <w:rPr>
          <w:rFonts w:ascii="inherit" w:hAnsi="inherit"/>
          <w:color w:val="212121"/>
          <w:lang w:val="en-US"/>
        </w:rPr>
      </w:pPr>
      <w:r>
        <w:rPr>
          <w:rFonts w:ascii="inherit" w:hAnsi="inherit"/>
          <w:noProof/>
          <w:color w:val="212121"/>
        </w:rPr>
        <mc:AlternateContent>
          <mc:Choice Requires="wps">
            <w:drawing>
              <wp:anchor distT="0" distB="0" distL="114300" distR="114300" simplePos="0" relativeHeight="251662336" behindDoc="0" locked="0" layoutInCell="1" allowOverlap="1" wp14:anchorId="623CAE03" wp14:editId="4CEC8926">
                <wp:simplePos x="0" y="0"/>
                <wp:positionH relativeFrom="column">
                  <wp:posOffset>996315</wp:posOffset>
                </wp:positionH>
                <wp:positionV relativeFrom="paragraph">
                  <wp:posOffset>87630</wp:posOffset>
                </wp:positionV>
                <wp:extent cx="152400" cy="0"/>
                <wp:effectExtent l="38100" t="76200" r="0" b="114300"/>
                <wp:wrapNone/>
                <wp:docPr id="3" name="Conector de seta reta 3"/>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e seta reta 3" o:spid="_x0000_s1026" type="#_x0000_t32" style="position:absolute;margin-left:78.45pt;margin-top:6.9pt;width:1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" strokecolor="black [3213]">
                <v:stroke endarrow="open"/>
              </v:shape>
            </w:pict>
          </mc:Fallback>
        </mc:AlternateContent>
      </w:r>
      <w:r>
        <w:rPr>
          <w:rFonts w:ascii="inherit" w:hAnsi="inherit"/>
          <w:color w:val="212121"/>
          <w:lang w:val="en-US"/>
        </w:rPr>
        <w:t>2:    delayedFlights       preprocess(dataset)</w:t>
      </w:r>
    </w:p>
    <w:p w:rsidR="00232460" w:rsidRDefault="00232460" w:rsidP="003D7689">
      <w:pPr>
        <w:pStyle w:val="Pr-formataoHTML"/>
        <w:shd w:val="clear" w:color="auto" w:fill="FFFFFF"/>
        <w:rPr>
          <w:rFonts w:ascii="inherit" w:hAnsi="inherit"/>
          <w:color w:val="212121"/>
          <w:lang w:val="en-US"/>
        </w:rPr>
      </w:pPr>
      <w:r>
        <w:rPr>
          <w:rFonts w:ascii="inherit" w:hAnsi="inherit"/>
          <w:color w:val="212121"/>
          <w:lang w:val="en-US"/>
        </w:rPr>
        <w:t>3:    return generateRules(delayedFlights)</w:t>
      </w:r>
    </w:p>
    <w:p w:rsidR="00232460" w:rsidRDefault="00232460" w:rsidP="003D7689">
      <w:pPr>
        <w:pStyle w:val="Pr-formataoHTML"/>
        <w:shd w:val="clear" w:color="auto" w:fill="FFFFFF"/>
        <w:rPr>
          <w:rFonts w:ascii="inherit" w:hAnsi="inherit"/>
          <w:color w:val="212121"/>
          <w:lang w:val="en-US"/>
        </w:rPr>
      </w:pPr>
    </w:p>
    <w:p w:rsidR="00232460" w:rsidRDefault="00C040E9" w:rsidP="003D7689">
      <w:pPr>
        <w:pStyle w:val="Pr-formataoHTML"/>
        <w:shd w:val="clear" w:color="auto" w:fill="FFFFFF"/>
        <w:rPr>
          <w:rFonts w:ascii="inherit" w:hAnsi="inherit"/>
          <w:color w:val="212121"/>
          <w:lang w:val="en-US"/>
        </w:rPr>
      </w:pPr>
      <w:r>
        <w:rPr>
          <w:rFonts w:ascii="inherit" w:hAnsi="inherit"/>
          <w:color w:val="212121"/>
          <w:lang w:val="en-US"/>
        </w:rPr>
        <w:t xml:space="preserve">1: </w:t>
      </w:r>
      <w:r>
        <w:rPr>
          <w:rFonts w:ascii="inherit" w:hAnsi="inherit"/>
          <w:b/>
          <w:color w:val="212121"/>
          <w:lang w:val="en-US"/>
        </w:rPr>
        <w:t>function</w:t>
      </w:r>
      <w:r>
        <w:rPr>
          <w:rFonts w:ascii="inherit" w:hAnsi="inherit"/>
          <w:color w:val="212121"/>
          <w:lang w:val="en-US"/>
        </w:rPr>
        <w:t xml:space="preserve"> preprocess(dataset)</w:t>
      </w:r>
    </w:p>
    <w:p w:rsidR="00C040E9" w:rsidRDefault="00F169D4" w:rsidP="003D7689">
      <w:pPr>
        <w:pStyle w:val="Pr-formataoHTML"/>
        <w:shd w:val="clear" w:color="auto" w:fill="FFFFFF"/>
        <w:rPr>
          <w:rFonts w:ascii="inherit" w:hAnsi="inherit"/>
          <w:color w:val="212121"/>
          <w:lang w:val="en-US"/>
        </w:rPr>
      </w:pPr>
      <w:r>
        <w:rPr>
          <w:rFonts w:ascii="inherit" w:hAnsi="inherit"/>
          <w:noProof/>
          <w:color w:val="212121"/>
        </w:rPr>
        <mc:AlternateContent>
          <mc:Choice Requires="wps">
            <w:drawing>
              <wp:anchor distT="0" distB="0" distL="114300" distR="114300" simplePos="0" relativeHeight="251664384" behindDoc="0" locked="0" layoutInCell="1" allowOverlap="1" wp14:anchorId="341DC919" wp14:editId="75B892D4">
                <wp:simplePos x="0" y="0"/>
                <wp:positionH relativeFrom="column">
                  <wp:posOffset>1034415</wp:posOffset>
                </wp:positionH>
                <wp:positionV relativeFrom="paragraph">
                  <wp:posOffset>74930</wp:posOffset>
                </wp:positionV>
                <wp:extent cx="152400" cy="0"/>
                <wp:effectExtent l="38100" t="76200" r="0" b="114300"/>
                <wp:wrapNone/>
                <wp:docPr id="4" name="Conector de seta reta 4"/>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4" o:spid="_x0000_s1026" type="#_x0000_t32" style="position:absolute;margin-left:81.45pt;margin-top:5.9pt;width:1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" strokecolor="black [3213]">
                <v:stroke endarrow="open"/>
              </v:shape>
            </w:pict>
          </mc:Fallback>
        </mc:AlternateContent>
      </w:r>
      <w:r w:rsidR="00C040E9">
        <w:rPr>
          <w:rFonts w:ascii="inherit" w:hAnsi="inherit"/>
          <w:color w:val="212121"/>
          <w:lang w:val="en-US"/>
        </w:rPr>
        <w:t xml:space="preserve">2: </w:t>
      </w:r>
      <w:r>
        <w:rPr>
          <w:rFonts w:ascii="inherit" w:hAnsi="inherit"/>
          <w:color w:val="212121"/>
          <w:lang w:val="en-US"/>
        </w:rPr>
        <w:t xml:space="preserve">    delayedFlights       </w:t>
      </w:r>
      <w:r w:rsidR="00055EBF">
        <w:rPr>
          <w:rFonts w:ascii="inherit" w:hAnsi="inherit"/>
          <w:color w:val="212121"/>
          <w:lang w:val="en-US"/>
        </w:rPr>
        <w:t>removeOutliers(delayedFlights)</w:t>
      </w:r>
    </w:p>
    <w:p w:rsidR="00055EBF" w:rsidRDefault="00055EBF" w:rsidP="003D7689">
      <w:pPr>
        <w:pStyle w:val="Pr-formataoHTML"/>
        <w:shd w:val="clear" w:color="auto" w:fill="FFFFFF"/>
        <w:rPr>
          <w:rFonts w:ascii="inherit" w:hAnsi="inherit"/>
          <w:color w:val="212121"/>
          <w:lang w:val="en-US"/>
        </w:rPr>
      </w:pPr>
      <w:r>
        <w:rPr>
          <w:rFonts w:ascii="inherit" w:hAnsi="inherit"/>
          <w:color w:val="212121"/>
          <w:lang w:val="en-US"/>
        </w:rPr>
        <w:t xml:space="preserve">3:     </w:t>
      </w:r>
      <w:r w:rsidR="002A14D7">
        <w:rPr>
          <w:rFonts w:ascii="inherit" w:hAnsi="inherit"/>
          <w:color w:val="212121"/>
          <w:lang w:val="en-US"/>
        </w:rPr>
        <w:t>return temporalAggregation(delayedFlights)</w:t>
      </w:r>
    </w:p>
    <w:p w:rsidR="002A14D7" w:rsidRDefault="002A14D7" w:rsidP="003D7689">
      <w:pPr>
        <w:pStyle w:val="Pr-formataoHTML"/>
        <w:shd w:val="clear" w:color="auto" w:fill="FFFFFF"/>
        <w:rPr>
          <w:rFonts w:ascii="inherit" w:hAnsi="inherit"/>
          <w:color w:val="212121"/>
          <w:lang w:val="en-US"/>
        </w:rPr>
      </w:pPr>
    </w:p>
    <w:p w:rsidR="002A14D7" w:rsidRDefault="002A14D7" w:rsidP="003D7689">
      <w:pPr>
        <w:pStyle w:val="Pr-formataoHTML"/>
        <w:shd w:val="clear" w:color="auto" w:fill="FFFFFF"/>
        <w:rPr>
          <w:rFonts w:ascii="inherit" w:hAnsi="inherit"/>
          <w:color w:val="212121"/>
          <w:lang w:val="en-US"/>
        </w:rPr>
      </w:pPr>
      <w:r>
        <w:rPr>
          <w:rFonts w:ascii="inherit" w:hAnsi="inherit"/>
          <w:color w:val="212121"/>
          <w:lang w:val="en-US"/>
        </w:rPr>
        <w:t xml:space="preserve">1: </w:t>
      </w:r>
      <w:r>
        <w:rPr>
          <w:rFonts w:ascii="inherit" w:hAnsi="inherit"/>
          <w:b/>
          <w:color w:val="212121"/>
          <w:lang w:val="en-US"/>
        </w:rPr>
        <w:t>function</w:t>
      </w:r>
      <w:r>
        <w:rPr>
          <w:rFonts w:ascii="inherit" w:hAnsi="inherit"/>
          <w:color w:val="212121"/>
          <w:lang w:val="en-US"/>
        </w:rPr>
        <w:t xml:space="preserve"> </w:t>
      </w:r>
      <w:r w:rsidR="008404FB">
        <w:rPr>
          <w:rFonts w:ascii="inherit" w:hAnsi="inherit"/>
          <w:color w:val="212121"/>
          <w:lang w:val="en-US"/>
        </w:rPr>
        <w:t>generateRules(delayedFlights)</w:t>
      </w:r>
    </w:p>
    <w:p w:rsidR="00B00B2F" w:rsidRDefault="008404FB" w:rsidP="003D7689">
      <w:pPr>
        <w:pStyle w:val="Pr-formataoHTML"/>
        <w:shd w:val="clear" w:color="auto" w:fill="FFFFFF"/>
        <w:rPr>
          <w:rFonts w:ascii="inherit" w:hAnsi="inherit"/>
          <w:color w:val="212121"/>
          <w:lang w:val="en-US"/>
        </w:rPr>
      </w:pPr>
      <w:r>
        <w:rPr>
          <w:rFonts w:ascii="inherit" w:hAnsi="inherit"/>
          <w:noProof/>
          <w:color w:val="212121"/>
        </w:rPr>
        <mc:AlternateContent>
          <mc:Choice Requires="wps">
            <w:drawing>
              <wp:anchor distT="0" distB="0" distL="114300" distR="114300" simplePos="0" relativeHeight="251666432" behindDoc="0" locked="0" layoutInCell="1" allowOverlap="1" wp14:anchorId="64F7FB67" wp14:editId="18748945">
                <wp:simplePos x="0" y="0"/>
                <wp:positionH relativeFrom="column">
                  <wp:posOffset>558165</wp:posOffset>
                </wp:positionH>
                <wp:positionV relativeFrom="paragraph">
                  <wp:posOffset>71755</wp:posOffset>
                </wp:positionV>
                <wp:extent cx="152400" cy="0"/>
                <wp:effectExtent l="38100" t="76200" r="0" b="114300"/>
                <wp:wrapNone/>
                <wp:docPr id="5" name="Conector de seta reta 5"/>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5" o:spid="_x0000_s1026" type="#_x0000_t32" style="position:absolute;margin-left:43.95pt;margin-top:5.65pt;width:1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" strokecolor="black [3213]">
                <v:stroke endarrow="open"/>
              </v:shape>
            </w:pict>
          </mc:Fallback>
        </mc:AlternateContent>
      </w:r>
      <w:r>
        <w:rPr>
          <w:rFonts w:ascii="inherit" w:hAnsi="inherit"/>
          <w:color w:val="212121"/>
          <w:lang w:val="en-US"/>
        </w:rPr>
        <w:t xml:space="preserve">2:      rules       </w:t>
      </w:r>
      <w:r w:rsidR="00B00B2F">
        <w:rPr>
          <w:rFonts w:ascii="inherit" w:hAnsi="inherit"/>
          <w:color w:val="212121"/>
          <w:lang w:val="en-US"/>
        </w:rPr>
        <w:t>cSPADE(delayedFlights)</w:t>
      </w:r>
    </w:p>
    <w:p w:rsidR="008404FB" w:rsidRDefault="00B00B2F" w:rsidP="003D7689">
      <w:pPr>
        <w:pStyle w:val="Pr-formataoHTML"/>
        <w:shd w:val="clear" w:color="auto" w:fill="FFFFFF"/>
        <w:rPr>
          <w:rFonts w:ascii="inherit" w:hAnsi="inherit"/>
          <w:color w:val="212121"/>
          <w:lang w:val="en-US"/>
        </w:rPr>
      </w:pPr>
      <w:r>
        <w:rPr>
          <w:rFonts w:ascii="inherit" w:hAnsi="inherit"/>
          <w:color w:val="212121"/>
          <w:lang w:val="en-US"/>
        </w:rPr>
        <w:t>3:      return rulesInduction(rules)</w:t>
      </w:r>
      <w:r w:rsidR="008404FB">
        <w:rPr>
          <w:rFonts w:ascii="inherit" w:hAnsi="inherit"/>
          <w:color w:val="212121"/>
          <w:lang w:val="en-US"/>
        </w:rPr>
        <w:t xml:space="preserve"> </w:t>
      </w:r>
    </w:p>
    <w:p w:rsidR="003D6EAE" w:rsidRDefault="003D6EAE" w:rsidP="003D7689">
      <w:pPr>
        <w:pStyle w:val="Pr-formataoHTML"/>
        <w:shd w:val="clear" w:color="auto" w:fill="FFFFFF"/>
        <w:rPr>
          <w:rFonts w:ascii="inherit" w:hAnsi="inherit"/>
          <w:color w:val="212121"/>
          <w:lang w:val="en-US"/>
        </w:rPr>
      </w:pPr>
    </w:p>
    <w:p w:rsidR="003D6EAE" w:rsidRDefault="003D6EAE" w:rsidP="003D7689">
      <w:pPr>
        <w:pStyle w:val="Pr-formataoHTML"/>
        <w:shd w:val="clear" w:color="auto" w:fill="FFFFFF"/>
        <w:rPr>
          <w:rFonts w:ascii="inherit" w:hAnsi="inherit"/>
          <w:color w:val="212121"/>
          <w:lang w:val="en-US"/>
        </w:rPr>
      </w:pPr>
    </w:p>
    <w:p w:rsidR="003D6EAE" w:rsidRDefault="003D6EAE" w:rsidP="003D7689">
      <w:pPr>
        <w:pStyle w:val="Pr-formataoHTML"/>
        <w:shd w:val="clear" w:color="auto" w:fill="FFFFFF"/>
        <w:rPr>
          <w:rFonts w:ascii="inherit" w:hAnsi="inherit"/>
          <w:color w:val="212121"/>
          <w:lang w:val="en-US"/>
        </w:rPr>
      </w:pPr>
    </w:p>
    <w:p w:rsidR="003D6EAE" w:rsidRDefault="003D6EAE" w:rsidP="003D7689">
      <w:pPr>
        <w:pStyle w:val="Pr-formataoHTML"/>
        <w:shd w:val="clear" w:color="auto" w:fill="FFFFFF"/>
        <w:rPr>
          <w:rFonts w:ascii="inherit" w:hAnsi="inherit"/>
          <w:color w:val="212121"/>
          <w:lang w:val="en-US"/>
        </w:rPr>
      </w:pPr>
    </w:p>
    <w:p w:rsidR="003D6EAE" w:rsidRDefault="003D6EAE" w:rsidP="003D7689">
      <w:pPr>
        <w:pStyle w:val="Pr-formataoHTML"/>
        <w:shd w:val="clear" w:color="auto" w:fill="FFFFFF"/>
        <w:rPr>
          <w:rFonts w:ascii="inherit" w:hAnsi="inherit"/>
          <w:color w:val="212121"/>
          <w:lang w:val="en-US"/>
        </w:rPr>
      </w:pPr>
    </w:p>
    <w:p w:rsidR="003D6EAE" w:rsidRDefault="003D6EAE" w:rsidP="003D7689">
      <w:pPr>
        <w:pStyle w:val="Pr-formataoHTML"/>
        <w:shd w:val="clear" w:color="auto" w:fill="FFFFFF"/>
        <w:rPr>
          <w:rFonts w:ascii="inherit" w:hAnsi="inherit"/>
          <w:color w:val="212121"/>
          <w:lang w:val="en-US"/>
        </w:rPr>
      </w:pPr>
    </w:p>
    <w:p w:rsidR="003D6EAE" w:rsidRPr="002A14D7" w:rsidRDefault="0042220F" w:rsidP="003D7689">
      <w:pPr>
        <w:pStyle w:val="Pr-formataoHTML"/>
        <w:shd w:val="clear" w:color="auto" w:fill="FFFFFF"/>
        <w:rPr>
          <w:rFonts w:ascii="inherit" w:hAnsi="inherit"/>
          <w:color w:val="212121"/>
          <w:lang w:val="en-US"/>
        </w:rPr>
      </w:pPr>
      <w:r>
        <w:rPr>
          <w:rFonts w:ascii="inherit" w:hAnsi="inherit"/>
          <w:noProof/>
          <w:color w:val="212121"/>
        </w:rPr>
        <w:drawing>
          <wp:inline distT="0" distB="0" distL="0" distR="0">
            <wp:extent cx="2343150" cy="4819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4819650"/>
                    </a:xfrm>
                    <a:prstGeom prst="rect">
                      <a:avLst/>
                    </a:prstGeom>
                    <a:noFill/>
                    <a:ln>
                      <a:noFill/>
                    </a:ln>
                  </pic:spPr>
                </pic:pic>
              </a:graphicData>
            </a:graphic>
          </wp:inline>
        </w:drawing>
      </w:r>
    </w:p>
    <w:p w:rsidR="00932268" w:rsidRDefault="00932268" w:rsidP="00932268">
      <w:pPr>
        <w:pStyle w:val="Pr-formataoHTML"/>
        <w:shd w:val="clear" w:color="auto" w:fill="FFFFFF"/>
        <w:jc w:val="center"/>
        <w:rPr>
          <w:rFonts w:ascii="inherit" w:hAnsi="inherit"/>
          <w:color w:val="212121"/>
          <w:lang w:val="en-US"/>
        </w:rPr>
      </w:pPr>
    </w:p>
    <w:p w:rsidR="0042220F" w:rsidRDefault="0042220F" w:rsidP="00932268">
      <w:pPr>
        <w:pStyle w:val="Pr-formataoHTML"/>
        <w:shd w:val="clear" w:color="auto" w:fill="FFFFFF"/>
        <w:jc w:val="center"/>
        <w:rPr>
          <w:rFonts w:ascii="inherit" w:hAnsi="inherit"/>
          <w:color w:val="212121"/>
          <w:lang w:val="en-US"/>
        </w:rPr>
      </w:pPr>
    </w:p>
    <w:p w:rsidR="00475504" w:rsidRDefault="00475504" w:rsidP="00932268">
      <w:pPr>
        <w:pStyle w:val="Pr-formataoHTML"/>
        <w:shd w:val="clear" w:color="auto" w:fill="FFFFFF"/>
        <w:jc w:val="center"/>
        <w:rPr>
          <w:rFonts w:ascii="inherit" w:hAnsi="inherit"/>
          <w:color w:val="212121"/>
          <w:lang w:val="en-US"/>
        </w:rPr>
      </w:pPr>
    </w:p>
    <w:p w:rsidR="00475504" w:rsidRDefault="00475504" w:rsidP="00932268">
      <w:pPr>
        <w:pStyle w:val="Pr-formataoHTML"/>
        <w:shd w:val="clear" w:color="auto" w:fill="FFFFFF"/>
        <w:jc w:val="center"/>
        <w:rPr>
          <w:rFonts w:ascii="inherit" w:hAnsi="inherit"/>
          <w:color w:val="212121"/>
          <w:lang w:val="en-US"/>
        </w:rPr>
      </w:pPr>
    </w:p>
    <w:p w:rsidR="00475504" w:rsidRDefault="00475504" w:rsidP="00932268">
      <w:pPr>
        <w:pStyle w:val="Pr-formataoHTML"/>
        <w:shd w:val="clear" w:color="auto" w:fill="FFFFFF"/>
        <w:jc w:val="center"/>
        <w:rPr>
          <w:rFonts w:ascii="inherit" w:hAnsi="inherit"/>
          <w:color w:val="212121"/>
          <w:lang w:val="en-US"/>
        </w:rPr>
      </w:pPr>
    </w:p>
    <w:p w:rsidR="00475504" w:rsidRDefault="00475504" w:rsidP="00932268">
      <w:pPr>
        <w:pStyle w:val="Pr-formataoHTML"/>
        <w:shd w:val="clear" w:color="auto" w:fill="FFFFFF"/>
        <w:jc w:val="center"/>
        <w:rPr>
          <w:rFonts w:ascii="inherit" w:hAnsi="inherit"/>
          <w:color w:val="212121"/>
          <w:lang w:val="en-US"/>
        </w:rPr>
      </w:pPr>
    </w:p>
    <w:p w:rsidR="00475504" w:rsidRDefault="00475504" w:rsidP="00932268">
      <w:pPr>
        <w:pStyle w:val="Pr-formataoHTML"/>
        <w:shd w:val="clear" w:color="auto" w:fill="FFFFFF"/>
        <w:jc w:val="center"/>
        <w:rPr>
          <w:rFonts w:ascii="inherit" w:hAnsi="inherit"/>
          <w:color w:val="212121"/>
          <w:lang w:val="en-US"/>
        </w:rPr>
      </w:pPr>
    </w:p>
    <w:p w:rsidR="00475504" w:rsidRDefault="00475504" w:rsidP="00932268">
      <w:pPr>
        <w:pStyle w:val="Pr-formataoHTML"/>
        <w:shd w:val="clear" w:color="auto" w:fill="FFFFFF"/>
        <w:jc w:val="center"/>
        <w:rPr>
          <w:rFonts w:ascii="inherit" w:hAnsi="inherit"/>
          <w:color w:val="212121"/>
          <w:lang w:val="en-US"/>
        </w:rPr>
      </w:pPr>
    </w:p>
    <w:p w:rsidR="0042220F" w:rsidRDefault="00517D0A" w:rsidP="00932268">
      <w:pPr>
        <w:pStyle w:val="Pr-formataoHTML"/>
        <w:shd w:val="clear" w:color="auto" w:fill="FFFFFF"/>
        <w:jc w:val="center"/>
        <w:rPr>
          <w:rFonts w:ascii="inherit" w:hAnsi="inherit"/>
          <w:color w:val="212121"/>
          <w:lang w:val="en-US"/>
        </w:rPr>
      </w:pPr>
      <w:r>
        <w:rPr>
          <w:rFonts w:ascii="inherit" w:hAnsi="inherit"/>
          <w:noProof/>
          <w:color w:val="212121"/>
        </w:rPr>
        <mc:AlternateContent>
          <mc:Choice Requires="wps">
            <w:drawing>
              <wp:anchor distT="0" distB="0" distL="114300" distR="114300" simplePos="0" relativeHeight="251668480" behindDoc="0" locked="0" layoutInCell="1" allowOverlap="1" wp14:anchorId="121149A4" wp14:editId="3C42C72F">
                <wp:simplePos x="0" y="0"/>
                <wp:positionH relativeFrom="column">
                  <wp:posOffset>158115</wp:posOffset>
                </wp:positionH>
                <wp:positionV relativeFrom="paragraph">
                  <wp:posOffset>78105</wp:posOffset>
                </wp:positionV>
                <wp:extent cx="4657725" cy="0"/>
                <wp:effectExtent l="0" t="0" r="9525" b="19050"/>
                <wp:wrapNone/>
                <wp:docPr id="7" name="Conector reto 7"/>
                <wp:cNvGraphicFramePr/>
                <a:graphic xmlns:a="http://schemas.openxmlformats.org/drawingml/2006/main">
                  <a:graphicData uri="http://schemas.microsoft.com/office/word/2010/wordprocessingShape">
                    <wps:wsp>
                      <wps:cNvCnPr/>
                      <wps:spPr>
                        <a:xfrm>
                          <a:off x="0" y="0"/>
                          <a:ext cx="4657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ector reto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6.15pt" to="379.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" strokecolor="black [3213]"/>
            </w:pict>
          </mc:Fallback>
        </mc:AlternateContent>
      </w:r>
    </w:p>
    <w:p w:rsidR="0042220F" w:rsidRPr="00F165ED" w:rsidRDefault="00475504" w:rsidP="00475504">
      <w:pPr>
        <w:pStyle w:val="Pr-formataoHTML"/>
        <w:shd w:val="clear" w:color="auto" w:fill="FFFFFF"/>
        <w:rPr>
          <w:rFonts w:ascii="inherit" w:hAnsi="inherit"/>
          <w:b/>
          <w:color w:val="212121"/>
          <w:sz w:val="22"/>
          <w:lang w:val="en-US"/>
        </w:rPr>
      </w:pPr>
      <w:r w:rsidRPr="00F165ED">
        <w:rPr>
          <w:rFonts w:ascii="inherit" w:hAnsi="inherit"/>
          <w:color w:val="212121"/>
          <w:sz w:val="22"/>
          <w:lang w:val="en-US"/>
        </w:rPr>
        <w:t xml:space="preserve">     </w:t>
      </w:r>
      <w:r w:rsidRPr="00F165ED">
        <w:rPr>
          <w:rFonts w:ascii="inherit" w:hAnsi="inherit"/>
          <w:b/>
          <w:color w:val="212121"/>
          <w:sz w:val="22"/>
          <w:lang w:val="en-US"/>
        </w:rPr>
        <w:t>Departures</w:t>
      </w:r>
    </w:p>
    <w:p w:rsidR="0042220F" w:rsidRPr="00F165ED" w:rsidRDefault="00475504" w:rsidP="00932268">
      <w:pPr>
        <w:pStyle w:val="Pr-formataoHTML"/>
        <w:shd w:val="clear" w:color="auto" w:fill="FFFFFF"/>
        <w:jc w:val="center"/>
        <w:rPr>
          <w:rFonts w:ascii="inherit" w:hAnsi="inherit"/>
          <w:color w:val="212121"/>
          <w:sz w:val="22"/>
          <w:lang w:val="en-US"/>
        </w:rPr>
      </w:pPr>
      <w:r w:rsidRPr="00F165ED">
        <w:rPr>
          <w:rFonts w:ascii="inherit" w:hAnsi="inherit"/>
          <w:noProof/>
          <w:color w:val="212121"/>
          <w:sz w:val="22"/>
        </w:rPr>
        <mc:AlternateContent>
          <mc:Choice Requires="wps">
            <w:drawing>
              <wp:anchor distT="0" distB="0" distL="114300" distR="114300" simplePos="0" relativeHeight="251670528" behindDoc="0" locked="0" layoutInCell="1" allowOverlap="1" wp14:anchorId="67567C54" wp14:editId="7BECA124">
                <wp:simplePos x="0" y="0"/>
                <wp:positionH relativeFrom="column">
                  <wp:posOffset>158115</wp:posOffset>
                </wp:positionH>
                <wp:positionV relativeFrom="paragraph">
                  <wp:posOffset>52705</wp:posOffset>
                </wp:positionV>
                <wp:extent cx="4657725" cy="0"/>
                <wp:effectExtent l="0" t="0" r="9525" b="19050"/>
                <wp:wrapNone/>
                <wp:docPr id="8" name="Conector reto 8"/>
                <wp:cNvGraphicFramePr/>
                <a:graphic xmlns:a="http://schemas.openxmlformats.org/drawingml/2006/main">
                  <a:graphicData uri="http://schemas.microsoft.com/office/word/2010/wordprocessingShape">
                    <wps:wsp>
                      <wps:cNvCnPr/>
                      <wps:spPr>
                        <a:xfrm>
                          <a:off x="0" y="0"/>
                          <a:ext cx="4657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ector reto 8"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4.15pt" to="379.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" strokecolor="black [3213]"/>
            </w:pict>
          </mc:Fallback>
        </mc:AlternateContent>
      </w:r>
    </w:p>
    <w:p w:rsidR="0042220F" w:rsidRPr="00F165ED" w:rsidRDefault="00517D0A" w:rsidP="00475504">
      <w:pPr>
        <w:pStyle w:val="Pr-formataoHTML"/>
        <w:shd w:val="clear" w:color="auto" w:fill="FFFFFF"/>
        <w:rPr>
          <w:rFonts w:ascii="inherit" w:hAnsi="inherit"/>
          <w:b/>
          <w:color w:val="212121"/>
          <w:sz w:val="22"/>
          <w:lang w:val="en-US"/>
        </w:rPr>
      </w:pPr>
      <w:r w:rsidRPr="00F165ED">
        <w:rPr>
          <w:rFonts w:ascii="inherit" w:hAnsi="inherit"/>
          <w:color w:val="212121"/>
          <w:sz w:val="22"/>
          <w:lang w:val="en-US"/>
        </w:rPr>
        <w:t xml:space="preserve">     </w:t>
      </w:r>
      <w:r w:rsidRPr="00F165ED">
        <w:rPr>
          <w:rFonts w:ascii="inherit" w:hAnsi="inherit"/>
          <w:b/>
          <w:color w:val="212121"/>
          <w:sz w:val="22"/>
          <w:lang w:val="en-US"/>
        </w:rPr>
        <w:t>#flightNumber   #</w:t>
      </w:r>
      <w:r w:rsidR="009E534C" w:rsidRPr="00F165ED">
        <w:rPr>
          <w:rFonts w:ascii="inherit" w:hAnsi="inherit"/>
          <w:b/>
          <w:color w:val="212121"/>
          <w:sz w:val="22"/>
          <w:lang w:val="en-US"/>
        </w:rPr>
        <w:t>f</w:t>
      </w:r>
      <w:r w:rsidRPr="00F165ED">
        <w:rPr>
          <w:rFonts w:ascii="inherit" w:hAnsi="inherit"/>
          <w:b/>
          <w:color w:val="212121"/>
          <w:sz w:val="22"/>
          <w:lang w:val="en-US"/>
        </w:rPr>
        <w:t xml:space="preserve">rom                                       </w:t>
      </w:r>
      <w:r w:rsidR="00F165ED">
        <w:rPr>
          <w:rFonts w:ascii="inherit" w:hAnsi="inherit"/>
          <w:b/>
          <w:color w:val="212121"/>
          <w:sz w:val="22"/>
          <w:lang w:val="en-US"/>
        </w:rPr>
        <w:tab/>
      </w:r>
      <w:r w:rsidRPr="00F165ED">
        <w:rPr>
          <w:rFonts w:ascii="inherit" w:hAnsi="inherit"/>
          <w:b/>
          <w:color w:val="212121"/>
          <w:sz w:val="22"/>
          <w:lang w:val="en-US"/>
        </w:rPr>
        <w:t>#</w:t>
      </w:r>
      <w:r w:rsidR="009E534C" w:rsidRPr="00F165ED">
        <w:rPr>
          <w:rFonts w:ascii="inherit" w:hAnsi="inherit"/>
          <w:b/>
          <w:color w:val="212121"/>
          <w:sz w:val="22"/>
          <w:lang w:val="en-US"/>
        </w:rPr>
        <w:t>d</w:t>
      </w:r>
      <w:r w:rsidRPr="00F165ED">
        <w:rPr>
          <w:rFonts w:ascii="inherit" w:hAnsi="inherit"/>
          <w:b/>
          <w:color w:val="212121"/>
          <w:sz w:val="22"/>
          <w:lang w:val="en-US"/>
        </w:rPr>
        <w:t>estiny</w:t>
      </w:r>
    </w:p>
    <w:p w:rsidR="004647C4" w:rsidRPr="00F165ED" w:rsidRDefault="00517D0A" w:rsidP="00F165ED">
      <w:pPr>
        <w:pStyle w:val="Pr-formataoHTML"/>
        <w:shd w:val="clear" w:color="auto" w:fill="FFFFFF"/>
        <w:ind w:left="284"/>
        <w:rPr>
          <w:rFonts w:ascii="inherit" w:hAnsi="inherit"/>
          <w:color w:val="212121"/>
          <w:sz w:val="22"/>
        </w:rPr>
      </w:pPr>
      <w:r w:rsidRPr="00F165ED">
        <w:rPr>
          <w:rFonts w:ascii="inherit" w:hAnsi="inherit"/>
          <w:color w:val="212121"/>
          <w:sz w:val="22"/>
        </w:rPr>
        <w:t>4120</w:t>
      </w:r>
      <w:r w:rsidR="00F165ED" w:rsidRPr="00F165ED">
        <w:rPr>
          <w:rFonts w:ascii="inherit" w:hAnsi="inherit"/>
          <w:color w:val="212121"/>
          <w:sz w:val="22"/>
        </w:rPr>
        <w:tab/>
      </w:r>
      <w:r w:rsidR="00F165ED" w:rsidRPr="00F165ED">
        <w:rPr>
          <w:rFonts w:ascii="inherit" w:hAnsi="inherit"/>
          <w:color w:val="212121"/>
          <w:sz w:val="22"/>
        </w:rPr>
        <w:tab/>
      </w:r>
      <w:r w:rsidRPr="00F165ED">
        <w:rPr>
          <w:rFonts w:ascii="inherit" w:hAnsi="inherit"/>
          <w:color w:val="212121"/>
          <w:sz w:val="22"/>
        </w:rPr>
        <w:t>Confins-MG(SBCF)</w:t>
      </w:r>
      <w:r w:rsidR="00F165ED" w:rsidRPr="00F165ED">
        <w:rPr>
          <w:rFonts w:ascii="inherit" w:hAnsi="inherit"/>
          <w:color w:val="212121"/>
          <w:sz w:val="22"/>
        </w:rPr>
        <w:tab/>
      </w:r>
      <w:r w:rsidR="00F165ED">
        <w:rPr>
          <w:rFonts w:ascii="inherit" w:hAnsi="inherit"/>
          <w:color w:val="212121"/>
          <w:sz w:val="22"/>
        </w:rPr>
        <w:tab/>
      </w:r>
      <w:r w:rsidR="004647C4" w:rsidRPr="00F165ED">
        <w:rPr>
          <w:rFonts w:ascii="inherit" w:hAnsi="inherit"/>
          <w:color w:val="212121"/>
          <w:sz w:val="22"/>
        </w:rPr>
        <w:t>Campinas-Vira Copos-SP(SBKP)</w:t>
      </w:r>
    </w:p>
    <w:p w:rsidR="009E534C" w:rsidRPr="00F165ED" w:rsidRDefault="009E534C" w:rsidP="009E534C">
      <w:pPr>
        <w:pStyle w:val="Pr-formataoHTML"/>
        <w:shd w:val="clear" w:color="auto" w:fill="FFFFFF"/>
        <w:ind w:left="284"/>
        <w:rPr>
          <w:rFonts w:ascii="inherit" w:hAnsi="inherit"/>
          <w:color w:val="212121"/>
          <w:sz w:val="22"/>
        </w:rPr>
      </w:pPr>
      <w:r w:rsidRPr="00F165ED">
        <w:rPr>
          <w:rFonts w:ascii="inherit" w:hAnsi="inherit"/>
          <w:color w:val="212121"/>
          <w:sz w:val="22"/>
        </w:rPr>
        <w:t xml:space="preserve">3378                   </w:t>
      </w:r>
      <w:r w:rsidR="00F165ED" w:rsidRPr="00F165ED">
        <w:rPr>
          <w:rFonts w:ascii="inherit" w:hAnsi="inherit"/>
          <w:color w:val="212121"/>
          <w:sz w:val="22"/>
        </w:rPr>
        <w:t xml:space="preserve"> </w:t>
      </w:r>
      <w:r w:rsidRPr="00F165ED">
        <w:rPr>
          <w:rFonts w:ascii="inherit" w:hAnsi="inherit"/>
          <w:color w:val="212121"/>
          <w:sz w:val="22"/>
        </w:rPr>
        <w:t>Confins-MG(SBCF)</w:t>
      </w:r>
      <w:r w:rsidRPr="00F165ED">
        <w:rPr>
          <w:rFonts w:ascii="inherit" w:hAnsi="inherit"/>
          <w:color w:val="212121"/>
          <w:sz w:val="22"/>
        </w:rPr>
        <w:t xml:space="preserve"> </w:t>
      </w:r>
      <w:r w:rsidR="00F165ED" w:rsidRPr="00F165ED">
        <w:rPr>
          <w:rFonts w:ascii="inherit" w:hAnsi="inherit"/>
          <w:color w:val="212121"/>
          <w:sz w:val="22"/>
        </w:rPr>
        <w:tab/>
      </w:r>
      <w:r w:rsidRPr="00F165ED">
        <w:rPr>
          <w:rFonts w:ascii="inherit" w:hAnsi="inherit"/>
          <w:color w:val="212121"/>
          <w:sz w:val="22"/>
        </w:rPr>
        <w:t>Recife-PE(SBRF)</w:t>
      </w:r>
    </w:p>
    <w:p w:rsidR="007E1F72" w:rsidRPr="00F165ED" w:rsidRDefault="009E534C" w:rsidP="009E534C">
      <w:pPr>
        <w:pStyle w:val="Pr-formataoHTML"/>
        <w:shd w:val="clear" w:color="auto" w:fill="FFFFFF"/>
        <w:ind w:left="284"/>
        <w:rPr>
          <w:rFonts w:ascii="inherit" w:hAnsi="inherit"/>
          <w:color w:val="212121"/>
          <w:sz w:val="22"/>
        </w:rPr>
      </w:pPr>
      <w:r w:rsidRPr="00F165ED">
        <w:rPr>
          <w:rFonts w:ascii="inherit" w:hAnsi="inherit"/>
          <w:color w:val="212121"/>
          <w:sz w:val="22"/>
        </w:rPr>
        <w:t xml:space="preserve">3326                   </w:t>
      </w:r>
      <w:r w:rsidR="00F165ED" w:rsidRPr="00F165ED">
        <w:rPr>
          <w:rFonts w:ascii="inherit" w:hAnsi="inherit"/>
          <w:color w:val="212121"/>
          <w:sz w:val="22"/>
        </w:rPr>
        <w:t xml:space="preserve"> </w:t>
      </w:r>
      <w:r w:rsidR="007E1F72" w:rsidRPr="00F165ED">
        <w:rPr>
          <w:rFonts w:ascii="inherit" w:hAnsi="inherit"/>
          <w:color w:val="212121"/>
          <w:sz w:val="22"/>
        </w:rPr>
        <w:t xml:space="preserve">Guarulhos-SP(SBGR)              </w:t>
      </w:r>
      <w:r w:rsidR="007E1F72" w:rsidRPr="00F165ED">
        <w:rPr>
          <w:rFonts w:ascii="inherit" w:hAnsi="inherit"/>
          <w:color w:val="212121"/>
          <w:sz w:val="22"/>
        </w:rPr>
        <w:t>Confins-MG(SBCF)</w:t>
      </w:r>
    </w:p>
    <w:p w:rsidR="00D0163F" w:rsidRPr="00F165ED" w:rsidRDefault="00D0163F" w:rsidP="009E534C">
      <w:pPr>
        <w:pStyle w:val="Pr-formataoHTML"/>
        <w:shd w:val="clear" w:color="auto" w:fill="FFFFFF"/>
        <w:ind w:left="284"/>
        <w:rPr>
          <w:rFonts w:ascii="inherit" w:hAnsi="inherit"/>
          <w:color w:val="212121"/>
          <w:sz w:val="22"/>
        </w:rPr>
      </w:pPr>
      <w:r w:rsidRPr="00F165ED">
        <w:rPr>
          <w:rFonts w:ascii="inherit" w:hAnsi="inherit"/>
          <w:color w:val="212121"/>
          <w:sz w:val="22"/>
        </w:rPr>
        <w:t xml:space="preserve">2185                   </w:t>
      </w:r>
      <w:r w:rsidR="00F165ED">
        <w:rPr>
          <w:rFonts w:ascii="inherit" w:hAnsi="inherit"/>
          <w:color w:val="212121"/>
          <w:sz w:val="22"/>
        </w:rPr>
        <w:t xml:space="preserve"> </w:t>
      </w:r>
      <w:r w:rsidRPr="00F165ED">
        <w:rPr>
          <w:rFonts w:ascii="inherit" w:hAnsi="inherit"/>
          <w:color w:val="212121"/>
          <w:sz w:val="22"/>
        </w:rPr>
        <w:t>Confins-MG(SBCF)</w:t>
      </w:r>
      <w:r w:rsidRPr="00F165ED">
        <w:rPr>
          <w:rFonts w:ascii="inherit" w:hAnsi="inherit"/>
          <w:color w:val="212121"/>
          <w:sz w:val="22"/>
        </w:rPr>
        <w:t xml:space="preserve"> </w:t>
      </w:r>
      <w:r w:rsidR="00F165ED">
        <w:rPr>
          <w:rFonts w:ascii="inherit" w:hAnsi="inherit"/>
          <w:color w:val="212121"/>
          <w:sz w:val="22"/>
        </w:rPr>
        <w:tab/>
      </w:r>
      <w:r w:rsidRPr="00F165ED">
        <w:rPr>
          <w:rFonts w:ascii="inherit" w:hAnsi="inherit"/>
          <w:color w:val="212121"/>
          <w:sz w:val="22"/>
        </w:rPr>
        <w:t>Galeão-RJ(SBGL)</w:t>
      </w:r>
    </w:p>
    <w:p w:rsidR="001430D4" w:rsidRPr="00F165ED" w:rsidRDefault="001430D4" w:rsidP="009E534C">
      <w:pPr>
        <w:pStyle w:val="Pr-formataoHTML"/>
        <w:shd w:val="clear" w:color="auto" w:fill="FFFFFF"/>
        <w:ind w:left="284"/>
        <w:rPr>
          <w:rFonts w:ascii="inherit" w:hAnsi="inherit"/>
          <w:color w:val="212121"/>
          <w:sz w:val="22"/>
        </w:rPr>
      </w:pPr>
      <w:r w:rsidRPr="00F165ED">
        <w:rPr>
          <w:rFonts w:ascii="inherit" w:hAnsi="inherit"/>
          <w:color w:val="212121"/>
          <w:sz w:val="22"/>
        </w:rPr>
        <w:t>1913</w:t>
      </w:r>
      <w:r w:rsidRPr="00F165ED">
        <w:rPr>
          <w:rFonts w:ascii="inherit" w:hAnsi="inherit"/>
          <w:color w:val="212121"/>
          <w:sz w:val="22"/>
        </w:rPr>
        <w:tab/>
        <w:t xml:space="preserve">              </w:t>
      </w:r>
      <w:r w:rsidR="00F165ED">
        <w:rPr>
          <w:rFonts w:ascii="inherit" w:hAnsi="inherit"/>
          <w:color w:val="212121"/>
          <w:sz w:val="22"/>
        </w:rPr>
        <w:t xml:space="preserve">   </w:t>
      </w:r>
      <w:r w:rsidRPr="00F165ED">
        <w:rPr>
          <w:rFonts w:ascii="inherit" w:hAnsi="inherit"/>
          <w:color w:val="212121"/>
          <w:sz w:val="22"/>
        </w:rPr>
        <w:t>Confins-MG(SBCF)</w:t>
      </w:r>
      <w:r w:rsidRPr="00F165ED">
        <w:rPr>
          <w:rFonts w:ascii="inherit" w:hAnsi="inherit"/>
          <w:color w:val="212121"/>
          <w:sz w:val="22"/>
        </w:rPr>
        <w:t xml:space="preserve"> </w:t>
      </w:r>
      <w:r w:rsidR="00F165ED">
        <w:rPr>
          <w:rFonts w:ascii="inherit" w:hAnsi="inherit"/>
          <w:color w:val="212121"/>
          <w:sz w:val="22"/>
        </w:rPr>
        <w:tab/>
      </w:r>
      <w:r w:rsidRPr="00F165ED">
        <w:rPr>
          <w:rFonts w:ascii="inherit" w:hAnsi="inherit"/>
          <w:color w:val="212121"/>
          <w:sz w:val="22"/>
        </w:rPr>
        <w:t>Galeão-RJ(SBGL)</w:t>
      </w:r>
    </w:p>
    <w:p w:rsidR="00517D0A" w:rsidRPr="00F165ED" w:rsidRDefault="001430D4" w:rsidP="009E534C">
      <w:pPr>
        <w:pStyle w:val="Pr-formataoHTML"/>
        <w:shd w:val="clear" w:color="auto" w:fill="FFFFFF"/>
        <w:ind w:left="284"/>
        <w:rPr>
          <w:rFonts w:ascii="inherit" w:hAnsi="inherit"/>
          <w:color w:val="212121"/>
          <w:sz w:val="22"/>
        </w:rPr>
      </w:pPr>
      <w:r w:rsidRPr="00F165ED">
        <w:rPr>
          <w:rFonts w:ascii="inherit" w:hAnsi="inherit"/>
          <w:color w:val="212121"/>
          <w:sz w:val="22"/>
        </w:rPr>
        <w:t>1703</w:t>
      </w:r>
      <w:r w:rsidRPr="00F165ED">
        <w:rPr>
          <w:rFonts w:ascii="inherit" w:hAnsi="inherit"/>
          <w:color w:val="212121"/>
          <w:sz w:val="22"/>
        </w:rPr>
        <w:tab/>
        <w:t xml:space="preserve">              </w:t>
      </w:r>
      <w:r w:rsidR="00F165ED">
        <w:rPr>
          <w:rFonts w:ascii="inherit" w:hAnsi="inherit"/>
          <w:color w:val="212121"/>
          <w:sz w:val="22"/>
        </w:rPr>
        <w:t xml:space="preserve">   </w:t>
      </w:r>
      <w:r w:rsidRPr="00F165ED">
        <w:rPr>
          <w:rFonts w:ascii="inherit" w:hAnsi="inherit"/>
          <w:color w:val="212121"/>
          <w:sz w:val="22"/>
        </w:rPr>
        <w:t>Confins-MG(SBCF)</w:t>
      </w:r>
      <w:r w:rsidRPr="00F165ED">
        <w:rPr>
          <w:rFonts w:ascii="inherit" w:hAnsi="inherit"/>
          <w:color w:val="212121"/>
          <w:sz w:val="22"/>
        </w:rPr>
        <w:t xml:space="preserve"> </w:t>
      </w:r>
      <w:r w:rsidR="00F165ED">
        <w:rPr>
          <w:rFonts w:ascii="inherit" w:hAnsi="inherit"/>
          <w:color w:val="212121"/>
          <w:sz w:val="22"/>
        </w:rPr>
        <w:tab/>
      </w:r>
      <w:r w:rsidRPr="00F165ED">
        <w:rPr>
          <w:rFonts w:ascii="inherit" w:hAnsi="inherit"/>
          <w:color w:val="212121"/>
          <w:sz w:val="22"/>
        </w:rPr>
        <w:t>Brasília-DF(SBBR)</w:t>
      </w:r>
      <w:r w:rsidR="007E1F72" w:rsidRPr="00F165ED">
        <w:rPr>
          <w:rFonts w:ascii="inherit" w:hAnsi="inherit"/>
          <w:color w:val="212121"/>
          <w:sz w:val="22"/>
        </w:rPr>
        <w:t xml:space="preserve">  </w:t>
      </w:r>
      <w:r w:rsidR="00517D0A" w:rsidRPr="00F165ED">
        <w:rPr>
          <w:rFonts w:ascii="inherit" w:hAnsi="inherit"/>
          <w:color w:val="212121"/>
          <w:sz w:val="22"/>
        </w:rPr>
        <w:t xml:space="preserve">   </w:t>
      </w:r>
    </w:p>
    <w:p w:rsidR="00A25B32" w:rsidRPr="00F165ED" w:rsidRDefault="00A25B32" w:rsidP="00475504">
      <w:pPr>
        <w:pStyle w:val="Pr-formataoHTML"/>
        <w:shd w:val="clear" w:color="auto" w:fill="FFFFFF"/>
        <w:rPr>
          <w:rFonts w:ascii="inherit" w:hAnsi="inherit"/>
          <w:color w:val="212121"/>
          <w:sz w:val="22"/>
        </w:rPr>
      </w:pPr>
      <w:r w:rsidRPr="00F165ED">
        <w:rPr>
          <w:rFonts w:ascii="inherit" w:hAnsi="inherit"/>
          <w:noProof/>
          <w:color w:val="212121"/>
          <w:sz w:val="22"/>
        </w:rPr>
        <mc:AlternateContent>
          <mc:Choice Requires="wps">
            <w:drawing>
              <wp:anchor distT="0" distB="0" distL="114300" distR="114300" simplePos="0" relativeHeight="251672576" behindDoc="0" locked="0" layoutInCell="1" allowOverlap="1" wp14:anchorId="61966B83" wp14:editId="62A760B9">
                <wp:simplePos x="0" y="0"/>
                <wp:positionH relativeFrom="column">
                  <wp:posOffset>205740</wp:posOffset>
                </wp:positionH>
                <wp:positionV relativeFrom="paragraph">
                  <wp:posOffset>81280</wp:posOffset>
                </wp:positionV>
                <wp:extent cx="4657725" cy="0"/>
                <wp:effectExtent l="0" t="0" r="9525" b="19050"/>
                <wp:wrapNone/>
                <wp:docPr id="9" name="Conector reto 9"/>
                <wp:cNvGraphicFramePr/>
                <a:graphic xmlns:a="http://schemas.openxmlformats.org/drawingml/2006/main">
                  <a:graphicData uri="http://schemas.microsoft.com/office/word/2010/wordprocessingShape">
                    <wps:wsp>
                      <wps:cNvCnPr/>
                      <wps:spPr>
                        <a:xfrm>
                          <a:off x="0" y="0"/>
                          <a:ext cx="4657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ector reto 9"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6.4pt" to="382.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" strokecolor="black [3213]"/>
            </w:pict>
          </mc:Fallback>
        </mc:AlternateContent>
      </w:r>
    </w:p>
    <w:p w:rsidR="00A25B32" w:rsidRPr="00E84656" w:rsidRDefault="0074150A" w:rsidP="00A25B32">
      <w:pPr>
        <w:pStyle w:val="Pr-formataoHTML"/>
        <w:shd w:val="clear" w:color="auto" w:fill="FFFFFF"/>
        <w:ind w:left="284"/>
        <w:rPr>
          <w:rFonts w:ascii="inherit" w:hAnsi="inherit"/>
          <w:b/>
          <w:color w:val="212121"/>
          <w:sz w:val="22"/>
          <w:lang w:val="en-US"/>
        </w:rPr>
      </w:pPr>
      <w:r w:rsidRPr="00E84656">
        <w:rPr>
          <w:rFonts w:ascii="inherit" w:hAnsi="inherit"/>
          <w:b/>
          <w:color w:val="212121"/>
          <w:sz w:val="22"/>
          <w:lang w:val="en-US"/>
        </w:rPr>
        <w:t>Arrivals</w:t>
      </w:r>
    </w:p>
    <w:p w:rsidR="0074150A" w:rsidRPr="00E84656" w:rsidRDefault="0074150A" w:rsidP="00A25B32">
      <w:pPr>
        <w:pStyle w:val="Pr-formataoHTML"/>
        <w:shd w:val="clear" w:color="auto" w:fill="FFFFFF"/>
        <w:ind w:left="284"/>
        <w:rPr>
          <w:rFonts w:ascii="inherit" w:hAnsi="inherit"/>
          <w:b/>
          <w:color w:val="212121"/>
          <w:sz w:val="22"/>
          <w:lang w:val="en-US"/>
        </w:rPr>
      </w:pPr>
      <w:r w:rsidRPr="00F165ED">
        <w:rPr>
          <w:rFonts w:ascii="inherit" w:hAnsi="inherit"/>
          <w:noProof/>
          <w:color w:val="212121"/>
          <w:sz w:val="22"/>
        </w:rPr>
        <mc:AlternateContent>
          <mc:Choice Requires="wps">
            <w:drawing>
              <wp:anchor distT="0" distB="0" distL="114300" distR="114300" simplePos="0" relativeHeight="251674624" behindDoc="0" locked="0" layoutInCell="1" allowOverlap="1" wp14:anchorId="3F0568FB" wp14:editId="4D9949F7">
                <wp:simplePos x="0" y="0"/>
                <wp:positionH relativeFrom="column">
                  <wp:posOffset>196215</wp:posOffset>
                </wp:positionH>
                <wp:positionV relativeFrom="paragraph">
                  <wp:posOffset>78105</wp:posOffset>
                </wp:positionV>
                <wp:extent cx="4667250" cy="0"/>
                <wp:effectExtent l="0" t="0" r="19050" b="19050"/>
                <wp:wrapNone/>
                <wp:docPr id="10" name="Conector reto 10"/>
                <wp:cNvGraphicFramePr/>
                <a:graphic xmlns:a="http://schemas.openxmlformats.org/drawingml/2006/main">
                  <a:graphicData uri="http://schemas.microsoft.com/office/word/2010/wordprocessingShape">
                    <wps:wsp>
                      <wps:cNvCnPr/>
                      <wps:spPr>
                        <a:xfrm>
                          <a:off x="0" y="0"/>
                          <a:ext cx="466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ector reto 1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pt,6.15pt" to="382.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" strokecolor="black [3213]"/>
            </w:pict>
          </mc:Fallback>
        </mc:AlternateContent>
      </w:r>
    </w:p>
    <w:p w:rsidR="00F370BA" w:rsidRPr="00F165ED" w:rsidRDefault="00F370BA" w:rsidP="00F370BA">
      <w:pPr>
        <w:pStyle w:val="Pr-formataoHTML"/>
        <w:shd w:val="clear" w:color="auto" w:fill="FFFFFF"/>
        <w:ind w:left="284"/>
        <w:rPr>
          <w:rFonts w:ascii="inherit" w:hAnsi="inherit"/>
          <w:b/>
          <w:color w:val="212121"/>
          <w:sz w:val="22"/>
          <w:lang w:val="en-US"/>
        </w:rPr>
      </w:pPr>
      <w:r w:rsidRPr="00F165ED">
        <w:rPr>
          <w:rFonts w:ascii="inherit" w:hAnsi="inherit"/>
          <w:b/>
          <w:color w:val="212121"/>
          <w:sz w:val="22"/>
          <w:lang w:val="en-US"/>
        </w:rPr>
        <w:t>#flightNumber   #from                                       #destiny</w:t>
      </w:r>
    </w:p>
    <w:p w:rsidR="00F370BA" w:rsidRPr="00E84656" w:rsidRDefault="00E262E0" w:rsidP="00F370BA">
      <w:pPr>
        <w:pStyle w:val="Pr-formataoHTML"/>
        <w:shd w:val="clear" w:color="auto" w:fill="FFFFFF"/>
        <w:ind w:left="284"/>
        <w:rPr>
          <w:rFonts w:ascii="inherit" w:hAnsi="inherit"/>
          <w:color w:val="212121"/>
          <w:sz w:val="22"/>
        </w:rPr>
      </w:pPr>
      <w:r w:rsidRPr="00E84656">
        <w:rPr>
          <w:rFonts w:ascii="inherit" w:hAnsi="inherit"/>
          <w:color w:val="212121"/>
          <w:sz w:val="22"/>
        </w:rPr>
        <w:t>1833</w:t>
      </w:r>
      <w:r w:rsidRPr="00E84656">
        <w:rPr>
          <w:rFonts w:ascii="inherit" w:hAnsi="inherit"/>
          <w:color w:val="212121"/>
          <w:sz w:val="22"/>
        </w:rPr>
        <w:tab/>
        <w:t xml:space="preserve">               </w:t>
      </w:r>
      <w:r w:rsidR="00E84656" w:rsidRPr="00E84656">
        <w:rPr>
          <w:rFonts w:ascii="inherit" w:hAnsi="inherit"/>
          <w:color w:val="212121"/>
          <w:sz w:val="22"/>
        </w:rPr>
        <w:t xml:space="preserve">  </w:t>
      </w:r>
      <w:r w:rsidRPr="00E84656">
        <w:rPr>
          <w:rFonts w:ascii="inherit" w:hAnsi="inherit"/>
          <w:color w:val="212121"/>
          <w:sz w:val="22"/>
        </w:rPr>
        <w:t>Salvador-BA(SBSV)</w:t>
      </w:r>
      <w:r w:rsidRPr="00E84656">
        <w:rPr>
          <w:rFonts w:ascii="inherit" w:hAnsi="inherit"/>
          <w:color w:val="212121"/>
          <w:sz w:val="22"/>
        </w:rPr>
        <w:tab/>
      </w:r>
      <w:r w:rsidRPr="00E84656">
        <w:rPr>
          <w:rFonts w:ascii="inherit" w:hAnsi="inherit"/>
          <w:color w:val="212121"/>
          <w:sz w:val="22"/>
        </w:rPr>
        <w:t>Confins-MG(SBCF)</w:t>
      </w:r>
    </w:p>
    <w:p w:rsidR="00E262E0" w:rsidRPr="00F165ED" w:rsidRDefault="00E262E0" w:rsidP="00F370BA">
      <w:pPr>
        <w:pStyle w:val="Pr-formataoHTML"/>
        <w:shd w:val="clear" w:color="auto" w:fill="FFFFFF"/>
        <w:ind w:left="284"/>
        <w:rPr>
          <w:rFonts w:ascii="inherit" w:hAnsi="inherit"/>
          <w:color w:val="212121"/>
          <w:sz w:val="22"/>
        </w:rPr>
      </w:pPr>
      <w:r w:rsidRPr="00F165ED">
        <w:rPr>
          <w:rFonts w:ascii="inherit" w:hAnsi="inherit"/>
          <w:color w:val="212121"/>
          <w:sz w:val="22"/>
        </w:rPr>
        <w:t>1700</w:t>
      </w:r>
      <w:r w:rsidRPr="00F165ED">
        <w:rPr>
          <w:rFonts w:ascii="inherit" w:hAnsi="inherit"/>
          <w:color w:val="212121"/>
          <w:sz w:val="22"/>
        </w:rPr>
        <w:tab/>
        <w:t xml:space="preserve">               </w:t>
      </w:r>
      <w:r w:rsidR="00E84656">
        <w:rPr>
          <w:rFonts w:ascii="inherit" w:hAnsi="inherit"/>
          <w:color w:val="212121"/>
          <w:sz w:val="22"/>
        </w:rPr>
        <w:t xml:space="preserve">  </w:t>
      </w:r>
      <w:r w:rsidRPr="00F165ED">
        <w:rPr>
          <w:rFonts w:ascii="inherit" w:hAnsi="inherit"/>
          <w:color w:val="212121"/>
          <w:sz w:val="22"/>
        </w:rPr>
        <w:t>Brasília-DF(SBBR)</w:t>
      </w:r>
      <w:r w:rsidRPr="00F165ED">
        <w:rPr>
          <w:rFonts w:ascii="inherit" w:hAnsi="inherit"/>
          <w:color w:val="212121"/>
          <w:sz w:val="22"/>
        </w:rPr>
        <w:tab/>
      </w:r>
      <w:r w:rsidRPr="00F165ED">
        <w:rPr>
          <w:rFonts w:ascii="inherit" w:hAnsi="inherit"/>
          <w:color w:val="212121"/>
          <w:sz w:val="22"/>
        </w:rPr>
        <w:tab/>
      </w:r>
      <w:r w:rsidRPr="00F165ED">
        <w:rPr>
          <w:rFonts w:ascii="inherit" w:hAnsi="inherit"/>
          <w:color w:val="212121"/>
          <w:sz w:val="22"/>
        </w:rPr>
        <w:t>Confins-MG(SBCF)</w:t>
      </w:r>
    </w:p>
    <w:p w:rsidR="003C6CE8" w:rsidRDefault="003C6CE8" w:rsidP="00F370BA">
      <w:pPr>
        <w:pStyle w:val="Pr-formataoHTML"/>
        <w:shd w:val="clear" w:color="auto" w:fill="FFFFFF"/>
        <w:ind w:left="284"/>
        <w:rPr>
          <w:rFonts w:ascii="inherit" w:hAnsi="inherit"/>
          <w:color w:val="212121"/>
        </w:rPr>
      </w:pPr>
    </w:p>
    <w:p w:rsidR="003C6CE8" w:rsidRDefault="003C6CE8" w:rsidP="00F370BA">
      <w:pPr>
        <w:pStyle w:val="Pr-formataoHTML"/>
        <w:shd w:val="clear" w:color="auto" w:fill="FFFFFF"/>
        <w:ind w:left="284"/>
        <w:rPr>
          <w:rFonts w:ascii="inherit" w:hAnsi="inherit"/>
          <w:color w:val="212121"/>
        </w:rPr>
      </w:pPr>
    </w:p>
    <w:p w:rsidR="003C6CE8" w:rsidRDefault="003C6CE8" w:rsidP="00F370BA">
      <w:pPr>
        <w:pStyle w:val="Pr-formataoHTML"/>
        <w:shd w:val="clear" w:color="auto" w:fill="FFFFFF"/>
        <w:ind w:left="284"/>
        <w:rPr>
          <w:rFonts w:ascii="inherit" w:hAnsi="inherit"/>
          <w:color w:val="212121"/>
        </w:rPr>
      </w:pPr>
    </w:p>
    <w:p w:rsidR="003C6CE8" w:rsidRDefault="003C6CE8" w:rsidP="00F370BA">
      <w:pPr>
        <w:pStyle w:val="Pr-formataoHTML"/>
        <w:shd w:val="clear" w:color="auto" w:fill="FFFFFF"/>
        <w:ind w:left="284"/>
        <w:rPr>
          <w:rFonts w:ascii="inherit" w:hAnsi="inherit"/>
          <w:color w:val="212121"/>
        </w:rPr>
      </w:pPr>
    </w:p>
    <w:p w:rsidR="003C6CE8" w:rsidRDefault="003C6CE8" w:rsidP="00F370BA">
      <w:pPr>
        <w:pStyle w:val="Pr-formataoHTML"/>
        <w:shd w:val="clear" w:color="auto" w:fill="FFFFFF"/>
        <w:ind w:left="284"/>
        <w:rPr>
          <w:rFonts w:ascii="inherit" w:hAnsi="inherit"/>
          <w:color w:val="212121"/>
        </w:rPr>
      </w:pPr>
    </w:p>
    <w:p w:rsidR="003C6CE8" w:rsidRDefault="003C6CE8" w:rsidP="00F370BA">
      <w:pPr>
        <w:pStyle w:val="Pr-formataoHTML"/>
        <w:shd w:val="clear" w:color="auto" w:fill="FFFFFF"/>
        <w:ind w:left="284"/>
        <w:rPr>
          <w:rFonts w:ascii="inherit" w:hAnsi="inherit"/>
          <w:color w:val="212121"/>
        </w:rPr>
      </w:pPr>
    </w:p>
    <w:p w:rsidR="003C6CE8" w:rsidRPr="00E262E0" w:rsidRDefault="003C6CE8" w:rsidP="00F370BA">
      <w:pPr>
        <w:pStyle w:val="Pr-formataoHTML"/>
        <w:shd w:val="clear" w:color="auto" w:fill="FFFFFF"/>
        <w:ind w:left="284"/>
        <w:rPr>
          <w:rFonts w:ascii="inherit" w:hAnsi="inherit"/>
          <w:color w:val="212121"/>
        </w:rPr>
      </w:pPr>
    </w:p>
    <w:p w:rsidR="00517D0A" w:rsidRPr="00E262E0" w:rsidRDefault="00517D0A" w:rsidP="0074150A">
      <w:pPr>
        <w:pStyle w:val="Pr-formataoHTML"/>
        <w:shd w:val="clear" w:color="auto" w:fill="FFFFFF"/>
        <w:ind w:left="284"/>
        <w:rPr>
          <w:rFonts w:ascii="inherit" w:hAnsi="inherit"/>
          <w:color w:val="212121"/>
        </w:rPr>
      </w:pPr>
      <w:bookmarkStart w:id="1" w:name="_GoBack"/>
      <w:bookmarkEnd w:id="1"/>
    </w:p>
    <w:sectPr w:rsidR="00517D0A" w:rsidRPr="00E26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B3"/>
    <w:rsid w:val="00055EBF"/>
    <w:rsid w:val="00076355"/>
    <w:rsid w:val="001430D4"/>
    <w:rsid w:val="001E1CC9"/>
    <w:rsid w:val="001E7560"/>
    <w:rsid w:val="00232460"/>
    <w:rsid w:val="00254287"/>
    <w:rsid w:val="002A14D7"/>
    <w:rsid w:val="002C238D"/>
    <w:rsid w:val="003C6CE8"/>
    <w:rsid w:val="003D6EAE"/>
    <w:rsid w:val="003D7689"/>
    <w:rsid w:val="0042220F"/>
    <w:rsid w:val="004647C4"/>
    <w:rsid w:val="00475504"/>
    <w:rsid w:val="0048733B"/>
    <w:rsid w:val="00517D0A"/>
    <w:rsid w:val="0058119C"/>
    <w:rsid w:val="005E25D0"/>
    <w:rsid w:val="006160B3"/>
    <w:rsid w:val="00734860"/>
    <w:rsid w:val="0074150A"/>
    <w:rsid w:val="007E1F72"/>
    <w:rsid w:val="008404FB"/>
    <w:rsid w:val="00844BBE"/>
    <w:rsid w:val="00932268"/>
    <w:rsid w:val="009A0316"/>
    <w:rsid w:val="009E534C"/>
    <w:rsid w:val="00A25B32"/>
    <w:rsid w:val="00A64DC0"/>
    <w:rsid w:val="00AF6185"/>
    <w:rsid w:val="00B00B2F"/>
    <w:rsid w:val="00BE532F"/>
    <w:rsid w:val="00C040E9"/>
    <w:rsid w:val="00C95228"/>
    <w:rsid w:val="00CB68FE"/>
    <w:rsid w:val="00CC40F9"/>
    <w:rsid w:val="00D0163F"/>
    <w:rsid w:val="00D80020"/>
    <w:rsid w:val="00DB3F9D"/>
    <w:rsid w:val="00DB5CC8"/>
    <w:rsid w:val="00E262E0"/>
    <w:rsid w:val="00E84656"/>
    <w:rsid w:val="00F165ED"/>
    <w:rsid w:val="00F169D4"/>
    <w:rsid w:val="00F2276D"/>
    <w:rsid w:val="00F370BA"/>
    <w:rsid w:val="00F869B0"/>
    <w:rsid w:val="00FA76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869B0"/>
    <w:rPr>
      <w:b/>
      <w:bCs/>
    </w:rPr>
  </w:style>
  <w:style w:type="paragraph" w:styleId="NormalWeb">
    <w:name w:val="Normal (Web)"/>
    <w:basedOn w:val="Normal"/>
    <w:uiPriority w:val="99"/>
    <w:semiHidden/>
    <w:unhideWhenUsed/>
    <w:rsid w:val="00AF61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E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25D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42220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22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869B0"/>
    <w:rPr>
      <w:b/>
      <w:bCs/>
    </w:rPr>
  </w:style>
  <w:style w:type="paragraph" w:styleId="NormalWeb">
    <w:name w:val="Normal (Web)"/>
    <w:basedOn w:val="Normal"/>
    <w:uiPriority w:val="99"/>
    <w:semiHidden/>
    <w:unhideWhenUsed/>
    <w:rsid w:val="00AF61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E2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25D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42220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22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6718">
      <w:bodyDiv w:val="1"/>
      <w:marLeft w:val="0"/>
      <w:marRight w:val="0"/>
      <w:marTop w:val="0"/>
      <w:marBottom w:val="0"/>
      <w:divBdr>
        <w:top w:val="none" w:sz="0" w:space="0" w:color="auto"/>
        <w:left w:val="none" w:sz="0" w:space="0" w:color="auto"/>
        <w:bottom w:val="none" w:sz="0" w:space="0" w:color="auto"/>
        <w:right w:val="none" w:sz="0" w:space="0" w:color="auto"/>
      </w:divBdr>
    </w:div>
    <w:div w:id="82845032">
      <w:bodyDiv w:val="1"/>
      <w:marLeft w:val="0"/>
      <w:marRight w:val="0"/>
      <w:marTop w:val="0"/>
      <w:marBottom w:val="0"/>
      <w:divBdr>
        <w:top w:val="none" w:sz="0" w:space="0" w:color="auto"/>
        <w:left w:val="none" w:sz="0" w:space="0" w:color="auto"/>
        <w:bottom w:val="none" w:sz="0" w:space="0" w:color="auto"/>
        <w:right w:val="none" w:sz="0" w:space="0" w:color="auto"/>
      </w:divBdr>
    </w:div>
    <w:div w:id="129131867">
      <w:bodyDiv w:val="1"/>
      <w:marLeft w:val="0"/>
      <w:marRight w:val="0"/>
      <w:marTop w:val="0"/>
      <w:marBottom w:val="0"/>
      <w:divBdr>
        <w:top w:val="none" w:sz="0" w:space="0" w:color="auto"/>
        <w:left w:val="none" w:sz="0" w:space="0" w:color="auto"/>
        <w:bottom w:val="none" w:sz="0" w:space="0" w:color="auto"/>
        <w:right w:val="none" w:sz="0" w:space="0" w:color="auto"/>
      </w:divBdr>
    </w:div>
    <w:div w:id="353384687">
      <w:bodyDiv w:val="1"/>
      <w:marLeft w:val="0"/>
      <w:marRight w:val="0"/>
      <w:marTop w:val="0"/>
      <w:marBottom w:val="0"/>
      <w:divBdr>
        <w:top w:val="none" w:sz="0" w:space="0" w:color="auto"/>
        <w:left w:val="none" w:sz="0" w:space="0" w:color="auto"/>
        <w:bottom w:val="none" w:sz="0" w:space="0" w:color="auto"/>
        <w:right w:val="none" w:sz="0" w:space="0" w:color="auto"/>
      </w:divBdr>
    </w:div>
    <w:div w:id="8561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4</Pages>
  <Words>1283</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Flora</cp:lastModifiedBy>
  <cp:revision>92</cp:revision>
  <dcterms:created xsi:type="dcterms:W3CDTF">2018-12-02T13:27:00Z</dcterms:created>
  <dcterms:modified xsi:type="dcterms:W3CDTF">2018-12-03T01:27:00Z</dcterms:modified>
</cp:coreProperties>
</file>