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lang w:eastAsia="en-US"/>
        </w:rPr>
        <w:id w:val="2142682695"/>
        <w:docPartObj>
          <w:docPartGallery w:val="Cover Pages"/>
          <w:docPartUnique/>
        </w:docPartObj>
      </w:sdtPr>
      <w:sdtEndPr>
        <w:rPr>
          <w:rFonts w:asciiTheme="minorHAnsi" w:eastAsiaTheme="minorHAnsi" w:hAnsiTheme="minorHAnsi" w:cstheme="minorBidi"/>
          <w:b/>
          <w:bCs/>
          <w:caps w:val="0"/>
        </w:rPr>
      </w:sdtEndPr>
      <w:sdtContent>
        <w:tbl>
          <w:tblPr>
            <w:tblW w:w="5000" w:type="pct"/>
            <w:jc w:val="center"/>
            <w:tblLook w:val="04A0" w:firstRow="1" w:lastRow="0" w:firstColumn="1" w:lastColumn="0" w:noHBand="0" w:noVBand="1"/>
          </w:tblPr>
          <w:tblGrid>
            <w:gridCol w:w="9072"/>
          </w:tblGrid>
          <w:tr w:rsidR="00043F01" w14:paraId="649369B9" w14:textId="77777777">
            <w:trPr>
              <w:trHeight w:val="2880"/>
              <w:jc w:val="center"/>
            </w:trPr>
            <w:sdt>
              <w:sdtPr>
                <w:rPr>
                  <w:rFonts w:asciiTheme="majorHAnsi" w:eastAsiaTheme="majorEastAsia" w:hAnsiTheme="majorHAnsi" w:cstheme="majorBidi"/>
                  <w:caps/>
                  <w:lang w:eastAsia="en-US"/>
                </w:rPr>
                <w:alias w:val="Société"/>
                <w:id w:val="15524243"/>
                <w:placeholder>
                  <w:docPart w:val="B830B2C048A3439384655283E413E282"/>
                </w:placeholder>
                <w:dataBinding w:prefixMappings="xmlns:ns0='http://schemas.openxmlformats.org/officeDocument/2006/extended-properties'" w:xpath="/ns0:Properties[1]/ns0:Company[1]" w:storeItemID="{6668398D-A668-4E3E-A5EB-62B293D839F1}"/>
                <w:text/>
              </w:sdtPr>
              <w:sdtEndPr>
                <w:rPr>
                  <w:lang w:eastAsia="fr-FR"/>
                </w:rPr>
              </w:sdtEndPr>
              <w:sdtContent>
                <w:tc>
                  <w:tcPr>
                    <w:tcW w:w="5000" w:type="pct"/>
                  </w:tcPr>
                  <w:p w14:paraId="0B1FF8AB" w14:textId="77777777" w:rsidR="00043F01" w:rsidRDefault="00D4182B" w:rsidP="00D4182B">
                    <w:pPr>
                      <w:pStyle w:val="Sansinterligne"/>
                      <w:jc w:val="center"/>
                      <w:rPr>
                        <w:rFonts w:asciiTheme="majorHAnsi" w:eastAsiaTheme="majorEastAsia" w:hAnsiTheme="majorHAnsi" w:cstheme="majorBidi"/>
                        <w:caps/>
                      </w:rPr>
                    </w:pPr>
                    <w:r>
                      <w:rPr>
                        <w:rFonts w:asciiTheme="majorHAnsi" w:eastAsiaTheme="majorEastAsia" w:hAnsiTheme="majorHAnsi" w:cstheme="majorBidi"/>
                        <w:caps/>
                        <w:lang w:eastAsia="en-US"/>
                      </w:rPr>
                      <w:t>claudiusmarius</w:t>
                    </w:r>
                  </w:p>
                </w:tc>
              </w:sdtContent>
            </w:sdt>
          </w:tr>
          <w:tr w:rsidR="00043F01" w14:paraId="234AA5BD" w14:textId="77777777">
            <w:trPr>
              <w:trHeight w:val="1440"/>
              <w:jc w:val="center"/>
            </w:trPr>
            <w:sdt>
              <w:sdtPr>
                <w:rPr>
                  <w:rFonts w:ascii="Rubik" w:eastAsiaTheme="majorEastAsia" w:hAnsi="Rubik" w:cs="Rubik"/>
                  <w:sz w:val="80"/>
                  <w:szCs w:val="80"/>
                </w:rPr>
                <w:alias w:val="Titre"/>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064BC17E" w14:textId="60B685F2" w:rsidR="00043F01" w:rsidRDefault="00307B7A" w:rsidP="00043F01">
                    <w:pPr>
                      <w:pStyle w:val="Sansinterligne"/>
                      <w:jc w:val="center"/>
                      <w:rPr>
                        <w:rFonts w:asciiTheme="majorHAnsi" w:eastAsiaTheme="majorEastAsia" w:hAnsiTheme="majorHAnsi" w:cstheme="majorBidi"/>
                        <w:sz w:val="80"/>
                        <w:szCs w:val="80"/>
                      </w:rPr>
                    </w:pPr>
                    <w:r>
                      <w:rPr>
                        <w:rFonts w:ascii="Rubik" w:eastAsiaTheme="majorEastAsia" w:hAnsi="Rubik" w:cs="Rubik"/>
                        <w:sz w:val="80"/>
                        <w:szCs w:val="80"/>
                      </w:rPr>
                      <w:t xml:space="preserve">GUIDE </w:t>
                    </w:r>
                    <w:r w:rsidR="00C055DE">
                      <w:rPr>
                        <w:rFonts w:ascii="Rubik" w:eastAsiaTheme="majorEastAsia" w:hAnsi="Rubik" w:cs="Rubik"/>
                        <w:sz w:val="80"/>
                        <w:szCs w:val="80"/>
                      </w:rPr>
                      <w:t>TESTEUR DE PILES</w:t>
                    </w:r>
                  </w:p>
                </w:tc>
              </w:sdtContent>
            </w:sdt>
          </w:tr>
          <w:tr w:rsidR="00043F01" w14:paraId="7EE4AD61" w14:textId="77777777">
            <w:trPr>
              <w:trHeight w:val="720"/>
              <w:jc w:val="center"/>
            </w:trPr>
            <w:sdt>
              <w:sdtPr>
                <w:rPr>
                  <w:rFonts w:eastAsiaTheme="majorEastAsia" w:cstheme="minorHAnsi"/>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01C50886" w14:textId="73546741" w:rsidR="00043F01" w:rsidRPr="00AD1318" w:rsidRDefault="00B43626">
                    <w:pPr>
                      <w:pStyle w:val="Sansinterligne"/>
                      <w:jc w:val="center"/>
                      <w:rPr>
                        <w:rFonts w:eastAsiaTheme="majorEastAsia" w:cstheme="minorHAnsi"/>
                        <w:sz w:val="32"/>
                        <w:szCs w:val="32"/>
                      </w:rPr>
                    </w:pPr>
                    <w:r w:rsidRPr="00AD1318">
                      <w:rPr>
                        <w:rFonts w:eastAsiaTheme="majorEastAsia" w:cstheme="minorHAnsi"/>
                        <w:sz w:val="32"/>
                        <w:szCs w:val="32"/>
                      </w:rPr>
                      <w:t>https://www.youtube.com/c/ClaudeDufourmont</w:t>
                    </w:r>
                  </w:p>
                </w:tc>
              </w:sdtContent>
            </w:sdt>
          </w:tr>
          <w:tr w:rsidR="00043F01" w14:paraId="131B2D55" w14:textId="77777777">
            <w:trPr>
              <w:trHeight w:val="360"/>
              <w:jc w:val="center"/>
            </w:trPr>
            <w:tc>
              <w:tcPr>
                <w:tcW w:w="5000" w:type="pct"/>
                <w:vAlign w:val="center"/>
              </w:tcPr>
              <w:p w14:paraId="311D6B16" w14:textId="42F9B0ED" w:rsidR="00AD1318" w:rsidRPr="00AD1318" w:rsidRDefault="00AD1318" w:rsidP="00AD1318">
                <w:pPr>
                  <w:jc w:val="center"/>
                  <w:rPr>
                    <w:rFonts w:cstheme="minorHAnsi"/>
                    <w:sz w:val="32"/>
                    <w:szCs w:val="32"/>
                  </w:rPr>
                </w:pPr>
                <w:r w:rsidRPr="00AD1318">
                  <w:rPr>
                    <w:rFonts w:cstheme="minorHAnsi"/>
                    <w:sz w:val="32"/>
                    <w:szCs w:val="32"/>
                  </w:rPr>
                  <w:t>https://github.com/claudiusmarius</w:t>
                </w:r>
              </w:p>
              <w:p w14:paraId="25DC64FE" w14:textId="77777777" w:rsidR="00043F01" w:rsidRPr="00AD1318" w:rsidRDefault="00043F01" w:rsidP="00AD1318">
                <w:pPr>
                  <w:pStyle w:val="Sous-titre"/>
                  <w:jc w:val="center"/>
                  <w:rPr>
                    <w:rFonts w:cstheme="minorHAnsi"/>
                    <w:sz w:val="32"/>
                    <w:szCs w:val="32"/>
                  </w:rPr>
                </w:pPr>
              </w:p>
            </w:tc>
          </w:tr>
          <w:tr w:rsidR="00043F01" w14:paraId="5E1A1322" w14:textId="77777777">
            <w:trPr>
              <w:trHeight w:val="360"/>
              <w:jc w:val="center"/>
            </w:trPr>
            <w:sdt>
              <w:sdtPr>
                <w:rPr>
                  <w:b/>
                  <w:bCs/>
                </w:rPr>
                <w:alias w:val="Auteu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14A6CD2E" w14:textId="77777777" w:rsidR="00043F01" w:rsidRDefault="00043F01">
                    <w:pPr>
                      <w:pStyle w:val="Sansinterligne"/>
                      <w:jc w:val="center"/>
                      <w:rPr>
                        <w:b/>
                        <w:bCs/>
                      </w:rPr>
                    </w:pPr>
                    <w:r>
                      <w:rPr>
                        <w:b/>
                        <w:bCs/>
                      </w:rPr>
                      <w:t>Claude DUFOURMONT</w:t>
                    </w:r>
                  </w:p>
                </w:tc>
              </w:sdtContent>
            </w:sdt>
          </w:tr>
          <w:tr w:rsidR="00043F01" w14:paraId="6CF33CB7" w14:textId="77777777">
            <w:trPr>
              <w:trHeight w:val="360"/>
              <w:jc w:val="center"/>
            </w:trPr>
            <w:sdt>
              <w:sdtPr>
                <w:rPr>
                  <w:b/>
                  <w:bCs/>
                </w:rPr>
                <w:alias w:val="Date "/>
                <w:id w:val="516659546"/>
                <w:dataBinding w:prefixMappings="xmlns:ns0='http://schemas.microsoft.com/office/2006/coverPageProps'" w:xpath="/ns0:CoverPageProperties[1]/ns0:PublishDate[1]" w:storeItemID="{55AF091B-3C7A-41E3-B477-F2FDAA23CFDA}"/>
                <w:date w:fullDate="2026-01-14T00:00:00Z">
                  <w:dateFormat w:val="dd/MM/yyyy"/>
                  <w:lid w:val="fr-FR"/>
                  <w:storeMappedDataAs w:val="dateTime"/>
                  <w:calendar w:val="gregorian"/>
                </w:date>
              </w:sdtPr>
              <w:sdtContent>
                <w:tc>
                  <w:tcPr>
                    <w:tcW w:w="5000" w:type="pct"/>
                    <w:vAlign w:val="center"/>
                  </w:tcPr>
                  <w:p w14:paraId="295CECC0" w14:textId="02DF1C94" w:rsidR="00043F01" w:rsidRDefault="00C055DE">
                    <w:pPr>
                      <w:pStyle w:val="Sansinterligne"/>
                      <w:jc w:val="center"/>
                      <w:rPr>
                        <w:b/>
                        <w:bCs/>
                      </w:rPr>
                    </w:pPr>
                    <w:r>
                      <w:rPr>
                        <w:b/>
                        <w:bCs/>
                      </w:rPr>
                      <w:t>14</w:t>
                    </w:r>
                    <w:r w:rsidR="00364073">
                      <w:rPr>
                        <w:b/>
                        <w:bCs/>
                      </w:rPr>
                      <w:t>/0</w:t>
                    </w:r>
                    <w:r>
                      <w:rPr>
                        <w:b/>
                        <w:bCs/>
                      </w:rPr>
                      <w:t>1</w:t>
                    </w:r>
                    <w:r w:rsidR="00364073">
                      <w:rPr>
                        <w:b/>
                        <w:bCs/>
                      </w:rPr>
                      <w:t>/202</w:t>
                    </w:r>
                    <w:r>
                      <w:rPr>
                        <w:b/>
                        <w:bCs/>
                      </w:rPr>
                      <w:t>6</w:t>
                    </w:r>
                  </w:p>
                </w:tc>
              </w:sdtContent>
            </w:sdt>
          </w:tr>
        </w:tbl>
        <w:p w14:paraId="4A6D36CF" w14:textId="77777777" w:rsidR="00C049E4" w:rsidRDefault="00C049E4"/>
        <w:p w14:paraId="5ADC86A1" w14:textId="77777777" w:rsidR="00C049E4" w:rsidRDefault="00C049E4" w:rsidP="00C049E4">
          <w:pPr>
            <w:jc w:val="center"/>
          </w:pPr>
          <w:r>
            <w:rPr>
              <w:noProof/>
              <w:lang w:eastAsia="fr-FR"/>
            </w:rPr>
            <w:drawing>
              <wp:inline distT="0" distB="0" distL="0" distR="0" wp14:anchorId="36318FAF" wp14:editId="2661EA64">
                <wp:extent cx="2883600" cy="1623600"/>
                <wp:effectExtent l="0" t="0" r="0" b="0"/>
                <wp:docPr id="12" name="Image 12" descr="D:\Afrique du sud 2013\P101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frique du sud 2013\P1010148.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3600" cy="1623600"/>
                        </a:xfrm>
                        <a:prstGeom prst="rect">
                          <a:avLst/>
                        </a:prstGeom>
                        <a:noFill/>
                        <a:ln>
                          <a:noFill/>
                        </a:ln>
                      </pic:spPr>
                    </pic:pic>
                  </a:graphicData>
                </a:graphic>
              </wp:inline>
            </w:drawing>
          </w:r>
        </w:p>
        <w:p w14:paraId="5925A9C0" w14:textId="77777777" w:rsidR="00C049E4" w:rsidRDefault="00C049E4"/>
        <w:tbl>
          <w:tblPr>
            <w:tblStyle w:val="Grilledutableau"/>
            <w:tblW w:w="0" w:type="auto"/>
            <w:tblLook w:val="04A0" w:firstRow="1" w:lastRow="0" w:firstColumn="1" w:lastColumn="0" w:noHBand="0" w:noVBand="1"/>
          </w:tblPr>
          <w:tblGrid>
            <w:gridCol w:w="1076"/>
            <w:gridCol w:w="1278"/>
            <w:gridCol w:w="6708"/>
          </w:tblGrid>
          <w:tr w:rsidR="00043F01" w14:paraId="213C834A" w14:textId="77777777" w:rsidTr="00043F01">
            <w:tc>
              <w:tcPr>
                <w:tcW w:w="1101" w:type="dxa"/>
              </w:tcPr>
              <w:p w14:paraId="14EE0DBC" w14:textId="77777777" w:rsidR="00043F01" w:rsidRDefault="00043F01">
                <w:r>
                  <w:t>Indice</w:t>
                </w:r>
              </w:p>
            </w:tc>
            <w:tc>
              <w:tcPr>
                <w:tcW w:w="992" w:type="dxa"/>
              </w:tcPr>
              <w:p w14:paraId="0B9196C1" w14:textId="77777777" w:rsidR="00043F01" w:rsidRDefault="00043F01">
                <w:r>
                  <w:t>Date</w:t>
                </w:r>
              </w:p>
            </w:tc>
            <w:tc>
              <w:tcPr>
                <w:tcW w:w="7119" w:type="dxa"/>
              </w:tcPr>
              <w:p w14:paraId="6B511917" w14:textId="77777777" w:rsidR="00043F01" w:rsidRDefault="00043F01">
                <w:r>
                  <w:t>Observations</w:t>
                </w:r>
              </w:p>
            </w:tc>
          </w:tr>
          <w:tr w:rsidR="00043F01" w14:paraId="4B722FE4" w14:textId="77777777" w:rsidTr="00043F01">
            <w:tc>
              <w:tcPr>
                <w:tcW w:w="1101" w:type="dxa"/>
              </w:tcPr>
              <w:p w14:paraId="29857225" w14:textId="77777777" w:rsidR="00043F01" w:rsidRDefault="00364073" w:rsidP="00364073">
                <w:pPr>
                  <w:jc w:val="center"/>
                </w:pPr>
                <w:r>
                  <w:t>0</w:t>
                </w:r>
              </w:p>
            </w:tc>
            <w:tc>
              <w:tcPr>
                <w:tcW w:w="992" w:type="dxa"/>
              </w:tcPr>
              <w:p w14:paraId="7F78BB1F" w14:textId="6CBC86B2" w:rsidR="00043F01" w:rsidRDefault="00B44910">
                <w:r>
                  <w:t>14/01/2026</w:t>
                </w:r>
              </w:p>
            </w:tc>
            <w:tc>
              <w:tcPr>
                <w:tcW w:w="7119" w:type="dxa"/>
              </w:tcPr>
              <w:p w14:paraId="55AF919E" w14:textId="77777777" w:rsidR="00043F01" w:rsidRDefault="00C049E4">
                <w:r>
                  <w:t>Création du document</w:t>
                </w:r>
              </w:p>
            </w:tc>
          </w:tr>
          <w:tr w:rsidR="00043F01" w:rsidRPr="00D016EF" w14:paraId="094793F9" w14:textId="77777777" w:rsidTr="00043F01">
            <w:tc>
              <w:tcPr>
                <w:tcW w:w="1101" w:type="dxa"/>
              </w:tcPr>
              <w:p w14:paraId="76A42154" w14:textId="3ED380BA" w:rsidR="00043F01" w:rsidRDefault="00043F01" w:rsidP="00C34879">
                <w:pPr>
                  <w:jc w:val="center"/>
                </w:pPr>
              </w:p>
            </w:tc>
            <w:tc>
              <w:tcPr>
                <w:tcW w:w="992" w:type="dxa"/>
              </w:tcPr>
              <w:p w14:paraId="119F9C1D" w14:textId="6299BC23" w:rsidR="00C34879" w:rsidRDefault="00C34879"/>
            </w:tc>
            <w:tc>
              <w:tcPr>
                <w:tcW w:w="7119" w:type="dxa"/>
              </w:tcPr>
              <w:p w14:paraId="3334BD1B" w14:textId="4071A37D" w:rsidR="00043F01" w:rsidRPr="00D016EF" w:rsidRDefault="00043F01"/>
            </w:tc>
          </w:tr>
          <w:tr w:rsidR="00043F01" w:rsidRPr="00D016EF" w14:paraId="0C80496C" w14:textId="77777777" w:rsidTr="00043F01">
            <w:tc>
              <w:tcPr>
                <w:tcW w:w="1101" w:type="dxa"/>
              </w:tcPr>
              <w:p w14:paraId="1A045ECC" w14:textId="77777777" w:rsidR="00043F01" w:rsidRPr="00D016EF" w:rsidRDefault="00043F01"/>
            </w:tc>
            <w:tc>
              <w:tcPr>
                <w:tcW w:w="992" w:type="dxa"/>
              </w:tcPr>
              <w:p w14:paraId="34B57973" w14:textId="77777777" w:rsidR="00043F01" w:rsidRPr="00D016EF" w:rsidRDefault="00043F01"/>
            </w:tc>
            <w:tc>
              <w:tcPr>
                <w:tcW w:w="7119" w:type="dxa"/>
              </w:tcPr>
              <w:p w14:paraId="3100F33D" w14:textId="77777777" w:rsidR="00043F01" w:rsidRPr="00D016EF" w:rsidRDefault="00043F01"/>
            </w:tc>
          </w:tr>
        </w:tbl>
        <w:p w14:paraId="308D7B0B" w14:textId="03AF8A1E" w:rsidR="00043F01" w:rsidRPr="00D016EF" w:rsidRDefault="00043F01"/>
        <w:tbl>
          <w:tblPr>
            <w:tblpPr w:leftFromText="187" w:rightFromText="187" w:horzAnchor="margin" w:tblpXSpec="center" w:tblpYSpec="bottom"/>
            <w:tblW w:w="5000" w:type="pct"/>
            <w:tblLook w:val="04A0" w:firstRow="1" w:lastRow="0" w:firstColumn="1" w:lastColumn="0" w:noHBand="0" w:noVBand="1"/>
          </w:tblPr>
          <w:tblGrid>
            <w:gridCol w:w="9072"/>
          </w:tblGrid>
          <w:tr w:rsidR="00043F01" w14:paraId="6C2D1090" w14:textId="77777777" w:rsidTr="0099367B">
            <w:trPr>
              <w:trHeight w:val="1418"/>
            </w:trPr>
            <w:sdt>
              <w:sdtPr>
                <w:alias w:val="Résumé"/>
                <w:id w:val="8276291"/>
                <w:dataBinding w:prefixMappings="xmlns:ns0='http://schemas.microsoft.com/office/2006/coverPageProps'" w:xpath="/ns0:CoverPageProperties[1]/ns0:Abstract[1]" w:storeItemID="{55AF091B-3C7A-41E3-B477-F2FDAA23CFDA}"/>
                <w:text/>
              </w:sdtPr>
              <w:sdtContent>
                <w:tc>
                  <w:tcPr>
                    <w:tcW w:w="5000" w:type="pct"/>
                  </w:tcPr>
                  <w:p w14:paraId="3EB6216C" w14:textId="5C8C4D49" w:rsidR="00043F01" w:rsidRDefault="00D22D3D" w:rsidP="007871F3">
                    <w:pPr>
                      <w:pStyle w:val="Sansinterligne"/>
                    </w:pPr>
                    <w:r>
                      <w:t xml:space="preserve">   </w:t>
                    </w:r>
                    <w:r w:rsidR="0099367B">
                      <w:t xml:space="preserve">   </w:t>
                    </w:r>
                  </w:p>
                </w:tc>
              </w:sdtContent>
            </w:sdt>
          </w:tr>
        </w:tbl>
        <w:p w14:paraId="17E14679" w14:textId="77777777" w:rsidR="00043F01" w:rsidRDefault="00000000"/>
      </w:sdtContent>
    </w:sdt>
    <w:sdt>
      <w:sdtPr>
        <w:rPr>
          <w:rFonts w:asciiTheme="minorHAnsi" w:eastAsiaTheme="minorHAnsi" w:hAnsiTheme="minorHAnsi" w:cstheme="minorBidi"/>
          <w:b w:val="0"/>
          <w:bCs w:val="0"/>
          <w:color w:val="auto"/>
          <w:sz w:val="22"/>
          <w:szCs w:val="22"/>
          <w:lang w:eastAsia="en-US"/>
        </w:rPr>
        <w:id w:val="1204449178"/>
        <w:docPartObj>
          <w:docPartGallery w:val="Table of Contents"/>
          <w:docPartUnique/>
        </w:docPartObj>
      </w:sdtPr>
      <w:sdtContent>
        <w:p w14:paraId="385941A3" w14:textId="77777777" w:rsidR="00043F01" w:rsidRDefault="00043F01">
          <w:pPr>
            <w:pStyle w:val="En-ttedetabledesmatires"/>
          </w:pPr>
          <w:r>
            <w:t>Contenu</w:t>
          </w:r>
        </w:p>
        <w:p w14:paraId="414A29F7" w14:textId="128C5A00" w:rsidR="0067194D" w:rsidRDefault="00043F01">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44485" w:history="1">
            <w:r w:rsidR="0067194D" w:rsidRPr="003C1081">
              <w:rPr>
                <w:rStyle w:val="Lienhypertexte"/>
                <w:rFonts w:ascii="Verdana" w:hAnsi="Verdana"/>
                <w:noProof/>
              </w:rPr>
              <w:t>PREMIERE PARTIE INSTALLATION DES COMPOSANTS</w:t>
            </w:r>
            <w:r w:rsidR="0067194D">
              <w:rPr>
                <w:noProof/>
                <w:webHidden/>
              </w:rPr>
              <w:tab/>
            </w:r>
            <w:r w:rsidR="0067194D">
              <w:rPr>
                <w:noProof/>
                <w:webHidden/>
              </w:rPr>
              <w:fldChar w:fldCharType="begin"/>
            </w:r>
            <w:r w:rsidR="0067194D">
              <w:rPr>
                <w:noProof/>
                <w:webHidden/>
              </w:rPr>
              <w:instrText xml:space="preserve"> PAGEREF _Toc220144485 \h </w:instrText>
            </w:r>
            <w:r w:rsidR="0067194D">
              <w:rPr>
                <w:noProof/>
                <w:webHidden/>
              </w:rPr>
            </w:r>
            <w:r w:rsidR="0067194D">
              <w:rPr>
                <w:noProof/>
                <w:webHidden/>
              </w:rPr>
              <w:fldChar w:fldCharType="separate"/>
            </w:r>
            <w:r w:rsidR="0067194D">
              <w:rPr>
                <w:noProof/>
                <w:webHidden/>
              </w:rPr>
              <w:t>2</w:t>
            </w:r>
            <w:r w:rsidR="0067194D">
              <w:rPr>
                <w:noProof/>
                <w:webHidden/>
              </w:rPr>
              <w:fldChar w:fldCharType="end"/>
            </w:r>
          </w:hyperlink>
        </w:p>
        <w:p w14:paraId="5538BAB3" w14:textId="2482DB8C"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86" w:history="1">
            <w:r w:rsidRPr="003C1081">
              <w:rPr>
                <w:rStyle w:val="Lienhypertexte"/>
                <w:b/>
                <w:bCs/>
                <w:noProof/>
              </w:rPr>
              <w:t>1. Raisons m’ayant poussé à réaliser ce projet</w:t>
            </w:r>
            <w:r>
              <w:rPr>
                <w:noProof/>
                <w:webHidden/>
              </w:rPr>
              <w:tab/>
            </w:r>
            <w:r>
              <w:rPr>
                <w:noProof/>
                <w:webHidden/>
              </w:rPr>
              <w:fldChar w:fldCharType="begin"/>
            </w:r>
            <w:r>
              <w:rPr>
                <w:noProof/>
                <w:webHidden/>
              </w:rPr>
              <w:instrText xml:space="preserve"> PAGEREF _Toc220144486 \h </w:instrText>
            </w:r>
            <w:r>
              <w:rPr>
                <w:noProof/>
                <w:webHidden/>
              </w:rPr>
            </w:r>
            <w:r>
              <w:rPr>
                <w:noProof/>
                <w:webHidden/>
              </w:rPr>
              <w:fldChar w:fldCharType="separate"/>
            </w:r>
            <w:r>
              <w:rPr>
                <w:noProof/>
                <w:webHidden/>
              </w:rPr>
              <w:t>3</w:t>
            </w:r>
            <w:r>
              <w:rPr>
                <w:noProof/>
                <w:webHidden/>
              </w:rPr>
              <w:fldChar w:fldCharType="end"/>
            </w:r>
          </w:hyperlink>
        </w:p>
        <w:p w14:paraId="7C5F5A49" w14:textId="25D56D08"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87" w:history="1">
            <w:r w:rsidRPr="003C1081">
              <w:rPr>
                <w:rStyle w:val="Lienhypertexte"/>
                <w:b/>
                <w:bCs/>
                <w:noProof/>
              </w:rPr>
              <w:t>2. Schéma</w:t>
            </w:r>
            <w:r>
              <w:rPr>
                <w:noProof/>
                <w:webHidden/>
              </w:rPr>
              <w:tab/>
            </w:r>
            <w:r>
              <w:rPr>
                <w:noProof/>
                <w:webHidden/>
              </w:rPr>
              <w:fldChar w:fldCharType="begin"/>
            </w:r>
            <w:r>
              <w:rPr>
                <w:noProof/>
                <w:webHidden/>
              </w:rPr>
              <w:instrText xml:space="preserve"> PAGEREF _Toc220144487 \h </w:instrText>
            </w:r>
            <w:r>
              <w:rPr>
                <w:noProof/>
                <w:webHidden/>
              </w:rPr>
            </w:r>
            <w:r>
              <w:rPr>
                <w:noProof/>
                <w:webHidden/>
              </w:rPr>
              <w:fldChar w:fldCharType="separate"/>
            </w:r>
            <w:r>
              <w:rPr>
                <w:noProof/>
                <w:webHidden/>
              </w:rPr>
              <w:t>0</w:t>
            </w:r>
            <w:r>
              <w:rPr>
                <w:noProof/>
                <w:webHidden/>
              </w:rPr>
              <w:fldChar w:fldCharType="end"/>
            </w:r>
          </w:hyperlink>
        </w:p>
        <w:p w14:paraId="7117ACFC" w14:textId="1A8B0AEE"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88" w:history="1">
            <w:r w:rsidRPr="003C1081">
              <w:rPr>
                <w:rStyle w:val="Lienhypertexte"/>
                <w:b/>
                <w:bCs/>
                <w:noProof/>
              </w:rPr>
              <w:t>3. PCB</w:t>
            </w:r>
            <w:r>
              <w:rPr>
                <w:noProof/>
                <w:webHidden/>
              </w:rPr>
              <w:tab/>
            </w:r>
            <w:r>
              <w:rPr>
                <w:noProof/>
                <w:webHidden/>
              </w:rPr>
              <w:fldChar w:fldCharType="begin"/>
            </w:r>
            <w:r>
              <w:rPr>
                <w:noProof/>
                <w:webHidden/>
              </w:rPr>
              <w:instrText xml:space="preserve"> PAGEREF _Toc220144488 \h </w:instrText>
            </w:r>
            <w:r>
              <w:rPr>
                <w:noProof/>
                <w:webHidden/>
              </w:rPr>
            </w:r>
            <w:r>
              <w:rPr>
                <w:noProof/>
                <w:webHidden/>
              </w:rPr>
              <w:fldChar w:fldCharType="separate"/>
            </w:r>
            <w:r>
              <w:rPr>
                <w:noProof/>
                <w:webHidden/>
              </w:rPr>
              <w:t>1</w:t>
            </w:r>
            <w:r>
              <w:rPr>
                <w:noProof/>
                <w:webHidden/>
              </w:rPr>
              <w:fldChar w:fldCharType="end"/>
            </w:r>
          </w:hyperlink>
        </w:p>
        <w:p w14:paraId="3454332A" w14:textId="1CBBB042"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89" w:history="1">
            <w:r w:rsidRPr="003C1081">
              <w:rPr>
                <w:rStyle w:val="Lienhypertexte"/>
                <w:b/>
                <w:bCs/>
                <w:noProof/>
              </w:rPr>
              <w:t>4. Gerber</w:t>
            </w:r>
            <w:r>
              <w:rPr>
                <w:noProof/>
                <w:webHidden/>
              </w:rPr>
              <w:tab/>
            </w:r>
            <w:r>
              <w:rPr>
                <w:noProof/>
                <w:webHidden/>
              </w:rPr>
              <w:fldChar w:fldCharType="begin"/>
            </w:r>
            <w:r>
              <w:rPr>
                <w:noProof/>
                <w:webHidden/>
              </w:rPr>
              <w:instrText xml:space="preserve"> PAGEREF _Toc220144489 \h </w:instrText>
            </w:r>
            <w:r>
              <w:rPr>
                <w:noProof/>
                <w:webHidden/>
              </w:rPr>
            </w:r>
            <w:r>
              <w:rPr>
                <w:noProof/>
                <w:webHidden/>
              </w:rPr>
              <w:fldChar w:fldCharType="separate"/>
            </w:r>
            <w:r>
              <w:rPr>
                <w:noProof/>
                <w:webHidden/>
              </w:rPr>
              <w:t>2</w:t>
            </w:r>
            <w:r>
              <w:rPr>
                <w:noProof/>
                <w:webHidden/>
              </w:rPr>
              <w:fldChar w:fldCharType="end"/>
            </w:r>
          </w:hyperlink>
        </w:p>
        <w:p w14:paraId="1D3B903A" w14:textId="40B91465"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90" w:history="1">
            <w:r w:rsidRPr="003C1081">
              <w:rPr>
                <w:rStyle w:val="Lienhypertexte"/>
                <w:b/>
                <w:bCs/>
                <w:noProof/>
              </w:rPr>
              <w:t>5. Mise en place des composants</w:t>
            </w:r>
            <w:r>
              <w:rPr>
                <w:noProof/>
                <w:webHidden/>
              </w:rPr>
              <w:tab/>
            </w:r>
            <w:r>
              <w:rPr>
                <w:noProof/>
                <w:webHidden/>
              </w:rPr>
              <w:fldChar w:fldCharType="begin"/>
            </w:r>
            <w:r>
              <w:rPr>
                <w:noProof/>
                <w:webHidden/>
              </w:rPr>
              <w:instrText xml:space="preserve"> PAGEREF _Toc220144490 \h </w:instrText>
            </w:r>
            <w:r>
              <w:rPr>
                <w:noProof/>
                <w:webHidden/>
              </w:rPr>
            </w:r>
            <w:r>
              <w:rPr>
                <w:noProof/>
                <w:webHidden/>
              </w:rPr>
              <w:fldChar w:fldCharType="separate"/>
            </w:r>
            <w:r>
              <w:rPr>
                <w:noProof/>
                <w:webHidden/>
              </w:rPr>
              <w:t>2</w:t>
            </w:r>
            <w:r>
              <w:rPr>
                <w:noProof/>
                <w:webHidden/>
              </w:rPr>
              <w:fldChar w:fldCharType="end"/>
            </w:r>
          </w:hyperlink>
        </w:p>
        <w:p w14:paraId="1118BCDE" w14:textId="7B5E435F"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91" w:history="1">
            <w:r w:rsidRPr="003C1081">
              <w:rPr>
                <w:rStyle w:val="Lienhypertexte"/>
                <w:b/>
                <w:bCs/>
                <w:noProof/>
              </w:rPr>
              <w:t>6. Nettoyage</w:t>
            </w:r>
            <w:r>
              <w:rPr>
                <w:noProof/>
                <w:webHidden/>
              </w:rPr>
              <w:tab/>
            </w:r>
            <w:r>
              <w:rPr>
                <w:noProof/>
                <w:webHidden/>
              </w:rPr>
              <w:fldChar w:fldCharType="begin"/>
            </w:r>
            <w:r>
              <w:rPr>
                <w:noProof/>
                <w:webHidden/>
              </w:rPr>
              <w:instrText xml:space="preserve"> PAGEREF _Toc220144491 \h </w:instrText>
            </w:r>
            <w:r>
              <w:rPr>
                <w:noProof/>
                <w:webHidden/>
              </w:rPr>
            </w:r>
            <w:r>
              <w:rPr>
                <w:noProof/>
                <w:webHidden/>
              </w:rPr>
              <w:fldChar w:fldCharType="separate"/>
            </w:r>
            <w:r>
              <w:rPr>
                <w:noProof/>
                <w:webHidden/>
              </w:rPr>
              <w:t>6</w:t>
            </w:r>
            <w:r>
              <w:rPr>
                <w:noProof/>
                <w:webHidden/>
              </w:rPr>
              <w:fldChar w:fldCharType="end"/>
            </w:r>
          </w:hyperlink>
        </w:p>
        <w:p w14:paraId="7D12422C" w14:textId="6DB144C8"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92" w:history="1">
            <w:r w:rsidRPr="003C1081">
              <w:rPr>
                <w:rStyle w:val="Lienhypertexte"/>
                <w:b/>
                <w:bCs/>
                <w:noProof/>
              </w:rPr>
              <w:t>7. Essais à blanc et installation des composants actifs</w:t>
            </w:r>
            <w:r>
              <w:rPr>
                <w:noProof/>
                <w:webHidden/>
              </w:rPr>
              <w:tab/>
            </w:r>
            <w:r>
              <w:rPr>
                <w:noProof/>
                <w:webHidden/>
              </w:rPr>
              <w:fldChar w:fldCharType="begin"/>
            </w:r>
            <w:r>
              <w:rPr>
                <w:noProof/>
                <w:webHidden/>
              </w:rPr>
              <w:instrText xml:space="preserve"> PAGEREF _Toc220144492 \h </w:instrText>
            </w:r>
            <w:r>
              <w:rPr>
                <w:noProof/>
                <w:webHidden/>
              </w:rPr>
            </w:r>
            <w:r>
              <w:rPr>
                <w:noProof/>
                <w:webHidden/>
              </w:rPr>
              <w:fldChar w:fldCharType="separate"/>
            </w:r>
            <w:r>
              <w:rPr>
                <w:noProof/>
                <w:webHidden/>
              </w:rPr>
              <w:t>8</w:t>
            </w:r>
            <w:r>
              <w:rPr>
                <w:noProof/>
                <w:webHidden/>
              </w:rPr>
              <w:fldChar w:fldCharType="end"/>
            </w:r>
          </w:hyperlink>
        </w:p>
        <w:p w14:paraId="408194A9" w14:textId="126D0EBE"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93" w:history="1">
            <w:r w:rsidRPr="003C1081">
              <w:rPr>
                <w:rStyle w:val="Lienhypertexte"/>
                <w:b/>
                <w:bCs/>
                <w:noProof/>
              </w:rPr>
              <w:t>8. Programmation de l’ATtiny85</w:t>
            </w:r>
            <w:r>
              <w:rPr>
                <w:noProof/>
                <w:webHidden/>
              </w:rPr>
              <w:tab/>
            </w:r>
            <w:r>
              <w:rPr>
                <w:noProof/>
                <w:webHidden/>
              </w:rPr>
              <w:fldChar w:fldCharType="begin"/>
            </w:r>
            <w:r>
              <w:rPr>
                <w:noProof/>
                <w:webHidden/>
              </w:rPr>
              <w:instrText xml:space="preserve"> PAGEREF _Toc220144493 \h </w:instrText>
            </w:r>
            <w:r>
              <w:rPr>
                <w:noProof/>
                <w:webHidden/>
              </w:rPr>
            </w:r>
            <w:r>
              <w:rPr>
                <w:noProof/>
                <w:webHidden/>
              </w:rPr>
              <w:fldChar w:fldCharType="separate"/>
            </w:r>
            <w:r>
              <w:rPr>
                <w:noProof/>
                <w:webHidden/>
              </w:rPr>
              <w:t>9</w:t>
            </w:r>
            <w:r>
              <w:rPr>
                <w:noProof/>
                <w:webHidden/>
              </w:rPr>
              <w:fldChar w:fldCharType="end"/>
            </w:r>
          </w:hyperlink>
        </w:p>
        <w:p w14:paraId="4630E8D7" w14:textId="04E5FF68"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94" w:history="1">
            <w:r w:rsidRPr="003C1081">
              <w:rPr>
                <w:rStyle w:val="Lienhypertexte"/>
                <w:b/>
                <w:bCs/>
                <w:noProof/>
              </w:rPr>
              <w:t>9. Socle</w:t>
            </w:r>
            <w:r>
              <w:rPr>
                <w:noProof/>
                <w:webHidden/>
              </w:rPr>
              <w:tab/>
            </w:r>
            <w:r>
              <w:rPr>
                <w:noProof/>
                <w:webHidden/>
              </w:rPr>
              <w:fldChar w:fldCharType="begin"/>
            </w:r>
            <w:r>
              <w:rPr>
                <w:noProof/>
                <w:webHidden/>
              </w:rPr>
              <w:instrText xml:space="preserve"> PAGEREF _Toc220144494 \h </w:instrText>
            </w:r>
            <w:r>
              <w:rPr>
                <w:noProof/>
                <w:webHidden/>
              </w:rPr>
            </w:r>
            <w:r>
              <w:rPr>
                <w:noProof/>
                <w:webHidden/>
              </w:rPr>
              <w:fldChar w:fldCharType="separate"/>
            </w:r>
            <w:r>
              <w:rPr>
                <w:noProof/>
                <w:webHidden/>
              </w:rPr>
              <w:t>12</w:t>
            </w:r>
            <w:r>
              <w:rPr>
                <w:noProof/>
                <w:webHidden/>
              </w:rPr>
              <w:fldChar w:fldCharType="end"/>
            </w:r>
          </w:hyperlink>
        </w:p>
        <w:p w14:paraId="5D616AF4" w14:textId="0CA141F2"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95" w:history="1">
            <w:r w:rsidRPr="003C1081">
              <w:rPr>
                <w:rStyle w:val="Lienhypertexte"/>
                <w:b/>
                <w:bCs/>
                <w:noProof/>
              </w:rPr>
              <w:t>10. Erratums</w:t>
            </w:r>
            <w:r>
              <w:rPr>
                <w:noProof/>
                <w:webHidden/>
              </w:rPr>
              <w:tab/>
            </w:r>
            <w:r>
              <w:rPr>
                <w:noProof/>
                <w:webHidden/>
              </w:rPr>
              <w:fldChar w:fldCharType="begin"/>
            </w:r>
            <w:r>
              <w:rPr>
                <w:noProof/>
                <w:webHidden/>
              </w:rPr>
              <w:instrText xml:space="preserve"> PAGEREF _Toc220144495 \h </w:instrText>
            </w:r>
            <w:r>
              <w:rPr>
                <w:noProof/>
                <w:webHidden/>
              </w:rPr>
            </w:r>
            <w:r>
              <w:rPr>
                <w:noProof/>
                <w:webHidden/>
              </w:rPr>
              <w:fldChar w:fldCharType="separate"/>
            </w:r>
            <w:r>
              <w:rPr>
                <w:noProof/>
                <w:webHidden/>
              </w:rPr>
              <w:t>13</w:t>
            </w:r>
            <w:r>
              <w:rPr>
                <w:noProof/>
                <w:webHidden/>
              </w:rPr>
              <w:fldChar w:fldCharType="end"/>
            </w:r>
          </w:hyperlink>
        </w:p>
        <w:p w14:paraId="7D50ED3A" w14:textId="3A2AEF57" w:rsidR="0067194D" w:rsidRDefault="0067194D">
          <w:pPr>
            <w:pStyle w:val="TM1"/>
            <w:tabs>
              <w:tab w:val="right" w:leader="dot" w:pos="9062"/>
            </w:tabs>
            <w:rPr>
              <w:rFonts w:eastAsiaTheme="minorEastAsia"/>
              <w:noProof/>
              <w:kern w:val="2"/>
              <w:sz w:val="24"/>
              <w:szCs w:val="24"/>
              <w:lang w:eastAsia="fr-FR"/>
              <w14:ligatures w14:val="standardContextual"/>
            </w:rPr>
          </w:pPr>
          <w:hyperlink w:anchor="_Toc220144496" w:history="1">
            <w:r w:rsidRPr="003C1081">
              <w:rPr>
                <w:rStyle w:val="Lienhypertexte"/>
                <w:rFonts w:ascii="Verdana" w:eastAsia="Times New Roman" w:hAnsi="Verdana"/>
                <w:noProof/>
                <w:lang w:eastAsia="fr-FR"/>
              </w:rPr>
              <w:t>DEUXIEME PARTIE GUIDE D’UTILISATION</w:t>
            </w:r>
            <w:r>
              <w:rPr>
                <w:noProof/>
                <w:webHidden/>
              </w:rPr>
              <w:tab/>
            </w:r>
            <w:r>
              <w:rPr>
                <w:noProof/>
                <w:webHidden/>
              </w:rPr>
              <w:fldChar w:fldCharType="begin"/>
            </w:r>
            <w:r>
              <w:rPr>
                <w:noProof/>
                <w:webHidden/>
              </w:rPr>
              <w:instrText xml:space="preserve"> PAGEREF _Toc220144496 \h </w:instrText>
            </w:r>
            <w:r>
              <w:rPr>
                <w:noProof/>
                <w:webHidden/>
              </w:rPr>
            </w:r>
            <w:r>
              <w:rPr>
                <w:noProof/>
                <w:webHidden/>
              </w:rPr>
              <w:fldChar w:fldCharType="separate"/>
            </w:r>
            <w:r>
              <w:rPr>
                <w:noProof/>
                <w:webHidden/>
              </w:rPr>
              <w:t>14</w:t>
            </w:r>
            <w:r>
              <w:rPr>
                <w:noProof/>
                <w:webHidden/>
              </w:rPr>
              <w:fldChar w:fldCharType="end"/>
            </w:r>
          </w:hyperlink>
        </w:p>
        <w:p w14:paraId="24A9BB10" w14:textId="7B8537E4"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97" w:history="1">
            <w:r w:rsidRPr="003C1081">
              <w:rPr>
                <w:rStyle w:val="Lienhypertexte"/>
                <w:rFonts w:eastAsia="Times New Roman"/>
                <w:b/>
                <w:bCs/>
                <w:noProof/>
                <w:lang w:eastAsia="fr-FR"/>
              </w:rPr>
              <w:t>10. Présentation générale</w:t>
            </w:r>
            <w:r>
              <w:rPr>
                <w:noProof/>
                <w:webHidden/>
              </w:rPr>
              <w:tab/>
            </w:r>
            <w:r>
              <w:rPr>
                <w:noProof/>
                <w:webHidden/>
              </w:rPr>
              <w:fldChar w:fldCharType="begin"/>
            </w:r>
            <w:r>
              <w:rPr>
                <w:noProof/>
                <w:webHidden/>
              </w:rPr>
              <w:instrText xml:space="preserve"> PAGEREF _Toc220144497 \h </w:instrText>
            </w:r>
            <w:r>
              <w:rPr>
                <w:noProof/>
                <w:webHidden/>
              </w:rPr>
            </w:r>
            <w:r>
              <w:rPr>
                <w:noProof/>
                <w:webHidden/>
              </w:rPr>
              <w:fldChar w:fldCharType="separate"/>
            </w:r>
            <w:r>
              <w:rPr>
                <w:noProof/>
                <w:webHidden/>
              </w:rPr>
              <w:t>15</w:t>
            </w:r>
            <w:r>
              <w:rPr>
                <w:noProof/>
                <w:webHidden/>
              </w:rPr>
              <w:fldChar w:fldCharType="end"/>
            </w:r>
          </w:hyperlink>
        </w:p>
        <w:p w14:paraId="1E7A2B5B" w14:textId="59F3D095"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98" w:history="1">
            <w:r w:rsidRPr="003C1081">
              <w:rPr>
                <w:rStyle w:val="Lienhypertexte"/>
                <w:rFonts w:eastAsia="Times New Roman"/>
                <w:b/>
                <w:bCs/>
                <w:noProof/>
                <w:lang w:eastAsia="fr-FR"/>
              </w:rPr>
              <w:t>11. Description matérielle (vue d’ensemble)</w:t>
            </w:r>
            <w:r>
              <w:rPr>
                <w:noProof/>
                <w:webHidden/>
              </w:rPr>
              <w:tab/>
            </w:r>
            <w:r>
              <w:rPr>
                <w:noProof/>
                <w:webHidden/>
              </w:rPr>
              <w:fldChar w:fldCharType="begin"/>
            </w:r>
            <w:r>
              <w:rPr>
                <w:noProof/>
                <w:webHidden/>
              </w:rPr>
              <w:instrText xml:space="preserve"> PAGEREF _Toc220144498 \h </w:instrText>
            </w:r>
            <w:r>
              <w:rPr>
                <w:noProof/>
                <w:webHidden/>
              </w:rPr>
            </w:r>
            <w:r>
              <w:rPr>
                <w:noProof/>
                <w:webHidden/>
              </w:rPr>
              <w:fldChar w:fldCharType="separate"/>
            </w:r>
            <w:r>
              <w:rPr>
                <w:noProof/>
                <w:webHidden/>
              </w:rPr>
              <w:t>16</w:t>
            </w:r>
            <w:r>
              <w:rPr>
                <w:noProof/>
                <w:webHidden/>
              </w:rPr>
              <w:fldChar w:fldCharType="end"/>
            </w:r>
          </w:hyperlink>
        </w:p>
        <w:p w14:paraId="4FDE1408" w14:textId="033DA6E5"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499" w:history="1">
            <w:r w:rsidRPr="003C1081">
              <w:rPr>
                <w:rStyle w:val="Lienhypertexte"/>
                <w:rFonts w:eastAsia="Times New Roman"/>
                <w:b/>
                <w:bCs/>
                <w:noProof/>
                <w:lang w:eastAsia="fr-FR"/>
              </w:rPr>
              <w:t>12. Mise en route et utilisation</w:t>
            </w:r>
            <w:r>
              <w:rPr>
                <w:noProof/>
                <w:webHidden/>
              </w:rPr>
              <w:tab/>
            </w:r>
            <w:r>
              <w:rPr>
                <w:noProof/>
                <w:webHidden/>
              </w:rPr>
              <w:fldChar w:fldCharType="begin"/>
            </w:r>
            <w:r>
              <w:rPr>
                <w:noProof/>
                <w:webHidden/>
              </w:rPr>
              <w:instrText xml:space="preserve"> PAGEREF _Toc220144499 \h </w:instrText>
            </w:r>
            <w:r>
              <w:rPr>
                <w:noProof/>
                <w:webHidden/>
              </w:rPr>
            </w:r>
            <w:r>
              <w:rPr>
                <w:noProof/>
                <w:webHidden/>
              </w:rPr>
              <w:fldChar w:fldCharType="separate"/>
            </w:r>
            <w:r>
              <w:rPr>
                <w:noProof/>
                <w:webHidden/>
              </w:rPr>
              <w:t>17</w:t>
            </w:r>
            <w:r>
              <w:rPr>
                <w:noProof/>
                <w:webHidden/>
              </w:rPr>
              <w:fldChar w:fldCharType="end"/>
            </w:r>
          </w:hyperlink>
        </w:p>
        <w:p w14:paraId="15B345CF" w14:textId="5FCAF028" w:rsidR="0067194D" w:rsidRDefault="0067194D">
          <w:pPr>
            <w:pStyle w:val="TM3"/>
            <w:tabs>
              <w:tab w:val="right" w:leader="dot" w:pos="9062"/>
            </w:tabs>
            <w:rPr>
              <w:rFonts w:eastAsiaTheme="minorEastAsia"/>
              <w:noProof/>
              <w:kern w:val="2"/>
              <w:sz w:val="24"/>
              <w:szCs w:val="24"/>
              <w:lang w:eastAsia="fr-FR"/>
              <w14:ligatures w14:val="standardContextual"/>
            </w:rPr>
          </w:pPr>
          <w:hyperlink w:anchor="_Toc220144500" w:history="1">
            <w:r w:rsidRPr="003C1081">
              <w:rPr>
                <w:rStyle w:val="Lienhypertexte"/>
                <w:rFonts w:eastAsia="Times New Roman" w:cstheme="minorHAnsi"/>
                <w:b/>
                <w:bCs/>
                <w:noProof/>
                <w:lang w:eastAsia="fr-FR"/>
              </w:rPr>
              <w:t>Étape 1 — Alimentation</w:t>
            </w:r>
            <w:r>
              <w:rPr>
                <w:noProof/>
                <w:webHidden/>
              </w:rPr>
              <w:tab/>
            </w:r>
            <w:r>
              <w:rPr>
                <w:noProof/>
                <w:webHidden/>
              </w:rPr>
              <w:fldChar w:fldCharType="begin"/>
            </w:r>
            <w:r>
              <w:rPr>
                <w:noProof/>
                <w:webHidden/>
              </w:rPr>
              <w:instrText xml:space="preserve"> PAGEREF _Toc220144500 \h </w:instrText>
            </w:r>
            <w:r>
              <w:rPr>
                <w:noProof/>
                <w:webHidden/>
              </w:rPr>
            </w:r>
            <w:r>
              <w:rPr>
                <w:noProof/>
                <w:webHidden/>
              </w:rPr>
              <w:fldChar w:fldCharType="separate"/>
            </w:r>
            <w:r>
              <w:rPr>
                <w:noProof/>
                <w:webHidden/>
              </w:rPr>
              <w:t>17</w:t>
            </w:r>
            <w:r>
              <w:rPr>
                <w:noProof/>
                <w:webHidden/>
              </w:rPr>
              <w:fldChar w:fldCharType="end"/>
            </w:r>
          </w:hyperlink>
        </w:p>
        <w:p w14:paraId="1989D3F1" w14:textId="5616FB5B" w:rsidR="0067194D" w:rsidRDefault="0067194D">
          <w:pPr>
            <w:pStyle w:val="TM3"/>
            <w:tabs>
              <w:tab w:val="right" w:leader="dot" w:pos="9062"/>
            </w:tabs>
            <w:rPr>
              <w:rFonts w:eastAsiaTheme="minorEastAsia"/>
              <w:noProof/>
              <w:kern w:val="2"/>
              <w:sz w:val="24"/>
              <w:szCs w:val="24"/>
              <w:lang w:eastAsia="fr-FR"/>
              <w14:ligatures w14:val="standardContextual"/>
            </w:rPr>
          </w:pPr>
          <w:hyperlink w:anchor="_Toc220144501" w:history="1">
            <w:r w:rsidRPr="003C1081">
              <w:rPr>
                <w:rStyle w:val="Lienhypertexte"/>
                <w:rFonts w:eastAsia="Times New Roman" w:cstheme="minorHAnsi"/>
                <w:b/>
                <w:bCs/>
                <w:noProof/>
                <w:lang w:eastAsia="fr-FR"/>
              </w:rPr>
              <w:t>Étape 2 — Insertion de la pile</w:t>
            </w:r>
            <w:r>
              <w:rPr>
                <w:noProof/>
                <w:webHidden/>
              </w:rPr>
              <w:tab/>
            </w:r>
            <w:r>
              <w:rPr>
                <w:noProof/>
                <w:webHidden/>
              </w:rPr>
              <w:fldChar w:fldCharType="begin"/>
            </w:r>
            <w:r>
              <w:rPr>
                <w:noProof/>
                <w:webHidden/>
              </w:rPr>
              <w:instrText xml:space="preserve"> PAGEREF _Toc220144501 \h </w:instrText>
            </w:r>
            <w:r>
              <w:rPr>
                <w:noProof/>
                <w:webHidden/>
              </w:rPr>
            </w:r>
            <w:r>
              <w:rPr>
                <w:noProof/>
                <w:webHidden/>
              </w:rPr>
              <w:fldChar w:fldCharType="separate"/>
            </w:r>
            <w:r>
              <w:rPr>
                <w:noProof/>
                <w:webHidden/>
              </w:rPr>
              <w:t>17</w:t>
            </w:r>
            <w:r>
              <w:rPr>
                <w:noProof/>
                <w:webHidden/>
              </w:rPr>
              <w:fldChar w:fldCharType="end"/>
            </w:r>
          </w:hyperlink>
        </w:p>
        <w:p w14:paraId="579491CD" w14:textId="38341559" w:rsidR="0067194D" w:rsidRDefault="0067194D">
          <w:pPr>
            <w:pStyle w:val="TM3"/>
            <w:tabs>
              <w:tab w:val="right" w:leader="dot" w:pos="9062"/>
            </w:tabs>
            <w:rPr>
              <w:rFonts w:eastAsiaTheme="minorEastAsia"/>
              <w:noProof/>
              <w:kern w:val="2"/>
              <w:sz w:val="24"/>
              <w:szCs w:val="24"/>
              <w:lang w:eastAsia="fr-FR"/>
              <w14:ligatures w14:val="standardContextual"/>
            </w:rPr>
          </w:pPr>
          <w:hyperlink w:anchor="_Toc220144502" w:history="1">
            <w:r w:rsidRPr="003C1081">
              <w:rPr>
                <w:rStyle w:val="Lienhypertexte"/>
                <w:rFonts w:eastAsia="Times New Roman" w:cstheme="minorHAnsi"/>
                <w:b/>
                <w:bCs/>
                <w:noProof/>
                <w:lang w:eastAsia="fr-FR"/>
              </w:rPr>
              <w:t>Étape 3 — Lancement du test</w:t>
            </w:r>
            <w:r>
              <w:rPr>
                <w:noProof/>
                <w:webHidden/>
              </w:rPr>
              <w:tab/>
            </w:r>
            <w:r>
              <w:rPr>
                <w:noProof/>
                <w:webHidden/>
              </w:rPr>
              <w:fldChar w:fldCharType="begin"/>
            </w:r>
            <w:r>
              <w:rPr>
                <w:noProof/>
                <w:webHidden/>
              </w:rPr>
              <w:instrText xml:space="preserve"> PAGEREF _Toc220144502 \h </w:instrText>
            </w:r>
            <w:r>
              <w:rPr>
                <w:noProof/>
                <w:webHidden/>
              </w:rPr>
            </w:r>
            <w:r>
              <w:rPr>
                <w:noProof/>
                <w:webHidden/>
              </w:rPr>
              <w:fldChar w:fldCharType="separate"/>
            </w:r>
            <w:r>
              <w:rPr>
                <w:noProof/>
                <w:webHidden/>
              </w:rPr>
              <w:t>17</w:t>
            </w:r>
            <w:r>
              <w:rPr>
                <w:noProof/>
                <w:webHidden/>
              </w:rPr>
              <w:fldChar w:fldCharType="end"/>
            </w:r>
          </w:hyperlink>
        </w:p>
        <w:p w14:paraId="79AA49B9" w14:textId="121D04B3"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503" w:history="1">
            <w:r w:rsidRPr="003C1081">
              <w:rPr>
                <w:rStyle w:val="Lienhypertexte"/>
                <w:rFonts w:eastAsia="Times New Roman"/>
                <w:b/>
                <w:bCs/>
                <w:noProof/>
                <w:lang w:eastAsia="fr-FR"/>
              </w:rPr>
              <w:t>13. Déroulement du test et affichage</w:t>
            </w:r>
            <w:r>
              <w:rPr>
                <w:noProof/>
                <w:webHidden/>
              </w:rPr>
              <w:tab/>
            </w:r>
            <w:r>
              <w:rPr>
                <w:noProof/>
                <w:webHidden/>
              </w:rPr>
              <w:fldChar w:fldCharType="begin"/>
            </w:r>
            <w:r>
              <w:rPr>
                <w:noProof/>
                <w:webHidden/>
              </w:rPr>
              <w:instrText xml:space="preserve"> PAGEREF _Toc220144503 \h </w:instrText>
            </w:r>
            <w:r>
              <w:rPr>
                <w:noProof/>
                <w:webHidden/>
              </w:rPr>
            </w:r>
            <w:r>
              <w:rPr>
                <w:noProof/>
                <w:webHidden/>
              </w:rPr>
              <w:fldChar w:fldCharType="separate"/>
            </w:r>
            <w:r>
              <w:rPr>
                <w:noProof/>
                <w:webHidden/>
              </w:rPr>
              <w:t>18</w:t>
            </w:r>
            <w:r>
              <w:rPr>
                <w:noProof/>
                <w:webHidden/>
              </w:rPr>
              <w:fldChar w:fldCharType="end"/>
            </w:r>
          </w:hyperlink>
        </w:p>
        <w:p w14:paraId="14DB3FC3" w14:textId="786F2946" w:rsidR="0067194D" w:rsidRDefault="0067194D">
          <w:pPr>
            <w:pStyle w:val="TM3"/>
            <w:tabs>
              <w:tab w:val="right" w:leader="dot" w:pos="9062"/>
            </w:tabs>
            <w:rPr>
              <w:rFonts w:eastAsiaTheme="minorEastAsia"/>
              <w:noProof/>
              <w:kern w:val="2"/>
              <w:sz w:val="24"/>
              <w:szCs w:val="24"/>
              <w:lang w:eastAsia="fr-FR"/>
              <w14:ligatures w14:val="standardContextual"/>
            </w:rPr>
          </w:pPr>
          <w:hyperlink w:anchor="_Toc220144504" w:history="1">
            <w:r w:rsidRPr="003C1081">
              <w:rPr>
                <w:rStyle w:val="Lienhypertexte"/>
                <w:rFonts w:ascii="Segoe UI Emoji" w:eastAsia="Times New Roman" w:hAnsi="Segoe UI Emoji" w:cs="Segoe UI Emoji"/>
                <w:b/>
                <w:bCs/>
                <w:noProof/>
                <w:lang w:eastAsia="fr-FR"/>
              </w:rPr>
              <w:t>🔹</w:t>
            </w:r>
            <w:r w:rsidRPr="003C1081">
              <w:rPr>
                <w:rStyle w:val="Lienhypertexte"/>
                <w:rFonts w:eastAsia="Times New Roman" w:cstheme="minorHAnsi"/>
                <w:b/>
                <w:bCs/>
                <w:noProof/>
                <w:lang w:eastAsia="fr-FR"/>
              </w:rPr>
              <w:t xml:space="preserve"> Phase 1 — Tension à vide (Barrette 1)</w:t>
            </w:r>
            <w:r>
              <w:rPr>
                <w:noProof/>
                <w:webHidden/>
              </w:rPr>
              <w:tab/>
            </w:r>
            <w:r>
              <w:rPr>
                <w:noProof/>
                <w:webHidden/>
              </w:rPr>
              <w:fldChar w:fldCharType="begin"/>
            </w:r>
            <w:r>
              <w:rPr>
                <w:noProof/>
                <w:webHidden/>
              </w:rPr>
              <w:instrText xml:space="preserve"> PAGEREF _Toc220144504 \h </w:instrText>
            </w:r>
            <w:r>
              <w:rPr>
                <w:noProof/>
                <w:webHidden/>
              </w:rPr>
            </w:r>
            <w:r>
              <w:rPr>
                <w:noProof/>
                <w:webHidden/>
              </w:rPr>
              <w:fldChar w:fldCharType="separate"/>
            </w:r>
            <w:r>
              <w:rPr>
                <w:noProof/>
                <w:webHidden/>
              </w:rPr>
              <w:t>18</w:t>
            </w:r>
            <w:r>
              <w:rPr>
                <w:noProof/>
                <w:webHidden/>
              </w:rPr>
              <w:fldChar w:fldCharType="end"/>
            </w:r>
          </w:hyperlink>
        </w:p>
        <w:p w14:paraId="3A29D190" w14:textId="22D3E020" w:rsidR="0067194D" w:rsidRDefault="0067194D">
          <w:pPr>
            <w:pStyle w:val="TM3"/>
            <w:tabs>
              <w:tab w:val="right" w:leader="dot" w:pos="9062"/>
            </w:tabs>
            <w:rPr>
              <w:rFonts w:eastAsiaTheme="minorEastAsia"/>
              <w:noProof/>
              <w:kern w:val="2"/>
              <w:sz w:val="24"/>
              <w:szCs w:val="24"/>
              <w:lang w:eastAsia="fr-FR"/>
              <w14:ligatures w14:val="standardContextual"/>
            </w:rPr>
          </w:pPr>
          <w:hyperlink w:anchor="_Toc220144505" w:history="1">
            <w:r w:rsidRPr="003C1081">
              <w:rPr>
                <w:rStyle w:val="Lienhypertexte"/>
                <w:rFonts w:ascii="Segoe UI Emoji" w:eastAsia="Times New Roman" w:hAnsi="Segoe UI Emoji" w:cs="Segoe UI Emoji"/>
                <w:b/>
                <w:bCs/>
                <w:noProof/>
                <w:lang w:eastAsia="fr-FR"/>
              </w:rPr>
              <w:t>🔹</w:t>
            </w:r>
            <w:r w:rsidRPr="003C1081">
              <w:rPr>
                <w:rStyle w:val="Lienhypertexte"/>
                <w:rFonts w:eastAsia="Times New Roman" w:cstheme="minorHAnsi"/>
                <w:b/>
                <w:bCs/>
                <w:noProof/>
                <w:lang w:eastAsia="fr-FR"/>
              </w:rPr>
              <w:t xml:space="preserve"> Phase 2 — Tension en charge (Barrette 2)</w:t>
            </w:r>
            <w:r>
              <w:rPr>
                <w:noProof/>
                <w:webHidden/>
              </w:rPr>
              <w:tab/>
            </w:r>
            <w:r>
              <w:rPr>
                <w:noProof/>
                <w:webHidden/>
              </w:rPr>
              <w:fldChar w:fldCharType="begin"/>
            </w:r>
            <w:r>
              <w:rPr>
                <w:noProof/>
                <w:webHidden/>
              </w:rPr>
              <w:instrText xml:space="preserve"> PAGEREF _Toc220144505 \h </w:instrText>
            </w:r>
            <w:r>
              <w:rPr>
                <w:noProof/>
                <w:webHidden/>
              </w:rPr>
            </w:r>
            <w:r>
              <w:rPr>
                <w:noProof/>
                <w:webHidden/>
              </w:rPr>
              <w:fldChar w:fldCharType="separate"/>
            </w:r>
            <w:r>
              <w:rPr>
                <w:noProof/>
                <w:webHidden/>
              </w:rPr>
              <w:t>18</w:t>
            </w:r>
            <w:r>
              <w:rPr>
                <w:noProof/>
                <w:webHidden/>
              </w:rPr>
              <w:fldChar w:fldCharType="end"/>
            </w:r>
          </w:hyperlink>
        </w:p>
        <w:p w14:paraId="71596437" w14:textId="6DE6DB47" w:rsidR="0067194D" w:rsidRDefault="0067194D">
          <w:pPr>
            <w:pStyle w:val="TM3"/>
            <w:tabs>
              <w:tab w:val="right" w:leader="dot" w:pos="9062"/>
            </w:tabs>
            <w:rPr>
              <w:rFonts w:eastAsiaTheme="minorEastAsia"/>
              <w:noProof/>
              <w:kern w:val="2"/>
              <w:sz w:val="24"/>
              <w:szCs w:val="24"/>
              <w:lang w:eastAsia="fr-FR"/>
              <w14:ligatures w14:val="standardContextual"/>
            </w:rPr>
          </w:pPr>
          <w:hyperlink w:anchor="_Toc220144506" w:history="1">
            <w:r w:rsidRPr="003C1081">
              <w:rPr>
                <w:rStyle w:val="Lienhypertexte"/>
                <w:rFonts w:ascii="Segoe UI Emoji" w:eastAsia="Times New Roman" w:hAnsi="Segoe UI Emoji" w:cs="Segoe UI Emoji"/>
                <w:b/>
                <w:bCs/>
                <w:noProof/>
                <w:lang w:eastAsia="fr-FR"/>
              </w:rPr>
              <w:t>🔹</w:t>
            </w:r>
            <w:r w:rsidRPr="003C1081">
              <w:rPr>
                <w:rStyle w:val="Lienhypertexte"/>
                <w:rFonts w:eastAsia="Times New Roman" w:cstheme="minorHAnsi"/>
                <w:b/>
                <w:bCs/>
                <w:noProof/>
                <w:lang w:val="en-GB" w:eastAsia="fr-FR"/>
              </w:rPr>
              <w:t xml:space="preserve"> Phase 3 — Diagnostic final (Barrette 3)</w:t>
            </w:r>
            <w:r>
              <w:rPr>
                <w:noProof/>
                <w:webHidden/>
              </w:rPr>
              <w:tab/>
            </w:r>
            <w:r>
              <w:rPr>
                <w:noProof/>
                <w:webHidden/>
              </w:rPr>
              <w:fldChar w:fldCharType="begin"/>
            </w:r>
            <w:r>
              <w:rPr>
                <w:noProof/>
                <w:webHidden/>
              </w:rPr>
              <w:instrText xml:space="preserve"> PAGEREF _Toc220144506 \h </w:instrText>
            </w:r>
            <w:r>
              <w:rPr>
                <w:noProof/>
                <w:webHidden/>
              </w:rPr>
            </w:r>
            <w:r>
              <w:rPr>
                <w:noProof/>
                <w:webHidden/>
              </w:rPr>
              <w:fldChar w:fldCharType="separate"/>
            </w:r>
            <w:r>
              <w:rPr>
                <w:noProof/>
                <w:webHidden/>
              </w:rPr>
              <w:t>19</w:t>
            </w:r>
            <w:r>
              <w:rPr>
                <w:noProof/>
                <w:webHidden/>
              </w:rPr>
              <w:fldChar w:fldCharType="end"/>
            </w:r>
          </w:hyperlink>
        </w:p>
        <w:p w14:paraId="0D668932" w14:textId="13AA1549"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507" w:history="1">
            <w:r w:rsidRPr="003C1081">
              <w:rPr>
                <w:rStyle w:val="Lienhypertexte"/>
                <w:rFonts w:eastAsia="Times New Roman"/>
                <w:b/>
                <w:bCs/>
                <w:noProof/>
                <w:lang w:eastAsia="fr-FR"/>
              </w:rPr>
              <w:t>14. Fin du test</w:t>
            </w:r>
            <w:r>
              <w:rPr>
                <w:noProof/>
                <w:webHidden/>
              </w:rPr>
              <w:tab/>
            </w:r>
            <w:r>
              <w:rPr>
                <w:noProof/>
                <w:webHidden/>
              </w:rPr>
              <w:fldChar w:fldCharType="begin"/>
            </w:r>
            <w:r>
              <w:rPr>
                <w:noProof/>
                <w:webHidden/>
              </w:rPr>
              <w:instrText xml:space="preserve"> PAGEREF _Toc220144507 \h </w:instrText>
            </w:r>
            <w:r>
              <w:rPr>
                <w:noProof/>
                <w:webHidden/>
              </w:rPr>
            </w:r>
            <w:r>
              <w:rPr>
                <w:noProof/>
                <w:webHidden/>
              </w:rPr>
              <w:fldChar w:fldCharType="separate"/>
            </w:r>
            <w:r>
              <w:rPr>
                <w:noProof/>
                <w:webHidden/>
              </w:rPr>
              <w:t>20</w:t>
            </w:r>
            <w:r>
              <w:rPr>
                <w:noProof/>
                <w:webHidden/>
              </w:rPr>
              <w:fldChar w:fldCharType="end"/>
            </w:r>
          </w:hyperlink>
        </w:p>
        <w:p w14:paraId="31A9F657" w14:textId="24AA3DEB"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508" w:history="1">
            <w:r w:rsidRPr="003C1081">
              <w:rPr>
                <w:rStyle w:val="Lienhypertexte"/>
                <w:rFonts w:eastAsia="Times New Roman"/>
                <w:b/>
                <w:bCs/>
                <w:noProof/>
                <w:lang w:eastAsia="fr-FR"/>
              </w:rPr>
              <w:t>15. Remarques importantes</w:t>
            </w:r>
            <w:r>
              <w:rPr>
                <w:noProof/>
                <w:webHidden/>
              </w:rPr>
              <w:tab/>
            </w:r>
            <w:r>
              <w:rPr>
                <w:noProof/>
                <w:webHidden/>
              </w:rPr>
              <w:fldChar w:fldCharType="begin"/>
            </w:r>
            <w:r>
              <w:rPr>
                <w:noProof/>
                <w:webHidden/>
              </w:rPr>
              <w:instrText xml:space="preserve"> PAGEREF _Toc220144508 \h </w:instrText>
            </w:r>
            <w:r>
              <w:rPr>
                <w:noProof/>
                <w:webHidden/>
              </w:rPr>
            </w:r>
            <w:r>
              <w:rPr>
                <w:noProof/>
                <w:webHidden/>
              </w:rPr>
              <w:fldChar w:fldCharType="separate"/>
            </w:r>
            <w:r>
              <w:rPr>
                <w:noProof/>
                <w:webHidden/>
              </w:rPr>
              <w:t>21</w:t>
            </w:r>
            <w:r>
              <w:rPr>
                <w:noProof/>
                <w:webHidden/>
              </w:rPr>
              <w:fldChar w:fldCharType="end"/>
            </w:r>
          </w:hyperlink>
        </w:p>
        <w:p w14:paraId="605C43C4" w14:textId="184E4C1B" w:rsidR="0067194D" w:rsidRDefault="0067194D">
          <w:pPr>
            <w:pStyle w:val="TM2"/>
            <w:tabs>
              <w:tab w:val="right" w:leader="dot" w:pos="9062"/>
            </w:tabs>
            <w:rPr>
              <w:rFonts w:eastAsiaTheme="minorEastAsia"/>
              <w:noProof/>
              <w:kern w:val="2"/>
              <w:sz w:val="24"/>
              <w:szCs w:val="24"/>
              <w:lang w:eastAsia="fr-FR"/>
              <w14:ligatures w14:val="standardContextual"/>
            </w:rPr>
          </w:pPr>
          <w:hyperlink w:anchor="_Toc220144509" w:history="1">
            <w:r w:rsidRPr="003C1081">
              <w:rPr>
                <w:rStyle w:val="Lienhypertexte"/>
                <w:rFonts w:eastAsia="Times New Roman"/>
                <w:b/>
                <w:bCs/>
                <w:noProof/>
                <w:lang w:eastAsia="fr-FR"/>
              </w:rPr>
              <w:t>16. Philosophie du projet</w:t>
            </w:r>
            <w:r>
              <w:rPr>
                <w:noProof/>
                <w:webHidden/>
              </w:rPr>
              <w:tab/>
            </w:r>
            <w:r>
              <w:rPr>
                <w:noProof/>
                <w:webHidden/>
              </w:rPr>
              <w:fldChar w:fldCharType="begin"/>
            </w:r>
            <w:r>
              <w:rPr>
                <w:noProof/>
                <w:webHidden/>
              </w:rPr>
              <w:instrText xml:space="preserve"> PAGEREF _Toc220144509 \h </w:instrText>
            </w:r>
            <w:r>
              <w:rPr>
                <w:noProof/>
                <w:webHidden/>
              </w:rPr>
            </w:r>
            <w:r>
              <w:rPr>
                <w:noProof/>
                <w:webHidden/>
              </w:rPr>
              <w:fldChar w:fldCharType="separate"/>
            </w:r>
            <w:r>
              <w:rPr>
                <w:noProof/>
                <w:webHidden/>
              </w:rPr>
              <w:t>22</w:t>
            </w:r>
            <w:r>
              <w:rPr>
                <w:noProof/>
                <w:webHidden/>
              </w:rPr>
              <w:fldChar w:fldCharType="end"/>
            </w:r>
          </w:hyperlink>
        </w:p>
        <w:p w14:paraId="0BC09EF3" w14:textId="4EA0A014" w:rsidR="00043F01" w:rsidRDefault="00043F01">
          <w:r>
            <w:rPr>
              <w:b/>
              <w:bCs/>
            </w:rPr>
            <w:fldChar w:fldCharType="end"/>
          </w:r>
        </w:p>
      </w:sdtContent>
    </w:sdt>
    <w:p w14:paraId="29C41EDC" w14:textId="77777777" w:rsidR="00760787" w:rsidRDefault="00760787" w:rsidP="00760787">
      <w:pPr>
        <w:pStyle w:val="Titre1"/>
        <w:jc w:val="center"/>
        <w:rPr>
          <w:rFonts w:ascii="Verdana" w:hAnsi="Verdana"/>
          <w:sz w:val="72"/>
          <w:szCs w:val="72"/>
        </w:rPr>
      </w:pPr>
    </w:p>
    <w:p w14:paraId="3DB493FF" w14:textId="77777777" w:rsidR="00760787" w:rsidRDefault="00760787" w:rsidP="00760787">
      <w:pPr>
        <w:pStyle w:val="Titre1"/>
        <w:jc w:val="center"/>
        <w:rPr>
          <w:rFonts w:ascii="Verdana" w:hAnsi="Verdana"/>
          <w:sz w:val="72"/>
          <w:szCs w:val="72"/>
        </w:rPr>
      </w:pPr>
    </w:p>
    <w:p w14:paraId="017713B4" w14:textId="77777777" w:rsidR="00760787" w:rsidRDefault="00760787" w:rsidP="00760787">
      <w:pPr>
        <w:pStyle w:val="Titre1"/>
        <w:jc w:val="center"/>
        <w:rPr>
          <w:rFonts w:ascii="Verdana" w:hAnsi="Verdana"/>
          <w:sz w:val="72"/>
          <w:szCs w:val="72"/>
        </w:rPr>
      </w:pPr>
    </w:p>
    <w:p w14:paraId="18260304" w14:textId="77777777" w:rsidR="00760787" w:rsidRDefault="00760787" w:rsidP="00760787">
      <w:pPr>
        <w:pStyle w:val="Titre1"/>
        <w:jc w:val="center"/>
        <w:rPr>
          <w:rFonts w:ascii="Verdana" w:hAnsi="Verdana"/>
          <w:sz w:val="72"/>
          <w:szCs w:val="72"/>
        </w:rPr>
      </w:pPr>
    </w:p>
    <w:p w14:paraId="779E86D2" w14:textId="503B9092" w:rsidR="00043F01" w:rsidRPr="00760787" w:rsidRDefault="00760787" w:rsidP="00760787">
      <w:pPr>
        <w:pStyle w:val="Titre1"/>
        <w:jc w:val="center"/>
        <w:rPr>
          <w:rFonts w:ascii="Verdana" w:hAnsi="Verdana"/>
          <w:sz w:val="72"/>
          <w:szCs w:val="72"/>
        </w:rPr>
      </w:pPr>
      <w:bookmarkStart w:id="0" w:name="_Toc220144485"/>
      <w:r w:rsidRPr="00760787">
        <w:rPr>
          <w:rFonts w:ascii="Verdana" w:hAnsi="Verdana"/>
          <w:sz w:val="72"/>
          <w:szCs w:val="72"/>
        </w:rPr>
        <w:t>PREMIERE PARTIE INSTALLATION DES COMPOSANTS</w:t>
      </w:r>
      <w:bookmarkEnd w:id="0"/>
    </w:p>
    <w:p w14:paraId="17A72F7C" w14:textId="223D74B2" w:rsidR="005B5816" w:rsidRDefault="005B5816">
      <w:pPr>
        <w:rPr>
          <w:rFonts w:asciiTheme="majorHAnsi" w:eastAsiaTheme="majorEastAsia" w:hAnsiTheme="majorHAnsi" w:cstheme="majorBidi"/>
          <w:b/>
          <w:bCs/>
          <w:color w:val="365F91" w:themeColor="accent1" w:themeShade="BF"/>
          <w:sz w:val="28"/>
          <w:szCs w:val="28"/>
        </w:rPr>
      </w:pPr>
      <w:r>
        <w:br w:type="page"/>
      </w:r>
    </w:p>
    <w:p w14:paraId="03D57201" w14:textId="15606162" w:rsidR="00D701F7" w:rsidRPr="00045AC8" w:rsidRDefault="00D701F7" w:rsidP="004E30EA">
      <w:pPr>
        <w:pStyle w:val="Titre2"/>
        <w:rPr>
          <w:b/>
          <w:bCs/>
          <w:sz w:val="36"/>
          <w:szCs w:val="36"/>
        </w:rPr>
      </w:pPr>
      <w:bookmarkStart w:id="1" w:name="_Toc220144486"/>
      <w:r w:rsidRPr="00045AC8">
        <w:rPr>
          <w:b/>
          <w:bCs/>
          <w:sz w:val="36"/>
          <w:szCs w:val="36"/>
        </w:rPr>
        <w:lastRenderedPageBreak/>
        <w:t>1</w:t>
      </w:r>
      <w:r w:rsidR="00B55FED" w:rsidRPr="00045AC8">
        <w:rPr>
          <w:b/>
          <w:bCs/>
          <w:sz w:val="36"/>
          <w:szCs w:val="36"/>
        </w:rPr>
        <w:t>.</w:t>
      </w:r>
      <w:r w:rsidRPr="00045AC8">
        <w:rPr>
          <w:b/>
          <w:bCs/>
          <w:sz w:val="36"/>
          <w:szCs w:val="36"/>
        </w:rPr>
        <w:t xml:space="preserve"> </w:t>
      </w:r>
      <w:r w:rsidR="009E467A" w:rsidRPr="00045AC8">
        <w:rPr>
          <w:b/>
          <w:bCs/>
          <w:sz w:val="36"/>
          <w:szCs w:val="36"/>
        </w:rPr>
        <w:t>Raisons m’ayant poussé à réaliser ce projet</w:t>
      </w:r>
      <w:bookmarkEnd w:id="1"/>
    </w:p>
    <w:p w14:paraId="491663E6" w14:textId="77777777" w:rsidR="000F7C5B" w:rsidRDefault="000F7C5B" w:rsidP="000F7C5B"/>
    <w:p w14:paraId="3C41283C" w14:textId="3906F93B" w:rsidR="003762FE" w:rsidRPr="00522E29" w:rsidRDefault="005E4AF3" w:rsidP="000F7C5B">
      <w:pPr>
        <w:rPr>
          <w:sz w:val="28"/>
          <w:szCs w:val="28"/>
        </w:rPr>
      </w:pPr>
      <w:r w:rsidRPr="00522E29">
        <w:rPr>
          <w:sz w:val="28"/>
          <w:szCs w:val="28"/>
        </w:rPr>
        <w:t xml:space="preserve">Les télécommandes des télévisions, des chaines HIFI, </w:t>
      </w:r>
      <w:r w:rsidR="002733E5" w:rsidRPr="00522E29">
        <w:rPr>
          <w:sz w:val="28"/>
          <w:szCs w:val="28"/>
        </w:rPr>
        <w:t xml:space="preserve">de la box internet, </w:t>
      </w:r>
      <w:r w:rsidRPr="00522E29">
        <w:rPr>
          <w:sz w:val="28"/>
          <w:szCs w:val="28"/>
        </w:rPr>
        <w:t>les raquettes électriques anti insectes volants.</w:t>
      </w:r>
    </w:p>
    <w:p w14:paraId="71966957" w14:textId="7A371B0B" w:rsidR="005E4AF3" w:rsidRPr="00522E29" w:rsidRDefault="005E4AF3" w:rsidP="000F7C5B">
      <w:pPr>
        <w:rPr>
          <w:sz w:val="28"/>
          <w:szCs w:val="28"/>
        </w:rPr>
      </w:pPr>
      <w:r w:rsidRPr="00522E29">
        <w:rPr>
          <w:sz w:val="28"/>
          <w:szCs w:val="28"/>
        </w:rPr>
        <w:t>Le fait aussi de voir sur YouTube les différents projets très intéressants de testeurs de pile</w:t>
      </w:r>
      <w:r w:rsidR="00137347">
        <w:rPr>
          <w:sz w:val="28"/>
          <w:szCs w:val="28"/>
        </w:rPr>
        <w:t>s</w:t>
      </w:r>
      <w:r w:rsidRPr="00522E29">
        <w:rPr>
          <w:sz w:val="28"/>
          <w:szCs w:val="28"/>
        </w:rPr>
        <w:t>.</w:t>
      </w:r>
    </w:p>
    <w:p w14:paraId="3CC58731" w14:textId="549C92B3" w:rsidR="005E4AF3" w:rsidRPr="00522E29" w:rsidRDefault="005E4AF3" w:rsidP="000F7C5B">
      <w:pPr>
        <w:rPr>
          <w:sz w:val="28"/>
          <w:szCs w:val="28"/>
        </w:rPr>
      </w:pPr>
      <w:r w:rsidRPr="00522E29">
        <w:rPr>
          <w:sz w:val="28"/>
          <w:szCs w:val="28"/>
        </w:rPr>
        <w:t>J’en ai eu assez d’être le cordonnier le plus mal chaussé et j’ai donc décidé de concevoir mon propre testeur de piles.</w:t>
      </w:r>
    </w:p>
    <w:p w14:paraId="5134302E" w14:textId="63948A6A" w:rsidR="005E4AF3" w:rsidRPr="00522E29" w:rsidRDefault="005E4AF3" w:rsidP="000F7C5B">
      <w:pPr>
        <w:rPr>
          <w:sz w:val="28"/>
          <w:szCs w:val="28"/>
        </w:rPr>
      </w:pPr>
      <w:r w:rsidRPr="00522E29">
        <w:rPr>
          <w:sz w:val="28"/>
          <w:szCs w:val="28"/>
        </w:rPr>
        <w:t xml:space="preserve">Et fidèle à mes habitudes je </w:t>
      </w:r>
      <w:r w:rsidR="002733E5" w:rsidRPr="00522E29">
        <w:rPr>
          <w:sz w:val="28"/>
          <w:szCs w:val="28"/>
        </w:rPr>
        <w:t>mets</w:t>
      </w:r>
      <w:r w:rsidRPr="00522E29">
        <w:rPr>
          <w:sz w:val="28"/>
          <w:szCs w:val="28"/>
        </w:rPr>
        <w:t xml:space="preserve"> à disposition </w:t>
      </w:r>
      <w:r w:rsidR="00137347" w:rsidRPr="00522E29">
        <w:rPr>
          <w:sz w:val="28"/>
          <w:szCs w:val="28"/>
        </w:rPr>
        <w:t>tous</w:t>
      </w:r>
      <w:r w:rsidRPr="00522E29">
        <w:rPr>
          <w:sz w:val="28"/>
          <w:szCs w:val="28"/>
        </w:rPr>
        <w:t xml:space="preserve"> mes fichiers pour que vous puissiez le reproduire.</w:t>
      </w:r>
    </w:p>
    <w:p w14:paraId="77A4E967" w14:textId="77777777" w:rsidR="000F7C5B" w:rsidRDefault="000F7C5B" w:rsidP="000F7C5B"/>
    <w:p w14:paraId="3513E244" w14:textId="77777777" w:rsidR="000F7C5B" w:rsidRDefault="000F7C5B" w:rsidP="000F7C5B"/>
    <w:p w14:paraId="5755CFF3" w14:textId="77777777" w:rsidR="000F7C5B" w:rsidRDefault="000F7C5B" w:rsidP="000F7C5B"/>
    <w:p w14:paraId="2C244A56" w14:textId="77777777" w:rsidR="000F7C5B" w:rsidRDefault="000F7C5B" w:rsidP="000F7C5B"/>
    <w:p w14:paraId="6B08834B" w14:textId="77777777" w:rsidR="000F7C5B" w:rsidRDefault="000F7C5B" w:rsidP="000F7C5B"/>
    <w:p w14:paraId="1B9C6EBC" w14:textId="77777777" w:rsidR="000F7C5B" w:rsidRDefault="000F7C5B" w:rsidP="000F7C5B"/>
    <w:p w14:paraId="4B5BCE1B" w14:textId="77777777" w:rsidR="000F7C5B" w:rsidRDefault="000F7C5B" w:rsidP="000F7C5B"/>
    <w:p w14:paraId="14BF9482" w14:textId="77777777" w:rsidR="000F7C5B" w:rsidRDefault="000F7C5B" w:rsidP="000F7C5B"/>
    <w:p w14:paraId="648F4739" w14:textId="77777777" w:rsidR="000F7C5B" w:rsidRDefault="000F7C5B" w:rsidP="000F7C5B"/>
    <w:p w14:paraId="56801ED0" w14:textId="77777777" w:rsidR="000F7C5B" w:rsidRDefault="000F7C5B" w:rsidP="000F7C5B"/>
    <w:p w14:paraId="647ECCA2" w14:textId="77777777" w:rsidR="000F7C5B" w:rsidRDefault="000F7C5B" w:rsidP="000F7C5B"/>
    <w:p w14:paraId="34E6E8F2" w14:textId="77777777" w:rsidR="000F7C5B" w:rsidRDefault="000F7C5B" w:rsidP="000F7C5B"/>
    <w:p w14:paraId="66E47D2E" w14:textId="77777777" w:rsidR="000F7C5B" w:rsidRDefault="000F7C5B" w:rsidP="000F7C5B">
      <w:pPr>
        <w:sectPr w:rsidR="000F7C5B" w:rsidSect="000F7C5B">
          <w:headerReference w:type="default" r:id="rId10"/>
          <w:footerReference w:type="default" r:id="rId11"/>
          <w:pgSz w:w="11906" w:h="16838"/>
          <w:pgMar w:top="1417" w:right="1417" w:bottom="1417" w:left="1417" w:header="708" w:footer="708" w:gutter="0"/>
          <w:pgNumType w:start="0"/>
          <w:cols w:space="708"/>
          <w:titlePg/>
          <w:docGrid w:linePitch="360"/>
        </w:sectPr>
      </w:pPr>
    </w:p>
    <w:p w14:paraId="2DB8B20C" w14:textId="7CA602B3" w:rsidR="00D701F7" w:rsidRDefault="00D701F7" w:rsidP="009859F5">
      <w:pPr>
        <w:rPr>
          <w:rFonts w:asciiTheme="majorHAnsi" w:eastAsiaTheme="majorEastAsia" w:hAnsiTheme="majorHAnsi" w:cstheme="majorBidi"/>
          <w:b/>
          <w:bCs/>
          <w:color w:val="365F91" w:themeColor="accent1" w:themeShade="BF"/>
          <w:sz w:val="28"/>
          <w:szCs w:val="28"/>
        </w:rPr>
      </w:pPr>
    </w:p>
    <w:p w14:paraId="219353CC" w14:textId="50800103" w:rsidR="00457FA1" w:rsidRPr="00045AC8" w:rsidRDefault="00D701F7" w:rsidP="004E30EA">
      <w:pPr>
        <w:pStyle w:val="Titre2"/>
        <w:rPr>
          <w:b/>
          <w:bCs/>
          <w:sz w:val="36"/>
          <w:szCs w:val="36"/>
        </w:rPr>
      </w:pPr>
      <w:bookmarkStart w:id="2" w:name="_Toc220144487"/>
      <w:r w:rsidRPr="00045AC8">
        <w:rPr>
          <w:b/>
          <w:bCs/>
          <w:sz w:val="36"/>
          <w:szCs w:val="36"/>
        </w:rPr>
        <w:t>2</w:t>
      </w:r>
      <w:r w:rsidR="00A910D5" w:rsidRPr="00045AC8">
        <w:rPr>
          <w:b/>
          <w:bCs/>
          <w:sz w:val="36"/>
          <w:szCs w:val="36"/>
        </w:rPr>
        <w:t>.</w:t>
      </w:r>
      <w:r w:rsidR="00B75788" w:rsidRPr="00045AC8">
        <w:rPr>
          <w:b/>
          <w:bCs/>
          <w:sz w:val="36"/>
          <w:szCs w:val="36"/>
        </w:rPr>
        <w:t xml:space="preserve"> </w:t>
      </w:r>
      <w:r w:rsidR="00564812" w:rsidRPr="00045AC8">
        <w:rPr>
          <w:b/>
          <w:bCs/>
          <w:sz w:val="36"/>
          <w:szCs w:val="36"/>
        </w:rPr>
        <w:t>S</w:t>
      </w:r>
      <w:r w:rsidR="00B55FED" w:rsidRPr="00045AC8">
        <w:rPr>
          <w:b/>
          <w:bCs/>
          <w:sz w:val="36"/>
          <w:szCs w:val="36"/>
        </w:rPr>
        <w:t>chéma</w:t>
      </w:r>
      <w:bookmarkEnd w:id="2"/>
    </w:p>
    <w:p w14:paraId="13EB285D" w14:textId="2B6329C2" w:rsidR="007B5230" w:rsidRPr="00522E29" w:rsidRDefault="000E1F2F">
      <w:pPr>
        <w:rPr>
          <w:sz w:val="28"/>
          <w:szCs w:val="28"/>
        </w:rPr>
      </w:pPr>
      <w:r w:rsidRPr="00522E29">
        <w:rPr>
          <w:sz w:val="28"/>
          <w:szCs w:val="28"/>
        </w:rPr>
        <w:t>Le circuit est constitué de :</w:t>
      </w:r>
    </w:p>
    <w:p w14:paraId="7A3B5F4B" w14:textId="77777777" w:rsidR="000E1F2F" w:rsidRDefault="000E1F2F"/>
    <w:p w14:paraId="2A7933BB" w14:textId="4D07D869" w:rsidR="001719A0" w:rsidRPr="00B43626" w:rsidRDefault="000F7C5B">
      <w:r>
        <w:br w:type="page"/>
      </w:r>
    </w:p>
    <w:p w14:paraId="42C9D38D" w14:textId="602FE8D8" w:rsidR="00B53865" w:rsidRPr="00045AC8" w:rsidRDefault="00D701F7" w:rsidP="004E30EA">
      <w:pPr>
        <w:pStyle w:val="Titre2"/>
        <w:rPr>
          <w:b/>
          <w:bCs/>
          <w:sz w:val="36"/>
          <w:szCs w:val="36"/>
        </w:rPr>
      </w:pPr>
      <w:bookmarkStart w:id="3" w:name="_Toc220144488"/>
      <w:r w:rsidRPr="00045AC8">
        <w:rPr>
          <w:b/>
          <w:bCs/>
          <w:sz w:val="36"/>
          <w:szCs w:val="36"/>
        </w:rPr>
        <w:lastRenderedPageBreak/>
        <w:t>3</w:t>
      </w:r>
      <w:r w:rsidR="00EC593A" w:rsidRPr="00045AC8">
        <w:rPr>
          <w:b/>
          <w:bCs/>
          <w:sz w:val="36"/>
          <w:szCs w:val="36"/>
        </w:rPr>
        <w:t>.</w:t>
      </w:r>
      <w:r w:rsidR="00B53865" w:rsidRPr="00045AC8">
        <w:rPr>
          <w:b/>
          <w:bCs/>
          <w:sz w:val="36"/>
          <w:szCs w:val="36"/>
        </w:rPr>
        <w:t xml:space="preserve"> </w:t>
      </w:r>
      <w:r w:rsidR="00214B9F" w:rsidRPr="00045AC8">
        <w:rPr>
          <w:b/>
          <w:bCs/>
          <w:sz w:val="36"/>
          <w:szCs w:val="36"/>
        </w:rPr>
        <w:t>PCB</w:t>
      </w:r>
      <w:bookmarkEnd w:id="3"/>
    </w:p>
    <w:p w14:paraId="1E69CCB3" w14:textId="77777777" w:rsidR="000F7C5B" w:rsidRDefault="000F7C5B" w:rsidP="000F7C5B"/>
    <w:p w14:paraId="0859697B" w14:textId="20C96262" w:rsidR="00137347" w:rsidRDefault="00137347" w:rsidP="000F7C5B">
      <w:r>
        <w:rPr>
          <w:noProof/>
        </w:rPr>
        <w:drawing>
          <wp:inline distT="0" distB="0" distL="0" distR="0" wp14:anchorId="38F4A95E" wp14:editId="4C69CAF8">
            <wp:extent cx="5760720" cy="2755900"/>
            <wp:effectExtent l="0" t="0" r="0" b="6350"/>
            <wp:docPr id="912387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755900"/>
                    </a:xfrm>
                    <a:prstGeom prst="rect">
                      <a:avLst/>
                    </a:prstGeom>
                    <a:noFill/>
                    <a:ln>
                      <a:noFill/>
                    </a:ln>
                  </pic:spPr>
                </pic:pic>
              </a:graphicData>
            </a:graphic>
          </wp:inline>
        </w:drawing>
      </w:r>
    </w:p>
    <w:p w14:paraId="22900060" w14:textId="6CAA7A14" w:rsidR="000F7C5B" w:rsidRPr="00F63006" w:rsidRDefault="0035138E" w:rsidP="0035138E">
      <w:pPr>
        <w:jc w:val="center"/>
        <w:rPr>
          <w:rFonts w:ascii="Verdana" w:hAnsi="Verdana"/>
          <w:b/>
          <w:bCs/>
          <w:sz w:val="28"/>
          <w:szCs w:val="28"/>
        </w:rPr>
      </w:pPr>
      <w:r w:rsidRPr="00F63006">
        <w:rPr>
          <w:rFonts w:ascii="Verdana" w:hAnsi="Verdana"/>
          <w:b/>
          <w:bCs/>
          <w:sz w:val="28"/>
          <w:szCs w:val="28"/>
        </w:rPr>
        <w:t>FACE SUPERIEURE</w:t>
      </w:r>
    </w:p>
    <w:p w14:paraId="7162B6D8" w14:textId="77777777" w:rsidR="000F7C5B" w:rsidRDefault="000F7C5B" w:rsidP="000F7C5B"/>
    <w:p w14:paraId="702187A7" w14:textId="1C9A0799" w:rsidR="00137347" w:rsidRDefault="00137347" w:rsidP="000F7C5B">
      <w:r>
        <w:rPr>
          <w:noProof/>
        </w:rPr>
        <w:drawing>
          <wp:inline distT="0" distB="0" distL="0" distR="0" wp14:anchorId="4AEFF0DA" wp14:editId="61426D59">
            <wp:extent cx="5760720" cy="2833370"/>
            <wp:effectExtent l="0" t="0" r="0" b="5080"/>
            <wp:docPr id="12817095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833370"/>
                    </a:xfrm>
                    <a:prstGeom prst="rect">
                      <a:avLst/>
                    </a:prstGeom>
                    <a:noFill/>
                    <a:ln>
                      <a:noFill/>
                    </a:ln>
                  </pic:spPr>
                </pic:pic>
              </a:graphicData>
            </a:graphic>
          </wp:inline>
        </w:drawing>
      </w:r>
    </w:p>
    <w:p w14:paraId="78DD0F44" w14:textId="05B8F7E2" w:rsidR="000F7C5B" w:rsidRPr="00F63006" w:rsidRDefault="0035138E" w:rsidP="0035138E">
      <w:pPr>
        <w:jc w:val="center"/>
        <w:rPr>
          <w:rFonts w:ascii="Verdana" w:hAnsi="Verdana"/>
          <w:b/>
          <w:bCs/>
          <w:sz w:val="28"/>
          <w:szCs w:val="28"/>
        </w:rPr>
      </w:pPr>
      <w:r w:rsidRPr="00F63006">
        <w:rPr>
          <w:rFonts w:ascii="Verdana" w:hAnsi="Verdana"/>
          <w:b/>
          <w:bCs/>
          <w:sz w:val="28"/>
          <w:szCs w:val="28"/>
        </w:rPr>
        <w:t>FACE INFERIEURE</w:t>
      </w:r>
    </w:p>
    <w:p w14:paraId="38142A59" w14:textId="77777777" w:rsidR="000F7C5B" w:rsidRDefault="000F7C5B" w:rsidP="000F7C5B"/>
    <w:p w14:paraId="115FCF02" w14:textId="77777777" w:rsidR="000F7C5B" w:rsidRDefault="000F7C5B" w:rsidP="000F7C5B"/>
    <w:p w14:paraId="270A3F7D" w14:textId="77777777" w:rsidR="000F7C5B" w:rsidRPr="000F7C5B" w:rsidRDefault="000F7C5B" w:rsidP="000F7C5B"/>
    <w:p w14:paraId="450D9887" w14:textId="77777777" w:rsidR="00045AC8" w:rsidRDefault="00045AC8">
      <w:pPr>
        <w:rPr>
          <w:rFonts w:asciiTheme="majorHAnsi" w:eastAsiaTheme="majorEastAsia" w:hAnsiTheme="majorHAnsi" w:cstheme="majorBidi"/>
          <w:color w:val="365F91" w:themeColor="accent1" w:themeShade="BF"/>
          <w:sz w:val="26"/>
          <w:szCs w:val="26"/>
        </w:rPr>
      </w:pPr>
      <w:r>
        <w:br w:type="page"/>
      </w:r>
    </w:p>
    <w:p w14:paraId="6EB3C4F1" w14:textId="27856F5A" w:rsidR="0044202F" w:rsidRPr="00045AC8" w:rsidRDefault="00D701F7" w:rsidP="004E30EA">
      <w:pPr>
        <w:pStyle w:val="Titre2"/>
        <w:rPr>
          <w:b/>
          <w:bCs/>
          <w:sz w:val="36"/>
          <w:szCs w:val="36"/>
        </w:rPr>
      </w:pPr>
      <w:bookmarkStart w:id="4" w:name="_Toc220144489"/>
      <w:r w:rsidRPr="00045AC8">
        <w:rPr>
          <w:b/>
          <w:bCs/>
          <w:sz w:val="36"/>
          <w:szCs w:val="36"/>
        </w:rPr>
        <w:lastRenderedPageBreak/>
        <w:t>4</w:t>
      </w:r>
      <w:r w:rsidR="00EC593A" w:rsidRPr="00045AC8">
        <w:rPr>
          <w:b/>
          <w:bCs/>
          <w:sz w:val="36"/>
          <w:szCs w:val="36"/>
        </w:rPr>
        <w:t>.</w:t>
      </w:r>
      <w:r w:rsidR="0044202F" w:rsidRPr="00045AC8">
        <w:rPr>
          <w:b/>
          <w:bCs/>
          <w:sz w:val="36"/>
          <w:szCs w:val="36"/>
        </w:rPr>
        <w:t xml:space="preserve"> </w:t>
      </w:r>
      <w:r w:rsidR="00EC593A" w:rsidRPr="00045AC8">
        <w:rPr>
          <w:b/>
          <w:bCs/>
          <w:sz w:val="36"/>
          <w:szCs w:val="36"/>
        </w:rPr>
        <w:t>Gerber</w:t>
      </w:r>
      <w:bookmarkEnd w:id="4"/>
    </w:p>
    <w:p w14:paraId="240CF4EC" w14:textId="77777777" w:rsidR="00CC2337" w:rsidRDefault="00CC2337" w:rsidP="0044202F"/>
    <w:p w14:paraId="25112BE6" w14:textId="06B9E182" w:rsidR="0044202F" w:rsidRPr="00522E29" w:rsidRDefault="00E72EE9" w:rsidP="0044202F">
      <w:pPr>
        <w:rPr>
          <w:sz w:val="28"/>
          <w:szCs w:val="28"/>
        </w:rPr>
      </w:pPr>
      <w:r w:rsidRPr="00522E29">
        <w:rPr>
          <w:sz w:val="28"/>
          <w:szCs w:val="28"/>
        </w:rPr>
        <w:t xml:space="preserve">Les fichiers </w:t>
      </w:r>
      <w:r w:rsidR="003E4AFF" w:rsidRPr="00522E29">
        <w:rPr>
          <w:sz w:val="28"/>
          <w:szCs w:val="28"/>
        </w:rPr>
        <w:t>Gerber</w:t>
      </w:r>
      <w:r w:rsidRPr="00522E29">
        <w:rPr>
          <w:sz w:val="28"/>
          <w:szCs w:val="28"/>
        </w:rPr>
        <w:t xml:space="preserve"> sont issus de Projet </w:t>
      </w:r>
      <w:proofErr w:type="spellStart"/>
      <w:r w:rsidRPr="00522E29">
        <w:rPr>
          <w:sz w:val="28"/>
          <w:szCs w:val="28"/>
        </w:rPr>
        <w:t>KiCad</w:t>
      </w:r>
      <w:proofErr w:type="spellEnd"/>
      <w:r w:rsidRPr="00522E29">
        <w:rPr>
          <w:sz w:val="28"/>
          <w:szCs w:val="28"/>
        </w:rPr>
        <w:t xml:space="preserve"> et sont compressés en ZIP pour être fournis au fabricant de PCB</w:t>
      </w:r>
      <w:r w:rsidR="003E4AFF" w:rsidRPr="00522E29">
        <w:rPr>
          <w:sz w:val="28"/>
          <w:szCs w:val="28"/>
        </w:rPr>
        <w:t>.</w:t>
      </w:r>
    </w:p>
    <w:p w14:paraId="57F79023" w14:textId="24A27046" w:rsidR="00F25BF4" w:rsidRPr="00522E29" w:rsidRDefault="00CC2337">
      <w:pPr>
        <w:rPr>
          <w:sz w:val="28"/>
          <w:szCs w:val="28"/>
        </w:rPr>
      </w:pPr>
      <w:r w:rsidRPr="00522E29">
        <w:rPr>
          <w:sz w:val="28"/>
          <w:szCs w:val="28"/>
        </w:rPr>
        <w:t>Ils sont disponibles sur GitHub.</w:t>
      </w:r>
    </w:p>
    <w:p w14:paraId="61ABA561" w14:textId="73F17F86" w:rsidR="000E3E31" w:rsidRPr="00B42880" w:rsidRDefault="00D701F7" w:rsidP="00B42880">
      <w:pPr>
        <w:pStyle w:val="Titre2"/>
        <w:rPr>
          <w:b/>
          <w:bCs/>
          <w:sz w:val="36"/>
          <w:szCs w:val="36"/>
        </w:rPr>
      </w:pPr>
      <w:bookmarkStart w:id="5" w:name="_Toc220144490"/>
      <w:r w:rsidRPr="00B42880">
        <w:rPr>
          <w:b/>
          <w:bCs/>
          <w:sz w:val="36"/>
          <w:szCs w:val="36"/>
        </w:rPr>
        <w:t>5</w:t>
      </w:r>
      <w:r w:rsidR="00EC593A" w:rsidRPr="00B42880">
        <w:rPr>
          <w:b/>
          <w:bCs/>
          <w:sz w:val="36"/>
          <w:szCs w:val="36"/>
        </w:rPr>
        <w:t>. Mise en place des composants</w:t>
      </w:r>
      <w:bookmarkEnd w:id="5"/>
    </w:p>
    <w:p w14:paraId="6B50F9BF" w14:textId="1882C8C9" w:rsidR="001719A0" w:rsidRDefault="001719A0" w:rsidP="001719A0">
      <w:pPr>
        <w:rPr>
          <w:u w:val="single"/>
        </w:rPr>
      </w:pPr>
    </w:p>
    <w:p w14:paraId="2570721C" w14:textId="13F50B19" w:rsidR="00995F84" w:rsidRPr="00522E29" w:rsidRDefault="007A1000" w:rsidP="001719A0">
      <w:pPr>
        <w:rPr>
          <w:sz w:val="28"/>
          <w:szCs w:val="28"/>
        </w:rPr>
      </w:pPr>
      <w:r w:rsidRPr="00522E29">
        <w:rPr>
          <w:sz w:val="28"/>
          <w:szCs w:val="28"/>
        </w:rPr>
        <w:t>Être</w:t>
      </w:r>
      <w:r w:rsidR="00995F84" w:rsidRPr="00522E29">
        <w:rPr>
          <w:sz w:val="28"/>
          <w:szCs w:val="28"/>
        </w:rPr>
        <w:t xml:space="preserve"> en possession du PCB.</w:t>
      </w:r>
    </w:p>
    <w:p w14:paraId="6CAAB349" w14:textId="2ACA76B2" w:rsidR="007A1000" w:rsidRPr="00522E29" w:rsidRDefault="007A1000" w:rsidP="001719A0">
      <w:pPr>
        <w:rPr>
          <w:sz w:val="28"/>
          <w:szCs w:val="28"/>
          <w:u w:val="single"/>
        </w:rPr>
      </w:pPr>
      <w:r w:rsidRPr="00522E29">
        <w:rPr>
          <w:sz w:val="28"/>
          <w:szCs w:val="28"/>
        </w:rPr>
        <w:t>Rassembler tous les composants.</w:t>
      </w:r>
    </w:p>
    <w:p w14:paraId="70DB4B8C" w14:textId="513D045F" w:rsidR="002A08AA" w:rsidRPr="00522E29" w:rsidRDefault="007A1000" w:rsidP="001719A0">
      <w:pPr>
        <w:rPr>
          <w:sz w:val="28"/>
          <w:szCs w:val="28"/>
        </w:rPr>
      </w:pPr>
      <w:r w:rsidRPr="00522E29">
        <w:rPr>
          <w:sz w:val="28"/>
          <w:szCs w:val="28"/>
        </w:rPr>
        <w:t>S’assurer</w:t>
      </w:r>
      <w:r w:rsidR="002A08AA" w:rsidRPr="00522E29">
        <w:rPr>
          <w:sz w:val="28"/>
          <w:szCs w:val="28"/>
        </w:rPr>
        <w:t xml:space="preserve"> que tous les composants p</w:t>
      </w:r>
      <w:r w:rsidRPr="00522E29">
        <w:rPr>
          <w:sz w:val="28"/>
          <w:szCs w:val="28"/>
        </w:rPr>
        <w:t>uissent</w:t>
      </w:r>
      <w:r w:rsidR="002A08AA" w:rsidRPr="00522E29">
        <w:rPr>
          <w:sz w:val="28"/>
          <w:szCs w:val="28"/>
        </w:rPr>
        <w:t xml:space="preserve"> être insérés sur le PCB</w:t>
      </w:r>
      <w:r w:rsidR="003E4AFF" w:rsidRPr="00522E29">
        <w:rPr>
          <w:sz w:val="28"/>
          <w:szCs w:val="28"/>
        </w:rPr>
        <w:t>.</w:t>
      </w:r>
    </w:p>
    <w:p w14:paraId="45FA2749" w14:textId="65B53EFC" w:rsidR="002A08AA" w:rsidRPr="00522E29" w:rsidRDefault="002A08AA" w:rsidP="003E4AFF">
      <w:pPr>
        <w:spacing w:after="0"/>
        <w:rPr>
          <w:b/>
          <w:bCs/>
          <w:sz w:val="28"/>
          <w:szCs w:val="28"/>
          <w:u w:val="single"/>
        </w:rPr>
      </w:pPr>
      <w:bookmarkStart w:id="6" w:name="_Hlk206698987"/>
      <w:r w:rsidRPr="00522E29">
        <w:rPr>
          <w:b/>
          <w:bCs/>
          <w:sz w:val="28"/>
          <w:szCs w:val="28"/>
          <w:u w:val="single"/>
        </w:rPr>
        <w:t>Matériel nécessaire :</w:t>
      </w:r>
    </w:p>
    <w:bookmarkEnd w:id="6"/>
    <w:p w14:paraId="79FD7AFB" w14:textId="77777777" w:rsidR="00C90C26" w:rsidRPr="00522E29" w:rsidRDefault="002A08AA" w:rsidP="001719A0">
      <w:pPr>
        <w:rPr>
          <w:sz w:val="28"/>
          <w:szCs w:val="28"/>
        </w:rPr>
      </w:pPr>
      <w:r w:rsidRPr="00522E29">
        <w:rPr>
          <w:sz w:val="28"/>
          <w:szCs w:val="28"/>
        </w:rPr>
        <w:t>Personnellement j’utilise un fer à souder CAMPINGAZ</w:t>
      </w:r>
      <w:r w:rsidR="00402416" w:rsidRPr="00522E29">
        <w:rPr>
          <w:sz w:val="28"/>
          <w:szCs w:val="28"/>
        </w:rPr>
        <w:t xml:space="preserve"> 30/15W </w:t>
      </w:r>
      <w:r w:rsidR="00C90C26" w:rsidRPr="00522E29">
        <w:rPr>
          <w:sz w:val="28"/>
          <w:szCs w:val="28"/>
        </w:rPr>
        <w:t>depuis des années.</w:t>
      </w:r>
    </w:p>
    <w:p w14:paraId="6E198507" w14:textId="3142D9C5" w:rsidR="002A08AA" w:rsidRPr="00522E29" w:rsidRDefault="00C90C26" w:rsidP="001719A0">
      <w:pPr>
        <w:rPr>
          <w:sz w:val="28"/>
          <w:szCs w:val="28"/>
        </w:rPr>
      </w:pPr>
      <w:r w:rsidRPr="00522E29">
        <w:rPr>
          <w:sz w:val="28"/>
          <w:szCs w:val="28"/>
        </w:rPr>
        <w:t xml:space="preserve">Je l’utilise </w:t>
      </w:r>
      <w:r w:rsidR="00402416" w:rsidRPr="00522E29">
        <w:rPr>
          <w:sz w:val="28"/>
          <w:szCs w:val="28"/>
        </w:rPr>
        <w:t>sur la position 30</w:t>
      </w:r>
      <w:r w:rsidR="003E4AFF" w:rsidRPr="00522E29">
        <w:rPr>
          <w:sz w:val="28"/>
          <w:szCs w:val="28"/>
        </w:rPr>
        <w:t>.</w:t>
      </w:r>
    </w:p>
    <w:p w14:paraId="27207066" w14:textId="1DC0A8F0" w:rsidR="00402416" w:rsidRPr="00522E29" w:rsidRDefault="00402416" w:rsidP="001719A0">
      <w:pPr>
        <w:rPr>
          <w:sz w:val="28"/>
          <w:szCs w:val="28"/>
        </w:rPr>
      </w:pPr>
      <w:r w:rsidRPr="00522E29">
        <w:rPr>
          <w:sz w:val="28"/>
          <w:szCs w:val="28"/>
        </w:rPr>
        <w:t>Voici le fil de soudure que j’utilise</w:t>
      </w:r>
      <w:r w:rsidR="003E4AFF" w:rsidRPr="00522E29">
        <w:rPr>
          <w:sz w:val="28"/>
          <w:szCs w:val="28"/>
        </w:rPr>
        <w:t> :</w:t>
      </w:r>
    </w:p>
    <w:p w14:paraId="319FD337" w14:textId="723EA365" w:rsidR="00C90C26" w:rsidRPr="002A08AA" w:rsidRDefault="00C90C26" w:rsidP="00920C49">
      <w:pPr>
        <w:jc w:val="center"/>
      </w:pPr>
      <w:r>
        <w:rPr>
          <w:noProof/>
        </w:rPr>
        <w:drawing>
          <wp:inline distT="0" distB="0" distL="0" distR="0" wp14:anchorId="115D2BBF" wp14:editId="0D1C9F99">
            <wp:extent cx="2880000" cy="3837600"/>
            <wp:effectExtent l="0" t="0" r="0" b="0"/>
            <wp:docPr id="19405094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0000" cy="3837600"/>
                    </a:xfrm>
                    <a:prstGeom prst="rect">
                      <a:avLst/>
                    </a:prstGeom>
                    <a:noFill/>
                    <a:ln>
                      <a:noFill/>
                    </a:ln>
                  </pic:spPr>
                </pic:pic>
              </a:graphicData>
            </a:graphic>
          </wp:inline>
        </w:drawing>
      </w:r>
    </w:p>
    <w:p w14:paraId="79B4187E" w14:textId="77777777" w:rsidR="00C90C26" w:rsidRDefault="00C90C26" w:rsidP="000E3E31"/>
    <w:p w14:paraId="56D17651" w14:textId="46F32A8C" w:rsidR="002A08AA" w:rsidRPr="00522E29" w:rsidRDefault="00E85857" w:rsidP="000E3E31">
      <w:pPr>
        <w:rPr>
          <w:sz w:val="28"/>
          <w:szCs w:val="28"/>
        </w:rPr>
      </w:pPr>
      <w:r w:rsidRPr="00522E29">
        <w:rPr>
          <w:sz w:val="28"/>
          <w:szCs w:val="28"/>
        </w:rPr>
        <w:t>J’utilise toujours un gabarit à résistances pour les plier</w:t>
      </w:r>
      <w:r w:rsidR="003E4AFF" w:rsidRPr="00522E29">
        <w:rPr>
          <w:sz w:val="28"/>
          <w:szCs w:val="28"/>
        </w:rPr>
        <w:t> :</w:t>
      </w:r>
    </w:p>
    <w:p w14:paraId="4FA8C184" w14:textId="07FE581F" w:rsidR="00195BB3" w:rsidRDefault="00802E5A" w:rsidP="00920C49">
      <w:pPr>
        <w:jc w:val="center"/>
      </w:pPr>
      <w:r>
        <w:rPr>
          <w:noProof/>
        </w:rPr>
        <w:drawing>
          <wp:inline distT="0" distB="0" distL="0" distR="0" wp14:anchorId="52D7374F" wp14:editId="74796069">
            <wp:extent cx="2880000" cy="3837600"/>
            <wp:effectExtent l="0" t="0" r="0" b="0"/>
            <wp:docPr id="20238899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0000" cy="3837600"/>
                    </a:xfrm>
                    <a:prstGeom prst="rect">
                      <a:avLst/>
                    </a:prstGeom>
                    <a:noFill/>
                    <a:ln>
                      <a:noFill/>
                    </a:ln>
                  </pic:spPr>
                </pic:pic>
              </a:graphicData>
            </a:graphic>
          </wp:inline>
        </w:drawing>
      </w:r>
    </w:p>
    <w:p w14:paraId="6FF95721" w14:textId="77777777" w:rsidR="00195BB3" w:rsidRDefault="00195BB3" w:rsidP="000E3E31"/>
    <w:p w14:paraId="024650D5" w14:textId="77777777" w:rsidR="00195BB3" w:rsidRDefault="00195BB3" w:rsidP="000E3E31"/>
    <w:p w14:paraId="16B3C6AF" w14:textId="02542C63" w:rsidR="005E5A8D" w:rsidRPr="00522E29" w:rsidRDefault="005E5A8D" w:rsidP="000E3E31">
      <w:pPr>
        <w:rPr>
          <w:b/>
          <w:bCs/>
          <w:sz w:val="28"/>
          <w:szCs w:val="28"/>
        </w:rPr>
      </w:pPr>
      <w:r w:rsidRPr="00522E29">
        <w:rPr>
          <w:b/>
          <w:bCs/>
          <w:sz w:val="28"/>
          <w:szCs w:val="28"/>
        </w:rPr>
        <w:t>Les LEDs adressables :</w:t>
      </w:r>
    </w:p>
    <w:p w14:paraId="4D4166C4" w14:textId="6DE1C1FE" w:rsidR="005E5A8D" w:rsidRPr="00522E29" w:rsidRDefault="005E5A8D" w:rsidP="000E3E31">
      <w:pPr>
        <w:rPr>
          <w:sz w:val="28"/>
          <w:szCs w:val="28"/>
        </w:rPr>
      </w:pPr>
      <w:r w:rsidRPr="00522E29">
        <w:rPr>
          <w:sz w:val="28"/>
          <w:szCs w:val="28"/>
        </w:rPr>
        <w:t>Ce sont les premiers composants que je mets en place.</w:t>
      </w:r>
    </w:p>
    <w:p w14:paraId="019B7524" w14:textId="08F87A17" w:rsidR="005E5A8D" w:rsidRPr="00522E29" w:rsidRDefault="005E5A8D" w:rsidP="000E3E31">
      <w:pPr>
        <w:rPr>
          <w:sz w:val="28"/>
          <w:szCs w:val="28"/>
        </w:rPr>
      </w:pPr>
      <w:r w:rsidRPr="00522E29">
        <w:rPr>
          <w:sz w:val="28"/>
          <w:szCs w:val="28"/>
        </w:rPr>
        <w:t>J’ai dimensionné les pads pour que la pointe du fer à souder puisse se poser</w:t>
      </w:r>
    </w:p>
    <w:p w14:paraId="57D1C223" w14:textId="2ADBF4E8" w:rsidR="005E5A8D" w:rsidRPr="00522E29" w:rsidRDefault="005E5A8D" w:rsidP="000E3E31">
      <w:pPr>
        <w:rPr>
          <w:sz w:val="28"/>
          <w:szCs w:val="28"/>
        </w:rPr>
      </w:pPr>
      <w:r w:rsidRPr="00522E29">
        <w:rPr>
          <w:sz w:val="28"/>
          <w:szCs w:val="28"/>
        </w:rPr>
        <w:t>Je place la première LED d’une rangée et ensuite j’aligne une règle en plexiglass que je fixe (scotch</w:t>
      </w:r>
      <w:r w:rsidR="0010683B">
        <w:rPr>
          <w:sz w:val="28"/>
          <w:szCs w:val="28"/>
        </w:rPr>
        <w:t>,</w:t>
      </w:r>
      <w:r w:rsidRPr="00522E29">
        <w:rPr>
          <w:sz w:val="28"/>
          <w:szCs w:val="28"/>
        </w:rPr>
        <w:t xml:space="preserve"> ou magnet si je travaille sur une tôle </w:t>
      </w:r>
      <w:r w:rsidR="00A4213A">
        <w:rPr>
          <w:sz w:val="28"/>
          <w:szCs w:val="28"/>
        </w:rPr>
        <w:t>métallique</w:t>
      </w:r>
      <w:r w:rsidRPr="00522E29">
        <w:rPr>
          <w:sz w:val="28"/>
          <w:szCs w:val="28"/>
        </w:rPr>
        <w:t>)</w:t>
      </w:r>
    </w:p>
    <w:p w14:paraId="26C240B2" w14:textId="6AFDC221" w:rsidR="005E5A8D" w:rsidRPr="00522E29" w:rsidRDefault="005E5A8D" w:rsidP="000E3E31">
      <w:pPr>
        <w:rPr>
          <w:sz w:val="28"/>
          <w:szCs w:val="28"/>
        </w:rPr>
      </w:pPr>
      <w:r w:rsidRPr="00522E29">
        <w:rPr>
          <w:sz w:val="28"/>
          <w:szCs w:val="28"/>
        </w:rPr>
        <w:t>Avant le soudage de chaque LED j’applique une goutte de FLUX</w:t>
      </w:r>
      <w:r w:rsidR="00F34E20" w:rsidRPr="00522E29">
        <w:rPr>
          <w:sz w:val="28"/>
          <w:szCs w:val="28"/>
        </w:rPr>
        <w:t xml:space="preserve"> de brasage 45</w:t>
      </w:r>
      <w:r w:rsidR="0010683B">
        <w:rPr>
          <w:sz w:val="28"/>
          <w:szCs w:val="28"/>
        </w:rPr>
        <w:t xml:space="preserve"> sur le PAD</w:t>
      </w:r>
    </w:p>
    <w:p w14:paraId="4025B67A" w14:textId="240D6526" w:rsidR="00F34E20" w:rsidRPr="00522E29" w:rsidRDefault="00F34E20" w:rsidP="000E3E31">
      <w:pPr>
        <w:rPr>
          <w:sz w:val="28"/>
          <w:szCs w:val="28"/>
        </w:rPr>
      </w:pPr>
      <w:r w:rsidRPr="00522E29">
        <w:rPr>
          <w:sz w:val="28"/>
          <w:szCs w:val="28"/>
        </w:rPr>
        <w:t>Je maintien</w:t>
      </w:r>
      <w:r w:rsidR="0010683B">
        <w:rPr>
          <w:sz w:val="28"/>
          <w:szCs w:val="28"/>
        </w:rPr>
        <w:t>s</w:t>
      </w:r>
      <w:r w:rsidRPr="00522E29">
        <w:rPr>
          <w:sz w:val="28"/>
          <w:szCs w:val="28"/>
        </w:rPr>
        <w:t xml:space="preserve"> la LED avec un outil adapté que j’appelle « outil de maintien »</w:t>
      </w:r>
    </w:p>
    <w:p w14:paraId="2CFE80BC" w14:textId="15DAB441" w:rsidR="00F34E20" w:rsidRPr="00522E29" w:rsidRDefault="00F34E20" w:rsidP="000E3E31">
      <w:pPr>
        <w:rPr>
          <w:sz w:val="28"/>
          <w:szCs w:val="28"/>
        </w:rPr>
      </w:pPr>
      <w:r w:rsidRPr="00522E29">
        <w:rPr>
          <w:sz w:val="28"/>
          <w:szCs w:val="28"/>
        </w:rPr>
        <w:t>Je fais toutes les soudures du même côté</w:t>
      </w:r>
      <w:r w:rsidR="0010683B">
        <w:rPr>
          <w:sz w:val="28"/>
          <w:szCs w:val="28"/>
        </w:rPr>
        <w:t xml:space="preserve"> de la rangée</w:t>
      </w:r>
      <w:r w:rsidRPr="00522E29">
        <w:rPr>
          <w:sz w:val="28"/>
          <w:szCs w:val="28"/>
        </w:rPr>
        <w:t>, ensuite pour la même rangée la règle n’est plus nécessaire.</w:t>
      </w:r>
    </w:p>
    <w:p w14:paraId="4368AC49" w14:textId="0E5585F9" w:rsidR="00F34E20" w:rsidRPr="00522E29" w:rsidRDefault="00F34E20" w:rsidP="000E3E31">
      <w:pPr>
        <w:rPr>
          <w:sz w:val="28"/>
          <w:szCs w:val="28"/>
        </w:rPr>
      </w:pPr>
      <w:r w:rsidRPr="00522E29">
        <w:rPr>
          <w:sz w:val="28"/>
          <w:szCs w:val="28"/>
        </w:rPr>
        <w:lastRenderedPageBreak/>
        <w:t xml:space="preserve">Je réalise ensuite les soudures </w:t>
      </w:r>
      <w:r w:rsidR="00522E29" w:rsidRPr="00522E29">
        <w:rPr>
          <w:sz w:val="28"/>
          <w:szCs w:val="28"/>
        </w:rPr>
        <w:t>opposées</w:t>
      </w:r>
      <w:r w:rsidRPr="00522E29">
        <w:rPr>
          <w:sz w:val="28"/>
          <w:szCs w:val="28"/>
        </w:rPr>
        <w:t>.</w:t>
      </w:r>
    </w:p>
    <w:p w14:paraId="4761D91A" w14:textId="03A1B2B2" w:rsidR="00F34E20" w:rsidRPr="00522E29" w:rsidRDefault="00F34E20" w:rsidP="000E3E31">
      <w:pPr>
        <w:rPr>
          <w:sz w:val="28"/>
          <w:szCs w:val="28"/>
        </w:rPr>
      </w:pPr>
      <w:r w:rsidRPr="00522E29">
        <w:rPr>
          <w:sz w:val="28"/>
          <w:szCs w:val="28"/>
        </w:rPr>
        <w:t>Je réitère pour les 2 autres rangées.</w:t>
      </w:r>
    </w:p>
    <w:p w14:paraId="5A29CB4C" w14:textId="5A3B3521" w:rsidR="00F34E20" w:rsidRPr="00522E29" w:rsidRDefault="00F34E20" w:rsidP="000E3E31">
      <w:pPr>
        <w:rPr>
          <w:sz w:val="28"/>
          <w:szCs w:val="28"/>
        </w:rPr>
      </w:pPr>
      <w:r w:rsidRPr="00522E29">
        <w:rPr>
          <w:b/>
          <w:bCs/>
          <w:sz w:val="28"/>
          <w:szCs w:val="28"/>
        </w:rPr>
        <w:t>ASTUCE :</w:t>
      </w:r>
      <w:r w:rsidRPr="00522E29">
        <w:rPr>
          <w:sz w:val="28"/>
          <w:szCs w:val="28"/>
        </w:rPr>
        <w:t xml:space="preserve"> Je fais un test chenillard en fils volants avec un ATtiny85 externe pour m’assurer que tout est ok avant de poursuivre.</w:t>
      </w:r>
    </w:p>
    <w:p w14:paraId="2D859CA6" w14:textId="77777777" w:rsidR="00F34E20" w:rsidRPr="00522E29" w:rsidRDefault="00F34E20" w:rsidP="000E3E31">
      <w:pPr>
        <w:rPr>
          <w:b/>
          <w:bCs/>
          <w:sz w:val="28"/>
          <w:szCs w:val="28"/>
        </w:rPr>
      </w:pPr>
    </w:p>
    <w:p w14:paraId="22E2D4D8" w14:textId="2C72070F" w:rsidR="005E5A8D" w:rsidRPr="00522E29" w:rsidRDefault="005E5A8D" w:rsidP="000E3E31">
      <w:pPr>
        <w:rPr>
          <w:b/>
          <w:bCs/>
          <w:sz w:val="28"/>
          <w:szCs w:val="28"/>
        </w:rPr>
      </w:pPr>
      <w:r w:rsidRPr="00522E29">
        <w:rPr>
          <w:b/>
          <w:bCs/>
          <w:sz w:val="28"/>
          <w:szCs w:val="28"/>
        </w:rPr>
        <w:t>Les LEDs CMS</w:t>
      </w:r>
    </w:p>
    <w:p w14:paraId="55D98F3C" w14:textId="1658C492" w:rsidR="00F34E20" w:rsidRPr="00522E29" w:rsidRDefault="00F34E20" w:rsidP="000E3E31">
      <w:pPr>
        <w:rPr>
          <w:sz w:val="28"/>
          <w:szCs w:val="28"/>
        </w:rPr>
      </w:pPr>
      <w:r w:rsidRPr="00522E29">
        <w:rPr>
          <w:sz w:val="28"/>
          <w:szCs w:val="28"/>
        </w:rPr>
        <w:t>Même chose mais sans la règle.</w:t>
      </w:r>
    </w:p>
    <w:p w14:paraId="384175BA" w14:textId="77777777" w:rsidR="00F34E20" w:rsidRPr="00522E29" w:rsidRDefault="00F34E20" w:rsidP="000E3E31">
      <w:pPr>
        <w:rPr>
          <w:b/>
          <w:bCs/>
          <w:sz w:val="28"/>
          <w:szCs w:val="28"/>
        </w:rPr>
      </w:pPr>
    </w:p>
    <w:p w14:paraId="56F5D280" w14:textId="77CE167B" w:rsidR="005E5A8D" w:rsidRPr="00522E29" w:rsidRDefault="005E5A8D" w:rsidP="000E3E31">
      <w:pPr>
        <w:rPr>
          <w:b/>
          <w:bCs/>
          <w:sz w:val="28"/>
          <w:szCs w:val="28"/>
        </w:rPr>
      </w:pPr>
      <w:r w:rsidRPr="00522E29">
        <w:rPr>
          <w:b/>
          <w:bCs/>
          <w:sz w:val="28"/>
          <w:szCs w:val="28"/>
        </w:rPr>
        <w:t>Les condensateurs CMS</w:t>
      </w:r>
    </w:p>
    <w:p w14:paraId="48722359" w14:textId="6D552DE2" w:rsidR="005E5A8D" w:rsidRPr="00522E29" w:rsidRDefault="00F34E20" w:rsidP="000E3E31">
      <w:pPr>
        <w:rPr>
          <w:sz w:val="28"/>
          <w:szCs w:val="28"/>
        </w:rPr>
      </w:pPr>
      <w:r w:rsidRPr="00522E29">
        <w:rPr>
          <w:sz w:val="28"/>
          <w:szCs w:val="28"/>
        </w:rPr>
        <w:t>Idem</w:t>
      </w:r>
    </w:p>
    <w:p w14:paraId="4F6B5113" w14:textId="77777777" w:rsidR="00F34E20" w:rsidRPr="00522E29" w:rsidRDefault="00F34E20" w:rsidP="000E3E31">
      <w:pPr>
        <w:rPr>
          <w:b/>
          <w:bCs/>
          <w:sz w:val="28"/>
          <w:szCs w:val="28"/>
        </w:rPr>
      </w:pPr>
    </w:p>
    <w:p w14:paraId="6D78C12D" w14:textId="424E42F4" w:rsidR="003432B0" w:rsidRPr="00522E29" w:rsidRDefault="002A08AA" w:rsidP="000E3E31">
      <w:pPr>
        <w:rPr>
          <w:b/>
          <w:bCs/>
          <w:sz w:val="28"/>
          <w:szCs w:val="28"/>
        </w:rPr>
      </w:pPr>
      <w:r w:rsidRPr="00522E29">
        <w:rPr>
          <w:b/>
          <w:bCs/>
          <w:sz w:val="28"/>
          <w:szCs w:val="28"/>
        </w:rPr>
        <w:t>Les résistances :</w:t>
      </w:r>
    </w:p>
    <w:p w14:paraId="23F49405" w14:textId="047711D4" w:rsidR="002A08AA" w:rsidRPr="00522E29" w:rsidRDefault="002A08AA" w:rsidP="000E3E31">
      <w:pPr>
        <w:rPr>
          <w:sz w:val="28"/>
          <w:szCs w:val="28"/>
        </w:rPr>
      </w:pPr>
      <w:r w:rsidRPr="00522E29">
        <w:rPr>
          <w:sz w:val="28"/>
          <w:szCs w:val="28"/>
        </w:rPr>
        <w:t xml:space="preserve">Je travaille essentiellement avec des lots que je me procure chez </w:t>
      </w:r>
      <w:proofErr w:type="spellStart"/>
      <w:r w:rsidRPr="00522E29">
        <w:rPr>
          <w:sz w:val="28"/>
          <w:szCs w:val="28"/>
        </w:rPr>
        <w:t>Gotronic</w:t>
      </w:r>
      <w:proofErr w:type="spellEnd"/>
      <w:r w:rsidRPr="00522E29">
        <w:rPr>
          <w:sz w:val="28"/>
          <w:szCs w:val="28"/>
        </w:rPr>
        <w:t>.</w:t>
      </w:r>
    </w:p>
    <w:p w14:paraId="2CFB1A9E" w14:textId="1F159E35" w:rsidR="002A08AA" w:rsidRPr="00522E29" w:rsidRDefault="002A08AA" w:rsidP="000E3E31">
      <w:pPr>
        <w:rPr>
          <w:sz w:val="28"/>
          <w:szCs w:val="28"/>
        </w:rPr>
      </w:pPr>
      <w:r w:rsidRPr="00522E29">
        <w:rPr>
          <w:sz w:val="28"/>
          <w:szCs w:val="28"/>
        </w:rPr>
        <w:t>Voici la référence</w:t>
      </w:r>
      <w:r w:rsidR="00DC39C6" w:rsidRPr="00522E29">
        <w:rPr>
          <w:sz w:val="28"/>
          <w:szCs w:val="28"/>
        </w:rPr>
        <w:t> :</w:t>
      </w:r>
    </w:p>
    <w:p w14:paraId="12B9CFAD" w14:textId="5F9E5023" w:rsidR="001A247D" w:rsidRPr="00522E29" w:rsidRDefault="001A247D" w:rsidP="00233090">
      <w:pPr>
        <w:spacing w:after="0"/>
        <w:rPr>
          <w:sz w:val="28"/>
          <w:szCs w:val="28"/>
          <w:shd w:val="clear" w:color="auto" w:fill="F5F5F7"/>
        </w:rPr>
      </w:pPr>
      <w:r w:rsidRPr="00522E29">
        <w:rPr>
          <w:sz w:val="28"/>
          <w:szCs w:val="28"/>
          <w:shd w:val="clear" w:color="auto" w:fill="F5F5F7"/>
        </w:rPr>
        <w:t>Assortiment de 610 résistances ¼ W</w:t>
      </w:r>
    </w:p>
    <w:p w14:paraId="49504B54" w14:textId="0921BDE5" w:rsidR="001A247D" w:rsidRPr="00522E29" w:rsidRDefault="001A247D" w:rsidP="00B65691">
      <w:pPr>
        <w:rPr>
          <w:sz w:val="28"/>
          <w:szCs w:val="28"/>
        </w:rPr>
      </w:pPr>
      <w:r w:rsidRPr="00522E29">
        <w:rPr>
          <w:sz w:val="28"/>
          <w:szCs w:val="28"/>
          <w:shd w:val="clear" w:color="auto" w:fill="F5F5F7"/>
        </w:rPr>
        <w:t>Code : 04099</w:t>
      </w:r>
    </w:p>
    <w:p w14:paraId="70CF7DE0" w14:textId="2D4A9021" w:rsidR="002A08AA" w:rsidRPr="00522E29" w:rsidRDefault="002A08AA" w:rsidP="000E3E31">
      <w:pPr>
        <w:rPr>
          <w:sz w:val="28"/>
          <w:szCs w:val="28"/>
        </w:rPr>
      </w:pPr>
      <w:r w:rsidRPr="00522E29">
        <w:rPr>
          <w:sz w:val="28"/>
          <w:szCs w:val="28"/>
        </w:rPr>
        <w:t>Voici comment je les classe</w:t>
      </w:r>
      <w:r w:rsidR="00DC39C6" w:rsidRPr="00522E29">
        <w:rPr>
          <w:sz w:val="28"/>
          <w:szCs w:val="28"/>
        </w:rPr>
        <w:t xml:space="preserve"> dans mon labo.</w:t>
      </w:r>
    </w:p>
    <w:p w14:paraId="3659A704" w14:textId="119E0E52" w:rsidR="00DC39C6" w:rsidRDefault="00DC39C6" w:rsidP="00920C49">
      <w:pPr>
        <w:jc w:val="center"/>
      </w:pPr>
      <w:r>
        <w:rPr>
          <w:noProof/>
        </w:rPr>
        <w:lastRenderedPageBreak/>
        <w:drawing>
          <wp:inline distT="0" distB="0" distL="0" distR="0" wp14:anchorId="296882DD" wp14:editId="20881A8E">
            <wp:extent cx="2880000" cy="3837600"/>
            <wp:effectExtent l="0" t="0" r="0" b="0"/>
            <wp:docPr id="9521333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3837600"/>
                    </a:xfrm>
                    <a:prstGeom prst="rect">
                      <a:avLst/>
                    </a:prstGeom>
                    <a:noFill/>
                    <a:ln>
                      <a:noFill/>
                    </a:ln>
                  </pic:spPr>
                </pic:pic>
              </a:graphicData>
            </a:graphic>
          </wp:inline>
        </w:drawing>
      </w:r>
    </w:p>
    <w:p w14:paraId="56E45D42" w14:textId="77777777" w:rsidR="00DC39C6" w:rsidRDefault="00DC39C6" w:rsidP="000E3E31"/>
    <w:p w14:paraId="248084EE" w14:textId="5930320E" w:rsidR="00E85857" w:rsidRPr="00522E29" w:rsidRDefault="00E85857">
      <w:pPr>
        <w:rPr>
          <w:sz w:val="28"/>
          <w:szCs w:val="28"/>
        </w:rPr>
      </w:pPr>
      <w:r w:rsidRPr="00522E29">
        <w:rPr>
          <w:sz w:val="28"/>
          <w:szCs w:val="28"/>
        </w:rPr>
        <w:t>Je pose 4 vis aux extrémités (L =</w:t>
      </w:r>
      <w:r w:rsidR="008A5A75" w:rsidRPr="00522E29">
        <w:rPr>
          <w:sz w:val="28"/>
          <w:szCs w:val="28"/>
        </w:rPr>
        <w:t>25 à 30mm</w:t>
      </w:r>
      <w:r w:rsidRPr="00522E29">
        <w:rPr>
          <w:sz w:val="28"/>
          <w:szCs w:val="28"/>
        </w:rPr>
        <w:t xml:space="preserve">) </w:t>
      </w:r>
      <w:r w:rsidR="008A5A75" w:rsidRPr="00522E29">
        <w:rPr>
          <w:sz w:val="28"/>
          <w:szCs w:val="28"/>
        </w:rPr>
        <w:t>en nylon ce qui facilitera la mise à longueur ultérieurement. cela</w:t>
      </w:r>
      <w:r w:rsidRPr="00522E29">
        <w:rPr>
          <w:sz w:val="28"/>
          <w:szCs w:val="28"/>
        </w:rPr>
        <w:t xml:space="preserve"> </w:t>
      </w:r>
      <w:r w:rsidR="008A5A75" w:rsidRPr="00522E29">
        <w:rPr>
          <w:sz w:val="28"/>
          <w:szCs w:val="28"/>
        </w:rPr>
        <w:t>permettra de</w:t>
      </w:r>
      <w:r w:rsidRPr="00522E29">
        <w:rPr>
          <w:sz w:val="28"/>
          <w:szCs w:val="28"/>
        </w:rPr>
        <w:t xml:space="preserve"> souder préalablement les résistances par la face supérieure</w:t>
      </w:r>
      <w:r w:rsidR="00BF3E02" w:rsidRPr="00522E29">
        <w:rPr>
          <w:sz w:val="28"/>
          <w:szCs w:val="28"/>
        </w:rPr>
        <w:t xml:space="preserve"> (lors de la conception du PCB double face je m’arrange toujours pour avoir un pad sur chaque face).</w:t>
      </w:r>
    </w:p>
    <w:p w14:paraId="7B9A7F0D" w14:textId="4D22EBAB" w:rsidR="00195BB3" w:rsidRPr="00522E29" w:rsidRDefault="00195BB3">
      <w:pPr>
        <w:rPr>
          <w:sz w:val="28"/>
          <w:szCs w:val="28"/>
        </w:rPr>
      </w:pPr>
      <w:r w:rsidRPr="00522E29">
        <w:rPr>
          <w:sz w:val="28"/>
          <w:szCs w:val="28"/>
        </w:rPr>
        <w:t>Pour l’esthétisme je les oriente de façon à avoir toujours les anneaux d’extrémité du même côté.</w:t>
      </w:r>
    </w:p>
    <w:p w14:paraId="47DD1EC4" w14:textId="3A477AFE" w:rsidR="00F34E20" w:rsidRPr="00522E29" w:rsidRDefault="00F34E20">
      <w:pPr>
        <w:rPr>
          <w:sz w:val="28"/>
          <w:szCs w:val="28"/>
        </w:rPr>
      </w:pPr>
      <w:r w:rsidRPr="00522E29">
        <w:rPr>
          <w:sz w:val="28"/>
          <w:szCs w:val="28"/>
        </w:rPr>
        <w:t xml:space="preserve">Commencer par </w:t>
      </w:r>
      <w:r w:rsidR="00522E29" w:rsidRPr="00522E29">
        <w:rPr>
          <w:sz w:val="28"/>
          <w:szCs w:val="28"/>
        </w:rPr>
        <w:t>la face supérieure</w:t>
      </w:r>
      <w:r w:rsidRPr="00522E29">
        <w:rPr>
          <w:sz w:val="28"/>
          <w:szCs w:val="28"/>
        </w:rPr>
        <w:t xml:space="preserve"> et ensuite l’autre face</w:t>
      </w:r>
    </w:p>
    <w:p w14:paraId="5CFF5089" w14:textId="781E3FFA" w:rsidR="00195BB3" w:rsidRPr="00522E29" w:rsidRDefault="00195BB3">
      <w:pPr>
        <w:rPr>
          <w:sz w:val="28"/>
          <w:szCs w:val="28"/>
        </w:rPr>
      </w:pPr>
      <w:r w:rsidRPr="00522E29">
        <w:rPr>
          <w:sz w:val="28"/>
          <w:szCs w:val="28"/>
        </w:rPr>
        <w:t>Soud</w:t>
      </w:r>
      <w:r w:rsidR="00BF3E02" w:rsidRPr="00522E29">
        <w:rPr>
          <w:sz w:val="28"/>
          <w:szCs w:val="28"/>
        </w:rPr>
        <w:t>er</w:t>
      </w:r>
      <w:r w:rsidRPr="00522E29">
        <w:rPr>
          <w:sz w:val="28"/>
          <w:szCs w:val="28"/>
        </w:rPr>
        <w:t xml:space="preserve"> par le dessus</w:t>
      </w:r>
      <w:r w:rsidR="00B43626" w:rsidRPr="00522E29">
        <w:rPr>
          <w:sz w:val="28"/>
          <w:szCs w:val="28"/>
        </w:rPr>
        <w:t>,</w:t>
      </w:r>
      <w:r w:rsidRPr="00522E29">
        <w:rPr>
          <w:sz w:val="28"/>
          <w:szCs w:val="28"/>
        </w:rPr>
        <w:t xml:space="preserve"> puis par le dessous</w:t>
      </w:r>
      <w:r w:rsidR="00BF3E02" w:rsidRPr="00522E29">
        <w:rPr>
          <w:sz w:val="28"/>
          <w:szCs w:val="28"/>
        </w:rPr>
        <w:t>.</w:t>
      </w:r>
    </w:p>
    <w:p w14:paraId="6CAA1130" w14:textId="0AC1D357" w:rsidR="00286BD8" w:rsidRPr="00AF3C46" w:rsidRDefault="00195BB3">
      <w:pPr>
        <w:rPr>
          <w:sz w:val="28"/>
          <w:szCs w:val="28"/>
        </w:rPr>
      </w:pPr>
      <w:r w:rsidRPr="00522E29">
        <w:rPr>
          <w:sz w:val="28"/>
          <w:szCs w:val="28"/>
        </w:rPr>
        <w:t>Couper les pattes à longueur.</w:t>
      </w:r>
    </w:p>
    <w:p w14:paraId="23A5B5F6" w14:textId="13317D8C" w:rsidR="00F34E20" w:rsidRPr="00522E29" w:rsidRDefault="00F34E20">
      <w:pPr>
        <w:rPr>
          <w:b/>
          <w:bCs/>
          <w:sz w:val="28"/>
          <w:szCs w:val="28"/>
        </w:rPr>
      </w:pPr>
      <w:r w:rsidRPr="00522E29">
        <w:rPr>
          <w:b/>
          <w:bCs/>
          <w:sz w:val="28"/>
          <w:szCs w:val="28"/>
        </w:rPr>
        <w:t>Autres composants :</w:t>
      </w:r>
    </w:p>
    <w:p w14:paraId="0FD06BFF" w14:textId="24BA3ACD" w:rsidR="00F34E20" w:rsidRPr="00522E29" w:rsidRDefault="00F34E20">
      <w:pPr>
        <w:rPr>
          <w:sz w:val="28"/>
          <w:szCs w:val="28"/>
        </w:rPr>
      </w:pPr>
      <w:r w:rsidRPr="00522E29">
        <w:rPr>
          <w:sz w:val="28"/>
          <w:szCs w:val="28"/>
        </w:rPr>
        <w:t>Poursuivre en priorisant la face supérieure et les plus petits composants.</w:t>
      </w:r>
    </w:p>
    <w:p w14:paraId="6C4980D0" w14:textId="46336630" w:rsidR="006517C5" w:rsidRPr="00522E29" w:rsidRDefault="006517C5">
      <w:pPr>
        <w:rPr>
          <w:sz w:val="28"/>
          <w:szCs w:val="28"/>
        </w:rPr>
      </w:pPr>
      <w:r w:rsidRPr="00522E29">
        <w:rPr>
          <w:sz w:val="28"/>
          <w:szCs w:val="28"/>
        </w:rPr>
        <w:t>Sauf pour les composants actifs (MCU, régulateur LDO, transistors) pour lesquels il faudra passer préalablement par la phase « Essais à blanc »</w:t>
      </w:r>
    </w:p>
    <w:p w14:paraId="637A05E0" w14:textId="0241D757" w:rsidR="00405D95" w:rsidRDefault="00405D95"/>
    <w:p w14:paraId="53514B44" w14:textId="48D562CF" w:rsidR="0010683B" w:rsidRDefault="0010683B">
      <w:pPr>
        <w:rPr>
          <w:rFonts w:asciiTheme="majorHAnsi" w:eastAsiaTheme="majorEastAsia" w:hAnsiTheme="majorHAnsi" w:cstheme="majorBidi"/>
          <w:b/>
          <w:bCs/>
          <w:color w:val="365F91" w:themeColor="accent1" w:themeShade="BF"/>
          <w:sz w:val="36"/>
          <w:szCs w:val="36"/>
        </w:rPr>
      </w:pPr>
    </w:p>
    <w:p w14:paraId="75284C13" w14:textId="4B493A60" w:rsidR="000E3E31" w:rsidRPr="00045AC8" w:rsidRDefault="00D701F7" w:rsidP="004E30EA">
      <w:pPr>
        <w:pStyle w:val="Titre2"/>
        <w:rPr>
          <w:b/>
          <w:bCs/>
          <w:sz w:val="36"/>
          <w:szCs w:val="36"/>
        </w:rPr>
      </w:pPr>
      <w:bookmarkStart w:id="7" w:name="_Toc220144491"/>
      <w:r w:rsidRPr="00045AC8">
        <w:rPr>
          <w:b/>
          <w:bCs/>
          <w:sz w:val="36"/>
          <w:szCs w:val="36"/>
        </w:rPr>
        <w:t>6</w:t>
      </w:r>
      <w:r w:rsidR="00EC593A" w:rsidRPr="00045AC8">
        <w:rPr>
          <w:b/>
          <w:bCs/>
          <w:sz w:val="36"/>
          <w:szCs w:val="36"/>
        </w:rPr>
        <w:t>. Nettoyage</w:t>
      </w:r>
      <w:bookmarkEnd w:id="7"/>
    </w:p>
    <w:p w14:paraId="78F946B2" w14:textId="577D493F" w:rsidR="00830D96" w:rsidRPr="00522E29" w:rsidRDefault="00CB4004" w:rsidP="0059044C">
      <w:pPr>
        <w:rPr>
          <w:b/>
          <w:bCs/>
          <w:sz w:val="28"/>
          <w:szCs w:val="28"/>
        </w:rPr>
      </w:pPr>
      <w:r w:rsidRPr="00522E29">
        <w:rPr>
          <w:sz w:val="28"/>
          <w:szCs w:val="28"/>
        </w:rPr>
        <w:t>C</w:t>
      </w:r>
      <w:r w:rsidR="000D6207" w:rsidRPr="00522E29">
        <w:rPr>
          <w:sz w:val="28"/>
          <w:szCs w:val="28"/>
        </w:rPr>
        <w:t>ette</w:t>
      </w:r>
      <w:r w:rsidRPr="00522E29">
        <w:rPr>
          <w:sz w:val="28"/>
          <w:szCs w:val="28"/>
        </w:rPr>
        <w:t xml:space="preserve"> étape n’est pas obligatoire mais est très importante pour l’aspect visuel, </w:t>
      </w:r>
      <w:r w:rsidRPr="00522E29">
        <w:rPr>
          <w:b/>
          <w:bCs/>
          <w:sz w:val="28"/>
          <w:szCs w:val="28"/>
        </w:rPr>
        <w:t>je la conseille fortement.</w:t>
      </w:r>
    </w:p>
    <w:p w14:paraId="657CF2D9" w14:textId="77777777" w:rsidR="009859F5" w:rsidRPr="00522E29" w:rsidRDefault="009859F5" w:rsidP="009859F5">
      <w:pPr>
        <w:spacing w:after="0"/>
        <w:rPr>
          <w:b/>
          <w:bCs/>
          <w:sz w:val="28"/>
          <w:szCs w:val="28"/>
          <w:u w:val="single"/>
        </w:rPr>
      </w:pPr>
      <w:r w:rsidRPr="00522E29">
        <w:rPr>
          <w:b/>
          <w:bCs/>
          <w:sz w:val="28"/>
          <w:szCs w:val="28"/>
          <w:u w:val="single"/>
        </w:rPr>
        <w:t>Matériel nécessaire :</w:t>
      </w:r>
    </w:p>
    <w:p w14:paraId="3BEB3D8D" w14:textId="6C7FFB29" w:rsidR="00CB4004" w:rsidRPr="00522E29" w:rsidRDefault="009859F5" w:rsidP="0059044C">
      <w:pPr>
        <w:rPr>
          <w:sz w:val="28"/>
          <w:szCs w:val="28"/>
        </w:rPr>
      </w:pPr>
      <w:r w:rsidRPr="00522E29">
        <w:rPr>
          <w:sz w:val="28"/>
          <w:szCs w:val="28"/>
        </w:rPr>
        <w:t>Alcool isopropylique</w:t>
      </w:r>
      <w:r w:rsidR="00037A95" w:rsidRPr="00522E29">
        <w:rPr>
          <w:sz w:val="28"/>
          <w:szCs w:val="28"/>
        </w:rPr>
        <w:t>, le mien est à 99,9 %, il n’attaquera pas vos PCB, y compris la sérigraphie</w:t>
      </w:r>
    </w:p>
    <w:p w14:paraId="4BC6A0E9" w14:textId="2F830837" w:rsidR="00920C49" w:rsidRDefault="00037A95" w:rsidP="00CC2337">
      <w:pPr>
        <w:jc w:val="center"/>
      </w:pPr>
      <w:r>
        <w:rPr>
          <w:noProof/>
        </w:rPr>
        <w:drawing>
          <wp:inline distT="0" distB="0" distL="0" distR="0" wp14:anchorId="197D587E" wp14:editId="22B3AF89">
            <wp:extent cx="1440000" cy="1918800"/>
            <wp:effectExtent l="0" t="0" r="8255" b="5715"/>
            <wp:docPr id="65769028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0000" cy="1918800"/>
                    </a:xfrm>
                    <a:prstGeom prst="rect">
                      <a:avLst/>
                    </a:prstGeom>
                    <a:noFill/>
                    <a:ln>
                      <a:noFill/>
                    </a:ln>
                  </pic:spPr>
                </pic:pic>
              </a:graphicData>
            </a:graphic>
          </wp:inline>
        </w:drawing>
      </w:r>
    </w:p>
    <w:p w14:paraId="59926CC3" w14:textId="05145B9B" w:rsidR="00037A95" w:rsidRPr="00522E29" w:rsidRDefault="00AF3BF8" w:rsidP="0059044C">
      <w:pPr>
        <w:rPr>
          <w:sz w:val="28"/>
          <w:szCs w:val="28"/>
        </w:rPr>
      </w:pPr>
      <w:r w:rsidRPr="00522E29">
        <w:rPr>
          <w:sz w:val="28"/>
          <w:szCs w:val="28"/>
        </w:rPr>
        <w:t>Je déconseille absolument l’emploi d’acétone.</w:t>
      </w:r>
    </w:p>
    <w:p w14:paraId="3A95CFA2" w14:textId="77777777" w:rsidR="00037A95" w:rsidRPr="00522E29" w:rsidRDefault="009859F5" w:rsidP="0059044C">
      <w:pPr>
        <w:rPr>
          <w:sz w:val="28"/>
          <w:szCs w:val="28"/>
        </w:rPr>
      </w:pPr>
      <w:r w:rsidRPr="00522E29">
        <w:rPr>
          <w:sz w:val="28"/>
          <w:szCs w:val="28"/>
        </w:rPr>
        <w:t>Nanos éponges et/ou cotons tiges</w:t>
      </w:r>
      <w:r w:rsidR="00037A95" w:rsidRPr="00522E29">
        <w:rPr>
          <w:sz w:val="28"/>
          <w:szCs w:val="28"/>
        </w:rPr>
        <w:t>, je préfère les nano éponges car elles n’accrochent pas aux pinoches contrairement aux cotons tiges et en cas de gros résidus de flux elles ont un effet capillaire et absorbent le flux. Néanmoins en cas de petites auréoles subsistantes, le coton tige peut avoir un rôle à jouer en finition.</w:t>
      </w:r>
    </w:p>
    <w:p w14:paraId="1B4B56C3" w14:textId="201CBA28" w:rsidR="009859F5" w:rsidRDefault="00037A95" w:rsidP="00CC2337">
      <w:pPr>
        <w:jc w:val="center"/>
      </w:pPr>
      <w:r>
        <w:rPr>
          <w:noProof/>
        </w:rPr>
        <w:drawing>
          <wp:inline distT="0" distB="0" distL="0" distR="0" wp14:anchorId="2BB50746" wp14:editId="67D2F2A6">
            <wp:extent cx="1440000" cy="1918800"/>
            <wp:effectExtent l="0" t="0" r="8255" b="5715"/>
            <wp:docPr id="191927508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40000" cy="1918800"/>
                    </a:xfrm>
                    <a:prstGeom prst="rect">
                      <a:avLst/>
                    </a:prstGeom>
                    <a:noFill/>
                    <a:ln>
                      <a:noFill/>
                    </a:ln>
                  </pic:spPr>
                </pic:pic>
              </a:graphicData>
            </a:graphic>
          </wp:inline>
        </w:drawing>
      </w:r>
    </w:p>
    <w:p w14:paraId="330ECBB1" w14:textId="1E18DF5E" w:rsidR="009859F5" w:rsidRPr="00522E29" w:rsidRDefault="009859F5" w:rsidP="0059044C">
      <w:pPr>
        <w:rPr>
          <w:sz w:val="28"/>
          <w:szCs w:val="28"/>
        </w:rPr>
      </w:pPr>
      <w:r w:rsidRPr="00522E29">
        <w:rPr>
          <w:sz w:val="28"/>
          <w:szCs w:val="28"/>
        </w:rPr>
        <w:t>Pince Brussel ou équivalent</w:t>
      </w:r>
    </w:p>
    <w:p w14:paraId="46A5D31F" w14:textId="1EDD2335" w:rsidR="009859F5" w:rsidRPr="00522E29" w:rsidRDefault="009859F5" w:rsidP="0059044C">
      <w:pPr>
        <w:rPr>
          <w:sz w:val="28"/>
          <w:szCs w:val="28"/>
        </w:rPr>
      </w:pPr>
      <w:r w:rsidRPr="00522E29">
        <w:rPr>
          <w:sz w:val="28"/>
          <w:szCs w:val="28"/>
        </w:rPr>
        <w:t>Petit bac en plastique</w:t>
      </w:r>
    </w:p>
    <w:p w14:paraId="6E195D2E" w14:textId="4A8D3471" w:rsidR="00FA4215" w:rsidRDefault="00FA4215" w:rsidP="00CC2337">
      <w:pPr>
        <w:jc w:val="center"/>
      </w:pPr>
    </w:p>
    <w:p w14:paraId="1A5E5025" w14:textId="2A5AAF17" w:rsidR="009859F5" w:rsidRPr="00522E29" w:rsidRDefault="009859F5" w:rsidP="0059044C">
      <w:pPr>
        <w:rPr>
          <w:sz w:val="28"/>
          <w:szCs w:val="28"/>
        </w:rPr>
      </w:pPr>
      <w:r w:rsidRPr="00522E29">
        <w:rPr>
          <w:sz w:val="28"/>
          <w:szCs w:val="28"/>
        </w:rPr>
        <w:t>Personnellement je récupère dans un autre récipient l’alcool utilisé. (je l’utilise particulièrement pour des nettoyages de PCB anciens).</w:t>
      </w:r>
    </w:p>
    <w:p w14:paraId="68FBBA15" w14:textId="5CF90055" w:rsidR="00FA4215" w:rsidRPr="00B66650" w:rsidRDefault="00FA4215" w:rsidP="00B66650">
      <w:pPr>
        <w:rPr>
          <w:rFonts w:ascii="Verdana" w:hAnsi="Verdana"/>
          <w:b/>
          <w:bCs/>
          <w:color w:val="EE0000"/>
          <w:sz w:val="32"/>
          <w:szCs w:val="32"/>
        </w:rPr>
      </w:pPr>
      <w:r w:rsidRPr="00B66650">
        <w:rPr>
          <w:rFonts w:ascii="Verdana" w:hAnsi="Verdana"/>
          <w:b/>
          <w:bCs/>
          <w:color w:val="EE0000"/>
          <w:sz w:val="32"/>
          <w:szCs w:val="32"/>
          <w:highlight w:val="yellow"/>
        </w:rPr>
        <w:t>ATTENTION L’ALCOOL ISOPROPYLIQUE EST UN PRODUIT CHIMIQUE VOUS ENGAGEZ VOTRE RESPONSABILITE EN L’UTILSANT. PRENDRE ABSOLUMENT LES PRECAUTION</w:t>
      </w:r>
      <w:r w:rsidR="00B66650" w:rsidRPr="00B66650">
        <w:rPr>
          <w:rFonts w:ascii="Verdana" w:hAnsi="Verdana"/>
          <w:b/>
          <w:bCs/>
          <w:color w:val="EE0000"/>
          <w:sz w:val="32"/>
          <w:szCs w:val="32"/>
          <w:highlight w:val="yellow"/>
        </w:rPr>
        <w:t>S</w:t>
      </w:r>
      <w:r w:rsidRPr="00B66650">
        <w:rPr>
          <w:rFonts w:ascii="Verdana" w:hAnsi="Verdana"/>
          <w:b/>
          <w:bCs/>
          <w:color w:val="EE0000"/>
          <w:sz w:val="32"/>
          <w:szCs w:val="32"/>
          <w:highlight w:val="yellow"/>
        </w:rPr>
        <w:t xml:space="preserve"> D’USAGE.</w:t>
      </w:r>
    </w:p>
    <w:p w14:paraId="05FDEC9D" w14:textId="77777777" w:rsidR="002733E5" w:rsidRDefault="002733E5">
      <w:pPr>
        <w:rPr>
          <w:rFonts w:asciiTheme="majorHAnsi" w:eastAsiaTheme="majorEastAsia" w:hAnsiTheme="majorHAnsi" w:cstheme="majorBidi"/>
          <w:b/>
          <w:bCs/>
          <w:color w:val="365F91" w:themeColor="accent1" w:themeShade="BF"/>
          <w:sz w:val="28"/>
          <w:szCs w:val="28"/>
        </w:rPr>
      </w:pPr>
      <w:r>
        <w:br w:type="page"/>
      </w:r>
    </w:p>
    <w:p w14:paraId="0E1A0956" w14:textId="28F2047D" w:rsidR="0059044C" w:rsidRPr="00E96B69" w:rsidRDefault="00D701F7" w:rsidP="004E30EA">
      <w:pPr>
        <w:pStyle w:val="Titre2"/>
        <w:rPr>
          <w:b/>
          <w:bCs/>
          <w:sz w:val="36"/>
          <w:szCs w:val="36"/>
        </w:rPr>
      </w:pPr>
      <w:bookmarkStart w:id="8" w:name="_Toc220144492"/>
      <w:r w:rsidRPr="00E96B69">
        <w:rPr>
          <w:b/>
          <w:bCs/>
          <w:sz w:val="36"/>
          <w:szCs w:val="36"/>
        </w:rPr>
        <w:lastRenderedPageBreak/>
        <w:t>7</w:t>
      </w:r>
      <w:r w:rsidR="00EC593A" w:rsidRPr="00E96B69">
        <w:rPr>
          <w:b/>
          <w:bCs/>
          <w:sz w:val="36"/>
          <w:szCs w:val="36"/>
        </w:rPr>
        <w:t>. Essais à blanc</w:t>
      </w:r>
      <w:r w:rsidR="004A72DB" w:rsidRPr="00E96B69">
        <w:rPr>
          <w:b/>
          <w:bCs/>
          <w:sz w:val="36"/>
          <w:szCs w:val="36"/>
        </w:rPr>
        <w:t xml:space="preserve"> et installation des composants actifs</w:t>
      </w:r>
      <w:bookmarkEnd w:id="8"/>
    </w:p>
    <w:p w14:paraId="4371A0A2" w14:textId="10FA28AD" w:rsidR="003C0609" w:rsidRPr="00522E29" w:rsidRDefault="0014148F" w:rsidP="0059044C">
      <w:pPr>
        <w:rPr>
          <w:sz w:val="28"/>
          <w:szCs w:val="28"/>
        </w:rPr>
      </w:pPr>
      <w:r w:rsidRPr="00522E29">
        <w:rPr>
          <w:sz w:val="28"/>
          <w:szCs w:val="28"/>
        </w:rPr>
        <w:t>Avant de monter les composants actifs (MCU, régulateur de tension, transistors) mettre sous tension et vérifier la bonne distribution du 5V DC</w:t>
      </w:r>
    </w:p>
    <w:p w14:paraId="0E8558D4" w14:textId="417FE768" w:rsidR="0014148F" w:rsidRPr="00522E29" w:rsidRDefault="0014148F" w:rsidP="0059044C">
      <w:pPr>
        <w:rPr>
          <w:sz w:val="28"/>
          <w:szCs w:val="28"/>
        </w:rPr>
      </w:pPr>
      <w:r w:rsidRPr="00522E29">
        <w:rPr>
          <w:sz w:val="28"/>
          <w:szCs w:val="28"/>
        </w:rPr>
        <w:t>Ensuite installer le régulateur de tension LDO et vérifier la bonne distribution du 3.3V Mesurer précisément cette tension et mémorisez là car c’est un paramètre que vous devrez actualiser dans le code afin de garantir une bonne précision de la conversion Analogique/Numérique (CAN).</w:t>
      </w:r>
    </w:p>
    <w:p w14:paraId="331E288C" w14:textId="639926F8" w:rsidR="00CE4019" w:rsidRPr="00522E29" w:rsidRDefault="00CE4019" w:rsidP="0059044C">
      <w:pPr>
        <w:rPr>
          <w:sz w:val="28"/>
          <w:szCs w:val="28"/>
        </w:rPr>
      </w:pPr>
      <w:r w:rsidRPr="00522E29">
        <w:rPr>
          <w:sz w:val="28"/>
          <w:szCs w:val="28"/>
        </w:rPr>
        <w:t xml:space="preserve">Montez chaque transistor après l’avoir testé au testeur de composant afin de vous affranchir de son PINOUT. Je rappelle qu’il est nécessaire de sélectionner des </w:t>
      </w:r>
      <w:proofErr w:type="spellStart"/>
      <w:r w:rsidRPr="00522E29">
        <w:rPr>
          <w:sz w:val="28"/>
          <w:szCs w:val="28"/>
        </w:rPr>
        <w:t>mosfets</w:t>
      </w:r>
      <w:proofErr w:type="spellEnd"/>
      <w:r w:rsidRPr="00522E29">
        <w:rPr>
          <w:sz w:val="28"/>
          <w:szCs w:val="28"/>
        </w:rPr>
        <w:t xml:space="preserve"> à faible </w:t>
      </w:r>
      <w:proofErr w:type="spellStart"/>
      <w:r w:rsidRPr="00522E29">
        <w:rPr>
          <w:sz w:val="28"/>
          <w:szCs w:val="28"/>
        </w:rPr>
        <w:t>VGSth</w:t>
      </w:r>
      <w:proofErr w:type="spellEnd"/>
      <w:r w:rsidRPr="00522E29">
        <w:rPr>
          <w:sz w:val="28"/>
          <w:szCs w:val="28"/>
        </w:rPr>
        <w:t xml:space="preserve"> de l’ordre de 1,5V max</w:t>
      </w:r>
      <w:r w:rsidR="00FF348F" w:rsidRPr="00522E29">
        <w:rPr>
          <w:sz w:val="28"/>
          <w:szCs w:val="28"/>
        </w:rPr>
        <w:t>. Ce point est primordial pour Q2 sinon la charge de la pile ne pourra pas fonctionner.</w:t>
      </w:r>
    </w:p>
    <w:p w14:paraId="09161E12" w14:textId="588842EF" w:rsidR="009F5A6B" w:rsidRPr="00522E29" w:rsidRDefault="009F5A6B" w:rsidP="0059044C">
      <w:pPr>
        <w:rPr>
          <w:sz w:val="28"/>
          <w:szCs w:val="28"/>
        </w:rPr>
      </w:pPr>
      <w:r w:rsidRPr="00522E29">
        <w:rPr>
          <w:sz w:val="28"/>
          <w:szCs w:val="28"/>
        </w:rPr>
        <w:t>Ce générateur de courant je le conseille devra d’ailleurs être testé</w:t>
      </w:r>
      <w:r w:rsidR="00CE6B5C" w:rsidRPr="00522E29">
        <w:rPr>
          <w:sz w:val="28"/>
          <w:szCs w:val="28"/>
        </w:rPr>
        <w:t xml:space="preserve"> à blanc sans MCU en injectant un 3.3V à la place de PB1 et une alimentation de 1,5V à la place de la pile pour s’assurer de son bon fonctionnement et régler le courant de charge au plus près de 100mA.</w:t>
      </w:r>
    </w:p>
    <w:p w14:paraId="0FF0D1FC" w14:textId="104ADEBC" w:rsidR="00CE6B5C" w:rsidRPr="00522E29" w:rsidRDefault="00CE6B5C" w:rsidP="0059044C">
      <w:pPr>
        <w:rPr>
          <w:sz w:val="28"/>
          <w:szCs w:val="28"/>
        </w:rPr>
      </w:pPr>
      <w:r w:rsidRPr="00522E29">
        <w:rPr>
          <w:sz w:val="28"/>
          <w:szCs w:val="28"/>
        </w:rPr>
        <w:t>Pour débuter l’essai placer le curseur de RV1 en butée vers R3, cela permet de débuter l’essai avec le courant de charge le plus faible.</w:t>
      </w:r>
    </w:p>
    <w:p w14:paraId="61B6DEA1" w14:textId="4C0A1778" w:rsidR="00BC51C3" w:rsidRPr="00202169" w:rsidRDefault="00BC51C3" w:rsidP="0059044C">
      <w:pPr>
        <w:rPr>
          <w:b/>
          <w:bCs/>
          <w:sz w:val="28"/>
          <w:szCs w:val="28"/>
        </w:rPr>
      </w:pPr>
      <w:r w:rsidRPr="00202169">
        <w:rPr>
          <w:b/>
          <w:bCs/>
          <w:sz w:val="28"/>
          <w:szCs w:val="28"/>
        </w:rPr>
        <w:t>ATTENTION :</w:t>
      </w:r>
    </w:p>
    <w:p w14:paraId="5696FDDC" w14:textId="22927AF8" w:rsidR="00BC51C3" w:rsidRPr="00AF3C46" w:rsidRDefault="00BC51C3" w:rsidP="0059044C">
      <w:pPr>
        <w:rPr>
          <w:b/>
          <w:bCs/>
          <w:i/>
          <w:iCs/>
          <w:color w:val="EE0000"/>
          <w:sz w:val="28"/>
          <w:szCs w:val="28"/>
        </w:rPr>
      </w:pPr>
      <w:r w:rsidRPr="00AF3C46">
        <w:rPr>
          <w:b/>
          <w:bCs/>
          <w:i/>
          <w:iCs/>
          <w:color w:val="EE0000"/>
          <w:sz w:val="28"/>
          <w:szCs w:val="28"/>
        </w:rPr>
        <w:t xml:space="preserve">Une petite erreur de conception de ma part à fait que le transistor Q4 est dessiné à l’envers sur le schéma </w:t>
      </w:r>
      <w:proofErr w:type="spellStart"/>
      <w:r w:rsidRPr="00AF3C46">
        <w:rPr>
          <w:b/>
          <w:bCs/>
          <w:i/>
          <w:iCs/>
          <w:color w:val="EE0000"/>
          <w:sz w:val="28"/>
          <w:szCs w:val="28"/>
        </w:rPr>
        <w:t>KiCad</w:t>
      </w:r>
      <w:proofErr w:type="spellEnd"/>
      <w:r w:rsidRPr="00AF3C46">
        <w:rPr>
          <w:b/>
          <w:bCs/>
          <w:i/>
          <w:iCs/>
          <w:color w:val="EE0000"/>
          <w:sz w:val="28"/>
          <w:szCs w:val="28"/>
        </w:rPr>
        <w:t xml:space="preserve"> et donc l’erreur est répercutée sur le PCB. Il y a donc inversion entre le drain et la source.</w:t>
      </w:r>
    </w:p>
    <w:p w14:paraId="324FC3A5" w14:textId="1E83D7A9" w:rsidR="00BC51C3" w:rsidRPr="00AF3C46" w:rsidRDefault="00BC51C3" w:rsidP="0059044C">
      <w:pPr>
        <w:rPr>
          <w:b/>
          <w:bCs/>
          <w:i/>
          <w:iCs/>
          <w:color w:val="EE0000"/>
          <w:sz w:val="28"/>
          <w:szCs w:val="28"/>
        </w:rPr>
      </w:pPr>
      <w:r w:rsidRPr="00AF3C46">
        <w:rPr>
          <w:b/>
          <w:bCs/>
          <w:i/>
          <w:iCs/>
          <w:color w:val="EE0000"/>
          <w:sz w:val="28"/>
          <w:szCs w:val="28"/>
        </w:rPr>
        <w:t xml:space="preserve">Heureusement pour moi la </w:t>
      </w:r>
      <w:proofErr w:type="spellStart"/>
      <w:r w:rsidRPr="00AF3C46">
        <w:rPr>
          <w:b/>
          <w:bCs/>
          <w:i/>
          <w:iCs/>
          <w:color w:val="EE0000"/>
          <w:sz w:val="28"/>
          <w:szCs w:val="28"/>
        </w:rPr>
        <w:t>gate</w:t>
      </w:r>
      <w:proofErr w:type="spellEnd"/>
      <w:r w:rsidRPr="00AF3C46">
        <w:rPr>
          <w:b/>
          <w:bCs/>
          <w:i/>
          <w:iCs/>
          <w:color w:val="EE0000"/>
          <w:sz w:val="28"/>
          <w:szCs w:val="28"/>
        </w:rPr>
        <w:t xml:space="preserve"> étant située au centre il m’a </w:t>
      </w:r>
      <w:r w:rsidR="00A4213A" w:rsidRPr="00AF3C46">
        <w:rPr>
          <w:b/>
          <w:bCs/>
          <w:i/>
          <w:iCs/>
          <w:color w:val="EE0000"/>
          <w:sz w:val="28"/>
          <w:szCs w:val="28"/>
        </w:rPr>
        <w:t>suffi</w:t>
      </w:r>
      <w:r w:rsidRPr="00AF3C46">
        <w:rPr>
          <w:b/>
          <w:bCs/>
          <w:i/>
          <w:iCs/>
          <w:color w:val="EE0000"/>
          <w:sz w:val="28"/>
          <w:szCs w:val="28"/>
        </w:rPr>
        <w:t xml:space="preserve"> de tourner le transistor de 180 degrés :</w:t>
      </w:r>
    </w:p>
    <w:p w14:paraId="6E6FC962" w14:textId="62E01362" w:rsidR="00BC51C3" w:rsidRPr="00AF3C46" w:rsidRDefault="00BC51C3" w:rsidP="0059044C">
      <w:pPr>
        <w:rPr>
          <w:b/>
          <w:bCs/>
          <w:i/>
          <w:iCs/>
          <w:color w:val="EE0000"/>
          <w:sz w:val="28"/>
          <w:szCs w:val="28"/>
        </w:rPr>
      </w:pPr>
      <w:r w:rsidRPr="00AF3C46">
        <w:rPr>
          <w:b/>
          <w:bCs/>
          <w:i/>
          <w:iCs/>
          <w:color w:val="EE0000"/>
          <w:sz w:val="28"/>
          <w:szCs w:val="28"/>
        </w:rPr>
        <w:t xml:space="preserve">La source devra être connectée à la résistance R9 et </w:t>
      </w:r>
      <w:r w:rsidR="00004C5B" w:rsidRPr="00AF3C46">
        <w:rPr>
          <w:b/>
          <w:bCs/>
          <w:i/>
          <w:iCs/>
          <w:color w:val="EE0000"/>
          <w:sz w:val="28"/>
          <w:szCs w:val="28"/>
        </w:rPr>
        <w:t>le drain</w:t>
      </w:r>
      <w:r w:rsidRPr="00AF3C46">
        <w:rPr>
          <w:b/>
          <w:bCs/>
          <w:i/>
          <w:iCs/>
          <w:color w:val="EE0000"/>
          <w:sz w:val="28"/>
          <w:szCs w:val="28"/>
        </w:rPr>
        <w:t xml:space="preserve"> à la résistance R8.</w:t>
      </w:r>
    </w:p>
    <w:p w14:paraId="70926A9B" w14:textId="49986170" w:rsidR="00BC51C3" w:rsidRPr="00AF3C46" w:rsidRDefault="00BC51C3" w:rsidP="0059044C">
      <w:pPr>
        <w:rPr>
          <w:b/>
          <w:bCs/>
          <w:i/>
          <w:iCs/>
          <w:color w:val="EE0000"/>
          <w:sz w:val="28"/>
          <w:szCs w:val="28"/>
        </w:rPr>
      </w:pPr>
      <w:r w:rsidRPr="00AF3C46">
        <w:rPr>
          <w:b/>
          <w:bCs/>
          <w:i/>
          <w:iCs/>
          <w:color w:val="EE0000"/>
          <w:sz w:val="28"/>
          <w:szCs w:val="28"/>
        </w:rPr>
        <w:t>Pensez c’est important à corriger au marqueur la sérigraphie.</w:t>
      </w:r>
    </w:p>
    <w:p w14:paraId="0A0FFD76" w14:textId="28840A9A" w:rsidR="00FF348F" w:rsidRPr="00D202F9" w:rsidRDefault="00D202F9" w:rsidP="0059044C">
      <w:pPr>
        <w:rPr>
          <w:b/>
          <w:bCs/>
          <w:sz w:val="40"/>
          <w:szCs w:val="40"/>
        </w:rPr>
      </w:pPr>
      <w:r w:rsidRPr="00D202F9">
        <w:rPr>
          <w:b/>
          <w:bCs/>
          <w:sz w:val="40"/>
          <w:szCs w:val="40"/>
        </w:rPr>
        <w:t>Voir le chapitre 10 intitulé Erratums</w:t>
      </w:r>
    </w:p>
    <w:p w14:paraId="6394270D" w14:textId="766267F1" w:rsidR="00C84E02" w:rsidRDefault="00C84E02" w:rsidP="001658E1"/>
    <w:p w14:paraId="1806EB30" w14:textId="77777777" w:rsidR="002733E5" w:rsidRDefault="002733E5">
      <w:pPr>
        <w:rPr>
          <w:rFonts w:asciiTheme="majorHAnsi" w:eastAsiaTheme="majorEastAsia" w:hAnsiTheme="majorHAnsi" w:cstheme="majorBidi"/>
          <w:b/>
          <w:bCs/>
          <w:color w:val="365F91" w:themeColor="accent1" w:themeShade="BF"/>
          <w:sz w:val="28"/>
          <w:szCs w:val="28"/>
        </w:rPr>
      </w:pPr>
      <w:r>
        <w:br w:type="page"/>
      </w:r>
    </w:p>
    <w:p w14:paraId="5B22020E" w14:textId="347F5D39" w:rsidR="00DF7834" w:rsidRPr="00045AC8" w:rsidRDefault="00F53DA1" w:rsidP="004E30EA">
      <w:pPr>
        <w:pStyle w:val="Titre2"/>
        <w:rPr>
          <w:b/>
          <w:bCs/>
          <w:sz w:val="36"/>
          <w:szCs w:val="36"/>
        </w:rPr>
      </w:pPr>
      <w:bookmarkStart w:id="9" w:name="_Toc220144493"/>
      <w:r>
        <w:rPr>
          <w:b/>
          <w:bCs/>
          <w:sz w:val="36"/>
          <w:szCs w:val="36"/>
        </w:rPr>
        <w:lastRenderedPageBreak/>
        <w:t>8</w:t>
      </w:r>
      <w:r w:rsidR="00EC593A" w:rsidRPr="00045AC8">
        <w:rPr>
          <w:b/>
          <w:bCs/>
          <w:sz w:val="36"/>
          <w:szCs w:val="36"/>
        </w:rPr>
        <w:t>. Programmation de l’ATtiny85</w:t>
      </w:r>
      <w:bookmarkEnd w:id="9"/>
    </w:p>
    <w:p w14:paraId="0592C12F" w14:textId="3592C87C" w:rsidR="001658E1" w:rsidRPr="00DF4543" w:rsidRDefault="00DF7834" w:rsidP="00DF4543">
      <w:pPr>
        <w:rPr>
          <w:b/>
          <w:bCs/>
          <w:sz w:val="28"/>
          <w:szCs w:val="28"/>
        </w:rPr>
      </w:pPr>
      <w:r w:rsidRPr="00DF4543">
        <w:rPr>
          <w:sz w:val="28"/>
          <w:szCs w:val="28"/>
        </w:rPr>
        <w:t>Je Conseille d’utiliser mon programmateur d’ATiny84 et 85</w:t>
      </w:r>
    </w:p>
    <w:p w14:paraId="50641E80" w14:textId="4F5D8077" w:rsidR="00DF7834" w:rsidRPr="00522E29" w:rsidRDefault="00DF7834" w:rsidP="00DF7834">
      <w:pPr>
        <w:rPr>
          <w:sz w:val="28"/>
          <w:szCs w:val="28"/>
        </w:rPr>
      </w:pPr>
      <w:r w:rsidRPr="00522E29">
        <w:rPr>
          <w:sz w:val="28"/>
          <w:szCs w:val="28"/>
        </w:rPr>
        <w:t xml:space="preserve">Voir vidéo </w:t>
      </w:r>
    </w:p>
    <w:p w14:paraId="5B189736" w14:textId="7E1AAF37" w:rsidR="00DF7834" w:rsidRDefault="00DF7834" w:rsidP="00522E29">
      <w:pPr>
        <w:jc w:val="center"/>
      </w:pPr>
      <w:r w:rsidRPr="00DF7834">
        <w:rPr>
          <w:noProof/>
        </w:rPr>
        <w:drawing>
          <wp:inline distT="0" distB="0" distL="0" distR="0" wp14:anchorId="60C0D6F3" wp14:editId="61031FC9">
            <wp:extent cx="3620005" cy="2962688"/>
            <wp:effectExtent l="0" t="0" r="0" b="9525"/>
            <wp:docPr id="15861922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92222" name=""/>
                    <pic:cNvPicPr/>
                  </pic:nvPicPr>
                  <pic:blipFill>
                    <a:blip r:embed="rId19"/>
                    <a:stretch>
                      <a:fillRect/>
                    </a:stretch>
                  </pic:blipFill>
                  <pic:spPr>
                    <a:xfrm>
                      <a:off x="0" y="0"/>
                      <a:ext cx="3620005" cy="2962688"/>
                    </a:xfrm>
                    <a:prstGeom prst="rect">
                      <a:avLst/>
                    </a:prstGeom>
                  </pic:spPr>
                </pic:pic>
              </a:graphicData>
            </a:graphic>
          </wp:inline>
        </w:drawing>
      </w:r>
    </w:p>
    <w:p w14:paraId="790F2921" w14:textId="493B4D5D" w:rsidR="00DF7834" w:rsidRPr="00522E29" w:rsidRDefault="00DF7834" w:rsidP="00DF7834">
      <w:pPr>
        <w:rPr>
          <w:rFonts w:ascii="Calibri" w:eastAsia="Times New Roman" w:hAnsi="Calibri" w:cs="Calibri"/>
          <w:color w:val="000000"/>
          <w:sz w:val="28"/>
          <w:szCs w:val="28"/>
          <w:lang w:eastAsia="fr-FR"/>
        </w:rPr>
      </w:pPr>
      <w:r w:rsidRPr="00522E29">
        <w:rPr>
          <w:b/>
          <w:bCs/>
          <w:sz w:val="28"/>
          <w:szCs w:val="28"/>
        </w:rPr>
        <w:t>Lien :</w:t>
      </w:r>
      <w:r w:rsidRPr="00522E29">
        <w:rPr>
          <w:sz w:val="28"/>
          <w:szCs w:val="28"/>
        </w:rPr>
        <w:t xml:space="preserve"> </w:t>
      </w:r>
      <w:r w:rsidRPr="00522E29">
        <w:rPr>
          <w:rFonts w:ascii="Calibri" w:eastAsia="Times New Roman" w:hAnsi="Calibri" w:cs="Calibri"/>
          <w:color w:val="000000"/>
          <w:sz w:val="28"/>
          <w:szCs w:val="28"/>
          <w:lang w:eastAsia="fr-FR"/>
        </w:rPr>
        <w:t>https://youtu.be/-_KMgezaRH0</w:t>
      </w:r>
    </w:p>
    <w:p w14:paraId="4A391064" w14:textId="77777777" w:rsidR="00004C5B" w:rsidRDefault="00004C5B" w:rsidP="001658E1"/>
    <w:p w14:paraId="1B8B5E55" w14:textId="4954832C" w:rsidR="001658E1" w:rsidRPr="00522E29" w:rsidRDefault="00594F33" w:rsidP="001658E1">
      <w:pPr>
        <w:rPr>
          <w:sz w:val="28"/>
          <w:szCs w:val="28"/>
        </w:rPr>
      </w:pPr>
      <w:r w:rsidRPr="00522E29">
        <w:rPr>
          <w:sz w:val="28"/>
          <w:szCs w:val="28"/>
        </w:rPr>
        <w:t xml:space="preserve">On peut </w:t>
      </w:r>
      <w:r w:rsidR="00D801AD" w:rsidRPr="00522E29">
        <w:rPr>
          <w:sz w:val="28"/>
          <w:szCs w:val="28"/>
        </w:rPr>
        <w:t>se procurer</w:t>
      </w:r>
      <w:r w:rsidRPr="00522E29">
        <w:rPr>
          <w:sz w:val="28"/>
          <w:szCs w:val="28"/>
        </w:rPr>
        <w:t xml:space="preserve"> des ATtiny85 par exemple chez RS Particulier</w:t>
      </w:r>
      <w:r w:rsidR="007E0C5F" w:rsidRPr="00522E29">
        <w:rPr>
          <w:sz w:val="28"/>
          <w:szCs w:val="28"/>
        </w:rPr>
        <w:t xml:space="preserve"> (https://www.rs-particuliers.com/)</w:t>
      </w:r>
      <w:r w:rsidR="001D23B8" w:rsidRPr="00522E29">
        <w:rPr>
          <w:sz w:val="28"/>
          <w:szCs w:val="28"/>
        </w:rPr>
        <w:t xml:space="preserve">, mais aussi </w:t>
      </w:r>
      <w:r w:rsidR="00D801AD" w:rsidRPr="00522E29">
        <w:rPr>
          <w:sz w:val="28"/>
          <w:szCs w:val="28"/>
        </w:rPr>
        <w:t>à</w:t>
      </w:r>
      <w:r w:rsidR="001D23B8" w:rsidRPr="00522E29">
        <w:rPr>
          <w:sz w:val="28"/>
          <w:szCs w:val="28"/>
        </w:rPr>
        <w:t xml:space="preserve"> plein d’autres endroits</w:t>
      </w:r>
      <w:r w:rsidR="007E0C5F" w:rsidRPr="00522E29">
        <w:rPr>
          <w:sz w:val="28"/>
          <w:szCs w:val="28"/>
        </w:rPr>
        <w:t xml:space="preserve"> (</w:t>
      </w:r>
      <w:proofErr w:type="spellStart"/>
      <w:r w:rsidR="007E0C5F" w:rsidRPr="00522E29">
        <w:rPr>
          <w:sz w:val="28"/>
          <w:szCs w:val="28"/>
        </w:rPr>
        <w:t>Gotronic</w:t>
      </w:r>
      <w:proofErr w:type="spellEnd"/>
      <w:r w:rsidR="007E0C5F" w:rsidRPr="00522E29">
        <w:rPr>
          <w:sz w:val="28"/>
          <w:szCs w:val="28"/>
        </w:rPr>
        <w:t xml:space="preserve">, </w:t>
      </w:r>
      <w:proofErr w:type="spellStart"/>
      <w:r w:rsidR="007E0C5F" w:rsidRPr="00522E29">
        <w:rPr>
          <w:sz w:val="28"/>
          <w:szCs w:val="28"/>
        </w:rPr>
        <w:t>Aliexpress</w:t>
      </w:r>
      <w:proofErr w:type="spellEnd"/>
      <w:r w:rsidR="007E0C5F" w:rsidRPr="00522E29">
        <w:rPr>
          <w:sz w:val="28"/>
          <w:szCs w:val="28"/>
        </w:rPr>
        <w:t>…)</w:t>
      </w:r>
    </w:p>
    <w:p w14:paraId="72A2E3A2" w14:textId="6345180C" w:rsidR="007E0C5F" w:rsidRDefault="007E0C5F" w:rsidP="002E2CC7">
      <w:pPr>
        <w:jc w:val="center"/>
      </w:pPr>
      <w:r w:rsidRPr="007E0C5F">
        <w:rPr>
          <w:noProof/>
        </w:rPr>
        <w:drawing>
          <wp:inline distT="0" distB="0" distL="0" distR="0" wp14:anchorId="6CB86683" wp14:editId="06BD842F">
            <wp:extent cx="3718800" cy="1998000"/>
            <wp:effectExtent l="0" t="0" r="0" b="2540"/>
            <wp:docPr id="1232559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59278" name=""/>
                    <pic:cNvPicPr/>
                  </pic:nvPicPr>
                  <pic:blipFill>
                    <a:blip r:embed="rId20"/>
                    <a:stretch>
                      <a:fillRect/>
                    </a:stretch>
                  </pic:blipFill>
                  <pic:spPr>
                    <a:xfrm>
                      <a:off x="0" y="0"/>
                      <a:ext cx="3718800" cy="1998000"/>
                    </a:xfrm>
                    <a:prstGeom prst="rect">
                      <a:avLst/>
                    </a:prstGeom>
                  </pic:spPr>
                </pic:pic>
              </a:graphicData>
            </a:graphic>
          </wp:inline>
        </w:drawing>
      </w:r>
    </w:p>
    <w:p w14:paraId="3F098713" w14:textId="5C786DEB" w:rsidR="007E0C5F" w:rsidRDefault="007E0C5F" w:rsidP="002E2CC7">
      <w:pPr>
        <w:jc w:val="center"/>
      </w:pPr>
      <w:r>
        <w:rPr>
          <w:noProof/>
        </w:rPr>
        <w:lastRenderedPageBreak/>
        <w:drawing>
          <wp:inline distT="0" distB="0" distL="0" distR="0" wp14:anchorId="2F915B69" wp14:editId="0E5B5F0D">
            <wp:extent cx="3686400" cy="2764800"/>
            <wp:effectExtent l="0" t="0" r="9525" b="0"/>
            <wp:docPr id="83693388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0800000">
                      <a:off x="0" y="0"/>
                      <a:ext cx="3686400" cy="2764800"/>
                    </a:xfrm>
                    <a:prstGeom prst="rect">
                      <a:avLst/>
                    </a:prstGeom>
                    <a:noFill/>
                    <a:ln>
                      <a:noFill/>
                    </a:ln>
                  </pic:spPr>
                </pic:pic>
              </a:graphicData>
            </a:graphic>
          </wp:inline>
        </w:drawing>
      </w:r>
    </w:p>
    <w:p w14:paraId="2B05E1C9" w14:textId="7D7C37E5" w:rsidR="001D23B8" w:rsidRPr="00522E29" w:rsidRDefault="001D23B8" w:rsidP="001658E1">
      <w:pPr>
        <w:rPr>
          <w:sz w:val="28"/>
          <w:szCs w:val="28"/>
        </w:rPr>
      </w:pPr>
      <w:r w:rsidRPr="00522E29">
        <w:rPr>
          <w:sz w:val="28"/>
          <w:szCs w:val="28"/>
        </w:rPr>
        <w:t>Attention il y a plusieurs modèles</w:t>
      </w:r>
      <w:r w:rsidR="002E2CC7" w:rsidRPr="00522E29">
        <w:rPr>
          <w:sz w:val="28"/>
          <w:szCs w:val="28"/>
        </w:rPr>
        <w:t>, dans un premier temps reste</w:t>
      </w:r>
      <w:r w:rsidR="00D3462F" w:rsidRPr="00522E29">
        <w:rPr>
          <w:sz w:val="28"/>
          <w:szCs w:val="28"/>
        </w:rPr>
        <w:t>r</w:t>
      </w:r>
      <w:r w:rsidR="002E2CC7" w:rsidRPr="00522E29">
        <w:rPr>
          <w:sz w:val="28"/>
          <w:szCs w:val="28"/>
        </w:rPr>
        <w:t xml:space="preserve"> sur ce modèle préconisé ( </w:t>
      </w:r>
      <w:r w:rsidR="002E2CC7" w:rsidRPr="00522E29">
        <w:rPr>
          <w:b/>
          <w:bCs/>
          <w:sz w:val="28"/>
          <w:szCs w:val="28"/>
        </w:rPr>
        <w:t>ATTINY85-20PU</w:t>
      </w:r>
      <w:r w:rsidR="002E2CC7" w:rsidRPr="00522E29">
        <w:rPr>
          <w:sz w:val="28"/>
          <w:szCs w:val="28"/>
        </w:rPr>
        <w:t>)</w:t>
      </w:r>
    </w:p>
    <w:p w14:paraId="41F32BD3" w14:textId="2E769FA6" w:rsidR="007E788C" w:rsidRPr="00522E29" w:rsidRDefault="007E788C" w:rsidP="001658E1">
      <w:pPr>
        <w:rPr>
          <w:sz w:val="28"/>
          <w:szCs w:val="28"/>
        </w:rPr>
      </w:pPr>
      <w:r w:rsidRPr="00522E29">
        <w:rPr>
          <w:sz w:val="28"/>
          <w:szCs w:val="28"/>
        </w:rPr>
        <w:t xml:space="preserve">Tout d’abord, il se peut que votre IDE ARDUINO ne trouve pas les cartes ATTINY, si c’est effectivement le cas vous devez insérer le lien suivant </w:t>
      </w:r>
      <w:r w:rsidR="000F680B" w:rsidRPr="00522E29">
        <w:rPr>
          <w:sz w:val="28"/>
          <w:szCs w:val="28"/>
        </w:rPr>
        <w:t xml:space="preserve">(une fois pour toutes) </w:t>
      </w:r>
      <w:r w:rsidRPr="00522E29">
        <w:rPr>
          <w:sz w:val="28"/>
          <w:szCs w:val="28"/>
        </w:rPr>
        <w:t>dans l’URL de gestionnaire de cartes supplémentaires en cliquant sur « Préférences… » depuis l’onglet « Fichier »</w:t>
      </w:r>
    </w:p>
    <w:p w14:paraId="0416D14D" w14:textId="5EC99AA3" w:rsidR="007E788C" w:rsidRDefault="007E788C" w:rsidP="001658E1">
      <w:hyperlink r:id="rId22" w:history="1">
        <w:r w:rsidRPr="009604CF">
          <w:rPr>
            <w:rStyle w:val="Lienhypertexte"/>
          </w:rPr>
          <w:t>https://github.com/SpenceKonde/ATTinyCore/releases/download/2.6.0/package_attiny_index.json</w:t>
        </w:r>
      </w:hyperlink>
    </w:p>
    <w:p w14:paraId="5886648A" w14:textId="7AD50F7E" w:rsidR="007E788C" w:rsidRDefault="007E788C" w:rsidP="001658E1">
      <w:r w:rsidRPr="007E788C">
        <w:rPr>
          <w:noProof/>
        </w:rPr>
        <w:drawing>
          <wp:inline distT="0" distB="0" distL="0" distR="0" wp14:anchorId="5AC04A7C" wp14:editId="4A7278EB">
            <wp:extent cx="5760720" cy="3240405"/>
            <wp:effectExtent l="0" t="0" r="0" b="0"/>
            <wp:docPr id="1903600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00115" name=""/>
                    <pic:cNvPicPr/>
                  </pic:nvPicPr>
                  <pic:blipFill>
                    <a:blip r:embed="rId23"/>
                    <a:stretch>
                      <a:fillRect/>
                    </a:stretch>
                  </pic:blipFill>
                  <pic:spPr>
                    <a:xfrm>
                      <a:off x="0" y="0"/>
                      <a:ext cx="5760720" cy="3240405"/>
                    </a:xfrm>
                    <a:prstGeom prst="rect">
                      <a:avLst/>
                    </a:prstGeom>
                  </pic:spPr>
                </pic:pic>
              </a:graphicData>
            </a:graphic>
          </wp:inline>
        </w:drawing>
      </w:r>
    </w:p>
    <w:p w14:paraId="25C1461E" w14:textId="29A95030" w:rsidR="007E788C" w:rsidRPr="00522E29" w:rsidRDefault="000F680B" w:rsidP="001658E1">
      <w:pPr>
        <w:rPr>
          <w:sz w:val="28"/>
          <w:szCs w:val="28"/>
        </w:rPr>
      </w:pPr>
      <w:r w:rsidRPr="00522E29">
        <w:rPr>
          <w:sz w:val="28"/>
          <w:szCs w:val="28"/>
        </w:rPr>
        <w:t>Au besoin arrêter et redémarrer l’IDE Arduino, puis</w:t>
      </w:r>
    </w:p>
    <w:p w14:paraId="649B137A" w14:textId="4E9B96C0" w:rsidR="00715DB3" w:rsidRPr="00522E29" w:rsidRDefault="00715DB3" w:rsidP="001658E1">
      <w:pPr>
        <w:rPr>
          <w:sz w:val="28"/>
          <w:szCs w:val="28"/>
        </w:rPr>
      </w:pPr>
      <w:r w:rsidRPr="00522E29">
        <w:rPr>
          <w:sz w:val="28"/>
          <w:szCs w:val="28"/>
        </w:rPr>
        <w:lastRenderedPageBreak/>
        <w:t>Brancher la liaison USB.</w:t>
      </w:r>
    </w:p>
    <w:p w14:paraId="0A0BF066" w14:textId="0ACA151A" w:rsidR="00715DB3" w:rsidRPr="00522E29" w:rsidRDefault="00715DB3" w:rsidP="001658E1">
      <w:pPr>
        <w:rPr>
          <w:sz w:val="28"/>
          <w:szCs w:val="28"/>
        </w:rPr>
      </w:pPr>
      <w:r w:rsidRPr="00522E29">
        <w:rPr>
          <w:sz w:val="28"/>
          <w:szCs w:val="28"/>
        </w:rPr>
        <w:t xml:space="preserve">Basculer SW2 à </w:t>
      </w:r>
      <w:r w:rsidR="003232F8" w:rsidRPr="00522E29">
        <w:rPr>
          <w:sz w:val="28"/>
          <w:szCs w:val="28"/>
        </w:rPr>
        <w:t>gauche</w:t>
      </w:r>
      <w:r w:rsidRPr="00522E29">
        <w:rPr>
          <w:sz w:val="28"/>
          <w:szCs w:val="28"/>
        </w:rPr>
        <w:t xml:space="preserve"> (position ON).</w:t>
      </w:r>
    </w:p>
    <w:p w14:paraId="0DF9386B" w14:textId="4D178885" w:rsidR="00715DB3" w:rsidRPr="00522E29" w:rsidRDefault="00715DB3" w:rsidP="001658E1">
      <w:pPr>
        <w:rPr>
          <w:sz w:val="28"/>
          <w:szCs w:val="28"/>
        </w:rPr>
      </w:pPr>
      <w:r w:rsidRPr="00522E29">
        <w:rPr>
          <w:sz w:val="28"/>
          <w:szCs w:val="28"/>
        </w:rPr>
        <w:t xml:space="preserve">Cliquer sur le code </w:t>
      </w:r>
    </w:p>
    <w:p w14:paraId="40425C76" w14:textId="48DA47D4" w:rsidR="00715DB3" w:rsidRPr="00522E29" w:rsidRDefault="00287F05" w:rsidP="001658E1">
      <w:pPr>
        <w:rPr>
          <w:sz w:val="28"/>
          <w:szCs w:val="28"/>
        </w:rPr>
      </w:pPr>
      <w:r w:rsidRPr="00522E29">
        <w:rPr>
          <w:sz w:val="28"/>
          <w:szCs w:val="28"/>
        </w:rPr>
        <w:t>DFTA248V1</w:t>
      </w:r>
    </w:p>
    <w:p w14:paraId="6E55087F" w14:textId="770BA373" w:rsidR="00004C5B" w:rsidRPr="00522E29" w:rsidRDefault="00004C5B" w:rsidP="001658E1">
      <w:pPr>
        <w:rPr>
          <w:sz w:val="28"/>
          <w:szCs w:val="28"/>
        </w:rPr>
      </w:pPr>
      <w:r w:rsidRPr="00522E29">
        <w:rPr>
          <w:sz w:val="28"/>
          <w:szCs w:val="28"/>
        </w:rPr>
        <w:t xml:space="preserve">Pensez à actualiser le paramètre VREF_3V3 avec la valeur que vous avez mesurée en sortie du régulateur LDO U1 (garder absolument le même formalisme), c’est ici </w:t>
      </w:r>
      <w:r w:rsidR="00532BB0" w:rsidRPr="00522E29">
        <w:rPr>
          <w:sz w:val="28"/>
          <w:szCs w:val="28"/>
        </w:rPr>
        <w:t>quelque part</w:t>
      </w:r>
    </w:p>
    <w:p w14:paraId="3AF56CB6" w14:textId="7C76A00A" w:rsidR="00AD7918" w:rsidRDefault="00AD7918" w:rsidP="001658E1">
      <w:r w:rsidRPr="00AD7918">
        <w:rPr>
          <w:noProof/>
        </w:rPr>
        <w:drawing>
          <wp:inline distT="0" distB="0" distL="0" distR="0" wp14:anchorId="6DE6A0F5" wp14:editId="413F00BC">
            <wp:extent cx="5760720" cy="944245"/>
            <wp:effectExtent l="0" t="0" r="0" b="8255"/>
            <wp:docPr id="2043834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34287" name=""/>
                    <pic:cNvPicPr/>
                  </pic:nvPicPr>
                  <pic:blipFill>
                    <a:blip r:embed="rId24"/>
                    <a:stretch>
                      <a:fillRect/>
                    </a:stretch>
                  </pic:blipFill>
                  <pic:spPr>
                    <a:xfrm>
                      <a:off x="0" y="0"/>
                      <a:ext cx="5760720" cy="944245"/>
                    </a:xfrm>
                    <a:prstGeom prst="rect">
                      <a:avLst/>
                    </a:prstGeom>
                  </pic:spPr>
                </pic:pic>
              </a:graphicData>
            </a:graphic>
          </wp:inline>
        </w:drawing>
      </w:r>
    </w:p>
    <w:p w14:paraId="7CB598B5" w14:textId="0BB00754" w:rsidR="00AD7918" w:rsidRPr="00522E29" w:rsidRDefault="00004C5B" w:rsidP="001658E1">
      <w:pPr>
        <w:rPr>
          <w:sz w:val="28"/>
          <w:szCs w:val="28"/>
        </w:rPr>
      </w:pPr>
      <w:r w:rsidRPr="00522E29">
        <w:rPr>
          <w:sz w:val="28"/>
          <w:szCs w:val="28"/>
        </w:rPr>
        <w:t>Sauvegardez.</w:t>
      </w:r>
    </w:p>
    <w:p w14:paraId="5050AD94" w14:textId="77777777" w:rsidR="00AD7918" w:rsidRDefault="00AD7918" w:rsidP="001658E1"/>
    <w:p w14:paraId="73AD10E2" w14:textId="5DB05243" w:rsidR="00715DB3" w:rsidRPr="00522E29" w:rsidRDefault="00715DB3" w:rsidP="001658E1">
      <w:pPr>
        <w:rPr>
          <w:sz w:val="28"/>
          <w:szCs w:val="28"/>
        </w:rPr>
      </w:pPr>
      <w:r w:rsidRPr="00522E29">
        <w:rPr>
          <w:sz w:val="28"/>
          <w:szCs w:val="28"/>
        </w:rPr>
        <w:t>Cliquer sur l’onglet « Outils » et choisir ATtiny25/45/85 :</w:t>
      </w:r>
    </w:p>
    <w:p w14:paraId="059E42FC" w14:textId="6E5E0F99" w:rsidR="00715DB3" w:rsidRDefault="00715DB3" w:rsidP="001658E1"/>
    <w:p w14:paraId="79A6F34D" w14:textId="40B49E6D" w:rsidR="00715DB3" w:rsidRPr="00522E29" w:rsidRDefault="00691A96" w:rsidP="001658E1">
      <w:pPr>
        <w:rPr>
          <w:sz w:val="28"/>
          <w:szCs w:val="28"/>
        </w:rPr>
      </w:pPr>
      <w:r w:rsidRPr="00522E29">
        <w:rPr>
          <w:sz w:val="28"/>
          <w:szCs w:val="28"/>
        </w:rPr>
        <w:t xml:space="preserve">Puis  Clock </w:t>
      </w:r>
      <w:proofErr w:type="spellStart"/>
      <w:r w:rsidRPr="005721B2">
        <w:rPr>
          <w:b/>
          <w:bCs/>
          <w:sz w:val="28"/>
          <w:szCs w:val="28"/>
        </w:rPr>
        <w:t>internal</w:t>
      </w:r>
      <w:proofErr w:type="spellEnd"/>
      <w:r w:rsidRPr="00522E29">
        <w:rPr>
          <w:sz w:val="28"/>
          <w:szCs w:val="28"/>
        </w:rPr>
        <w:t xml:space="preserve"> 8 MHz</w:t>
      </w:r>
      <w:r w:rsidR="003232F8" w:rsidRPr="00522E29">
        <w:rPr>
          <w:sz w:val="28"/>
          <w:szCs w:val="28"/>
        </w:rPr>
        <w:t> :</w:t>
      </w:r>
    </w:p>
    <w:p w14:paraId="79DEA597" w14:textId="12A918CB" w:rsidR="00691A96" w:rsidRPr="00522E29" w:rsidRDefault="00691A96" w:rsidP="001658E1">
      <w:pPr>
        <w:rPr>
          <w:b/>
          <w:bCs/>
          <w:sz w:val="32"/>
          <w:szCs w:val="32"/>
        </w:rPr>
      </w:pPr>
      <w:r w:rsidRPr="00522E29">
        <w:rPr>
          <w:b/>
          <w:bCs/>
          <w:sz w:val="32"/>
          <w:szCs w:val="32"/>
          <w:highlight w:val="yellow"/>
        </w:rPr>
        <w:t xml:space="preserve">ATTENTION : SURTOUT PAS Clock </w:t>
      </w:r>
      <w:proofErr w:type="spellStart"/>
      <w:r w:rsidRPr="00522E29">
        <w:rPr>
          <w:b/>
          <w:bCs/>
          <w:sz w:val="32"/>
          <w:szCs w:val="32"/>
          <w:highlight w:val="yellow"/>
        </w:rPr>
        <w:t>External</w:t>
      </w:r>
      <w:proofErr w:type="spellEnd"/>
      <w:r w:rsidRPr="00522E29">
        <w:rPr>
          <w:b/>
          <w:bCs/>
          <w:sz w:val="32"/>
          <w:szCs w:val="32"/>
          <w:highlight w:val="yellow"/>
        </w:rPr>
        <w:t xml:space="preserve"> 8 MHz</w:t>
      </w:r>
    </w:p>
    <w:p w14:paraId="4471076A" w14:textId="77777777" w:rsidR="00691A96" w:rsidRPr="00691A96" w:rsidRDefault="00691A96" w:rsidP="001658E1">
      <w:pPr>
        <w:rPr>
          <w:b/>
          <w:bCs/>
        </w:rPr>
      </w:pPr>
    </w:p>
    <w:p w14:paraId="305BB0BB" w14:textId="4FA80522" w:rsidR="00E532B1" w:rsidRPr="00202169" w:rsidRDefault="00E532B1" w:rsidP="001658E1">
      <w:pPr>
        <w:rPr>
          <w:sz w:val="28"/>
          <w:szCs w:val="28"/>
        </w:rPr>
      </w:pPr>
      <w:r w:rsidRPr="00522E29">
        <w:rPr>
          <w:sz w:val="28"/>
          <w:szCs w:val="28"/>
        </w:rPr>
        <w:t>Sélectionner le port adéquat :</w:t>
      </w:r>
    </w:p>
    <w:p w14:paraId="597A060C" w14:textId="6563A4FC" w:rsidR="00715DB3" w:rsidRPr="00522E29" w:rsidRDefault="00B2071A" w:rsidP="001658E1">
      <w:pPr>
        <w:rPr>
          <w:sz w:val="28"/>
          <w:szCs w:val="28"/>
        </w:rPr>
      </w:pPr>
      <w:r w:rsidRPr="00522E29">
        <w:rPr>
          <w:sz w:val="28"/>
          <w:szCs w:val="28"/>
        </w:rPr>
        <w:t>Sélectionner le Programmeur « Arduino as ISP » :</w:t>
      </w:r>
    </w:p>
    <w:p w14:paraId="42EB0D6D" w14:textId="6E3E6828" w:rsidR="00B2071A" w:rsidRPr="00202169" w:rsidRDefault="00F96E88" w:rsidP="001658E1">
      <w:pPr>
        <w:rPr>
          <w:sz w:val="28"/>
          <w:szCs w:val="28"/>
        </w:rPr>
      </w:pPr>
      <w:r w:rsidRPr="00522E29">
        <w:rPr>
          <w:sz w:val="28"/>
          <w:szCs w:val="28"/>
        </w:rPr>
        <w:t>Graver</w:t>
      </w:r>
      <w:r w:rsidR="00B2071A" w:rsidRPr="00522E29">
        <w:rPr>
          <w:sz w:val="28"/>
          <w:szCs w:val="28"/>
        </w:rPr>
        <w:t xml:space="preserve"> la séquence d’initialisation :</w:t>
      </w:r>
    </w:p>
    <w:p w14:paraId="1F7CAEE2" w14:textId="2BF33DCD" w:rsidR="00715DB3" w:rsidRPr="00202169" w:rsidRDefault="00B2071A" w:rsidP="001658E1">
      <w:pPr>
        <w:rPr>
          <w:sz w:val="28"/>
          <w:szCs w:val="28"/>
        </w:rPr>
      </w:pPr>
      <w:r w:rsidRPr="00522E29">
        <w:rPr>
          <w:sz w:val="28"/>
          <w:szCs w:val="28"/>
        </w:rPr>
        <w:t>Téléverser le code :</w:t>
      </w:r>
    </w:p>
    <w:p w14:paraId="468E4722" w14:textId="0A7B1904" w:rsidR="00F96E88" w:rsidRPr="00522E29" w:rsidRDefault="00004C5B" w:rsidP="001658E1">
      <w:pPr>
        <w:rPr>
          <w:sz w:val="28"/>
          <w:szCs w:val="28"/>
        </w:rPr>
      </w:pPr>
      <w:r w:rsidRPr="00522E29">
        <w:rPr>
          <w:sz w:val="28"/>
          <w:szCs w:val="28"/>
        </w:rPr>
        <w:t>Couper la tension du programmateur par SW2 et débranchez le câble USB.</w:t>
      </w:r>
    </w:p>
    <w:p w14:paraId="71851E49" w14:textId="77777777" w:rsidR="00004C5B" w:rsidRPr="00522E29" w:rsidRDefault="00004C5B">
      <w:pPr>
        <w:rPr>
          <w:sz w:val="28"/>
          <w:szCs w:val="28"/>
        </w:rPr>
      </w:pPr>
      <w:r w:rsidRPr="00522E29">
        <w:rPr>
          <w:sz w:val="28"/>
          <w:szCs w:val="28"/>
        </w:rPr>
        <w:t>Basculez le levier du support ZIP et installez l’</w:t>
      </w:r>
      <w:proofErr w:type="spellStart"/>
      <w:r w:rsidRPr="00522E29">
        <w:rPr>
          <w:sz w:val="28"/>
          <w:szCs w:val="28"/>
        </w:rPr>
        <w:t>ATtiny</w:t>
      </w:r>
      <w:proofErr w:type="spellEnd"/>
      <w:r w:rsidRPr="00522E29">
        <w:rPr>
          <w:sz w:val="28"/>
          <w:szCs w:val="28"/>
        </w:rPr>
        <w:t xml:space="preserve"> 85 sur le PCB HORS TENSION</w:t>
      </w:r>
    </w:p>
    <w:p w14:paraId="01137612" w14:textId="1BFC492B" w:rsidR="00767970" w:rsidRPr="00522E29" w:rsidRDefault="00004C5B">
      <w:pPr>
        <w:rPr>
          <w:rFonts w:ascii="Verdana" w:eastAsiaTheme="majorEastAsia" w:hAnsi="Verdana" w:cstheme="majorBidi"/>
          <w:b/>
          <w:bCs/>
          <w:color w:val="365F91" w:themeColor="accent1" w:themeShade="BF"/>
          <w:sz w:val="28"/>
          <w:szCs w:val="28"/>
        </w:rPr>
      </w:pPr>
      <w:r w:rsidRPr="00522E29">
        <w:rPr>
          <w:sz w:val="28"/>
          <w:szCs w:val="28"/>
        </w:rPr>
        <w:t>Votre dispositif est prêt à fonctionner.</w:t>
      </w:r>
      <w:r w:rsidR="00767970" w:rsidRPr="00522E29">
        <w:rPr>
          <w:rFonts w:ascii="Verdana" w:eastAsiaTheme="majorEastAsia" w:hAnsi="Verdana" w:cstheme="majorBidi"/>
          <w:b/>
          <w:bCs/>
          <w:color w:val="365F91" w:themeColor="accent1" w:themeShade="BF"/>
          <w:sz w:val="28"/>
          <w:szCs w:val="28"/>
        </w:rPr>
        <w:br w:type="page"/>
      </w:r>
    </w:p>
    <w:p w14:paraId="561B1844" w14:textId="3F18002C" w:rsidR="003B0D98" w:rsidRPr="00045AC8" w:rsidRDefault="00F53DA1" w:rsidP="004E30EA">
      <w:pPr>
        <w:pStyle w:val="Titre2"/>
        <w:rPr>
          <w:b/>
          <w:bCs/>
          <w:sz w:val="36"/>
          <w:szCs w:val="36"/>
        </w:rPr>
      </w:pPr>
      <w:bookmarkStart w:id="10" w:name="_Toc220144494"/>
      <w:r>
        <w:rPr>
          <w:b/>
          <w:bCs/>
          <w:sz w:val="36"/>
          <w:szCs w:val="36"/>
        </w:rPr>
        <w:lastRenderedPageBreak/>
        <w:t>9</w:t>
      </w:r>
      <w:r w:rsidR="00EC593A" w:rsidRPr="00045AC8">
        <w:rPr>
          <w:b/>
          <w:bCs/>
          <w:sz w:val="36"/>
          <w:szCs w:val="36"/>
        </w:rPr>
        <w:t>. Socle</w:t>
      </w:r>
      <w:bookmarkEnd w:id="10"/>
    </w:p>
    <w:p w14:paraId="15A7B53F" w14:textId="67577B68" w:rsidR="00CD1D5A" w:rsidRDefault="00B44910">
      <w:pPr>
        <w:rPr>
          <w:sz w:val="28"/>
          <w:szCs w:val="28"/>
        </w:rPr>
      </w:pPr>
      <w:r w:rsidRPr="00522E29">
        <w:rPr>
          <w:sz w:val="28"/>
          <w:szCs w:val="28"/>
        </w:rPr>
        <w:t>Ultérieurement</w:t>
      </w:r>
    </w:p>
    <w:p w14:paraId="2482A6FE" w14:textId="77777777" w:rsidR="00D202F9" w:rsidRDefault="00D202F9">
      <w:pPr>
        <w:rPr>
          <w:sz w:val="28"/>
          <w:szCs w:val="28"/>
        </w:rPr>
      </w:pPr>
    </w:p>
    <w:p w14:paraId="01ED7F0D" w14:textId="2E89A28B" w:rsidR="00D202F9" w:rsidRDefault="00D202F9">
      <w:pPr>
        <w:rPr>
          <w:sz w:val="28"/>
          <w:szCs w:val="28"/>
        </w:rPr>
      </w:pPr>
      <w:r>
        <w:rPr>
          <w:sz w:val="28"/>
          <w:szCs w:val="28"/>
        </w:rPr>
        <w:br w:type="page"/>
      </w:r>
    </w:p>
    <w:p w14:paraId="712D8CC1" w14:textId="508CBCFD" w:rsidR="00D202F9" w:rsidRPr="00D202F9" w:rsidRDefault="00D202F9" w:rsidP="00D202F9">
      <w:pPr>
        <w:pStyle w:val="Titre2"/>
        <w:rPr>
          <w:b/>
          <w:bCs/>
          <w:sz w:val="36"/>
          <w:szCs w:val="36"/>
        </w:rPr>
      </w:pPr>
      <w:bookmarkStart w:id="11" w:name="_Toc220144495"/>
      <w:r w:rsidRPr="00D202F9">
        <w:rPr>
          <w:b/>
          <w:bCs/>
          <w:sz w:val="36"/>
          <w:szCs w:val="36"/>
        </w:rPr>
        <w:lastRenderedPageBreak/>
        <w:t>10. Erratums</w:t>
      </w:r>
      <w:bookmarkEnd w:id="11"/>
    </w:p>
    <w:p w14:paraId="703F5A41" w14:textId="77777777" w:rsidR="00D202F9" w:rsidRDefault="00D202F9">
      <w:pPr>
        <w:rPr>
          <w:sz w:val="28"/>
          <w:szCs w:val="28"/>
        </w:rPr>
      </w:pPr>
    </w:p>
    <w:p w14:paraId="36F31EF4" w14:textId="269AB8A1" w:rsidR="00D202F9" w:rsidRPr="00BB3CA6" w:rsidRDefault="0067194D">
      <w:pPr>
        <w:rPr>
          <w:b/>
          <w:bCs/>
          <w:sz w:val="28"/>
          <w:szCs w:val="28"/>
        </w:rPr>
      </w:pPr>
      <w:r w:rsidRPr="00BB3CA6">
        <w:rPr>
          <w:b/>
          <w:bCs/>
          <w:sz w:val="28"/>
          <w:szCs w:val="28"/>
        </w:rPr>
        <w:t>ERRATUM1</w:t>
      </w:r>
    </w:p>
    <w:p w14:paraId="40E08CC6" w14:textId="02B0DDED" w:rsidR="0067194D" w:rsidRDefault="0067194D">
      <w:pPr>
        <w:rPr>
          <w:sz w:val="28"/>
          <w:szCs w:val="28"/>
        </w:rPr>
      </w:pPr>
      <w:r>
        <w:rPr>
          <w:sz w:val="28"/>
          <w:szCs w:val="28"/>
        </w:rPr>
        <w:t xml:space="preserve">Lorsque j’ai redessiné le schéma sur </w:t>
      </w:r>
      <w:proofErr w:type="spellStart"/>
      <w:r>
        <w:rPr>
          <w:sz w:val="28"/>
          <w:szCs w:val="28"/>
        </w:rPr>
        <w:t>KiCad</w:t>
      </w:r>
      <w:proofErr w:type="spellEnd"/>
      <w:r>
        <w:rPr>
          <w:sz w:val="28"/>
          <w:szCs w:val="28"/>
        </w:rPr>
        <w:t xml:space="preserve"> à partir d’</w:t>
      </w:r>
      <w:proofErr w:type="spellStart"/>
      <w:r>
        <w:rPr>
          <w:sz w:val="28"/>
          <w:szCs w:val="28"/>
        </w:rPr>
        <w:t>EasyEda</w:t>
      </w:r>
      <w:proofErr w:type="spellEnd"/>
      <w:r>
        <w:rPr>
          <w:sz w:val="28"/>
          <w:szCs w:val="28"/>
        </w:rPr>
        <w:t xml:space="preserve"> j’ai raccordé par erreur la mesure de la pile sur PB1 au lieu de A1. Une petite modification du PCB est donc nécessaire.</w:t>
      </w:r>
    </w:p>
    <w:p w14:paraId="36338073" w14:textId="1BECAB76" w:rsidR="0067194D" w:rsidRDefault="00AA311A">
      <w:pPr>
        <w:rPr>
          <w:sz w:val="28"/>
          <w:szCs w:val="28"/>
        </w:rPr>
      </w:pPr>
      <w:r w:rsidRPr="00AA311A">
        <w:rPr>
          <w:sz w:val="28"/>
          <w:szCs w:val="28"/>
        </w:rPr>
        <w:drawing>
          <wp:inline distT="0" distB="0" distL="0" distR="0" wp14:anchorId="617A8CBB" wp14:editId="3575CAFC">
            <wp:extent cx="5734850" cy="4010585"/>
            <wp:effectExtent l="0" t="0" r="0" b="9525"/>
            <wp:docPr id="1262941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41741" name=""/>
                    <pic:cNvPicPr/>
                  </pic:nvPicPr>
                  <pic:blipFill>
                    <a:blip r:embed="rId25"/>
                    <a:stretch>
                      <a:fillRect/>
                    </a:stretch>
                  </pic:blipFill>
                  <pic:spPr>
                    <a:xfrm>
                      <a:off x="0" y="0"/>
                      <a:ext cx="5734850" cy="4010585"/>
                    </a:xfrm>
                    <a:prstGeom prst="rect">
                      <a:avLst/>
                    </a:prstGeom>
                  </pic:spPr>
                </pic:pic>
              </a:graphicData>
            </a:graphic>
          </wp:inline>
        </w:drawing>
      </w:r>
    </w:p>
    <w:p w14:paraId="54226403" w14:textId="27AEA57F" w:rsidR="00D202F9" w:rsidRDefault="00AA311A">
      <w:pPr>
        <w:rPr>
          <w:sz w:val="28"/>
          <w:szCs w:val="28"/>
        </w:rPr>
      </w:pPr>
      <w:r>
        <w:rPr>
          <w:sz w:val="28"/>
          <w:szCs w:val="28"/>
        </w:rPr>
        <w:t xml:space="preserve">Pour les coupures de pistes </w:t>
      </w:r>
      <w:r w:rsidR="00E14202">
        <w:rPr>
          <w:sz w:val="28"/>
          <w:szCs w:val="28"/>
        </w:rPr>
        <w:t>ont les repérées tracées en jaune : il s’agit de coupures réalisées au cutter</w:t>
      </w:r>
    </w:p>
    <w:p w14:paraId="5EFECD77" w14:textId="52F919D1" w:rsidR="00E14202" w:rsidRDefault="00E14202">
      <w:pPr>
        <w:rPr>
          <w:sz w:val="28"/>
          <w:szCs w:val="28"/>
        </w:rPr>
      </w:pPr>
      <w:r>
        <w:rPr>
          <w:sz w:val="28"/>
          <w:szCs w:val="28"/>
        </w:rPr>
        <w:t xml:space="preserve">Pour les straps </w:t>
      </w:r>
      <w:r w:rsidR="00BB3CA6">
        <w:rPr>
          <w:sz w:val="28"/>
          <w:szCs w:val="28"/>
        </w:rPr>
        <w:t>ils sont au nombre de 2 et sont en bleu.</w:t>
      </w:r>
    </w:p>
    <w:p w14:paraId="72D7319B" w14:textId="5B28F0C9" w:rsidR="009B6BB3" w:rsidRDefault="009B6BB3">
      <w:pPr>
        <w:rPr>
          <w:sz w:val="28"/>
          <w:szCs w:val="28"/>
        </w:rPr>
      </w:pPr>
      <w:r w:rsidRPr="009B6BB3">
        <w:rPr>
          <w:sz w:val="28"/>
          <w:szCs w:val="28"/>
        </w:rPr>
        <w:lastRenderedPageBreak/>
        <w:drawing>
          <wp:inline distT="0" distB="0" distL="0" distR="0" wp14:anchorId="4CAA3B97" wp14:editId="224AAF5D">
            <wp:extent cx="5760720" cy="3669030"/>
            <wp:effectExtent l="0" t="0" r="0" b="7620"/>
            <wp:docPr id="2033551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51323" name=""/>
                    <pic:cNvPicPr/>
                  </pic:nvPicPr>
                  <pic:blipFill>
                    <a:blip r:embed="rId26"/>
                    <a:stretch>
                      <a:fillRect/>
                    </a:stretch>
                  </pic:blipFill>
                  <pic:spPr>
                    <a:xfrm>
                      <a:off x="0" y="0"/>
                      <a:ext cx="5760720" cy="3669030"/>
                    </a:xfrm>
                    <a:prstGeom prst="rect">
                      <a:avLst/>
                    </a:prstGeom>
                  </pic:spPr>
                </pic:pic>
              </a:graphicData>
            </a:graphic>
          </wp:inline>
        </w:drawing>
      </w:r>
    </w:p>
    <w:p w14:paraId="705E65E4" w14:textId="77777777" w:rsidR="009B6BB3" w:rsidRDefault="009B6BB3">
      <w:pPr>
        <w:rPr>
          <w:sz w:val="28"/>
          <w:szCs w:val="28"/>
        </w:rPr>
      </w:pPr>
    </w:p>
    <w:p w14:paraId="40A0C2D6" w14:textId="0C16B41F" w:rsidR="00BB3CA6" w:rsidRDefault="009B6BB3">
      <w:pPr>
        <w:rPr>
          <w:sz w:val="28"/>
          <w:szCs w:val="28"/>
        </w:rPr>
      </w:pPr>
      <w:r>
        <w:rPr>
          <w:sz w:val="28"/>
          <w:szCs w:val="28"/>
        </w:rPr>
        <w:t>R</w:t>
      </w:r>
      <w:r w:rsidR="00BB3CA6">
        <w:rPr>
          <w:sz w:val="28"/>
          <w:szCs w:val="28"/>
        </w:rPr>
        <w:t>ien de bien méchant.</w:t>
      </w:r>
    </w:p>
    <w:p w14:paraId="037C1445" w14:textId="77777777" w:rsidR="00BB3CA6" w:rsidRDefault="00BB3CA6">
      <w:pPr>
        <w:rPr>
          <w:sz w:val="28"/>
          <w:szCs w:val="28"/>
        </w:rPr>
      </w:pPr>
    </w:p>
    <w:p w14:paraId="22BE6A10" w14:textId="05347300" w:rsidR="00BB3CA6" w:rsidRDefault="00BB3CA6">
      <w:pPr>
        <w:rPr>
          <w:sz w:val="28"/>
          <w:szCs w:val="28"/>
        </w:rPr>
      </w:pPr>
      <w:r>
        <w:rPr>
          <w:sz w:val="28"/>
          <w:szCs w:val="28"/>
        </w:rPr>
        <w:t>ERRATUM2</w:t>
      </w:r>
    </w:p>
    <w:p w14:paraId="6BD0FE18" w14:textId="0BE96D9F" w:rsidR="00BB3CA6" w:rsidRDefault="00BB3CA6">
      <w:pPr>
        <w:rPr>
          <w:sz w:val="28"/>
          <w:szCs w:val="28"/>
        </w:rPr>
      </w:pPr>
      <w:r>
        <w:rPr>
          <w:sz w:val="28"/>
          <w:szCs w:val="28"/>
        </w:rPr>
        <w:t xml:space="preserve">Idem lorsque j’ai redessiné le schéma sur </w:t>
      </w:r>
      <w:proofErr w:type="spellStart"/>
      <w:r>
        <w:rPr>
          <w:sz w:val="28"/>
          <w:szCs w:val="28"/>
        </w:rPr>
        <w:t>KiCad</w:t>
      </w:r>
      <w:proofErr w:type="spellEnd"/>
      <w:r>
        <w:rPr>
          <w:sz w:val="28"/>
          <w:szCs w:val="28"/>
        </w:rPr>
        <w:t xml:space="preserve"> j’ai mal orienté le transistor MOSFET canal P Q4, c’est le drain qui doit être rattaché à R8 et non pas la source. Dans mon cas c’est assez facile à corriger car </w:t>
      </w:r>
      <w:r w:rsidR="009B6BB3">
        <w:rPr>
          <w:sz w:val="28"/>
          <w:szCs w:val="28"/>
        </w:rPr>
        <w:t xml:space="preserve">le </w:t>
      </w:r>
      <w:proofErr w:type="spellStart"/>
      <w:r w:rsidR="009B6BB3">
        <w:rPr>
          <w:sz w:val="28"/>
          <w:szCs w:val="28"/>
        </w:rPr>
        <w:t>pinout</w:t>
      </w:r>
      <w:proofErr w:type="spellEnd"/>
      <w:r w:rsidR="009B6BB3">
        <w:rPr>
          <w:sz w:val="28"/>
          <w:szCs w:val="28"/>
        </w:rPr>
        <w:t xml:space="preserve"> fait en sorte que Drain et </w:t>
      </w:r>
      <w:proofErr w:type="spellStart"/>
      <w:r w:rsidR="009B6BB3">
        <w:rPr>
          <w:sz w:val="28"/>
          <w:szCs w:val="28"/>
        </w:rPr>
        <w:t>Souce</w:t>
      </w:r>
      <w:proofErr w:type="spellEnd"/>
      <w:r w:rsidR="009B6BB3">
        <w:rPr>
          <w:sz w:val="28"/>
          <w:szCs w:val="28"/>
        </w:rPr>
        <w:t xml:space="preserve"> sont aux 2 extrémités, une simple rotation du transistor  a suffi.</w:t>
      </w:r>
    </w:p>
    <w:p w14:paraId="13316E53" w14:textId="73A44A44" w:rsidR="009B6BB3" w:rsidRDefault="00DA551C">
      <w:pPr>
        <w:rPr>
          <w:sz w:val="28"/>
          <w:szCs w:val="28"/>
        </w:rPr>
      </w:pPr>
      <w:r w:rsidRPr="009B6BB3">
        <w:rPr>
          <w:sz w:val="28"/>
          <w:szCs w:val="28"/>
        </w:rPr>
        <w:lastRenderedPageBreak/>
        <w:drawing>
          <wp:inline distT="0" distB="0" distL="0" distR="0" wp14:anchorId="00C21502" wp14:editId="69A3ECAF">
            <wp:extent cx="5760720" cy="2957195"/>
            <wp:effectExtent l="0" t="0" r="0" b="0"/>
            <wp:docPr id="50468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8736" name=""/>
                    <pic:cNvPicPr/>
                  </pic:nvPicPr>
                  <pic:blipFill>
                    <a:blip r:embed="rId27"/>
                    <a:stretch>
                      <a:fillRect/>
                    </a:stretch>
                  </pic:blipFill>
                  <pic:spPr>
                    <a:xfrm>
                      <a:off x="0" y="0"/>
                      <a:ext cx="5760720" cy="2957195"/>
                    </a:xfrm>
                    <a:prstGeom prst="rect">
                      <a:avLst/>
                    </a:prstGeom>
                  </pic:spPr>
                </pic:pic>
              </a:graphicData>
            </a:graphic>
          </wp:inline>
        </w:drawing>
      </w:r>
    </w:p>
    <w:p w14:paraId="4EF9F89E" w14:textId="22017BFB" w:rsidR="009B6BB3" w:rsidRDefault="009B6BB3">
      <w:pPr>
        <w:rPr>
          <w:sz w:val="28"/>
          <w:szCs w:val="28"/>
        </w:rPr>
      </w:pPr>
      <w:r>
        <w:rPr>
          <w:sz w:val="28"/>
          <w:szCs w:val="28"/>
        </w:rPr>
        <w:t>ERRATUM3</w:t>
      </w:r>
    </w:p>
    <w:p w14:paraId="085C18FF" w14:textId="32694784" w:rsidR="009B6BB3" w:rsidRDefault="009B6BB3">
      <w:pPr>
        <w:rPr>
          <w:sz w:val="28"/>
          <w:szCs w:val="28"/>
        </w:rPr>
      </w:pPr>
      <w:r>
        <w:rPr>
          <w:sz w:val="28"/>
          <w:szCs w:val="28"/>
        </w:rPr>
        <w:t xml:space="preserve">Attention pour les </w:t>
      </w:r>
      <w:r w:rsidR="00DA551C">
        <w:rPr>
          <w:sz w:val="28"/>
          <w:szCs w:val="28"/>
        </w:rPr>
        <w:t>mini plaquettes</w:t>
      </w:r>
      <w:r>
        <w:rPr>
          <w:sz w:val="28"/>
          <w:szCs w:val="28"/>
        </w:rPr>
        <w:t xml:space="preserve"> USB il faut utiliser des </w:t>
      </w:r>
      <w:proofErr w:type="spellStart"/>
      <w:r>
        <w:rPr>
          <w:sz w:val="28"/>
          <w:szCs w:val="28"/>
        </w:rPr>
        <w:t>pinheader</w:t>
      </w:r>
      <w:proofErr w:type="spellEnd"/>
      <w:r>
        <w:rPr>
          <w:sz w:val="28"/>
          <w:szCs w:val="28"/>
        </w:rPr>
        <w:t xml:space="preserve"> pour les raccorder au PCB mais il faut </w:t>
      </w:r>
      <w:r w:rsidR="00DA551C">
        <w:rPr>
          <w:sz w:val="28"/>
          <w:szCs w:val="28"/>
        </w:rPr>
        <w:t>ôter</w:t>
      </w:r>
      <w:r>
        <w:rPr>
          <w:sz w:val="28"/>
          <w:szCs w:val="28"/>
        </w:rPr>
        <w:t xml:space="preserve"> la partie plastique devenue inutile, les mini plaquettes doivent être posées à plat sur le PCB</w:t>
      </w:r>
    </w:p>
    <w:p w14:paraId="64E8640E" w14:textId="35AEE90F" w:rsidR="00DA551C" w:rsidRDefault="00DA551C">
      <w:pPr>
        <w:rPr>
          <w:sz w:val="28"/>
          <w:szCs w:val="28"/>
        </w:rPr>
      </w:pPr>
      <w:r>
        <w:rPr>
          <w:sz w:val="28"/>
          <w:szCs w:val="28"/>
        </w:rPr>
        <w:t>Je me suis rendu d’un petit souci potentiel sur la mini plaquette de l’USB type C pour la quelle seules les 2 pinoches de gauche sont utilisées dans notre cas. J’ai voulu bien faire en gardant la dernière pinoche de droite pour une meilleure fixation et je ne sais pourquoi lors de la création du plan de masse cette pinoche y a été raccrochée. Sur mon prototype j’ai rectifié côté plan de masse à l’aide d’un cutter. Je vous conseille de procéder plutôt comme sur la photo ci-dessous c’est-à-dire en supprimant la dernière pastille de droite à la d’un outil comme un Dremel par exemple.</w:t>
      </w:r>
    </w:p>
    <w:p w14:paraId="4A25CB44" w14:textId="18586AB9" w:rsidR="00DA551C" w:rsidRDefault="00DA551C">
      <w:pPr>
        <w:rPr>
          <w:sz w:val="28"/>
          <w:szCs w:val="28"/>
        </w:rPr>
      </w:pPr>
      <w:r>
        <w:rPr>
          <w:noProof/>
        </w:rPr>
        <w:lastRenderedPageBreak/>
        <w:drawing>
          <wp:inline distT="0" distB="0" distL="0" distR="0" wp14:anchorId="1AEB725C" wp14:editId="6094AE3B">
            <wp:extent cx="5760720" cy="4321175"/>
            <wp:effectExtent l="0" t="0" r="0" b="3175"/>
            <wp:docPr id="5475893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4321175"/>
                    </a:xfrm>
                    <a:prstGeom prst="rect">
                      <a:avLst/>
                    </a:prstGeom>
                    <a:noFill/>
                    <a:ln>
                      <a:noFill/>
                    </a:ln>
                  </pic:spPr>
                </pic:pic>
              </a:graphicData>
            </a:graphic>
          </wp:inline>
        </w:drawing>
      </w:r>
    </w:p>
    <w:p w14:paraId="0936CC34" w14:textId="6086F13E" w:rsidR="00BB3CA6" w:rsidRDefault="00BB3CA6">
      <w:pPr>
        <w:rPr>
          <w:sz w:val="28"/>
          <w:szCs w:val="28"/>
        </w:rPr>
      </w:pPr>
    </w:p>
    <w:p w14:paraId="56CCA623" w14:textId="70C15A19" w:rsidR="00112C80" w:rsidRDefault="00112C80">
      <w:pPr>
        <w:rPr>
          <w:rFonts w:ascii="Verdana" w:eastAsia="Times New Roman" w:hAnsi="Verdana" w:cs="Times New Roman"/>
          <w:b/>
          <w:bCs/>
          <w:kern w:val="36"/>
          <w:sz w:val="48"/>
          <w:szCs w:val="48"/>
          <w:lang w:eastAsia="fr-FR"/>
        </w:rPr>
      </w:pPr>
    </w:p>
    <w:p w14:paraId="5162DBF2" w14:textId="77777777" w:rsidR="00112C80" w:rsidRDefault="00112C80">
      <w:pPr>
        <w:rPr>
          <w:rFonts w:ascii="Verdana" w:eastAsia="Times New Roman" w:hAnsi="Verdana" w:cs="Times New Roman"/>
          <w:b/>
          <w:bCs/>
          <w:kern w:val="36"/>
          <w:sz w:val="48"/>
          <w:szCs w:val="48"/>
          <w:lang w:eastAsia="fr-FR"/>
        </w:rPr>
      </w:pPr>
    </w:p>
    <w:p w14:paraId="0C040C27" w14:textId="77777777" w:rsidR="00112C80" w:rsidRDefault="00112C80">
      <w:pPr>
        <w:rPr>
          <w:rFonts w:ascii="Verdana" w:eastAsia="Times New Roman" w:hAnsi="Verdana" w:cs="Times New Roman"/>
          <w:b/>
          <w:bCs/>
          <w:kern w:val="36"/>
          <w:sz w:val="48"/>
          <w:szCs w:val="48"/>
          <w:lang w:eastAsia="fr-FR"/>
        </w:rPr>
      </w:pPr>
    </w:p>
    <w:p w14:paraId="12F1E694" w14:textId="77777777" w:rsidR="00112C80" w:rsidRDefault="00112C80">
      <w:pPr>
        <w:rPr>
          <w:rFonts w:ascii="Verdana" w:eastAsia="Times New Roman" w:hAnsi="Verdana" w:cs="Times New Roman"/>
          <w:b/>
          <w:bCs/>
          <w:kern w:val="36"/>
          <w:sz w:val="48"/>
          <w:szCs w:val="48"/>
          <w:lang w:eastAsia="fr-FR"/>
        </w:rPr>
      </w:pPr>
    </w:p>
    <w:p w14:paraId="38BA82F7" w14:textId="77777777" w:rsidR="00112C80" w:rsidRDefault="00112C80">
      <w:pPr>
        <w:rPr>
          <w:rFonts w:ascii="Verdana" w:eastAsia="Times New Roman" w:hAnsi="Verdana" w:cs="Times New Roman"/>
          <w:b/>
          <w:bCs/>
          <w:kern w:val="36"/>
          <w:sz w:val="48"/>
          <w:szCs w:val="48"/>
          <w:lang w:eastAsia="fr-FR"/>
        </w:rPr>
      </w:pPr>
    </w:p>
    <w:p w14:paraId="1EE7FD29" w14:textId="77777777" w:rsidR="00112C80" w:rsidRDefault="00112C80">
      <w:pPr>
        <w:rPr>
          <w:rFonts w:ascii="Verdana" w:eastAsia="Times New Roman" w:hAnsi="Verdana" w:cs="Times New Roman"/>
          <w:b/>
          <w:bCs/>
          <w:kern w:val="36"/>
          <w:sz w:val="48"/>
          <w:szCs w:val="48"/>
          <w:lang w:eastAsia="fr-FR"/>
        </w:rPr>
      </w:pPr>
    </w:p>
    <w:p w14:paraId="0B50DB69" w14:textId="77777777" w:rsidR="00112C80" w:rsidRPr="00112C80" w:rsidRDefault="00112C80" w:rsidP="00112C80">
      <w:pPr>
        <w:jc w:val="center"/>
        <w:rPr>
          <w:rFonts w:ascii="Verdana" w:eastAsia="Times New Roman" w:hAnsi="Verdana" w:cs="Times New Roman"/>
          <w:b/>
          <w:bCs/>
          <w:kern w:val="36"/>
          <w:sz w:val="72"/>
          <w:szCs w:val="72"/>
          <w:lang w:eastAsia="fr-FR"/>
        </w:rPr>
      </w:pPr>
    </w:p>
    <w:p w14:paraId="3B0A9E85" w14:textId="1E277AB7" w:rsidR="00112C80" w:rsidRPr="00F80A9C" w:rsidRDefault="00112C80" w:rsidP="00F80A9C">
      <w:pPr>
        <w:pStyle w:val="Titre1"/>
        <w:jc w:val="center"/>
        <w:rPr>
          <w:rFonts w:ascii="Verdana" w:eastAsia="Times New Roman" w:hAnsi="Verdana"/>
          <w:sz w:val="96"/>
          <w:szCs w:val="96"/>
          <w:lang w:eastAsia="fr-FR"/>
        </w:rPr>
      </w:pPr>
      <w:bookmarkStart w:id="12" w:name="_Toc220144496"/>
      <w:r w:rsidRPr="00D0444D">
        <w:rPr>
          <w:rFonts w:ascii="Verdana" w:eastAsia="Times New Roman" w:hAnsi="Verdana"/>
          <w:sz w:val="96"/>
          <w:szCs w:val="96"/>
          <w:lang w:eastAsia="fr-FR"/>
        </w:rPr>
        <w:lastRenderedPageBreak/>
        <w:t>DEUXIEME</w:t>
      </w:r>
      <w:r w:rsidR="00F80A9C">
        <w:rPr>
          <w:rFonts w:ascii="Verdana" w:eastAsia="Times New Roman" w:hAnsi="Verdana"/>
          <w:sz w:val="96"/>
          <w:szCs w:val="96"/>
          <w:lang w:eastAsia="fr-FR"/>
        </w:rPr>
        <w:t xml:space="preserve"> </w:t>
      </w:r>
      <w:r w:rsidRPr="00D0444D">
        <w:rPr>
          <w:rFonts w:ascii="Verdana" w:eastAsia="Times New Roman" w:hAnsi="Verdana"/>
          <w:sz w:val="96"/>
          <w:szCs w:val="96"/>
          <w:lang w:eastAsia="fr-FR"/>
        </w:rPr>
        <w:t>PARTIE</w:t>
      </w:r>
      <w:r w:rsidR="00F80A9C">
        <w:rPr>
          <w:rFonts w:ascii="Verdana" w:eastAsia="Times New Roman" w:hAnsi="Verdana"/>
          <w:sz w:val="96"/>
          <w:szCs w:val="96"/>
          <w:lang w:eastAsia="fr-FR"/>
        </w:rPr>
        <w:t xml:space="preserve"> </w:t>
      </w:r>
      <w:r w:rsidRPr="00D0444D">
        <w:rPr>
          <w:rFonts w:ascii="Verdana" w:eastAsia="Times New Roman" w:hAnsi="Verdana"/>
          <w:sz w:val="96"/>
          <w:szCs w:val="96"/>
          <w:lang w:eastAsia="fr-FR"/>
        </w:rPr>
        <w:t>GUIDE</w:t>
      </w:r>
      <w:r w:rsidR="005F1BC1">
        <w:rPr>
          <w:rFonts w:ascii="Verdana" w:eastAsia="Times New Roman" w:hAnsi="Verdana"/>
          <w:sz w:val="96"/>
          <w:szCs w:val="96"/>
          <w:lang w:eastAsia="fr-FR"/>
        </w:rPr>
        <w:t xml:space="preserve"> </w:t>
      </w:r>
      <w:r w:rsidRPr="00D0444D">
        <w:rPr>
          <w:rFonts w:ascii="Verdana" w:eastAsia="Times New Roman" w:hAnsi="Verdana"/>
          <w:sz w:val="96"/>
          <w:szCs w:val="96"/>
          <w:lang w:eastAsia="fr-FR"/>
        </w:rPr>
        <w:t>D’UTILISATION</w:t>
      </w:r>
      <w:bookmarkEnd w:id="12"/>
      <w:r w:rsidRPr="00112C80">
        <w:rPr>
          <w:rFonts w:eastAsia="Times New Roman"/>
          <w:lang w:eastAsia="fr-FR"/>
        </w:rPr>
        <w:br w:type="page"/>
      </w:r>
    </w:p>
    <w:p w14:paraId="06746A81" w14:textId="1686F591" w:rsidR="00B44910" w:rsidRPr="00DF4543" w:rsidRDefault="00B44910" w:rsidP="00DF4543">
      <w:pPr>
        <w:pStyle w:val="Titre2"/>
        <w:rPr>
          <w:rFonts w:eastAsia="Times New Roman"/>
          <w:b/>
          <w:bCs/>
          <w:sz w:val="36"/>
          <w:szCs w:val="36"/>
          <w:lang w:eastAsia="fr-FR"/>
        </w:rPr>
      </w:pPr>
      <w:bookmarkStart w:id="13" w:name="_Toc220144497"/>
      <w:r w:rsidRPr="00DF4543">
        <w:rPr>
          <w:rFonts w:eastAsia="Times New Roman"/>
          <w:b/>
          <w:bCs/>
          <w:sz w:val="36"/>
          <w:szCs w:val="36"/>
          <w:lang w:eastAsia="fr-FR"/>
        </w:rPr>
        <w:lastRenderedPageBreak/>
        <w:t>1</w:t>
      </w:r>
      <w:r w:rsidR="00F53DA1">
        <w:rPr>
          <w:rFonts w:eastAsia="Times New Roman"/>
          <w:b/>
          <w:bCs/>
          <w:sz w:val="36"/>
          <w:szCs w:val="36"/>
          <w:lang w:eastAsia="fr-FR"/>
        </w:rPr>
        <w:t>0</w:t>
      </w:r>
      <w:r w:rsidRPr="00DF4543">
        <w:rPr>
          <w:rFonts w:eastAsia="Times New Roman"/>
          <w:b/>
          <w:bCs/>
          <w:sz w:val="36"/>
          <w:szCs w:val="36"/>
          <w:lang w:eastAsia="fr-FR"/>
        </w:rPr>
        <w:t>. Présentation générale</w:t>
      </w:r>
      <w:bookmarkEnd w:id="13"/>
    </w:p>
    <w:p w14:paraId="3B26810C"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Ce projet est un </w:t>
      </w:r>
      <w:r w:rsidRPr="00BC0752">
        <w:rPr>
          <w:rFonts w:eastAsia="Times New Roman" w:cstheme="minorHAnsi"/>
          <w:b/>
          <w:bCs/>
          <w:sz w:val="28"/>
          <w:szCs w:val="28"/>
          <w:lang w:eastAsia="fr-FR"/>
        </w:rPr>
        <w:t>testeur de piles AA et AAA intelligent</w:t>
      </w:r>
      <w:r w:rsidRPr="00BC0752">
        <w:rPr>
          <w:rFonts w:eastAsia="Times New Roman" w:cstheme="minorHAnsi"/>
          <w:sz w:val="28"/>
          <w:szCs w:val="28"/>
          <w:lang w:eastAsia="fr-FR"/>
        </w:rPr>
        <w:t xml:space="preserve">, basé sur un microcontrôleur </w:t>
      </w:r>
      <w:r w:rsidRPr="00BC0752">
        <w:rPr>
          <w:rFonts w:eastAsia="Times New Roman" w:cstheme="minorHAnsi"/>
          <w:b/>
          <w:bCs/>
          <w:sz w:val="28"/>
          <w:szCs w:val="28"/>
          <w:lang w:eastAsia="fr-FR"/>
        </w:rPr>
        <w:t>ATtiny85</w:t>
      </w:r>
      <w:r w:rsidRPr="00BC0752">
        <w:rPr>
          <w:rFonts w:eastAsia="Times New Roman" w:cstheme="minorHAnsi"/>
          <w:sz w:val="28"/>
          <w:szCs w:val="28"/>
          <w:lang w:eastAsia="fr-FR"/>
        </w:rPr>
        <w:t xml:space="preserve"> et un affichage par </w:t>
      </w:r>
      <w:r w:rsidRPr="00BC0752">
        <w:rPr>
          <w:rFonts w:eastAsia="Times New Roman" w:cstheme="minorHAnsi"/>
          <w:b/>
          <w:bCs/>
          <w:sz w:val="28"/>
          <w:szCs w:val="28"/>
          <w:lang w:eastAsia="fr-FR"/>
        </w:rPr>
        <w:t>LEDs adressables</w:t>
      </w:r>
      <w:r w:rsidRPr="00BC0752">
        <w:rPr>
          <w:rFonts w:eastAsia="Times New Roman" w:cstheme="minorHAnsi"/>
          <w:sz w:val="28"/>
          <w:szCs w:val="28"/>
          <w:lang w:eastAsia="fr-FR"/>
        </w:rPr>
        <w:t>.</w:t>
      </w:r>
    </w:p>
    <w:p w14:paraId="4F318D50"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Contrairement aux testeurs basiques qui se contentent d’une mesure de tension à vide, ce testeur :</w:t>
      </w:r>
    </w:p>
    <w:p w14:paraId="3B071BBE" w14:textId="77777777" w:rsidR="00B44910" w:rsidRPr="00BC0752" w:rsidRDefault="00B44910" w:rsidP="00B44910">
      <w:pPr>
        <w:numPr>
          <w:ilvl w:val="0"/>
          <w:numId w:val="3"/>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mesure la </w:t>
      </w:r>
      <w:r w:rsidRPr="00BC0752">
        <w:rPr>
          <w:rFonts w:eastAsia="Times New Roman" w:cstheme="minorHAnsi"/>
          <w:b/>
          <w:bCs/>
          <w:sz w:val="28"/>
          <w:szCs w:val="28"/>
          <w:lang w:eastAsia="fr-FR"/>
        </w:rPr>
        <w:t>tension à vide</w:t>
      </w:r>
      <w:r w:rsidRPr="00BC0752">
        <w:rPr>
          <w:rFonts w:eastAsia="Times New Roman" w:cstheme="minorHAnsi"/>
          <w:sz w:val="28"/>
          <w:szCs w:val="28"/>
          <w:lang w:eastAsia="fr-FR"/>
        </w:rPr>
        <w:t>,</w:t>
      </w:r>
    </w:p>
    <w:p w14:paraId="1AC00E29" w14:textId="77777777" w:rsidR="00B44910" w:rsidRPr="00BC0752" w:rsidRDefault="00B44910" w:rsidP="00B44910">
      <w:pPr>
        <w:numPr>
          <w:ilvl w:val="0"/>
          <w:numId w:val="3"/>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mesure la </w:t>
      </w:r>
      <w:r w:rsidRPr="00BC0752">
        <w:rPr>
          <w:rFonts w:eastAsia="Times New Roman" w:cstheme="minorHAnsi"/>
          <w:b/>
          <w:bCs/>
          <w:sz w:val="28"/>
          <w:szCs w:val="28"/>
          <w:lang w:eastAsia="fr-FR"/>
        </w:rPr>
        <w:t>tension sous charge contrôlée</w:t>
      </w:r>
      <w:r w:rsidRPr="00BC0752">
        <w:rPr>
          <w:rFonts w:eastAsia="Times New Roman" w:cstheme="minorHAnsi"/>
          <w:sz w:val="28"/>
          <w:szCs w:val="28"/>
          <w:lang w:eastAsia="fr-FR"/>
        </w:rPr>
        <w:t>,</w:t>
      </w:r>
    </w:p>
    <w:p w14:paraId="54EBEEF8" w14:textId="77777777" w:rsidR="00B44910" w:rsidRPr="00BC0752" w:rsidRDefault="00B44910" w:rsidP="00B44910">
      <w:pPr>
        <w:numPr>
          <w:ilvl w:val="0"/>
          <w:numId w:val="3"/>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analyse la </w:t>
      </w:r>
      <w:r w:rsidRPr="00BC0752">
        <w:rPr>
          <w:rFonts w:eastAsia="Times New Roman" w:cstheme="minorHAnsi"/>
          <w:b/>
          <w:bCs/>
          <w:sz w:val="28"/>
          <w:szCs w:val="28"/>
          <w:lang w:eastAsia="fr-FR"/>
        </w:rPr>
        <w:t>stabilité de la pile</w:t>
      </w:r>
      <w:r w:rsidRPr="00BC0752">
        <w:rPr>
          <w:rFonts w:eastAsia="Times New Roman" w:cstheme="minorHAnsi"/>
          <w:sz w:val="28"/>
          <w:szCs w:val="28"/>
          <w:lang w:eastAsia="fr-FR"/>
        </w:rPr>
        <w:t>,</w:t>
      </w:r>
    </w:p>
    <w:p w14:paraId="7A3B8325" w14:textId="77777777" w:rsidR="00B44910" w:rsidRPr="00BC0752" w:rsidRDefault="00B44910" w:rsidP="00B44910">
      <w:pPr>
        <w:numPr>
          <w:ilvl w:val="0"/>
          <w:numId w:val="3"/>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compare les résultats pour fournir un </w:t>
      </w:r>
      <w:r w:rsidRPr="00BC0752">
        <w:rPr>
          <w:rFonts w:eastAsia="Times New Roman" w:cstheme="minorHAnsi"/>
          <w:b/>
          <w:bCs/>
          <w:sz w:val="28"/>
          <w:szCs w:val="28"/>
          <w:lang w:eastAsia="fr-FR"/>
        </w:rPr>
        <w:t>diagnostic cohérent et réaliste</w:t>
      </w:r>
      <w:r w:rsidRPr="00BC0752">
        <w:rPr>
          <w:rFonts w:eastAsia="Times New Roman" w:cstheme="minorHAnsi"/>
          <w:sz w:val="28"/>
          <w:szCs w:val="28"/>
          <w:lang w:eastAsia="fr-FR"/>
        </w:rPr>
        <w:t>.</w:t>
      </w:r>
    </w:p>
    <w:p w14:paraId="58232796"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L’objectif est d’évaluer </w:t>
      </w:r>
      <w:r w:rsidRPr="00BC0752">
        <w:rPr>
          <w:rFonts w:eastAsia="Times New Roman" w:cstheme="minorHAnsi"/>
          <w:b/>
          <w:bCs/>
          <w:sz w:val="28"/>
          <w:szCs w:val="28"/>
          <w:lang w:eastAsia="fr-FR"/>
        </w:rPr>
        <w:t>l’état réel de la pile</w:t>
      </w:r>
      <w:r w:rsidRPr="00BC0752">
        <w:rPr>
          <w:rFonts w:eastAsia="Times New Roman" w:cstheme="minorHAnsi"/>
          <w:sz w:val="28"/>
          <w:szCs w:val="28"/>
          <w:lang w:eastAsia="fr-FR"/>
        </w:rPr>
        <w:t>, pas seulement sa tension instantanée.</w:t>
      </w:r>
    </w:p>
    <w:p w14:paraId="3271226A" w14:textId="77777777" w:rsidR="00B44910" w:rsidRDefault="00B44910">
      <w:pPr>
        <w:rPr>
          <w:rFonts w:ascii="Verdana" w:eastAsia="Times New Roman" w:hAnsi="Verdana" w:cs="Times New Roman"/>
          <w:b/>
          <w:bCs/>
          <w:sz w:val="36"/>
          <w:szCs w:val="36"/>
          <w:lang w:eastAsia="fr-FR"/>
        </w:rPr>
      </w:pPr>
      <w:r>
        <w:rPr>
          <w:rFonts w:ascii="Verdana" w:eastAsia="Times New Roman" w:hAnsi="Verdana" w:cs="Times New Roman"/>
          <w:b/>
          <w:bCs/>
          <w:sz w:val="36"/>
          <w:szCs w:val="36"/>
          <w:lang w:eastAsia="fr-FR"/>
        </w:rPr>
        <w:br w:type="page"/>
      </w:r>
    </w:p>
    <w:p w14:paraId="7A43BE13" w14:textId="33DF18E3" w:rsidR="00B44910" w:rsidRPr="006B0C2C" w:rsidRDefault="00EC593A" w:rsidP="006B0C2C">
      <w:pPr>
        <w:pStyle w:val="Titre2"/>
        <w:rPr>
          <w:rFonts w:eastAsia="Times New Roman"/>
          <w:b/>
          <w:bCs/>
          <w:sz w:val="36"/>
          <w:szCs w:val="36"/>
          <w:lang w:eastAsia="fr-FR"/>
        </w:rPr>
      </w:pPr>
      <w:bookmarkStart w:id="14" w:name="_Toc220144498"/>
      <w:r w:rsidRPr="006B0C2C">
        <w:rPr>
          <w:rFonts w:eastAsia="Times New Roman"/>
          <w:b/>
          <w:bCs/>
          <w:sz w:val="36"/>
          <w:szCs w:val="36"/>
          <w:lang w:eastAsia="fr-FR"/>
        </w:rPr>
        <w:lastRenderedPageBreak/>
        <w:t>1</w:t>
      </w:r>
      <w:r w:rsidR="00F53DA1">
        <w:rPr>
          <w:rFonts w:eastAsia="Times New Roman"/>
          <w:b/>
          <w:bCs/>
          <w:sz w:val="36"/>
          <w:szCs w:val="36"/>
          <w:lang w:eastAsia="fr-FR"/>
        </w:rPr>
        <w:t>1</w:t>
      </w:r>
      <w:r w:rsidR="00B44910" w:rsidRPr="006B0C2C">
        <w:rPr>
          <w:rFonts w:eastAsia="Times New Roman"/>
          <w:b/>
          <w:bCs/>
          <w:sz w:val="36"/>
          <w:szCs w:val="36"/>
          <w:lang w:eastAsia="fr-FR"/>
        </w:rPr>
        <w:t>. Description matérielle (vue d’ensemble)</w:t>
      </w:r>
      <w:bookmarkEnd w:id="14"/>
    </w:p>
    <w:p w14:paraId="13DFE819"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Le testeur se compose de :</w:t>
      </w:r>
    </w:p>
    <w:p w14:paraId="0FD7D10A" w14:textId="77777777" w:rsidR="00B44910" w:rsidRPr="00BC0752" w:rsidRDefault="00B44910" w:rsidP="00B44910">
      <w:pPr>
        <w:numPr>
          <w:ilvl w:val="0"/>
          <w:numId w:val="4"/>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1 × </w:t>
      </w:r>
      <w:r w:rsidRPr="00BC0752">
        <w:rPr>
          <w:rFonts w:eastAsia="Times New Roman" w:cstheme="minorHAnsi"/>
          <w:b/>
          <w:bCs/>
          <w:sz w:val="28"/>
          <w:szCs w:val="28"/>
          <w:lang w:eastAsia="fr-FR"/>
        </w:rPr>
        <w:t>ATtiny85</w:t>
      </w:r>
      <w:r w:rsidRPr="00BC0752">
        <w:rPr>
          <w:rFonts w:eastAsia="Times New Roman" w:cstheme="minorHAnsi"/>
          <w:sz w:val="28"/>
          <w:szCs w:val="28"/>
          <w:lang w:eastAsia="fr-FR"/>
        </w:rPr>
        <w:t xml:space="preserve"> alimenté en 3,3 V régulé (LDO MCP1700)</w:t>
      </w:r>
    </w:p>
    <w:p w14:paraId="657B2AD2" w14:textId="77777777" w:rsidR="00B44910" w:rsidRPr="00BC0752" w:rsidRDefault="00B44910" w:rsidP="00B44910">
      <w:pPr>
        <w:numPr>
          <w:ilvl w:val="0"/>
          <w:numId w:val="4"/>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1 × </w:t>
      </w:r>
      <w:r w:rsidRPr="00BC0752">
        <w:rPr>
          <w:rFonts w:eastAsia="Times New Roman" w:cstheme="minorHAnsi"/>
          <w:b/>
          <w:bCs/>
          <w:sz w:val="28"/>
          <w:szCs w:val="28"/>
          <w:lang w:eastAsia="fr-FR"/>
        </w:rPr>
        <w:t>charge électronique</w:t>
      </w:r>
      <w:r w:rsidRPr="00BC0752">
        <w:rPr>
          <w:rFonts w:eastAsia="Times New Roman" w:cstheme="minorHAnsi"/>
          <w:sz w:val="28"/>
          <w:szCs w:val="28"/>
          <w:lang w:eastAsia="fr-FR"/>
        </w:rPr>
        <w:t xml:space="preserve"> commandée par MOSFET pour le test en charge</w:t>
      </w:r>
    </w:p>
    <w:p w14:paraId="4126B15A" w14:textId="77777777" w:rsidR="00B44910" w:rsidRPr="00BC0752" w:rsidRDefault="00B44910" w:rsidP="00B44910">
      <w:pPr>
        <w:numPr>
          <w:ilvl w:val="0"/>
          <w:numId w:val="4"/>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1 × </w:t>
      </w:r>
      <w:r w:rsidRPr="00BC0752">
        <w:rPr>
          <w:rFonts w:eastAsia="Times New Roman" w:cstheme="minorHAnsi"/>
          <w:b/>
          <w:bCs/>
          <w:sz w:val="28"/>
          <w:szCs w:val="28"/>
          <w:lang w:eastAsia="fr-FR"/>
        </w:rPr>
        <w:t>résistance de mesure (</w:t>
      </w:r>
      <w:proofErr w:type="spellStart"/>
      <w:r w:rsidRPr="00BC0752">
        <w:rPr>
          <w:rFonts w:eastAsia="Times New Roman" w:cstheme="minorHAnsi"/>
          <w:b/>
          <w:bCs/>
          <w:sz w:val="28"/>
          <w:szCs w:val="28"/>
          <w:lang w:eastAsia="fr-FR"/>
        </w:rPr>
        <w:t>Rsense</w:t>
      </w:r>
      <w:proofErr w:type="spellEnd"/>
      <w:r w:rsidRPr="00BC0752">
        <w:rPr>
          <w:rFonts w:eastAsia="Times New Roman" w:cstheme="minorHAnsi"/>
          <w:b/>
          <w:bCs/>
          <w:sz w:val="28"/>
          <w:szCs w:val="28"/>
          <w:lang w:eastAsia="fr-FR"/>
        </w:rPr>
        <w:t>)</w:t>
      </w:r>
      <w:r w:rsidRPr="00BC0752">
        <w:rPr>
          <w:rFonts w:eastAsia="Times New Roman" w:cstheme="minorHAnsi"/>
          <w:sz w:val="28"/>
          <w:szCs w:val="28"/>
          <w:lang w:eastAsia="fr-FR"/>
        </w:rPr>
        <w:t xml:space="preserve"> pour surveiller le courant</w:t>
      </w:r>
    </w:p>
    <w:p w14:paraId="046E953A" w14:textId="77777777" w:rsidR="00B44910" w:rsidRPr="00BC0752" w:rsidRDefault="00B44910" w:rsidP="00B44910">
      <w:pPr>
        <w:numPr>
          <w:ilvl w:val="0"/>
          <w:numId w:val="4"/>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3 × </w:t>
      </w:r>
      <w:r w:rsidRPr="00BC0752">
        <w:rPr>
          <w:rFonts w:eastAsia="Times New Roman" w:cstheme="minorHAnsi"/>
          <w:b/>
          <w:bCs/>
          <w:sz w:val="28"/>
          <w:szCs w:val="28"/>
          <w:lang w:eastAsia="fr-FR"/>
        </w:rPr>
        <w:t>barrettes de LEDs adressables</w:t>
      </w:r>
      <w:r w:rsidRPr="00BC0752">
        <w:rPr>
          <w:rFonts w:eastAsia="Times New Roman" w:cstheme="minorHAnsi"/>
          <w:sz w:val="28"/>
          <w:szCs w:val="28"/>
          <w:lang w:eastAsia="fr-FR"/>
        </w:rPr>
        <w:t xml:space="preserve"> (4 LEDs chacune)</w:t>
      </w:r>
    </w:p>
    <w:p w14:paraId="215F8925" w14:textId="77777777" w:rsidR="00B44910" w:rsidRPr="00BC0752" w:rsidRDefault="00B44910" w:rsidP="00B44910">
      <w:pPr>
        <w:numPr>
          <w:ilvl w:val="0"/>
          <w:numId w:val="4"/>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1 × </w:t>
      </w:r>
      <w:r w:rsidRPr="00BC0752">
        <w:rPr>
          <w:rFonts w:eastAsia="Times New Roman" w:cstheme="minorHAnsi"/>
          <w:b/>
          <w:bCs/>
          <w:sz w:val="28"/>
          <w:szCs w:val="28"/>
          <w:lang w:eastAsia="fr-FR"/>
        </w:rPr>
        <w:t>buzzer</w:t>
      </w:r>
      <w:r w:rsidRPr="00BC0752">
        <w:rPr>
          <w:rFonts w:eastAsia="Times New Roman" w:cstheme="minorHAnsi"/>
          <w:sz w:val="28"/>
          <w:szCs w:val="28"/>
          <w:lang w:eastAsia="fr-FR"/>
        </w:rPr>
        <w:t xml:space="preserve"> pour le retour sonore</w:t>
      </w:r>
    </w:p>
    <w:p w14:paraId="691D1752" w14:textId="77777777" w:rsidR="00B44910" w:rsidRPr="00BC0752" w:rsidRDefault="00B44910" w:rsidP="00B44910">
      <w:pPr>
        <w:numPr>
          <w:ilvl w:val="0"/>
          <w:numId w:val="4"/>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1 × </w:t>
      </w:r>
      <w:r w:rsidRPr="00BC0752">
        <w:rPr>
          <w:rFonts w:eastAsia="Times New Roman" w:cstheme="minorHAnsi"/>
          <w:b/>
          <w:bCs/>
          <w:sz w:val="28"/>
          <w:szCs w:val="28"/>
          <w:lang w:eastAsia="fr-FR"/>
        </w:rPr>
        <w:t>bouton sensitif</w:t>
      </w:r>
      <w:r w:rsidRPr="00BC0752">
        <w:rPr>
          <w:rFonts w:eastAsia="Times New Roman" w:cstheme="minorHAnsi"/>
          <w:sz w:val="28"/>
          <w:szCs w:val="28"/>
          <w:lang w:eastAsia="fr-FR"/>
        </w:rPr>
        <w:t xml:space="preserve"> (RESET matériel)</w:t>
      </w:r>
    </w:p>
    <w:p w14:paraId="1C149E8D" w14:textId="77777777" w:rsidR="00B44910" w:rsidRPr="00BC0752" w:rsidRDefault="00B44910" w:rsidP="00B44910">
      <w:pPr>
        <w:numPr>
          <w:ilvl w:val="0"/>
          <w:numId w:val="4"/>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Protections contre :</w:t>
      </w:r>
    </w:p>
    <w:p w14:paraId="5E134111" w14:textId="77777777" w:rsidR="00B44910" w:rsidRPr="00BC0752" w:rsidRDefault="00B44910" w:rsidP="00B44910">
      <w:pPr>
        <w:numPr>
          <w:ilvl w:val="1"/>
          <w:numId w:val="4"/>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inversion de polarité</w:t>
      </w:r>
    </w:p>
    <w:p w14:paraId="23B40BB5" w14:textId="77777777" w:rsidR="00B44910" w:rsidRPr="00BC0752" w:rsidRDefault="00B44910" w:rsidP="00B44910">
      <w:pPr>
        <w:numPr>
          <w:ilvl w:val="1"/>
          <w:numId w:val="4"/>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surintensité</w:t>
      </w:r>
    </w:p>
    <w:p w14:paraId="4D31F31F" w14:textId="77777777" w:rsidR="00B44910" w:rsidRPr="00BC0752" w:rsidRDefault="00B44910" w:rsidP="00B44910">
      <w:pPr>
        <w:numPr>
          <w:ilvl w:val="1"/>
          <w:numId w:val="4"/>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surtension</w:t>
      </w:r>
    </w:p>
    <w:p w14:paraId="1048DA56" w14:textId="77777777" w:rsidR="00B44910" w:rsidRPr="00BC0752" w:rsidRDefault="00B44910" w:rsidP="00B44910">
      <w:pPr>
        <w:numPr>
          <w:ilvl w:val="1"/>
          <w:numId w:val="4"/>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erreurs de manipulation</w:t>
      </w:r>
    </w:p>
    <w:p w14:paraId="55ECC233" w14:textId="596153EC"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Le fonctionnement est de type </w:t>
      </w:r>
      <w:r w:rsidRPr="00BC0752">
        <w:rPr>
          <w:rFonts w:eastAsia="Times New Roman" w:cstheme="minorHAnsi"/>
          <w:b/>
          <w:bCs/>
          <w:sz w:val="28"/>
          <w:szCs w:val="28"/>
          <w:lang w:eastAsia="fr-FR"/>
        </w:rPr>
        <w:t>“one-shot”</w:t>
      </w:r>
      <w:r w:rsidRPr="00BC0752">
        <w:rPr>
          <w:rFonts w:eastAsia="Times New Roman" w:cstheme="minorHAnsi"/>
          <w:sz w:val="28"/>
          <w:szCs w:val="28"/>
          <w:lang w:eastAsia="fr-FR"/>
        </w:rPr>
        <w:t xml:space="preserve"> :</w:t>
      </w:r>
      <w:r w:rsidRPr="00BC0752">
        <w:rPr>
          <w:rFonts w:eastAsia="Times New Roman" w:cstheme="minorHAnsi"/>
          <w:sz w:val="28"/>
          <w:szCs w:val="28"/>
          <w:lang w:eastAsia="fr-FR"/>
        </w:rPr>
        <w:br/>
        <w:t>un appui = un test complet.</w:t>
      </w:r>
    </w:p>
    <w:p w14:paraId="51ACF508" w14:textId="77777777" w:rsidR="00B44910" w:rsidRDefault="00B44910">
      <w:pPr>
        <w:rPr>
          <w:rFonts w:ascii="Verdana" w:eastAsia="Times New Roman" w:hAnsi="Verdana" w:cs="Times New Roman"/>
          <w:b/>
          <w:bCs/>
          <w:sz w:val="36"/>
          <w:szCs w:val="36"/>
          <w:lang w:eastAsia="fr-FR"/>
        </w:rPr>
      </w:pPr>
      <w:r>
        <w:rPr>
          <w:rFonts w:ascii="Verdana" w:eastAsia="Times New Roman" w:hAnsi="Verdana" w:cs="Times New Roman"/>
          <w:b/>
          <w:bCs/>
          <w:sz w:val="36"/>
          <w:szCs w:val="36"/>
          <w:lang w:eastAsia="fr-FR"/>
        </w:rPr>
        <w:br w:type="page"/>
      </w:r>
    </w:p>
    <w:p w14:paraId="7C4800DA" w14:textId="47ACF7BB" w:rsidR="00B44910" w:rsidRPr="006B0C2C" w:rsidRDefault="00EC593A" w:rsidP="006B0C2C">
      <w:pPr>
        <w:pStyle w:val="Titre2"/>
        <w:rPr>
          <w:rFonts w:eastAsia="Times New Roman"/>
          <w:b/>
          <w:bCs/>
          <w:sz w:val="36"/>
          <w:szCs w:val="36"/>
          <w:lang w:eastAsia="fr-FR"/>
        </w:rPr>
      </w:pPr>
      <w:bookmarkStart w:id="15" w:name="_Toc220144499"/>
      <w:r w:rsidRPr="006B0C2C">
        <w:rPr>
          <w:rFonts w:eastAsia="Times New Roman"/>
          <w:b/>
          <w:bCs/>
          <w:sz w:val="36"/>
          <w:szCs w:val="36"/>
          <w:lang w:eastAsia="fr-FR"/>
        </w:rPr>
        <w:lastRenderedPageBreak/>
        <w:t>1</w:t>
      </w:r>
      <w:r w:rsidR="00F53DA1">
        <w:rPr>
          <w:rFonts w:eastAsia="Times New Roman"/>
          <w:b/>
          <w:bCs/>
          <w:sz w:val="36"/>
          <w:szCs w:val="36"/>
          <w:lang w:eastAsia="fr-FR"/>
        </w:rPr>
        <w:t>2</w:t>
      </w:r>
      <w:r w:rsidR="00B44910" w:rsidRPr="006B0C2C">
        <w:rPr>
          <w:rFonts w:eastAsia="Times New Roman"/>
          <w:b/>
          <w:bCs/>
          <w:sz w:val="36"/>
          <w:szCs w:val="36"/>
          <w:lang w:eastAsia="fr-FR"/>
        </w:rPr>
        <w:t>. Mise en route et utilisation</w:t>
      </w:r>
      <w:bookmarkEnd w:id="15"/>
    </w:p>
    <w:p w14:paraId="7155A5B3" w14:textId="77777777" w:rsidR="00B44910" w:rsidRPr="00BC0752" w:rsidRDefault="00B44910" w:rsidP="00B44910">
      <w:pPr>
        <w:spacing w:before="100" w:beforeAutospacing="1" w:after="100" w:afterAutospacing="1" w:line="240" w:lineRule="auto"/>
        <w:outlineLvl w:val="2"/>
        <w:rPr>
          <w:rFonts w:eastAsia="Times New Roman" w:cstheme="minorHAnsi"/>
          <w:b/>
          <w:bCs/>
          <w:sz w:val="28"/>
          <w:szCs w:val="28"/>
          <w:lang w:eastAsia="fr-FR"/>
        </w:rPr>
      </w:pPr>
      <w:bookmarkStart w:id="16" w:name="_Toc220144500"/>
      <w:r w:rsidRPr="00BC0752">
        <w:rPr>
          <w:rFonts w:eastAsia="Times New Roman" w:cstheme="minorHAnsi"/>
          <w:b/>
          <w:bCs/>
          <w:sz w:val="28"/>
          <w:szCs w:val="28"/>
          <w:lang w:eastAsia="fr-FR"/>
        </w:rPr>
        <w:t>Étape 1 — Alimentation</w:t>
      </w:r>
      <w:bookmarkEnd w:id="16"/>
    </w:p>
    <w:p w14:paraId="7DC2C3A0"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Alimentez le testeur en </w:t>
      </w:r>
      <w:r w:rsidRPr="00BC0752">
        <w:rPr>
          <w:rFonts w:eastAsia="Times New Roman" w:cstheme="minorHAnsi"/>
          <w:b/>
          <w:bCs/>
          <w:sz w:val="28"/>
          <w:szCs w:val="28"/>
          <w:lang w:eastAsia="fr-FR"/>
        </w:rPr>
        <w:t>5 V</w:t>
      </w:r>
      <w:r w:rsidRPr="00BC0752">
        <w:rPr>
          <w:rFonts w:eastAsia="Times New Roman" w:cstheme="minorHAnsi"/>
          <w:sz w:val="28"/>
          <w:szCs w:val="28"/>
          <w:lang w:eastAsia="fr-FR"/>
        </w:rPr>
        <w:t xml:space="preserve"> via :</w:t>
      </w:r>
    </w:p>
    <w:p w14:paraId="33D7DE37" w14:textId="77777777" w:rsidR="00B44910" w:rsidRPr="00BC0752" w:rsidRDefault="00B44910" w:rsidP="00B44910">
      <w:pPr>
        <w:numPr>
          <w:ilvl w:val="0"/>
          <w:numId w:val="5"/>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une alimentation USB,</w:t>
      </w:r>
    </w:p>
    <w:p w14:paraId="7B74BF04" w14:textId="77777777" w:rsidR="00B44910" w:rsidRPr="00BC0752" w:rsidRDefault="00B44910" w:rsidP="00B44910">
      <w:pPr>
        <w:numPr>
          <w:ilvl w:val="0"/>
          <w:numId w:val="5"/>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une power </w:t>
      </w:r>
      <w:proofErr w:type="spellStart"/>
      <w:r w:rsidRPr="00BC0752">
        <w:rPr>
          <w:rFonts w:eastAsia="Times New Roman" w:cstheme="minorHAnsi"/>
          <w:sz w:val="28"/>
          <w:szCs w:val="28"/>
          <w:lang w:eastAsia="fr-FR"/>
        </w:rPr>
        <w:t>bank</w:t>
      </w:r>
      <w:proofErr w:type="spellEnd"/>
      <w:r w:rsidRPr="00BC0752">
        <w:rPr>
          <w:rFonts w:eastAsia="Times New Roman" w:cstheme="minorHAnsi"/>
          <w:sz w:val="28"/>
          <w:szCs w:val="28"/>
          <w:lang w:eastAsia="fr-FR"/>
        </w:rPr>
        <w:t>,</w:t>
      </w:r>
    </w:p>
    <w:p w14:paraId="32D8FD90" w14:textId="7D74FD2A" w:rsidR="002733E5" w:rsidRPr="00BC0752" w:rsidRDefault="002733E5" w:rsidP="00B44910">
      <w:pPr>
        <w:numPr>
          <w:ilvl w:val="0"/>
          <w:numId w:val="5"/>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une prise jack,</w:t>
      </w:r>
    </w:p>
    <w:p w14:paraId="48D0F0E4" w14:textId="77777777" w:rsidR="00B44910" w:rsidRPr="00BC0752" w:rsidRDefault="00B44910" w:rsidP="00B44910">
      <w:pPr>
        <w:numPr>
          <w:ilvl w:val="0"/>
          <w:numId w:val="5"/>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ou une alimentation de laboratoire.</w:t>
      </w:r>
    </w:p>
    <w:p w14:paraId="12B63F29"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Une LED indique la présence de l’alimentation.</w:t>
      </w:r>
    </w:p>
    <w:p w14:paraId="7CDD0ED3" w14:textId="77777777" w:rsidR="00B44910" w:rsidRPr="00BC0752" w:rsidRDefault="00B44910" w:rsidP="00B44910">
      <w:pPr>
        <w:spacing w:before="100" w:beforeAutospacing="1" w:after="100" w:afterAutospacing="1" w:line="240" w:lineRule="auto"/>
        <w:outlineLvl w:val="2"/>
        <w:rPr>
          <w:rFonts w:eastAsia="Times New Roman" w:cstheme="minorHAnsi"/>
          <w:b/>
          <w:bCs/>
          <w:sz w:val="28"/>
          <w:szCs w:val="28"/>
          <w:lang w:eastAsia="fr-FR"/>
        </w:rPr>
      </w:pPr>
      <w:bookmarkStart w:id="17" w:name="_Toc220144501"/>
      <w:r w:rsidRPr="00BC0752">
        <w:rPr>
          <w:rFonts w:eastAsia="Times New Roman" w:cstheme="minorHAnsi"/>
          <w:b/>
          <w:bCs/>
          <w:sz w:val="28"/>
          <w:szCs w:val="28"/>
          <w:lang w:eastAsia="fr-FR"/>
        </w:rPr>
        <w:t>Étape 2 — Insertion de la pile</w:t>
      </w:r>
      <w:bookmarkEnd w:id="17"/>
    </w:p>
    <w:p w14:paraId="478EB767"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Insérez la pile AA ou AAA dans son support.</w:t>
      </w:r>
    </w:p>
    <w:p w14:paraId="491EC2E8"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Le testeur est protégé contre l’inversion de polarité :</w:t>
      </w:r>
    </w:p>
    <w:p w14:paraId="3C282BFA" w14:textId="77777777" w:rsidR="00B44910" w:rsidRPr="00BC0752" w:rsidRDefault="00B44910" w:rsidP="00B44910">
      <w:pPr>
        <w:numPr>
          <w:ilvl w:val="0"/>
          <w:numId w:val="6"/>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en cas d’erreur, une alarme visuelle empêche toute mesure incorrecte.</w:t>
      </w:r>
    </w:p>
    <w:p w14:paraId="6C22FD3D" w14:textId="77777777" w:rsidR="00B44910" w:rsidRPr="00BC0752" w:rsidRDefault="00B44910" w:rsidP="00B44910">
      <w:pPr>
        <w:spacing w:before="100" w:beforeAutospacing="1" w:after="100" w:afterAutospacing="1" w:line="240" w:lineRule="auto"/>
        <w:outlineLvl w:val="2"/>
        <w:rPr>
          <w:rFonts w:eastAsia="Times New Roman" w:cstheme="minorHAnsi"/>
          <w:b/>
          <w:bCs/>
          <w:sz w:val="28"/>
          <w:szCs w:val="28"/>
          <w:lang w:eastAsia="fr-FR"/>
        </w:rPr>
      </w:pPr>
      <w:bookmarkStart w:id="18" w:name="_Toc220144502"/>
      <w:r w:rsidRPr="00BC0752">
        <w:rPr>
          <w:rFonts w:eastAsia="Times New Roman" w:cstheme="minorHAnsi"/>
          <w:b/>
          <w:bCs/>
          <w:sz w:val="28"/>
          <w:szCs w:val="28"/>
          <w:lang w:eastAsia="fr-FR"/>
        </w:rPr>
        <w:t>Étape 3 — Lancement du test</w:t>
      </w:r>
      <w:bookmarkEnd w:id="18"/>
    </w:p>
    <w:p w14:paraId="1559F217" w14:textId="5472540E"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Appuyez brièvement sur le </w:t>
      </w:r>
      <w:r w:rsidRPr="00BC0752">
        <w:rPr>
          <w:rFonts w:eastAsia="Times New Roman" w:cstheme="minorHAnsi"/>
          <w:b/>
          <w:bCs/>
          <w:sz w:val="28"/>
          <w:szCs w:val="28"/>
          <w:lang w:eastAsia="fr-FR"/>
        </w:rPr>
        <w:t xml:space="preserve">bouton </w:t>
      </w:r>
      <w:r w:rsidR="002733E5" w:rsidRPr="00BC0752">
        <w:rPr>
          <w:rFonts w:eastAsia="Times New Roman" w:cstheme="minorHAnsi"/>
          <w:b/>
          <w:bCs/>
          <w:sz w:val="28"/>
          <w:szCs w:val="28"/>
          <w:lang w:eastAsia="fr-FR"/>
        </w:rPr>
        <w:t>TEST</w:t>
      </w:r>
      <w:r w:rsidRPr="00BC0752">
        <w:rPr>
          <w:rFonts w:eastAsia="Times New Roman" w:cstheme="minorHAnsi"/>
          <w:sz w:val="28"/>
          <w:szCs w:val="28"/>
          <w:lang w:eastAsia="fr-FR"/>
        </w:rPr>
        <w:t>.</w:t>
      </w:r>
    </w:p>
    <w:p w14:paraId="36A9299C"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Le test démarre automatiquement et se déroule en </w:t>
      </w:r>
      <w:r w:rsidRPr="00BC0752">
        <w:rPr>
          <w:rFonts w:eastAsia="Times New Roman" w:cstheme="minorHAnsi"/>
          <w:b/>
          <w:bCs/>
          <w:sz w:val="28"/>
          <w:szCs w:val="28"/>
          <w:lang w:eastAsia="fr-FR"/>
        </w:rPr>
        <w:t>trois phases</w:t>
      </w:r>
      <w:r w:rsidRPr="00BC0752">
        <w:rPr>
          <w:rFonts w:eastAsia="Times New Roman" w:cstheme="minorHAnsi"/>
          <w:sz w:val="28"/>
          <w:szCs w:val="28"/>
          <w:lang w:eastAsia="fr-FR"/>
        </w:rPr>
        <w:t>, signalées par des bips sonores.</w:t>
      </w:r>
    </w:p>
    <w:p w14:paraId="4703C0E3" w14:textId="77777777" w:rsidR="00B44910" w:rsidRDefault="00B44910">
      <w:pPr>
        <w:rPr>
          <w:rFonts w:ascii="Verdana" w:eastAsia="Times New Roman" w:hAnsi="Verdana" w:cs="Times New Roman"/>
          <w:b/>
          <w:bCs/>
          <w:sz w:val="36"/>
          <w:szCs w:val="36"/>
          <w:lang w:eastAsia="fr-FR"/>
        </w:rPr>
      </w:pPr>
      <w:r>
        <w:rPr>
          <w:rFonts w:ascii="Verdana" w:eastAsia="Times New Roman" w:hAnsi="Verdana" w:cs="Times New Roman"/>
          <w:b/>
          <w:bCs/>
          <w:sz w:val="36"/>
          <w:szCs w:val="36"/>
          <w:lang w:eastAsia="fr-FR"/>
        </w:rPr>
        <w:br w:type="page"/>
      </w:r>
    </w:p>
    <w:p w14:paraId="38CB8680" w14:textId="4CED281A" w:rsidR="00B44910" w:rsidRPr="006B0C2C" w:rsidRDefault="00EC593A" w:rsidP="006B0C2C">
      <w:pPr>
        <w:pStyle w:val="Titre2"/>
        <w:rPr>
          <w:rFonts w:eastAsia="Times New Roman"/>
          <w:b/>
          <w:bCs/>
          <w:sz w:val="36"/>
          <w:szCs w:val="36"/>
          <w:lang w:eastAsia="fr-FR"/>
        </w:rPr>
      </w:pPr>
      <w:bookmarkStart w:id="19" w:name="_Toc220144503"/>
      <w:r w:rsidRPr="006B0C2C">
        <w:rPr>
          <w:rFonts w:eastAsia="Times New Roman"/>
          <w:b/>
          <w:bCs/>
          <w:sz w:val="36"/>
          <w:szCs w:val="36"/>
          <w:lang w:eastAsia="fr-FR"/>
        </w:rPr>
        <w:lastRenderedPageBreak/>
        <w:t>1</w:t>
      </w:r>
      <w:r w:rsidR="00F53DA1">
        <w:rPr>
          <w:rFonts w:eastAsia="Times New Roman"/>
          <w:b/>
          <w:bCs/>
          <w:sz w:val="36"/>
          <w:szCs w:val="36"/>
          <w:lang w:eastAsia="fr-FR"/>
        </w:rPr>
        <w:t>3</w:t>
      </w:r>
      <w:r w:rsidR="00B44910" w:rsidRPr="006B0C2C">
        <w:rPr>
          <w:rFonts w:eastAsia="Times New Roman"/>
          <w:b/>
          <w:bCs/>
          <w:sz w:val="36"/>
          <w:szCs w:val="36"/>
          <w:lang w:eastAsia="fr-FR"/>
        </w:rPr>
        <w:t>. Déroulement du test et affichage</w:t>
      </w:r>
      <w:bookmarkEnd w:id="19"/>
    </w:p>
    <w:p w14:paraId="72F3B882" w14:textId="77777777" w:rsidR="00B44910" w:rsidRPr="00BC0752" w:rsidRDefault="00B44910" w:rsidP="00B44910">
      <w:pPr>
        <w:spacing w:before="100" w:beforeAutospacing="1" w:after="100" w:afterAutospacing="1" w:line="240" w:lineRule="auto"/>
        <w:outlineLvl w:val="2"/>
        <w:rPr>
          <w:rFonts w:eastAsia="Times New Roman" w:cstheme="minorHAnsi"/>
          <w:b/>
          <w:bCs/>
          <w:sz w:val="28"/>
          <w:szCs w:val="28"/>
          <w:lang w:eastAsia="fr-FR"/>
        </w:rPr>
      </w:pPr>
      <w:bookmarkStart w:id="20" w:name="_Toc220144504"/>
      <w:r w:rsidRPr="00BC0752">
        <w:rPr>
          <w:rFonts w:ascii="Segoe UI Emoji" w:eastAsia="Times New Roman" w:hAnsi="Segoe UI Emoji" w:cs="Segoe UI Emoji"/>
          <w:b/>
          <w:bCs/>
          <w:sz w:val="28"/>
          <w:szCs w:val="28"/>
          <w:lang w:eastAsia="fr-FR"/>
        </w:rPr>
        <w:t>🔹</w:t>
      </w:r>
      <w:r w:rsidRPr="00BC0752">
        <w:rPr>
          <w:rFonts w:eastAsia="Times New Roman" w:cstheme="minorHAnsi"/>
          <w:b/>
          <w:bCs/>
          <w:sz w:val="28"/>
          <w:szCs w:val="28"/>
          <w:lang w:eastAsia="fr-FR"/>
        </w:rPr>
        <w:t xml:space="preserve"> Phase 1 — Tension à vide (Barrette 1)</w:t>
      </w:r>
      <w:bookmarkEnd w:id="20"/>
    </w:p>
    <w:p w14:paraId="0AFA5588" w14:textId="05DD6000"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 </w:t>
      </w:r>
      <w:r w:rsidRPr="00BC0752">
        <w:rPr>
          <w:rFonts w:eastAsia="Times New Roman" w:cstheme="minorHAnsi"/>
          <w:b/>
          <w:bCs/>
          <w:sz w:val="28"/>
          <w:szCs w:val="28"/>
          <w:lang w:eastAsia="fr-FR"/>
        </w:rPr>
        <w:t>1 bip</w:t>
      </w:r>
    </w:p>
    <w:p w14:paraId="40AFF116"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Cette mesure évalue la tension de la pile </w:t>
      </w:r>
      <w:r w:rsidRPr="00BC0752">
        <w:rPr>
          <w:rFonts w:eastAsia="Times New Roman" w:cstheme="minorHAnsi"/>
          <w:b/>
          <w:bCs/>
          <w:sz w:val="28"/>
          <w:szCs w:val="28"/>
          <w:lang w:eastAsia="fr-FR"/>
        </w:rPr>
        <w:t>sans charge</w:t>
      </w:r>
      <w:r w:rsidRPr="00BC0752">
        <w:rPr>
          <w:rFonts w:eastAsia="Times New Roman" w:cstheme="minorHAnsi"/>
          <w:sz w:val="28"/>
          <w:szCs w:val="28"/>
          <w:lang w:eastAsia="fr-FR"/>
        </w:rPr>
        <w:t>, donc sa capacité apparente.</w:t>
      </w:r>
    </w:p>
    <w:p w14:paraId="38C0B90D"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b/>
          <w:bCs/>
          <w:sz w:val="28"/>
          <w:szCs w:val="28"/>
          <w:lang w:eastAsia="fr-FR"/>
        </w:rPr>
        <w:t>LEDs de résultat :</w:t>
      </w:r>
    </w:p>
    <w:p w14:paraId="5487FC51" w14:textId="77777777" w:rsidR="00B44910" w:rsidRPr="00BC0752" w:rsidRDefault="00B44910" w:rsidP="00B44910">
      <w:pPr>
        <w:numPr>
          <w:ilvl w:val="0"/>
          <w:numId w:val="7"/>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Rouge : pile très faible</w:t>
      </w:r>
    </w:p>
    <w:p w14:paraId="7FE78C09" w14:textId="77777777" w:rsidR="00B44910" w:rsidRPr="00BC0752" w:rsidRDefault="00B44910" w:rsidP="00B44910">
      <w:pPr>
        <w:numPr>
          <w:ilvl w:val="0"/>
          <w:numId w:val="7"/>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Orange : pile moyenne</w:t>
      </w:r>
    </w:p>
    <w:p w14:paraId="70F42296" w14:textId="77777777" w:rsidR="00B44910" w:rsidRPr="00BC0752" w:rsidRDefault="00B44910" w:rsidP="00B44910">
      <w:pPr>
        <w:numPr>
          <w:ilvl w:val="0"/>
          <w:numId w:val="7"/>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Vert : pile bonne</w:t>
      </w:r>
    </w:p>
    <w:p w14:paraId="60DFD54B"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b/>
          <w:bCs/>
          <w:sz w:val="28"/>
          <w:szCs w:val="28"/>
          <w:lang w:eastAsia="fr-FR"/>
        </w:rPr>
        <w:t>LED stabilité :</w:t>
      </w:r>
    </w:p>
    <w:p w14:paraId="06068161" w14:textId="77777777" w:rsidR="00B44910" w:rsidRPr="00BC0752" w:rsidRDefault="00B44910" w:rsidP="00B44910">
      <w:pPr>
        <w:numPr>
          <w:ilvl w:val="0"/>
          <w:numId w:val="8"/>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Vert : tension stable</w:t>
      </w:r>
    </w:p>
    <w:p w14:paraId="429E25A1" w14:textId="77777777" w:rsidR="00B44910" w:rsidRPr="00BC0752" w:rsidRDefault="00B44910" w:rsidP="00B44910">
      <w:pPr>
        <w:numPr>
          <w:ilvl w:val="0"/>
          <w:numId w:val="8"/>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Bleu : tension instable</w:t>
      </w:r>
    </w:p>
    <w:p w14:paraId="48165E97" w14:textId="77777777" w:rsidR="00B44910" w:rsidRPr="00BC0752" w:rsidRDefault="00000000" w:rsidP="00B44910">
      <w:pPr>
        <w:spacing w:after="0" w:line="240" w:lineRule="auto"/>
        <w:rPr>
          <w:rFonts w:eastAsia="Times New Roman" w:cstheme="minorHAnsi"/>
          <w:sz w:val="28"/>
          <w:szCs w:val="28"/>
          <w:lang w:eastAsia="fr-FR"/>
        </w:rPr>
      </w:pPr>
      <w:r>
        <w:rPr>
          <w:rFonts w:eastAsia="Times New Roman" w:cstheme="minorHAnsi"/>
          <w:sz w:val="28"/>
          <w:szCs w:val="28"/>
          <w:lang w:eastAsia="fr-FR"/>
        </w:rPr>
        <w:pict w14:anchorId="0F585FE7">
          <v:rect id="_x0000_i1025" style="width:0;height:1.5pt" o:hralign="center" o:hrstd="t" o:hr="t" fillcolor="#a0a0a0" stroked="f"/>
        </w:pict>
      </w:r>
    </w:p>
    <w:p w14:paraId="1D379D2D" w14:textId="77777777" w:rsidR="00B44910" w:rsidRPr="00BC0752" w:rsidRDefault="00B44910" w:rsidP="00B44910">
      <w:pPr>
        <w:spacing w:before="100" w:beforeAutospacing="1" w:after="100" w:afterAutospacing="1" w:line="240" w:lineRule="auto"/>
        <w:outlineLvl w:val="2"/>
        <w:rPr>
          <w:rFonts w:eastAsia="Times New Roman" w:cstheme="minorHAnsi"/>
          <w:b/>
          <w:bCs/>
          <w:sz w:val="28"/>
          <w:szCs w:val="28"/>
          <w:lang w:eastAsia="fr-FR"/>
        </w:rPr>
      </w:pPr>
      <w:bookmarkStart w:id="21" w:name="_Toc220144505"/>
      <w:r w:rsidRPr="00BC0752">
        <w:rPr>
          <w:rFonts w:ascii="Segoe UI Emoji" w:eastAsia="Times New Roman" w:hAnsi="Segoe UI Emoji" w:cs="Segoe UI Emoji"/>
          <w:b/>
          <w:bCs/>
          <w:sz w:val="28"/>
          <w:szCs w:val="28"/>
          <w:lang w:eastAsia="fr-FR"/>
        </w:rPr>
        <w:t>🔹</w:t>
      </w:r>
      <w:r w:rsidRPr="00BC0752">
        <w:rPr>
          <w:rFonts w:eastAsia="Times New Roman" w:cstheme="minorHAnsi"/>
          <w:b/>
          <w:bCs/>
          <w:sz w:val="28"/>
          <w:szCs w:val="28"/>
          <w:lang w:eastAsia="fr-FR"/>
        </w:rPr>
        <w:t xml:space="preserve"> Phase 2 — Tension en charge (Barrette 2)</w:t>
      </w:r>
      <w:bookmarkEnd w:id="21"/>
    </w:p>
    <w:p w14:paraId="79958469" w14:textId="18B89C9F"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 </w:t>
      </w:r>
      <w:r w:rsidRPr="00BC0752">
        <w:rPr>
          <w:rFonts w:eastAsia="Times New Roman" w:cstheme="minorHAnsi"/>
          <w:b/>
          <w:bCs/>
          <w:sz w:val="28"/>
          <w:szCs w:val="28"/>
          <w:lang w:eastAsia="fr-FR"/>
        </w:rPr>
        <w:t>2 bips</w:t>
      </w:r>
    </w:p>
    <w:p w14:paraId="7805B1C4"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Une charge contrôlée est appliquée pour simuler une utilisation réelle.</w:t>
      </w:r>
    </w:p>
    <w:p w14:paraId="0D81B5B3"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Cette phase révèle :</w:t>
      </w:r>
    </w:p>
    <w:p w14:paraId="4424537E" w14:textId="77777777" w:rsidR="00B44910" w:rsidRPr="00BC0752" w:rsidRDefault="00B44910" w:rsidP="00B44910">
      <w:pPr>
        <w:numPr>
          <w:ilvl w:val="0"/>
          <w:numId w:val="9"/>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la résistance interne de la pile,</w:t>
      </w:r>
    </w:p>
    <w:p w14:paraId="40A3DCD8" w14:textId="77777777" w:rsidR="00B44910" w:rsidRPr="00BC0752" w:rsidRDefault="00B44910" w:rsidP="00B44910">
      <w:pPr>
        <w:numPr>
          <w:ilvl w:val="0"/>
          <w:numId w:val="9"/>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sa capacité à fournir du courant.</w:t>
      </w:r>
    </w:p>
    <w:p w14:paraId="695C1CAA"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b/>
          <w:bCs/>
          <w:sz w:val="28"/>
          <w:szCs w:val="28"/>
          <w:lang w:eastAsia="fr-FR"/>
        </w:rPr>
        <w:t>LEDs de résultat :</w:t>
      </w:r>
    </w:p>
    <w:p w14:paraId="0DC48991" w14:textId="77777777" w:rsidR="00B44910" w:rsidRPr="00BC0752" w:rsidRDefault="00B44910" w:rsidP="00B44910">
      <w:pPr>
        <w:numPr>
          <w:ilvl w:val="0"/>
          <w:numId w:val="10"/>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Rouge : pile inutilisable sous charge</w:t>
      </w:r>
    </w:p>
    <w:p w14:paraId="47DE310E" w14:textId="77777777" w:rsidR="00B44910" w:rsidRPr="00BC0752" w:rsidRDefault="00B44910" w:rsidP="00B44910">
      <w:pPr>
        <w:numPr>
          <w:ilvl w:val="0"/>
          <w:numId w:val="10"/>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Orange : pile fatiguée</w:t>
      </w:r>
    </w:p>
    <w:p w14:paraId="320CB476" w14:textId="77777777" w:rsidR="00B44910" w:rsidRPr="00BC0752" w:rsidRDefault="00B44910" w:rsidP="00B44910">
      <w:pPr>
        <w:numPr>
          <w:ilvl w:val="0"/>
          <w:numId w:val="10"/>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Vert : pile en bon état</w:t>
      </w:r>
    </w:p>
    <w:p w14:paraId="2C73EC8F"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b/>
          <w:bCs/>
          <w:sz w:val="28"/>
          <w:szCs w:val="28"/>
          <w:lang w:eastAsia="fr-FR"/>
        </w:rPr>
        <w:t>LED stabilité :</w:t>
      </w:r>
    </w:p>
    <w:p w14:paraId="7646EDAE" w14:textId="77777777" w:rsidR="00B44910" w:rsidRPr="00BC0752" w:rsidRDefault="00B44910" w:rsidP="00B44910">
      <w:pPr>
        <w:numPr>
          <w:ilvl w:val="0"/>
          <w:numId w:val="11"/>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Vert : comportement stable</w:t>
      </w:r>
    </w:p>
    <w:p w14:paraId="1A193435" w14:textId="77777777" w:rsidR="00B44910" w:rsidRPr="00BC0752" w:rsidRDefault="00B44910" w:rsidP="00B44910">
      <w:pPr>
        <w:numPr>
          <w:ilvl w:val="0"/>
          <w:numId w:val="11"/>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lastRenderedPageBreak/>
        <w:t>🔵</w:t>
      </w:r>
      <w:r w:rsidRPr="00BC0752">
        <w:rPr>
          <w:rFonts w:eastAsia="Times New Roman" w:cstheme="minorHAnsi"/>
          <w:sz w:val="28"/>
          <w:szCs w:val="28"/>
          <w:lang w:eastAsia="fr-FR"/>
        </w:rPr>
        <w:t xml:space="preserve"> Bleu : chute ou instabilité</w:t>
      </w:r>
    </w:p>
    <w:p w14:paraId="53F4A2CE" w14:textId="7D5D3136"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 Si le courant dépasse le seuil de sécurité :</w:t>
      </w:r>
    </w:p>
    <w:p w14:paraId="6B169299" w14:textId="77777777" w:rsidR="00B44910" w:rsidRPr="00BC0752" w:rsidRDefault="00B44910" w:rsidP="00B44910">
      <w:pPr>
        <w:numPr>
          <w:ilvl w:val="0"/>
          <w:numId w:val="12"/>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test interrompu immédiatement,</w:t>
      </w:r>
    </w:p>
    <w:p w14:paraId="5C02E8A6" w14:textId="77777777" w:rsidR="00B44910" w:rsidRPr="00BC0752" w:rsidRDefault="00B44910" w:rsidP="00B44910">
      <w:pPr>
        <w:numPr>
          <w:ilvl w:val="0"/>
          <w:numId w:val="12"/>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alarme visuelle et sonore,</w:t>
      </w:r>
    </w:p>
    <w:p w14:paraId="76A405E3" w14:textId="77777777" w:rsidR="00B44910" w:rsidRPr="00BC0752" w:rsidRDefault="00B44910" w:rsidP="00B44910">
      <w:pPr>
        <w:numPr>
          <w:ilvl w:val="0"/>
          <w:numId w:val="12"/>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protection de la pile et du circuit.</w:t>
      </w:r>
    </w:p>
    <w:p w14:paraId="0D82D0A6" w14:textId="77777777" w:rsidR="00B44910" w:rsidRPr="00BC0752" w:rsidRDefault="00000000" w:rsidP="00B44910">
      <w:pPr>
        <w:spacing w:after="0" w:line="240" w:lineRule="auto"/>
        <w:rPr>
          <w:rFonts w:eastAsia="Times New Roman" w:cstheme="minorHAnsi"/>
          <w:sz w:val="28"/>
          <w:szCs w:val="28"/>
          <w:lang w:eastAsia="fr-FR"/>
        </w:rPr>
      </w:pPr>
      <w:r>
        <w:rPr>
          <w:rFonts w:eastAsia="Times New Roman" w:cstheme="minorHAnsi"/>
          <w:sz w:val="28"/>
          <w:szCs w:val="28"/>
          <w:lang w:eastAsia="fr-FR"/>
        </w:rPr>
        <w:pict w14:anchorId="4C63E939">
          <v:rect id="_x0000_i1026" style="width:0;height:1.5pt" o:hralign="center" o:hrstd="t" o:hr="t" fillcolor="#a0a0a0" stroked="f"/>
        </w:pict>
      </w:r>
    </w:p>
    <w:p w14:paraId="6E8B3B75" w14:textId="77777777" w:rsidR="00B44910" w:rsidRPr="00BC0752" w:rsidRDefault="00B44910" w:rsidP="00B44910">
      <w:pPr>
        <w:spacing w:before="100" w:beforeAutospacing="1" w:after="100" w:afterAutospacing="1" w:line="240" w:lineRule="auto"/>
        <w:outlineLvl w:val="2"/>
        <w:rPr>
          <w:rFonts w:eastAsia="Times New Roman" w:cstheme="minorHAnsi"/>
          <w:b/>
          <w:bCs/>
          <w:sz w:val="28"/>
          <w:szCs w:val="28"/>
          <w:lang w:val="en-GB" w:eastAsia="fr-FR"/>
        </w:rPr>
      </w:pPr>
      <w:bookmarkStart w:id="22" w:name="_Toc220144506"/>
      <w:r w:rsidRPr="00BC0752">
        <w:rPr>
          <w:rFonts w:ascii="Segoe UI Emoji" w:eastAsia="Times New Roman" w:hAnsi="Segoe UI Emoji" w:cs="Segoe UI Emoji"/>
          <w:b/>
          <w:bCs/>
          <w:sz w:val="28"/>
          <w:szCs w:val="28"/>
          <w:lang w:eastAsia="fr-FR"/>
        </w:rPr>
        <w:t>🔹</w:t>
      </w:r>
      <w:r w:rsidRPr="00BC0752">
        <w:rPr>
          <w:rFonts w:eastAsia="Times New Roman" w:cstheme="minorHAnsi"/>
          <w:b/>
          <w:bCs/>
          <w:sz w:val="28"/>
          <w:szCs w:val="28"/>
          <w:lang w:val="en-GB" w:eastAsia="fr-FR"/>
        </w:rPr>
        <w:t xml:space="preserve"> Phase 3 — Diagnostic final (Barrette 3)</w:t>
      </w:r>
      <w:bookmarkEnd w:id="22"/>
    </w:p>
    <w:p w14:paraId="6E74D875" w14:textId="7B35E052"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202169">
        <w:rPr>
          <w:rFonts w:eastAsia="Times New Roman" w:cstheme="minorHAnsi"/>
          <w:sz w:val="28"/>
          <w:szCs w:val="28"/>
          <w:lang w:val="en-GB" w:eastAsia="fr-FR"/>
        </w:rPr>
        <w:t xml:space="preserve"> </w:t>
      </w:r>
      <w:r w:rsidRPr="00BC0752">
        <w:rPr>
          <w:rFonts w:eastAsia="Times New Roman" w:cstheme="minorHAnsi"/>
          <w:b/>
          <w:bCs/>
          <w:sz w:val="28"/>
          <w:szCs w:val="28"/>
          <w:lang w:eastAsia="fr-FR"/>
        </w:rPr>
        <w:t>3 bips</w:t>
      </w:r>
    </w:p>
    <w:p w14:paraId="13A10282"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Cette phase compare :</w:t>
      </w:r>
    </w:p>
    <w:p w14:paraId="22E9EE66" w14:textId="77777777" w:rsidR="00B44910" w:rsidRPr="00BC0752" w:rsidRDefault="00B44910" w:rsidP="00B44910">
      <w:pPr>
        <w:numPr>
          <w:ilvl w:val="0"/>
          <w:numId w:val="13"/>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la tension à vide,</w:t>
      </w:r>
    </w:p>
    <w:p w14:paraId="036B893D" w14:textId="77777777" w:rsidR="00B44910" w:rsidRPr="00BC0752" w:rsidRDefault="00B44910" w:rsidP="00B44910">
      <w:pPr>
        <w:numPr>
          <w:ilvl w:val="0"/>
          <w:numId w:val="13"/>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la tension en charge,</w:t>
      </w:r>
    </w:p>
    <w:p w14:paraId="4F7C95E4" w14:textId="77777777" w:rsidR="00B44910" w:rsidRPr="00BC0752" w:rsidRDefault="00B44910" w:rsidP="00B44910">
      <w:pPr>
        <w:numPr>
          <w:ilvl w:val="0"/>
          <w:numId w:val="13"/>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l’écart entre les deux (ΔV).</w:t>
      </w:r>
    </w:p>
    <w:p w14:paraId="798F3686"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b/>
          <w:bCs/>
          <w:sz w:val="28"/>
          <w:szCs w:val="28"/>
          <w:lang w:eastAsia="fr-FR"/>
        </w:rPr>
        <w:t>Interprétation :</w:t>
      </w:r>
    </w:p>
    <w:p w14:paraId="062BA5B3" w14:textId="77777777" w:rsidR="00B44910" w:rsidRPr="00BC0752" w:rsidRDefault="00B44910" w:rsidP="00B44910">
      <w:pPr>
        <w:numPr>
          <w:ilvl w:val="0"/>
          <w:numId w:val="14"/>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Vert : pile excellente (faible chute, cohérence parfaite)</w:t>
      </w:r>
    </w:p>
    <w:p w14:paraId="5380709C" w14:textId="77777777" w:rsidR="00B44910" w:rsidRPr="00BC0752" w:rsidRDefault="00B44910" w:rsidP="00B44910">
      <w:pPr>
        <w:numPr>
          <w:ilvl w:val="0"/>
          <w:numId w:val="14"/>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Orange : pile utilisable mais affaiblie</w:t>
      </w:r>
    </w:p>
    <w:p w14:paraId="016CED70" w14:textId="77777777" w:rsidR="00B44910" w:rsidRPr="00BC0752" w:rsidRDefault="00B44910" w:rsidP="00B44910">
      <w:pPr>
        <w:numPr>
          <w:ilvl w:val="0"/>
          <w:numId w:val="14"/>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Rouge : pile à remplacer</w:t>
      </w:r>
    </w:p>
    <w:p w14:paraId="4ADD9038"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b/>
          <w:bCs/>
          <w:sz w:val="28"/>
          <w:szCs w:val="28"/>
          <w:lang w:eastAsia="fr-FR"/>
        </w:rPr>
        <w:t>Cas particuliers :</w:t>
      </w:r>
    </w:p>
    <w:p w14:paraId="30F28678" w14:textId="77777777" w:rsidR="00B44910" w:rsidRPr="00BC0752" w:rsidRDefault="00B44910" w:rsidP="00B44910">
      <w:pPr>
        <w:numPr>
          <w:ilvl w:val="0"/>
          <w:numId w:val="15"/>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 </w:t>
      </w: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clignotant : inversion de polarité ou pile absente</w:t>
      </w:r>
    </w:p>
    <w:p w14:paraId="631D6B87" w14:textId="77777777" w:rsidR="00B44910" w:rsidRPr="00BC0752" w:rsidRDefault="00B44910" w:rsidP="00B44910">
      <w:pPr>
        <w:numPr>
          <w:ilvl w:val="0"/>
          <w:numId w:val="15"/>
        </w:numPr>
        <w:spacing w:before="100" w:beforeAutospacing="1" w:after="100" w:afterAutospacing="1" w:line="240" w:lineRule="auto"/>
        <w:rPr>
          <w:rFonts w:eastAsia="Times New Roman" w:cstheme="minorHAnsi"/>
          <w:sz w:val="28"/>
          <w:szCs w:val="28"/>
          <w:lang w:eastAsia="fr-FR"/>
        </w:rPr>
      </w:pP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Bleu fixe puis </w:t>
      </w: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Rouge : surtension détectée</w:t>
      </w:r>
    </w:p>
    <w:p w14:paraId="7AB3143F" w14:textId="77777777" w:rsidR="00B44910" w:rsidRPr="00B44910" w:rsidRDefault="00000000" w:rsidP="00B44910">
      <w:pPr>
        <w:spacing w:after="0" w:line="240" w:lineRule="auto"/>
        <w:rPr>
          <w:rFonts w:ascii="Verdana" w:eastAsia="Times New Roman" w:hAnsi="Verdana" w:cs="Times New Roman"/>
          <w:sz w:val="24"/>
          <w:szCs w:val="24"/>
          <w:lang w:eastAsia="fr-FR"/>
        </w:rPr>
      </w:pPr>
      <w:r>
        <w:rPr>
          <w:rFonts w:ascii="Verdana" w:eastAsia="Times New Roman" w:hAnsi="Verdana" w:cs="Times New Roman"/>
          <w:sz w:val="24"/>
          <w:szCs w:val="24"/>
          <w:lang w:eastAsia="fr-FR"/>
        </w:rPr>
        <w:pict w14:anchorId="2FF71469">
          <v:rect id="_x0000_i1027" style="width:0;height:1.5pt" o:hralign="center" o:hrstd="t" o:hr="t" fillcolor="#a0a0a0" stroked="f"/>
        </w:pict>
      </w:r>
    </w:p>
    <w:p w14:paraId="1C443A40" w14:textId="77777777" w:rsidR="00B44910" w:rsidRDefault="00B44910">
      <w:pPr>
        <w:rPr>
          <w:rFonts w:ascii="Verdana" w:eastAsia="Times New Roman" w:hAnsi="Verdana" w:cs="Times New Roman"/>
          <w:b/>
          <w:bCs/>
          <w:sz w:val="36"/>
          <w:szCs w:val="36"/>
          <w:lang w:eastAsia="fr-FR"/>
        </w:rPr>
      </w:pPr>
      <w:r>
        <w:rPr>
          <w:rFonts w:ascii="Verdana" w:eastAsia="Times New Roman" w:hAnsi="Verdana" w:cs="Times New Roman"/>
          <w:b/>
          <w:bCs/>
          <w:sz w:val="36"/>
          <w:szCs w:val="36"/>
          <w:lang w:eastAsia="fr-FR"/>
        </w:rPr>
        <w:br w:type="page"/>
      </w:r>
    </w:p>
    <w:p w14:paraId="431CBEE8" w14:textId="3FDF1D3A" w:rsidR="00B44910" w:rsidRPr="006B0C2C" w:rsidRDefault="00EC593A" w:rsidP="006B0C2C">
      <w:pPr>
        <w:pStyle w:val="Titre2"/>
        <w:rPr>
          <w:rFonts w:eastAsia="Times New Roman"/>
          <w:b/>
          <w:bCs/>
          <w:sz w:val="36"/>
          <w:szCs w:val="36"/>
          <w:lang w:eastAsia="fr-FR"/>
        </w:rPr>
      </w:pPr>
      <w:bookmarkStart w:id="23" w:name="_Toc220144507"/>
      <w:r w:rsidRPr="006B0C2C">
        <w:rPr>
          <w:rFonts w:eastAsia="Times New Roman"/>
          <w:b/>
          <w:bCs/>
          <w:sz w:val="36"/>
          <w:szCs w:val="36"/>
          <w:lang w:eastAsia="fr-FR"/>
        </w:rPr>
        <w:lastRenderedPageBreak/>
        <w:t>1</w:t>
      </w:r>
      <w:r w:rsidR="00F53DA1">
        <w:rPr>
          <w:rFonts w:eastAsia="Times New Roman"/>
          <w:b/>
          <w:bCs/>
          <w:sz w:val="36"/>
          <w:szCs w:val="36"/>
          <w:lang w:eastAsia="fr-FR"/>
        </w:rPr>
        <w:t>4</w:t>
      </w:r>
      <w:r w:rsidR="00B44910" w:rsidRPr="006B0C2C">
        <w:rPr>
          <w:rFonts w:eastAsia="Times New Roman"/>
          <w:b/>
          <w:bCs/>
          <w:sz w:val="36"/>
          <w:szCs w:val="36"/>
          <w:lang w:eastAsia="fr-FR"/>
        </w:rPr>
        <w:t>. Fin du test</w:t>
      </w:r>
      <w:bookmarkEnd w:id="23"/>
    </w:p>
    <w:p w14:paraId="40D4943C"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À la fin du diagnostic :</w:t>
      </w:r>
    </w:p>
    <w:p w14:paraId="3647A65A" w14:textId="77777777" w:rsidR="00B44910" w:rsidRPr="00BC0752" w:rsidRDefault="00B44910" w:rsidP="00B44910">
      <w:pPr>
        <w:numPr>
          <w:ilvl w:val="0"/>
          <w:numId w:val="16"/>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l’affichage reste </w:t>
      </w:r>
      <w:r w:rsidRPr="00BC0752">
        <w:rPr>
          <w:rFonts w:eastAsia="Times New Roman" w:cstheme="minorHAnsi"/>
          <w:b/>
          <w:bCs/>
          <w:sz w:val="28"/>
          <w:szCs w:val="28"/>
          <w:lang w:eastAsia="fr-FR"/>
        </w:rPr>
        <w:t>figé</w:t>
      </w:r>
      <w:r w:rsidRPr="00BC0752">
        <w:rPr>
          <w:rFonts w:eastAsia="Times New Roman" w:cstheme="minorHAnsi"/>
          <w:sz w:val="28"/>
          <w:szCs w:val="28"/>
          <w:lang w:eastAsia="fr-FR"/>
        </w:rPr>
        <w:t>,</w:t>
      </w:r>
    </w:p>
    <w:p w14:paraId="75C59B64" w14:textId="77777777" w:rsidR="00B44910" w:rsidRPr="00BC0752" w:rsidRDefault="00B44910" w:rsidP="00B44910">
      <w:pPr>
        <w:numPr>
          <w:ilvl w:val="0"/>
          <w:numId w:val="16"/>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aucun nouveau test n’est lancé tant qu’un </w:t>
      </w:r>
      <w:r w:rsidRPr="00BC0752">
        <w:rPr>
          <w:rFonts w:eastAsia="Times New Roman" w:cstheme="minorHAnsi"/>
          <w:b/>
          <w:bCs/>
          <w:sz w:val="28"/>
          <w:szCs w:val="28"/>
          <w:lang w:eastAsia="fr-FR"/>
        </w:rPr>
        <w:t>reset matériel</w:t>
      </w:r>
      <w:r w:rsidRPr="00BC0752">
        <w:rPr>
          <w:rFonts w:eastAsia="Times New Roman" w:cstheme="minorHAnsi"/>
          <w:sz w:val="28"/>
          <w:szCs w:val="28"/>
          <w:lang w:eastAsia="fr-FR"/>
        </w:rPr>
        <w:t xml:space="preserve"> n’est pas effectué.</w:t>
      </w:r>
    </w:p>
    <w:p w14:paraId="38E73D38" w14:textId="5CEBA5CB"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 Pour tester une autre pile :</w:t>
      </w:r>
    </w:p>
    <w:p w14:paraId="1A246AC8" w14:textId="77777777" w:rsidR="00B44910" w:rsidRPr="00BC0752" w:rsidRDefault="00B44910" w:rsidP="00B44910">
      <w:pPr>
        <w:numPr>
          <w:ilvl w:val="0"/>
          <w:numId w:val="17"/>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retirer la pile,</w:t>
      </w:r>
    </w:p>
    <w:p w14:paraId="0221418B" w14:textId="77777777" w:rsidR="00B44910" w:rsidRPr="00BC0752" w:rsidRDefault="00B44910" w:rsidP="00B44910">
      <w:pPr>
        <w:numPr>
          <w:ilvl w:val="0"/>
          <w:numId w:val="17"/>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appuyer à nouveau sur le bouton.</w:t>
      </w:r>
    </w:p>
    <w:p w14:paraId="50DC1E87" w14:textId="77777777" w:rsidR="00B44910" w:rsidRPr="00B44910" w:rsidRDefault="00000000" w:rsidP="00B44910">
      <w:pPr>
        <w:spacing w:after="0" w:line="240" w:lineRule="auto"/>
        <w:rPr>
          <w:rFonts w:ascii="Verdana" w:eastAsia="Times New Roman" w:hAnsi="Verdana" w:cs="Times New Roman"/>
          <w:sz w:val="24"/>
          <w:szCs w:val="24"/>
          <w:lang w:eastAsia="fr-FR"/>
        </w:rPr>
      </w:pPr>
      <w:r>
        <w:rPr>
          <w:rFonts w:ascii="Verdana" w:eastAsia="Times New Roman" w:hAnsi="Verdana" w:cs="Times New Roman"/>
          <w:sz w:val="24"/>
          <w:szCs w:val="24"/>
          <w:lang w:eastAsia="fr-FR"/>
        </w:rPr>
        <w:pict w14:anchorId="34D6DEC8">
          <v:rect id="_x0000_i1028" style="width:0;height:1.5pt" o:hralign="center" o:hrstd="t" o:hr="t" fillcolor="#a0a0a0" stroked="f"/>
        </w:pict>
      </w:r>
    </w:p>
    <w:p w14:paraId="60104B84" w14:textId="77777777" w:rsidR="00B44910" w:rsidRDefault="00B44910">
      <w:pPr>
        <w:rPr>
          <w:rFonts w:ascii="Verdana" w:eastAsia="Times New Roman" w:hAnsi="Verdana" w:cs="Times New Roman"/>
          <w:b/>
          <w:bCs/>
          <w:sz w:val="36"/>
          <w:szCs w:val="36"/>
          <w:lang w:eastAsia="fr-FR"/>
        </w:rPr>
      </w:pPr>
      <w:r>
        <w:rPr>
          <w:rFonts w:ascii="Verdana" w:eastAsia="Times New Roman" w:hAnsi="Verdana" w:cs="Times New Roman"/>
          <w:b/>
          <w:bCs/>
          <w:sz w:val="36"/>
          <w:szCs w:val="36"/>
          <w:lang w:eastAsia="fr-FR"/>
        </w:rPr>
        <w:br w:type="page"/>
      </w:r>
    </w:p>
    <w:p w14:paraId="278C0141" w14:textId="27DBCEE2" w:rsidR="00B44910" w:rsidRPr="006B0C2C" w:rsidRDefault="00EC593A" w:rsidP="006B0C2C">
      <w:pPr>
        <w:pStyle w:val="Titre2"/>
        <w:rPr>
          <w:rFonts w:eastAsia="Times New Roman"/>
          <w:b/>
          <w:bCs/>
          <w:sz w:val="36"/>
          <w:szCs w:val="36"/>
          <w:lang w:eastAsia="fr-FR"/>
        </w:rPr>
      </w:pPr>
      <w:bookmarkStart w:id="24" w:name="_Toc220144508"/>
      <w:r w:rsidRPr="006B0C2C">
        <w:rPr>
          <w:rFonts w:eastAsia="Times New Roman"/>
          <w:b/>
          <w:bCs/>
          <w:sz w:val="36"/>
          <w:szCs w:val="36"/>
          <w:lang w:eastAsia="fr-FR"/>
        </w:rPr>
        <w:lastRenderedPageBreak/>
        <w:t>1</w:t>
      </w:r>
      <w:r w:rsidR="00F53DA1">
        <w:rPr>
          <w:rFonts w:eastAsia="Times New Roman"/>
          <w:b/>
          <w:bCs/>
          <w:sz w:val="36"/>
          <w:szCs w:val="36"/>
          <w:lang w:eastAsia="fr-FR"/>
        </w:rPr>
        <w:t>5</w:t>
      </w:r>
      <w:r w:rsidR="00B44910" w:rsidRPr="006B0C2C">
        <w:rPr>
          <w:rFonts w:eastAsia="Times New Roman"/>
          <w:b/>
          <w:bCs/>
          <w:sz w:val="36"/>
          <w:szCs w:val="36"/>
          <w:lang w:eastAsia="fr-FR"/>
        </w:rPr>
        <w:t>. Remarques importantes</w:t>
      </w:r>
      <w:bookmarkEnd w:id="24"/>
    </w:p>
    <w:p w14:paraId="4118EDC9" w14:textId="77777777" w:rsidR="00B44910" w:rsidRPr="00BC0752" w:rsidRDefault="00B44910" w:rsidP="00B44910">
      <w:pPr>
        <w:numPr>
          <w:ilvl w:val="0"/>
          <w:numId w:val="18"/>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Le testeur </w:t>
      </w:r>
      <w:r w:rsidRPr="00BC0752">
        <w:rPr>
          <w:rFonts w:eastAsia="Times New Roman" w:cstheme="minorHAnsi"/>
          <w:b/>
          <w:bCs/>
          <w:sz w:val="28"/>
          <w:szCs w:val="28"/>
          <w:lang w:eastAsia="fr-FR"/>
        </w:rPr>
        <w:t>n’est pas un chargeur</w:t>
      </w:r>
      <w:r w:rsidRPr="00BC0752">
        <w:rPr>
          <w:rFonts w:eastAsia="Times New Roman" w:cstheme="minorHAnsi"/>
          <w:sz w:val="28"/>
          <w:szCs w:val="28"/>
          <w:lang w:eastAsia="fr-FR"/>
        </w:rPr>
        <w:t>.</w:t>
      </w:r>
    </w:p>
    <w:p w14:paraId="74670352" w14:textId="77777777" w:rsidR="00B44910" w:rsidRPr="00BC0752" w:rsidRDefault="00B44910" w:rsidP="00B44910">
      <w:pPr>
        <w:numPr>
          <w:ilvl w:val="0"/>
          <w:numId w:val="18"/>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Il est conçu pour des piles </w:t>
      </w:r>
      <w:r w:rsidRPr="00BC0752">
        <w:rPr>
          <w:rFonts w:eastAsia="Times New Roman" w:cstheme="minorHAnsi"/>
          <w:b/>
          <w:bCs/>
          <w:sz w:val="28"/>
          <w:szCs w:val="28"/>
          <w:lang w:eastAsia="fr-FR"/>
        </w:rPr>
        <w:t>AA / AAA 1,5 V</w:t>
      </w:r>
      <w:r w:rsidRPr="00BC0752">
        <w:rPr>
          <w:rFonts w:eastAsia="Times New Roman" w:cstheme="minorHAnsi"/>
          <w:sz w:val="28"/>
          <w:szCs w:val="28"/>
          <w:lang w:eastAsia="fr-FR"/>
        </w:rPr>
        <w:t xml:space="preserve"> uniquement.</w:t>
      </w:r>
    </w:p>
    <w:p w14:paraId="2EF74FAF" w14:textId="77777777" w:rsidR="00B44910" w:rsidRPr="00BC0752" w:rsidRDefault="00B44910" w:rsidP="00B44910">
      <w:pPr>
        <w:numPr>
          <w:ilvl w:val="0"/>
          <w:numId w:val="18"/>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Les LEDs indiquent un </w:t>
      </w:r>
      <w:r w:rsidRPr="00BC0752">
        <w:rPr>
          <w:rFonts w:eastAsia="Times New Roman" w:cstheme="minorHAnsi"/>
          <w:b/>
          <w:bCs/>
          <w:sz w:val="28"/>
          <w:szCs w:val="28"/>
          <w:lang w:eastAsia="fr-FR"/>
        </w:rPr>
        <w:t>diagnostic fonctionnel</w:t>
      </w:r>
      <w:r w:rsidRPr="00BC0752">
        <w:rPr>
          <w:rFonts w:eastAsia="Times New Roman" w:cstheme="minorHAnsi"/>
          <w:sz w:val="28"/>
          <w:szCs w:val="28"/>
          <w:lang w:eastAsia="fr-FR"/>
        </w:rPr>
        <w:t>, pas une capacité en mAh.</w:t>
      </w:r>
    </w:p>
    <w:p w14:paraId="60B8BFD1" w14:textId="77777777" w:rsidR="00B44910" w:rsidRPr="00B44910" w:rsidRDefault="00B44910" w:rsidP="00B44910">
      <w:pPr>
        <w:numPr>
          <w:ilvl w:val="0"/>
          <w:numId w:val="18"/>
        </w:numPr>
        <w:spacing w:before="100" w:beforeAutospacing="1" w:after="100" w:afterAutospacing="1" w:line="240" w:lineRule="auto"/>
        <w:rPr>
          <w:rFonts w:ascii="Verdana" w:eastAsia="Times New Roman" w:hAnsi="Verdana" w:cs="Times New Roman"/>
          <w:sz w:val="24"/>
          <w:szCs w:val="24"/>
          <w:lang w:eastAsia="fr-FR"/>
        </w:rPr>
      </w:pPr>
      <w:r w:rsidRPr="00BC0752">
        <w:rPr>
          <w:rFonts w:eastAsia="Times New Roman" w:cstheme="minorHAnsi"/>
          <w:sz w:val="28"/>
          <w:szCs w:val="28"/>
          <w:lang w:eastAsia="fr-FR"/>
        </w:rPr>
        <w:t>Une pile peut être “verte à vide” mais “orange ou rouge en charge” :</w:t>
      </w:r>
      <w:r w:rsidRPr="00BC0752">
        <w:rPr>
          <w:rFonts w:eastAsia="Times New Roman" w:cstheme="minorHAnsi"/>
          <w:sz w:val="28"/>
          <w:szCs w:val="28"/>
          <w:lang w:eastAsia="fr-FR"/>
        </w:rPr>
        <w:br/>
      </w:r>
      <w:r w:rsidRPr="00BC0752">
        <w:rPr>
          <w:rFonts w:ascii="Segoe UI Emoji" w:eastAsia="Times New Roman" w:hAnsi="Segoe UI Emoji" w:cs="Segoe UI Emoji"/>
          <w:sz w:val="28"/>
          <w:szCs w:val="28"/>
          <w:lang w:eastAsia="fr-FR"/>
        </w:rPr>
        <w:t>👉</w:t>
      </w:r>
      <w:r w:rsidRPr="00BC0752">
        <w:rPr>
          <w:rFonts w:eastAsia="Times New Roman" w:cstheme="minorHAnsi"/>
          <w:sz w:val="28"/>
          <w:szCs w:val="28"/>
          <w:lang w:eastAsia="fr-FR"/>
        </w:rPr>
        <w:t xml:space="preserve"> c’est normal et révélateur de son vieillissement</w:t>
      </w:r>
      <w:r w:rsidRPr="00B44910">
        <w:rPr>
          <w:rFonts w:ascii="Verdana" w:eastAsia="Times New Roman" w:hAnsi="Verdana" w:cs="Times New Roman"/>
          <w:sz w:val="24"/>
          <w:szCs w:val="24"/>
          <w:lang w:eastAsia="fr-FR"/>
        </w:rPr>
        <w:t>.</w:t>
      </w:r>
    </w:p>
    <w:p w14:paraId="2AA3AD90" w14:textId="77777777" w:rsidR="00B44910" w:rsidRPr="00B44910" w:rsidRDefault="00000000" w:rsidP="00B44910">
      <w:pPr>
        <w:spacing w:after="0" w:line="240" w:lineRule="auto"/>
        <w:rPr>
          <w:rFonts w:ascii="Verdana" w:eastAsia="Times New Roman" w:hAnsi="Verdana" w:cs="Times New Roman"/>
          <w:sz w:val="24"/>
          <w:szCs w:val="24"/>
          <w:lang w:eastAsia="fr-FR"/>
        </w:rPr>
      </w:pPr>
      <w:r>
        <w:rPr>
          <w:rFonts w:ascii="Verdana" w:eastAsia="Times New Roman" w:hAnsi="Verdana" w:cs="Times New Roman"/>
          <w:sz w:val="24"/>
          <w:szCs w:val="24"/>
          <w:lang w:eastAsia="fr-FR"/>
        </w:rPr>
        <w:pict w14:anchorId="322D61F1">
          <v:rect id="_x0000_i1029" style="width:0;height:1.5pt" o:hralign="center" o:hrstd="t" o:hr="t" fillcolor="#a0a0a0" stroked="f"/>
        </w:pict>
      </w:r>
    </w:p>
    <w:p w14:paraId="3C203A75" w14:textId="77777777" w:rsidR="00B44910" w:rsidRDefault="00B44910">
      <w:pPr>
        <w:rPr>
          <w:rFonts w:ascii="Verdana" w:eastAsia="Times New Roman" w:hAnsi="Verdana" w:cs="Times New Roman"/>
          <w:b/>
          <w:bCs/>
          <w:sz w:val="36"/>
          <w:szCs w:val="36"/>
          <w:lang w:eastAsia="fr-FR"/>
        </w:rPr>
      </w:pPr>
      <w:r>
        <w:rPr>
          <w:rFonts w:ascii="Verdana" w:eastAsia="Times New Roman" w:hAnsi="Verdana" w:cs="Times New Roman"/>
          <w:b/>
          <w:bCs/>
          <w:sz w:val="36"/>
          <w:szCs w:val="36"/>
          <w:lang w:eastAsia="fr-FR"/>
        </w:rPr>
        <w:br w:type="page"/>
      </w:r>
    </w:p>
    <w:p w14:paraId="644631B8" w14:textId="2F152730" w:rsidR="00B44910" w:rsidRPr="006B0C2C" w:rsidRDefault="00EC593A" w:rsidP="006B0C2C">
      <w:pPr>
        <w:pStyle w:val="Titre2"/>
        <w:rPr>
          <w:rFonts w:eastAsia="Times New Roman"/>
          <w:b/>
          <w:bCs/>
          <w:sz w:val="36"/>
          <w:szCs w:val="36"/>
          <w:lang w:eastAsia="fr-FR"/>
        </w:rPr>
      </w:pPr>
      <w:bookmarkStart w:id="25" w:name="_Toc220144509"/>
      <w:r w:rsidRPr="006B0C2C">
        <w:rPr>
          <w:rFonts w:eastAsia="Times New Roman"/>
          <w:b/>
          <w:bCs/>
          <w:sz w:val="36"/>
          <w:szCs w:val="36"/>
          <w:lang w:eastAsia="fr-FR"/>
        </w:rPr>
        <w:lastRenderedPageBreak/>
        <w:t>1</w:t>
      </w:r>
      <w:r w:rsidR="00F53DA1">
        <w:rPr>
          <w:rFonts w:eastAsia="Times New Roman"/>
          <w:b/>
          <w:bCs/>
          <w:sz w:val="36"/>
          <w:szCs w:val="36"/>
          <w:lang w:eastAsia="fr-FR"/>
        </w:rPr>
        <w:t>6</w:t>
      </w:r>
      <w:r w:rsidR="00B44910" w:rsidRPr="006B0C2C">
        <w:rPr>
          <w:rFonts w:eastAsia="Times New Roman"/>
          <w:b/>
          <w:bCs/>
          <w:sz w:val="36"/>
          <w:szCs w:val="36"/>
          <w:lang w:eastAsia="fr-FR"/>
        </w:rPr>
        <w:t>. Philosophie du projet</w:t>
      </w:r>
      <w:bookmarkEnd w:id="25"/>
    </w:p>
    <w:p w14:paraId="73EE59D3"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Ce testeur ne se contente pas de mesurer :</w:t>
      </w:r>
    </w:p>
    <w:p w14:paraId="19F8E8C5" w14:textId="77777777" w:rsidR="00B44910" w:rsidRPr="00BC0752" w:rsidRDefault="00B44910" w:rsidP="00B44910">
      <w:pPr>
        <w:numPr>
          <w:ilvl w:val="0"/>
          <w:numId w:val="19"/>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il </w:t>
      </w:r>
      <w:r w:rsidRPr="00BC0752">
        <w:rPr>
          <w:rFonts w:eastAsia="Times New Roman" w:cstheme="minorHAnsi"/>
          <w:b/>
          <w:bCs/>
          <w:sz w:val="28"/>
          <w:szCs w:val="28"/>
          <w:lang w:eastAsia="fr-FR"/>
        </w:rPr>
        <w:t>observe</w:t>
      </w:r>
      <w:r w:rsidRPr="00BC0752">
        <w:rPr>
          <w:rFonts w:eastAsia="Times New Roman" w:cstheme="minorHAnsi"/>
          <w:sz w:val="28"/>
          <w:szCs w:val="28"/>
          <w:lang w:eastAsia="fr-FR"/>
        </w:rPr>
        <w:t>,</w:t>
      </w:r>
    </w:p>
    <w:p w14:paraId="7D067D71" w14:textId="77777777" w:rsidR="00B44910" w:rsidRPr="00BC0752" w:rsidRDefault="00B44910" w:rsidP="00B44910">
      <w:pPr>
        <w:numPr>
          <w:ilvl w:val="0"/>
          <w:numId w:val="19"/>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il </w:t>
      </w:r>
      <w:r w:rsidRPr="00BC0752">
        <w:rPr>
          <w:rFonts w:eastAsia="Times New Roman" w:cstheme="minorHAnsi"/>
          <w:b/>
          <w:bCs/>
          <w:sz w:val="28"/>
          <w:szCs w:val="28"/>
          <w:lang w:eastAsia="fr-FR"/>
        </w:rPr>
        <w:t>compare</w:t>
      </w:r>
      <w:r w:rsidRPr="00BC0752">
        <w:rPr>
          <w:rFonts w:eastAsia="Times New Roman" w:cstheme="minorHAnsi"/>
          <w:sz w:val="28"/>
          <w:szCs w:val="28"/>
          <w:lang w:eastAsia="fr-FR"/>
        </w:rPr>
        <w:t>,</w:t>
      </w:r>
    </w:p>
    <w:p w14:paraId="7D075ADF" w14:textId="77777777" w:rsidR="00B44910" w:rsidRPr="00BC0752" w:rsidRDefault="00B44910" w:rsidP="00B44910">
      <w:pPr>
        <w:numPr>
          <w:ilvl w:val="0"/>
          <w:numId w:val="19"/>
        </w:num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 xml:space="preserve">il </w:t>
      </w:r>
      <w:r w:rsidRPr="00BC0752">
        <w:rPr>
          <w:rFonts w:eastAsia="Times New Roman" w:cstheme="minorHAnsi"/>
          <w:b/>
          <w:bCs/>
          <w:sz w:val="28"/>
          <w:szCs w:val="28"/>
          <w:lang w:eastAsia="fr-FR"/>
        </w:rPr>
        <w:t>interprète</w:t>
      </w:r>
      <w:r w:rsidRPr="00BC0752">
        <w:rPr>
          <w:rFonts w:eastAsia="Times New Roman" w:cstheme="minorHAnsi"/>
          <w:sz w:val="28"/>
          <w:szCs w:val="28"/>
          <w:lang w:eastAsia="fr-FR"/>
        </w:rPr>
        <w:t>.</w:t>
      </w:r>
    </w:p>
    <w:p w14:paraId="1E3622E9" w14:textId="77777777" w:rsidR="00B44910" w:rsidRPr="00BC0752" w:rsidRDefault="00B44910" w:rsidP="00B44910">
      <w:pPr>
        <w:spacing w:before="100" w:beforeAutospacing="1" w:after="100" w:afterAutospacing="1" w:line="240" w:lineRule="auto"/>
        <w:rPr>
          <w:rFonts w:eastAsia="Times New Roman" w:cstheme="minorHAnsi"/>
          <w:sz w:val="28"/>
          <w:szCs w:val="28"/>
          <w:lang w:eastAsia="fr-FR"/>
        </w:rPr>
      </w:pPr>
      <w:r w:rsidRPr="00BC0752">
        <w:rPr>
          <w:rFonts w:eastAsia="Times New Roman" w:cstheme="minorHAnsi"/>
          <w:sz w:val="28"/>
          <w:szCs w:val="28"/>
          <w:lang w:eastAsia="fr-FR"/>
        </w:rPr>
        <w:t>Il se rapproche du comportement réel d’un appareil alimenté par pile, ce qui en fait un outil fiable pour trier, recycler ou réutiliser intelligemment ses piles.</w:t>
      </w:r>
    </w:p>
    <w:p w14:paraId="1A355120" w14:textId="77777777" w:rsidR="00B44910" w:rsidRPr="00B44910" w:rsidRDefault="00B44910">
      <w:pPr>
        <w:rPr>
          <w:rFonts w:ascii="Verdana" w:hAnsi="Verdana"/>
        </w:rPr>
      </w:pPr>
    </w:p>
    <w:p w14:paraId="503257F4" w14:textId="77777777" w:rsidR="003232F8" w:rsidRPr="00B44910" w:rsidRDefault="003232F8">
      <w:pPr>
        <w:rPr>
          <w:rFonts w:ascii="Verdana" w:hAnsi="Verdana"/>
        </w:rPr>
      </w:pPr>
    </w:p>
    <w:p w14:paraId="4E4CD8B7" w14:textId="77777777" w:rsidR="00CD1D5A" w:rsidRPr="00B44910" w:rsidRDefault="00CD1D5A">
      <w:pPr>
        <w:rPr>
          <w:rFonts w:ascii="Verdana" w:hAnsi="Verdana"/>
        </w:rPr>
      </w:pPr>
    </w:p>
    <w:p w14:paraId="249839C8" w14:textId="77777777" w:rsidR="00CD1D5A" w:rsidRPr="00CD1D5A" w:rsidRDefault="00CD1D5A"/>
    <w:sectPr w:rsidR="00CD1D5A" w:rsidRPr="00CD1D5A" w:rsidSect="000F7C5B">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585C4" w14:textId="77777777" w:rsidR="004637C9" w:rsidRDefault="004637C9" w:rsidP="001B375F">
      <w:pPr>
        <w:spacing w:after="0" w:line="240" w:lineRule="auto"/>
      </w:pPr>
      <w:r>
        <w:separator/>
      </w:r>
    </w:p>
  </w:endnote>
  <w:endnote w:type="continuationSeparator" w:id="0">
    <w:p w14:paraId="48B7340D" w14:textId="77777777" w:rsidR="004637C9" w:rsidRDefault="004637C9" w:rsidP="001B3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ubik">
    <w:altName w:val="Arial"/>
    <w:charset w:val="00"/>
    <w:family w:val="auto"/>
    <w:pitch w:val="variable"/>
    <w:sig w:usb0="00000A07" w:usb1="40000001" w:usb2="00000000" w:usb3="00000000" w:csb0="000000B7"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642270"/>
      <w:docPartObj>
        <w:docPartGallery w:val="Page Numbers (Bottom of Page)"/>
        <w:docPartUnique/>
      </w:docPartObj>
    </w:sdtPr>
    <w:sdtContent>
      <w:p w14:paraId="634CD8C0" w14:textId="77777777" w:rsidR="009B308A" w:rsidRDefault="009B308A">
        <w:pPr>
          <w:pStyle w:val="Pieddepage"/>
          <w:jc w:val="right"/>
        </w:pPr>
        <w:r>
          <w:fldChar w:fldCharType="begin"/>
        </w:r>
        <w:r>
          <w:instrText>PAGE   \* MERGEFORMAT</w:instrText>
        </w:r>
        <w:r>
          <w:fldChar w:fldCharType="separate"/>
        </w:r>
        <w:r w:rsidR="00D4182B">
          <w:rPr>
            <w:noProof/>
          </w:rPr>
          <w:t>11</w:t>
        </w:r>
        <w:r>
          <w:fldChar w:fldCharType="end"/>
        </w:r>
      </w:p>
    </w:sdtContent>
  </w:sdt>
  <w:p w14:paraId="16241784" w14:textId="77777777" w:rsidR="009B308A" w:rsidRDefault="009B308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DBE47" w14:textId="77777777" w:rsidR="004637C9" w:rsidRDefault="004637C9" w:rsidP="001B375F">
      <w:pPr>
        <w:spacing w:after="0" w:line="240" w:lineRule="auto"/>
      </w:pPr>
      <w:r>
        <w:separator/>
      </w:r>
    </w:p>
  </w:footnote>
  <w:footnote w:type="continuationSeparator" w:id="0">
    <w:p w14:paraId="4751C022" w14:textId="77777777" w:rsidR="004637C9" w:rsidRDefault="004637C9" w:rsidP="001B3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7600" w14:textId="77777777" w:rsidR="00043F01" w:rsidRDefault="00043F01" w:rsidP="00043F01">
    <w:pPr>
      <w:pStyle w:val="En-tte"/>
      <w:ind w:firstLine="70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130"/>
    <w:multiLevelType w:val="multilevel"/>
    <w:tmpl w:val="7CF8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7820"/>
    <w:multiLevelType w:val="hybridMultilevel"/>
    <w:tmpl w:val="82020B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6FB7B06"/>
    <w:multiLevelType w:val="multilevel"/>
    <w:tmpl w:val="BCCE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6B74"/>
    <w:multiLevelType w:val="multilevel"/>
    <w:tmpl w:val="41A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11656"/>
    <w:multiLevelType w:val="multilevel"/>
    <w:tmpl w:val="42B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80A55"/>
    <w:multiLevelType w:val="multilevel"/>
    <w:tmpl w:val="3970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A4CDB"/>
    <w:multiLevelType w:val="multilevel"/>
    <w:tmpl w:val="5A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778BB"/>
    <w:multiLevelType w:val="multilevel"/>
    <w:tmpl w:val="F9C2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44CA5"/>
    <w:multiLevelType w:val="hybridMultilevel"/>
    <w:tmpl w:val="4634ADD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B981965"/>
    <w:multiLevelType w:val="multilevel"/>
    <w:tmpl w:val="E02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3707F"/>
    <w:multiLevelType w:val="multilevel"/>
    <w:tmpl w:val="ED3E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A7AF7"/>
    <w:multiLevelType w:val="multilevel"/>
    <w:tmpl w:val="3712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05B17"/>
    <w:multiLevelType w:val="multilevel"/>
    <w:tmpl w:val="8120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C3DE0"/>
    <w:multiLevelType w:val="multilevel"/>
    <w:tmpl w:val="FE70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B52FA"/>
    <w:multiLevelType w:val="multilevel"/>
    <w:tmpl w:val="FDDA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45734"/>
    <w:multiLevelType w:val="multilevel"/>
    <w:tmpl w:val="5BD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E1737"/>
    <w:multiLevelType w:val="hybridMultilevel"/>
    <w:tmpl w:val="4A062B90"/>
    <w:lvl w:ilvl="0" w:tplc="32CAD67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E570551"/>
    <w:multiLevelType w:val="multilevel"/>
    <w:tmpl w:val="5724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806BA"/>
    <w:multiLevelType w:val="multilevel"/>
    <w:tmpl w:val="8F96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A79E9"/>
    <w:multiLevelType w:val="multilevel"/>
    <w:tmpl w:val="5B483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985901">
    <w:abstractNumId w:val="16"/>
  </w:num>
  <w:num w:numId="2" w16cid:durableId="188226211">
    <w:abstractNumId w:val="8"/>
  </w:num>
  <w:num w:numId="3" w16cid:durableId="1726954632">
    <w:abstractNumId w:val="9"/>
  </w:num>
  <w:num w:numId="4" w16cid:durableId="1239905382">
    <w:abstractNumId w:val="19"/>
  </w:num>
  <w:num w:numId="5" w16cid:durableId="713164807">
    <w:abstractNumId w:val="14"/>
  </w:num>
  <w:num w:numId="6" w16cid:durableId="1983466216">
    <w:abstractNumId w:val="11"/>
  </w:num>
  <w:num w:numId="7" w16cid:durableId="1034113817">
    <w:abstractNumId w:val="17"/>
  </w:num>
  <w:num w:numId="8" w16cid:durableId="85418060">
    <w:abstractNumId w:val="13"/>
  </w:num>
  <w:num w:numId="9" w16cid:durableId="1523545095">
    <w:abstractNumId w:val="2"/>
  </w:num>
  <w:num w:numId="10" w16cid:durableId="1934974024">
    <w:abstractNumId w:val="4"/>
  </w:num>
  <w:num w:numId="11" w16cid:durableId="2140566130">
    <w:abstractNumId w:val="5"/>
  </w:num>
  <w:num w:numId="12" w16cid:durableId="332074478">
    <w:abstractNumId w:val="15"/>
  </w:num>
  <w:num w:numId="13" w16cid:durableId="1062169406">
    <w:abstractNumId w:val="7"/>
  </w:num>
  <w:num w:numId="14" w16cid:durableId="547956756">
    <w:abstractNumId w:val="0"/>
  </w:num>
  <w:num w:numId="15" w16cid:durableId="494076133">
    <w:abstractNumId w:val="10"/>
  </w:num>
  <w:num w:numId="16" w16cid:durableId="1615164123">
    <w:abstractNumId w:val="3"/>
  </w:num>
  <w:num w:numId="17" w16cid:durableId="338235433">
    <w:abstractNumId w:val="6"/>
  </w:num>
  <w:num w:numId="18" w16cid:durableId="1236477095">
    <w:abstractNumId w:val="12"/>
  </w:num>
  <w:num w:numId="19" w16cid:durableId="1909534611">
    <w:abstractNumId w:val="18"/>
  </w:num>
  <w:num w:numId="20" w16cid:durableId="179047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C5B"/>
    <w:rsid w:val="0001045C"/>
    <w:rsid w:val="00037A95"/>
    <w:rsid w:val="00041FB4"/>
    <w:rsid w:val="00043078"/>
    <w:rsid w:val="00043713"/>
    <w:rsid w:val="00043F01"/>
    <w:rsid w:val="00045AC8"/>
    <w:rsid w:val="00050B94"/>
    <w:rsid w:val="0006207F"/>
    <w:rsid w:val="00064B6D"/>
    <w:rsid w:val="000C0BC3"/>
    <w:rsid w:val="000D252F"/>
    <w:rsid w:val="000D30AD"/>
    <w:rsid w:val="000D6207"/>
    <w:rsid w:val="000E1F2F"/>
    <w:rsid w:val="000E3E31"/>
    <w:rsid w:val="000E4B93"/>
    <w:rsid w:val="000E6EE4"/>
    <w:rsid w:val="000F374E"/>
    <w:rsid w:val="000F59FA"/>
    <w:rsid w:val="000F680B"/>
    <w:rsid w:val="000F7C5B"/>
    <w:rsid w:val="00102EFE"/>
    <w:rsid w:val="0010683B"/>
    <w:rsid w:val="00112C80"/>
    <w:rsid w:val="00123AD0"/>
    <w:rsid w:val="00127599"/>
    <w:rsid w:val="00137347"/>
    <w:rsid w:val="0014148F"/>
    <w:rsid w:val="00141FEE"/>
    <w:rsid w:val="001546D7"/>
    <w:rsid w:val="001658E1"/>
    <w:rsid w:val="001719A0"/>
    <w:rsid w:val="00181C3B"/>
    <w:rsid w:val="00195BB3"/>
    <w:rsid w:val="001A247D"/>
    <w:rsid w:val="001A34F8"/>
    <w:rsid w:val="001B115A"/>
    <w:rsid w:val="001B375F"/>
    <w:rsid w:val="001B6D43"/>
    <w:rsid w:val="001D23B8"/>
    <w:rsid w:val="001D39B9"/>
    <w:rsid w:val="001E0840"/>
    <w:rsid w:val="001E26B7"/>
    <w:rsid w:val="001E63A3"/>
    <w:rsid w:val="00202169"/>
    <w:rsid w:val="00214B9F"/>
    <w:rsid w:val="00220348"/>
    <w:rsid w:val="00233090"/>
    <w:rsid w:val="00237F4F"/>
    <w:rsid w:val="00255BE1"/>
    <w:rsid w:val="002733E5"/>
    <w:rsid w:val="00276315"/>
    <w:rsid w:val="002822EB"/>
    <w:rsid w:val="00282A71"/>
    <w:rsid w:val="00286BD8"/>
    <w:rsid w:val="00287F05"/>
    <w:rsid w:val="002926F0"/>
    <w:rsid w:val="00294E30"/>
    <w:rsid w:val="002A08AA"/>
    <w:rsid w:val="002B202A"/>
    <w:rsid w:val="002B5C34"/>
    <w:rsid w:val="002B72B5"/>
    <w:rsid w:val="002E2CC7"/>
    <w:rsid w:val="002F113F"/>
    <w:rsid w:val="002F3AA2"/>
    <w:rsid w:val="00303F42"/>
    <w:rsid w:val="00307B7A"/>
    <w:rsid w:val="0032317B"/>
    <w:rsid w:val="003232F8"/>
    <w:rsid w:val="003432B0"/>
    <w:rsid w:val="003503B5"/>
    <w:rsid w:val="0035138E"/>
    <w:rsid w:val="00354F5B"/>
    <w:rsid w:val="00362430"/>
    <w:rsid w:val="00364073"/>
    <w:rsid w:val="00365E09"/>
    <w:rsid w:val="00373E35"/>
    <w:rsid w:val="003762A1"/>
    <w:rsid w:val="003762FE"/>
    <w:rsid w:val="003831AC"/>
    <w:rsid w:val="003B0D98"/>
    <w:rsid w:val="003B2508"/>
    <w:rsid w:val="003C0609"/>
    <w:rsid w:val="003C33BD"/>
    <w:rsid w:val="003D30BC"/>
    <w:rsid w:val="003D53B7"/>
    <w:rsid w:val="003D6285"/>
    <w:rsid w:val="003E4399"/>
    <w:rsid w:val="003E4AFF"/>
    <w:rsid w:val="003F622D"/>
    <w:rsid w:val="00402416"/>
    <w:rsid w:val="00402F50"/>
    <w:rsid w:val="00403C2F"/>
    <w:rsid w:val="00405D95"/>
    <w:rsid w:val="00431E82"/>
    <w:rsid w:val="004408D4"/>
    <w:rsid w:val="0044202F"/>
    <w:rsid w:val="0044664D"/>
    <w:rsid w:val="00457FA1"/>
    <w:rsid w:val="004637C9"/>
    <w:rsid w:val="00467B3A"/>
    <w:rsid w:val="00483AE4"/>
    <w:rsid w:val="00494501"/>
    <w:rsid w:val="004A72DB"/>
    <w:rsid w:val="004B70F0"/>
    <w:rsid w:val="004D383A"/>
    <w:rsid w:val="004D70DD"/>
    <w:rsid w:val="004E30EA"/>
    <w:rsid w:val="004F042F"/>
    <w:rsid w:val="004F0525"/>
    <w:rsid w:val="005172B7"/>
    <w:rsid w:val="0052125D"/>
    <w:rsid w:val="00522E29"/>
    <w:rsid w:val="00527102"/>
    <w:rsid w:val="00532BB0"/>
    <w:rsid w:val="00552179"/>
    <w:rsid w:val="00552A24"/>
    <w:rsid w:val="00564812"/>
    <w:rsid w:val="005712E9"/>
    <w:rsid w:val="005721B2"/>
    <w:rsid w:val="005854B3"/>
    <w:rsid w:val="0058670A"/>
    <w:rsid w:val="0059044C"/>
    <w:rsid w:val="00594F33"/>
    <w:rsid w:val="005A04CE"/>
    <w:rsid w:val="005B5816"/>
    <w:rsid w:val="005C0EE0"/>
    <w:rsid w:val="005D7F21"/>
    <w:rsid w:val="005E4AF3"/>
    <w:rsid w:val="005E5A8D"/>
    <w:rsid w:val="005F1BC1"/>
    <w:rsid w:val="005F3F13"/>
    <w:rsid w:val="006103A5"/>
    <w:rsid w:val="00621067"/>
    <w:rsid w:val="006272F0"/>
    <w:rsid w:val="00640F18"/>
    <w:rsid w:val="006517C5"/>
    <w:rsid w:val="0066392E"/>
    <w:rsid w:val="006660C3"/>
    <w:rsid w:val="0067194D"/>
    <w:rsid w:val="006764B6"/>
    <w:rsid w:val="006777E2"/>
    <w:rsid w:val="006801C2"/>
    <w:rsid w:val="00691A96"/>
    <w:rsid w:val="00693257"/>
    <w:rsid w:val="006B0C2C"/>
    <w:rsid w:val="006B2BF9"/>
    <w:rsid w:val="006E1513"/>
    <w:rsid w:val="00715DB3"/>
    <w:rsid w:val="007210C1"/>
    <w:rsid w:val="00760787"/>
    <w:rsid w:val="00767970"/>
    <w:rsid w:val="0078039D"/>
    <w:rsid w:val="0078286A"/>
    <w:rsid w:val="00783E3D"/>
    <w:rsid w:val="007871F3"/>
    <w:rsid w:val="00793CC8"/>
    <w:rsid w:val="007A1000"/>
    <w:rsid w:val="007A2286"/>
    <w:rsid w:val="007B522D"/>
    <w:rsid w:val="007B5230"/>
    <w:rsid w:val="007B6A52"/>
    <w:rsid w:val="007B7471"/>
    <w:rsid w:val="007C4816"/>
    <w:rsid w:val="007D2B1D"/>
    <w:rsid w:val="007D7DA3"/>
    <w:rsid w:val="007E0C5F"/>
    <w:rsid w:val="007E361F"/>
    <w:rsid w:val="007E5637"/>
    <w:rsid w:val="007E788C"/>
    <w:rsid w:val="00802E5A"/>
    <w:rsid w:val="00813D4F"/>
    <w:rsid w:val="00824030"/>
    <w:rsid w:val="00824252"/>
    <w:rsid w:val="00827795"/>
    <w:rsid w:val="00830D96"/>
    <w:rsid w:val="00834BCE"/>
    <w:rsid w:val="00875CB5"/>
    <w:rsid w:val="00880E3F"/>
    <w:rsid w:val="00890659"/>
    <w:rsid w:val="008A5A75"/>
    <w:rsid w:val="008A6081"/>
    <w:rsid w:val="008C3D17"/>
    <w:rsid w:val="008C72B5"/>
    <w:rsid w:val="008D1647"/>
    <w:rsid w:val="00902590"/>
    <w:rsid w:val="00904E42"/>
    <w:rsid w:val="0090695B"/>
    <w:rsid w:val="0091296F"/>
    <w:rsid w:val="00920C49"/>
    <w:rsid w:val="009523F4"/>
    <w:rsid w:val="00976A1B"/>
    <w:rsid w:val="009859F5"/>
    <w:rsid w:val="00987C1A"/>
    <w:rsid w:val="00990116"/>
    <w:rsid w:val="0099367B"/>
    <w:rsid w:val="00995F84"/>
    <w:rsid w:val="009A1A78"/>
    <w:rsid w:val="009A7E3A"/>
    <w:rsid w:val="009B308A"/>
    <w:rsid w:val="009B6BB3"/>
    <w:rsid w:val="009C077A"/>
    <w:rsid w:val="009C3084"/>
    <w:rsid w:val="009D6C8B"/>
    <w:rsid w:val="009E467A"/>
    <w:rsid w:val="009F0CD5"/>
    <w:rsid w:val="009F4E6B"/>
    <w:rsid w:val="009F5A6B"/>
    <w:rsid w:val="00A01334"/>
    <w:rsid w:val="00A0314E"/>
    <w:rsid w:val="00A1298A"/>
    <w:rsid w:val="00A15F30"/>
    <w:rsid w:val="00A32A61"/>
    <w:rsid w:val="00A4213A"/>
    <w:rsid w:val="00A505D2"/>
    <w:rsid w:val="00A910D5"/>
    <w:rsid w:val="00A96D3F"/>
    <w:rsid w:val="00AA311A"/>
    <w:rsid w:val="00AD1318"/>
    <w:rsid w:val="00AD76D2"/>
    <w:rsid w:val="00AD7918"/>
    <w:rsid w:val="00AF3195"/>
    <w:rsid w:val="00AF3BF8"/>
    <w:rsid w:val="00AF3C46"/>
    <w:rsid w:val="00B2071A"/>
    <w:rsid w:val="00B42880"/>
    <w:rsid w:val="00B43626"/>
    <w:rsid w:val="00B44910"/>
    <w:rsid w:val="00B53865"/>
    <w:rsid w:val="00B55FED"/>
    <w:rsid w:val="00B62275"/>
    <w:rsid w:val="00B64333"/>
    <w:rsid w:val="00B65691"/>
    <w:rsid w:val="00B66650"/>
    <w:rsid w:val="00B669E2"/>
    <w:rsid w:val="00B75788"/>
    <w:rsid w:val="00B809B3"/>
    <w:rsid w:val="00BB3CA6"/>
    <w:rsid w:val="00BB3F87"/>
    <w:rsid w:val="00BC0752"/>
    <w:rsid w:val="00BC51C3"/>
    <w:rsid w:val="00BD0BAB"/>
    <w:rsid w:val="00BE79E9"/>
    <w:rsid w:val="00BF3E02"/>
    <w:rsid w:val="00BF57D8"/>
    <w:rsid w:val="00C000DE"/>
    <w:rsid w:val="00C049E4"/>
    <w:rsid w:val="00C055DE"/>
    <w:rsid w:val="00C133A0"/>
    <w:rsid w:val="00C34460"/>
    <w:rsid w:val="00C34879"/>
    <w:rsid w:val="00C36444"/>
    <w:rsid w:val="00C47173"/>
    <w:rsid w:val="00C50A89"/>
    <w:rsid w:val="00C53D5D"/>
    <w:rsid w:val="00C73062"/>
    <w:rsid w:val="00C7765D"/>
    <w:rsid w:val="00C80D13"/>
    <w:rsid w:val="00C84E02"/>
    <w:rsid w:val="00C90C26"/>
    <w:rsid w:val="00CB4004"/>
    <w:rsid w:val="00CC092A"/>
    <w:rsid w:val="00CC0DCB"/>
    <w:rsid w:val="00CC2337"/>
    <w:rsid w:val="00CC367A"/>
    <w:rsid w:val="00CC737B"/>
    <w:rsid w:val="00CD1D5A"/>
    <w:rsid w:val="00CD4031"/>
    <w:rsid w:val="00CE4019"/>
    <w:rsid w:val="00CE5711"/>
    <w:rsid w:val="00CE6B5C"/>
    <w:rsid w:val="00D016EF"/>
    <w:rsid w:val="00D0444D"/>
    <w:rsid w:val="00D202F9"/>
    <w:rsid w:val="00D22D3D"/>
    <w:rsid w:val="00D3462F"/>
    <w:rsid w:val="00D37DB3"/>
    <w:rsid w:val="00D4182B"/>
    <w:rsid w:val="00D61252"/>
    <w:rsid w:val="00D701F7"/>
    <w:rsid w:val="00D76263"/>
    <w:rsid w:val="00D801AD"/>
    <w:rsid w:val="00D9167E"/>
    <w:rsid w:val="00D96030"/>
    <w:rsid w:val="00DA551C"/>
    <w:rsid w:val="00DB1420"/>
    <w:rsid w:val="00DC39C6"/>
    <w:rsid w:val="00DC66B3"/>
    <w:rsid w:val="00DC6841"/>
    <w:rsid w:val="00DC7DCD"/>
    <w:rsid w:val="00DD438C"/>
    <w:rsid w:val="00DE2505"/>
    <w:rsid w:val="00DF303A"/>
    <w:rsid w:val="00DF4543"/>
    <w:rsid w:val="00DF7834"/>
    <w:rsid w:val="00DF7E9C"/>
    <w:rsid w:val="00E14202"/>
    <w:rsid w:val="00E25015"/>
    <w:rsid w:val="00E31075"/>
    <w:rsid w:val="00E36589"/>
    <w:rsid w:val="00E435AA"/>
    <w:rsid w:val="00E532B1"/>
    <w:rsid w:val="00E5471D"/>
    <w:rsid w:val="00E661AD"/>
    <w:rsid w:val="00E72EE9"/>
    <w:rsid w:val="00E76F5D"/>
    <w:rsid w:val="00E85857"/>
    <w:rsid w:val="00E90087"/>
    <w:rsid w:val="00E90D88"/>
    <w:rsid w:val="00E91FC1"/>
    <w:rsid w:val="00E96B69"/>
    <w:rsid w:val="00EB157D"/>
    <w:rsid w:val="00EC2239"/>
    <w:rsid w:val="00EC593A"/>
    <w:rsid w:val="00EC5D65"/>
    <w:rsid w:val="00ED1DB1"/>
    <w:rsid w:val="00F032B7"/>
    <w:rsid w:val="00F06C40"/>
    <w:rsid w:val="00F21D24"/>
    <w:rsid w:val="00F22390"/>
    <w:rsid w:val="00F2250C"/>
    <w:rsid w:val="00F25BF4"/>
    <w:rsid w:val="00F321D9"/>
    <w:rsid w:val="00F32BDA"/>
    <w:rsid w:val="00F34E20"/>
    <w:rsid w:val="00F53DA1"/>
    <w:rsid w:val="00F56C03"/>
    <w:rsid w:val="00F63006"/>
    <w:rsid w:val="00F66107"/>
    <w:rsid w:val="00F66752"/>
    <w:rsid w:val="00F704F4"/>
    <w:rsid w:val="00F7163B"/>
    <w:rsid w:val="00F76490"/>
    <w:rsid w:val="00F76A98"/>
    <w:rsid w:val="00F80A9C"/>
    <w:rsid w:val="00F96E88"/>
    <w:rsid w:val="00F975C3"/>
    <w:rsid w:val="00FA4215"/>
    <w:rsid w:val="00FA57A3"/>
    <w:rsid w:val="00FB514B"/>
    <w:rsid w:val="00FB7E99"/>
    <w:rsid w:val="00FC7FEB"/>
    <w:rsid w:val="00FD3D87"/>
    <w:rsid w:val="00FD3F58"/>
    <w:rsid w:val="00FF13B4"/>
    <w:rsid w:val="00FF348F"/>
    <w:rsid w:val="00FF65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88639"/>
  <w15:docId w15:val="{D32B849D-5AD4-4118-9B87-6F4D86E59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37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4491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B4491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7578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75788"/>
    <w:rPr>
      <w:rFonts w:ascii="Tahoma" w:hAnsi="Tahoma" w:cs="Tahoma"/>
      <w:sz w:val="16"/>
      <w:szCs w:val="16"/>
    </w:rPr>
  </w:style>
  <w:style w:type="paragraph" w:styleId="Paragraphedeliste">
    <w:name w:val="List Paragraph"/>
    <w:basedOn w:val="Normal"/>
    <w:uiPriority w:val="34"/>
    <w:qFormat/>
    <w:rsid w:val="0059044C"/>
    <w:pPr>
      <w:ind w:left="720"/>
      <w:contextualSpacing/>
    </w:pPr>
  </w:style>
  <w:style w:type="character" w:styleId="Textedelespacerserv">
    <w:name w:val="Placeholder Text"/>
    <w:basedOn w:val="Policepardfaut"/>
    <w:uiPriority w:val="99"/>
    <w:semiHidden/>
    <w:rsid w:val="0090695B"/>
    <w:rPr>
      <w:color w:val="808080"/>
    </w:rPr>
  </w:style>
  <w:style w:type="character" w:customStyle="1" w:styleId="Titre1Car">
    <w:name w:val="Titre 1 Car"/>
    <w:basedOn w:val="Policepardfaut"/>
    <w:link w:val="Titre1"/>
    <w:uiPriority w:val="9"/>
    <w:rsid w:val="001B375F"/>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semiHidden/>
    <w:unhideWhenUsed/>
    <w:qFormat/>
    <w:rsid w:val="001B375F"/>
    <w:pPr>
      <w:outlineLvl w:val="9"/>
    </w:pPr>
    <w:rPr>
      <w:lang w:eastAsia="fr-FR"/>
    </w:rPr>
  </w:style>
  <w:style w:type="paragraph" w:styleId="Notedebasdepage">
    <w:name w:val="footnote text"/>
    <w:basedOn w:val="Normal"/>
    <w:link w:val="NotedebasdepageCar"/>
    <w:uiPriority w:val="99"/>
    <w:semiHidden/>
    <w:unhideWhenUsed/>
    <w:rsid w:val="001B375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B375F"/>
    <w:rPr>
      <w:sz w:val="20"/>
      <w:szCs w:val="20"/>
    </w:rPr>
  </w:style>
  <w:style w:type="character" w:styleId="Appelnotedebasdep">
    <w:name w:val="footnote reference"/>
    <w:basedOn w:val="Policepardfaut"/>
    <w:uiPriority w:val="99"/>
    <w:semiHidden/>
    <w:unhideWhenUsed/>
    <w:rsid w:val="001B375F"/>
    <w:rPr>
      <w:vertAlign w:val="superscript"/>
    </w:rPr>
  </w:style>
  <w:style w:type="paragraph" w:styleId="En-tte">
    <w:name w:val="header"/>
    <w:basedOn w:val="Normal"/>
    <w:link w:val="En-tteCar"/>
    <w:uiPriority w:val="99"/>
    <w:unhideWhenUsed/>
    <w:rsid w:val="009B308A"/>
    <w:pPr>
      <w:tabs>
        <w:tab w:val="center" w:pos="4536"/>
        <w:tab w:val="right" w:pos="9072"/>
      </w:tabs>
      <w:spacing w:after="0" w:line="240" w:lineRule="auto"/>
    </w:pPr>
  </w:style>
  <w:style w:type="character" w:customStyle="1" w:styleId="En-tteCar">
    <w:name w:val="En-tête Car"/>
    <w:basedOn w:val="Policepardfaut"/>
    <w:link w:val="En-tte"/>
    <w:uiPriority w:val="99"/>
    <w:rsid w:val="009B308A"/>
  </w:style>
  <w:style w:type="paragraph" w:styleId="Pieddepage">
    <w:name w:val="footer"/>
    <w:basedOn w:val="Normal"/>
    <w:link w:val="PieddepageCar"/>
    <w:uiPriority w:val="99"/>
    <w:unhideWhenUsed/>
    <w:rsid w:val="009B308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B308A"/>
  </w:style>
  <w:style w:type="paragraph" w:styleId="TM1">
    <w:name w:val="toc 1"/>
    <w:basedOn w:val="Normal"/>
    <w:next w:val="Normal"/>
    <w:autoRedefine/>
    <w:uiPriority w:val="39"/>
    <w:unhideWhenUsed/>
    <w:rsid w:val="00043F01"/>
    <w:pPr>
      <w:spacing w:after="100"/>
    </w:pPr>
  </w:style>
  <w:style w:type="character" w:styleId="Lienhypertexte">
    <w:name w:val="Hyperlink"/>
    <w:basedOn w:val="Policepardfaut"/>
    <w:uiPriority w:val="99"/>
    <w:unhideWhenUsed/>
    <w:rsid w:val="00043F01"/>
    <w:rPr>
      <w:color w:val="0000FF" w:themeColor="hyperlink"/>
      <w:u w:val="single"/>
    </w:rPr>
  </w:style>
  <w:style w:type="paragraph" w:styleId="Sansinterligne">
    <w:name w:val="No Spacing"/>
    <w:link w:val="SansinterligneCar"/>
    <w:uiPriority w:val="1"/>
    <w:qFormat/>
    <w:rsid w:val="00043F01"/>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043F01"/>
    <w:rPr>
      <w:rFonts w:eastAsiaTheme="minorEastAsia"/>
      <w:lang w:eastAsia="fr-FR"/>
    </w:rPr>
  </w:style>
  <w:style w:type="table" w:styleId="Grilledutableau">
    <w:name w:val="Table Grid"/>
    <w:basedOn w:val="TableauNormal"/>
    <w:uiPriority w:val="59"/>
    <w:rsid w:val="00043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
    <w:name w:val="Aucune liste1"/>
    <w:next w:val="Aucuneliste"/>
    <w:uiPriority w:val="99"/>
    <w:semiHidden/>
    <w:unhideWhenUsed/>
    <w:rsid w:val="003B0D98"/>
  </w:style>
  <w:style w:type="paragraph" w:customStyle="1" w:styleId="msonormal0">
    <w:name w:val="msonormal"/>
    <w:basedOn w:val="Normal"/>
    <w:rsid w:val="003B0D9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ous-titre">
    <w:name w:val="Subtitle"/>
    <w:basedOn w:val="Normal"/>
    <w:next w:val="Normal"/>
    <w:link w:val="Sous-titreCar"/>
    <w:uiPriority w:val="11"/>
    <w:qFormat/>
    <w:rsid w:val="00AD1318"/>
    <w:pPr>
      <w:numPr>
        <w:ilvl w:val="1"/>
      </w:numPr>
      <w:spacing w:after="160"/>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AD1318"/>
    <w:rPr>
      <w:rFonts w:eastAsiaTheme="minorEastAsia"/>
      <w:color w:val="5A5A5A" w:themeColor="text1" w:themeTint="A5"/>
      <w:spacing w:val="15"/>
    </w:rPr>
  </w:style>
  <w:style w:type="character" w:styleId="Mentionnonrsolue">
    <w:name w:val="Unresolved Mention"/>
    <w:basedOn w:val="Policepardfaut"/>
    <w:uiPriority w:val="99"/>
    <w:semiHidden/>
    <w:unhideWhenUsed/>
    <w:rsid w:val="00C84E02"/>
    <w:rPr>
      <w:color w:val="605E5C"/>
      <w:shd w:val="clear" w:color="auto" w:fill="E1DFDD"/>
    </w:rPr>
  </w:style>
  <w:style w:type="character" w:customStyle="1" w:styleId="Titre2Car">
    <w:name w:val="Titre 2 Car"/>
    <w:basedOn w:val="Policepardfaut"/>
    <w:link w:val="Titre2"/>
    <w:uiPriority w:val="9"/>
    <w:rsid w:val="00B44910"/>
    <w:rPr>
      <w:rFonts w:asciiTheme="majorHAnsi" w:eastAsiaTheme="majorEastAsia" w:hAnsiTheme="majorHAnsi" w:cstheme="majorBidi"/>
      <w:color w:val="365F91" w:themeColor="accent1" w:themeShade="BF"/>
      <w:sz w:val="26"/>
      <w:szCs w:val="26"/>
    </w:rPr>
  </w:style>
  <w:style w:type="character" w:customStyle="1" w:styleId="Titre3Car">
    <w:name w:val="Titre 3 Car"/>
    <w:basedOn w:val="Policepardfaut"/>
    <w:link w:val="Titre3"/>
    <w:uiPriority w:val="9"/>
    <w:semiHidden/>
    <w:rsid w:val="00B44910"/>
    <w:rPr>
      <w:rFonts w:asciiTheme="majorHAnsi" w:eastAsiaTheme="majorEastAsia" w:hAnsiTheme="majorHAnsi" w:cstheme="majorBidi"/>
      <w:color w:val="243F60" w:themeColor="accent1" w:themeShade="7F"/>
      <w:sz w:val="24"/>
      <w:szCs w:val="24"/>
    </w:rPr>
  </w:style>
  <w:style w:type="paragraph" w:styleId="TM3">
    <w:name w:val="toc 3"/>
    <w:basedOn w:val="Normal"/>
    <w:next w:val="Normal"/>
    <w:autoRedefine/>
    <w:uiPriority w:val="39"/>
    <w:unhideWhenUsed/>
    <w:rsid w:val="00B44910"/>
    <w:pPr>
      <w:spacing w:after="100"/>
      <w:ind w:left="440"/>
    </w:pPr>
  </w:style>
  <w:style w:type="paragraph" w:styleId="Titre">
    <w:name w:val="Title"/>
    <w:basedOn w:val="Normal"/>
    <w:next w:val="Normal"/>
    <w:link w:val="TitreCar"/>
    <w:uiPriority w:val="10"/>
    <w:qFormat/>
    <w:rsid w:val="00D044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444D"/>
    <w:rPr>
      <w:rFonts w:asciiTheme="majorHAnsi" w:eastAsiaTheme="majorEastAsia" w:hAnsiTheme="majorHAnsi" w:cstheme="majorBidi"/>
      <w:spacing w:val="-10"/>
      <w:kern w:val="28"/>
      <w:sz w:val="56"/>
      <w:szCs w:val="56"/>
    </w:rPr>
  </w:style>
  <w:style w:type="paragraph" w:styleId="TM2">
    <w:name w:val="toc 2"/>
    <w:basedOn w:val="Normal"/>
    <w:next w:val="Normal"/>
    <w:autoRedefine/>
    <w:uiPriority w:val="39"/>
    <w:unhideWhenUsed/>
    <w:rsid w:val="0076078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623117">
      <w:bodyDiv w:val="1"/>
      <w:marLeft w:val="0"/>
      <w:marRight w:val="0"/>
      <w:marTop w:val="0"/>
      <w:marBottom w:val="0"/>
      <w:divBdr>
        <w:top w:val="none" w:sz="0" w:space="0" w:color="auto"/>
        <w:left w:val="none" w:sz="0" w:space="0" w:color="auto"/>
        <w:bottom w:val="none" w:sz="0" w:space="0" w:color="auto"/>
        <w:right w:val="none" w:sz="0" w:space="0" w:color="auto"/>
      </w:divBdr>
    </w:div>
    <w:div w:id="664866353">
      <w:bodyDiv w:val="1"/>
      <w:marLeft w:val="0"/>
      <w:marRight w:val="0"/>
      <w:marTop w:val="0"/>
      <w:marBottom w:val="0"/>
      <w:divBdr>
        <w:top w:val="none" w:sz="0" w:space="0" w:color="auto"/>
        <w:left w:val="none" w:sz="0" w:space="0" w:color="auto"/>
        <w:bottom w:val="none" w:sz="0" w:space="0" w:color="auto"/>
        <w:right w:val="none" w:sz="0" w:space="0" w:color="auto"/>
      </w:divBdr>
    </w:div>
    <w:div w:id="881206999">
      <w:bodyDiv w:val="1"/>
      <w:marLeft w:val="0"/>
      <w:marRight w:val="0"/>
      <w:marTop w:val="0"/>
      <w:marBottom w:val="0"/>
      <w:divBdr>
        <w:top w:val="none" w:sz="0" w:space="0" w:color="auto"/>
        <w:left w:val="none" w:sz="0" w:space="0" w:color="auto"/>
        <w:bottom w:val="none" w:sz="0" w:space="0" w:color="auto"/>
        <w:right w:val="none" w:sz="0" w:space="0" w:color="auto"/>
      </w:divBdr>
    </w:div>
    <w:div w:id="1160540056">
      <w:bodyDiv w:val="1"/>
      <w:marLeft w:val="0"/>
      <w:marRight w:val="0"/>
      <w:marTop w:val="0"/>
      <w:marBottom w:val="0"/>
      <w:divBdr>
        <w:top w:val="none" w:sz="0" w:space="0" w:color="auto"/>
        <w:left w:val="none" w:sz="0" w:space="0" w:color="auto"/>
        <w:bottom w:val="none" w:sz="0" w:space="0" w:color="auto"/>
        <w:right w:val="none" w:sz="0" w:space="0" w:color="auto"/>
      </w:divBdr>
    </w:div>
    <w:div w:id="1172842497">
      <w:bodyDiv w:val="1"/>
      <w:marLeft w:val="0"/>
      <w:marRight w:val="0"/>
      <w:marTop w:val="0"/>
      <w:marBottom w:val="0"/>
      <w:divBdr>
        <w:top w:val="none" w:sz="0" w:space="0" w:color="auto"/>
        <w:left w:val="none" w:sz="0" w:space="0" w:color="auto"/>
        <w:bottom w:val="none" w:sz="0" w:space="0" w:color="auto"/>
        <w:right w:val="none" w:sz="0" w:space="0" w:color="auto"/>
      </w:divBdr>
    </w:div>
    <w:div w:id="1570850356">
      <w:bodyDiv w:val="1"/>
      <w:marLeft w:val="0"/>
      <w:marRight w:val="0"/>
      <w:marTop w:val="0"/>
      <w:marBottom w:val="0"/>
      <w:divBdr>
        <w:top w:val="none" w:sz="0" w:space="0" w:color="auto"/>
        <w:left w:val="none" w:sz="0" w:space="0" w:color="auto"/>
        <w:bottom w:val="none" w:sz="0" w:space="0" w:color="auto"/>
        <w:right w:val="none" w:sz="0" w:space="0" w:color="auto"/>
      </w:divBdr>
    </w:div>
    <w:div w:id="1742827150">
      <w:bodyDiv w:val="1"/>
      <w:marLeft w:val="0"/>
      <w:marRight w:val="0"/>
      <w:marTop w:val="0"/>
      <w:marBottom w:val="0"/>
      <w:divBdr>
        <w:top w:val="none" w:sz="0" w:space="0" w:color="auto"/>
        <w:left w:val="none" w:sz="0" w:space="0" w:color="auto"/>
        <w:bottom w:val="none" w:sz="0" w:space="0" w:color="auto"/>
        <w:right w:val="none" w:sz="0" w:space="0" w:color="auto"/>
      </w:divBdr>
    </w:div>
    <w:div w:id="182546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hyperlink" Target="https://github.com/SpenceKonde/ATTinyCore/releases/download/2.6.0/package_attiny_index.json" TargetMode="External"/><Relationship Id="rId27" Type="http://schemas.openxmlformats.org/officeDocument/2006/relationships/image" Target="media/image16.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30B2C048A3439384655283E413E282"/>
        <w:category>
          <w:name w:val="Général"/>
          <w:gallery w:val="placeholder"/>
        </w:category>
        <w:types>
          <w:type w:val="bbPlcHdr"/>
        </w:types>
        <w:behaviors>
          <w:behavior w:val="content"/>
        </w:behaviors>
        <w:guid w:val="{5AC22AA4-8341-4DAE-BABC-2EFAEEE5A97A}"/>
      </w:docPartPr>
      <w:docPartBody>
        <w:p w:rsidR="000424CA" w:rsidRDefault="005C1287" w:rsidP="005C1287">
          <w:pPr>
            <w:pStyle w:val="B830B2C048A3439384655283E413E282"/>
          </w:pPr>
          <w:r>
            <w:rPr>
              <w:rFonts w:asciiTheme="majorHAnsi" w:eastAsiaTheme="majorEastAsia" w:hAnsiTheme="majorHAnsi" w:cstheme="majorBidi"/>
              <w:caps/>
            </w:rPr>
            <w:t>[Nom de la société]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ubik">
    <w:altName w:val="Arial"/>
    <w:charset w:val="00"/>
    <w:family w:val="auto"/>
    <w:pitch w:val="variable"/>
    <w:sig w:usb0="00000A07" w:usb1="40000001" w:usb2="00000000" w:usb3="00000000" w:csb0="000000B7"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1287"/>
    <w:rsid w:val="000424CA"/>
    <w:rsid w:val="0008238A"/>
    <w:rsid w:val="000A35E4"/>
    <w:rsid w:val="000B313E"/>
    <w:rsid w:val="00141FEE"/>
    <w:rsid w:val="00146357"/>
    <w:rsid w:val="001A34F8"/>
    <w:rsid w:val="001D39B9"/>
    <w:rsid w:val="00210EAF"/>
    <w:rsid w:val="00220348"/>
    <w:rsid w:val="0028488D"/>
    <w:rsid w:val="002926F0"/>
    <w:rsid w:val="00293144"/>
    <w:rsid w:val="002A5C82"/>
    <w:rsid w:val="002B72B5"/>
    <w:rsid w:val="002F38D2"/>
    <w:rsid w:val="00303F42"/>
    <w:rsid w:val="0030402A"/>
    <w:rsid w:val="003A7FD3"/>
    <w:rsid w:val="003B22E5"/>
    <w:rsid w:val="003C6AA4"/>
    <w:rsid w:val="00422EA0"/>
    <w:rsid w:val="004408D4"/>
    <w:rsid w:val="00454C82"/>
    <w:rsid w:val="00481AA2"/>
    <w:rsid w:val="00497A8D"/>
    <w:rsid w:val="00555F13"/>
    <w:rsid w:val="005B6DAE"/>
    <w:rsid w:val="005C1287"/>
    <w:rsid w:val="005C1540"/>
    <w:rsid w:val="005F2B1B"/>
    <w:rsid w:val="00640B87"/>
    <w:rsid w:val="006660C3"/>
    <w:rsid w:val="006B0330"/>
    <w:rsid w:val="006B2BF9"/>
    <w:rsid w:val="00721DC5"/>
    <w:rsid w:val="00774403"/>
    <w:rsid w:val="00793CC8"/>
    <w:rsid w:val="007C4247"/>
    <w:rsid w:val="007E361F"/>
    <w:rsid w:val="00824252"/>
    <w:rsid w:val="008A6081"/>
    <w:rsid w:val="008A79D0"/>
    <w:rsid w:val="008B198D"/>
    <w:rsid w:val="008D6E17"/>
    <w:rsid w:val="00901173"/>
    <w:rsid w:val="00932778"/>
    <w:rsid w:val="009422D3"/>
    <w:rsid w:val="009523F4"/>
    <w:rsid w:val="00964044"/>
    <w:rsid w:val="00A0314E"/>
    <w:rsid w:val="00A526FE"/>
    <w:rsid w:val="00A6539A"/>
    <w:rsid w:val="00A9134C"/>
    <w:rsid w:val="00AA2412"/>
    <w:rsid w:val="00AD76D2"/>
    <w:rsid w:val="00B0712D"/>
    <w:rsid w:val="00B809B3"/>
    <w:rsid w:val="00BA41F8"/>
    <w:rsid w:val="00C34460"/>
    <w:rsid w:val="00C47173"/>
    <w:rsid w:val="00C80D13"/>
    <w:rsid w:val="00C81FB3"/>
    <w:rsid w:val="00CA6220"/>
    <w:rsid w:val="00CB38E0"/>
    <w:rsid w:val="00D37DB3"/>
    <w:rsid w:val="00D819B1"/>
    <w:rsid w:val="00E37278"/>
    <w:rsid w:val="00E91FC1"/>
    <w:rsid w:val="00EE54E5"/>
    <w:rsid w:val="00F21D24"/>
    <w:rsid w:val="00F66107"/>
    <w:rsid w:val="00F66752"/>
    <w:rsid w:val="00F704F4"/>
    <w:rsid w:val="00F975C3"/>
    <w:rsid w:val="00FD3D87"/>
    <w:rsid w:val="00FF13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830B2C048A3439384655283E413E282">
    <w:name w:val="B830B2C048A3439384655283E413E282"/>
    <w:rsid w:val="005C12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2026-01-14T00:00:00</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422C68-ED79-4C26-93E6-B267C25C1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30</Pages>
  <Words>2374</Words>
  <Characters>13060</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GUIDE TESTEUR DE PILES</vt:lpstr>
    </vt:vector>
  </TitlesOfParts>
  <Company>claudiusmarius</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TESTEUR DE PILES</dc:title>
  <dc:subject>https://www.youtube.com/c/ClaudeDufourmont</dc:subject>
  <dc:creator>Claude DUFOURMONT</dc:creator>
  <cp:lastModifiedBy>Claude DUFOURMONT</cp:lastModifiedBy>
  <cp:revision>47</cp:revision>
  <cp:lastPrinted>2023-03-10T09:24:00Z</cp:lastPrinted>
  <dcterms:created xsi:type="dcterms:W3CDTF">2026-01-14T12:59:00Z</dcterms:created>
  <dcterms:modified xsi:type="dcterms:W3CDTF">2026-01-24T11:27:00Z</dcterms:modified>
</cp:coreProperties>
</file>