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A34"/>
    <w:rsid w:val="004E2819"/>
    <w:rsid w:val="008775A3"/>
    <w:rsid w:val="00CD6306"/>
    <w:rsid w:val="00D003EC"/>
    <w:rsid w:val="00F24A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  <w15:docId w15:val="{76ACE6D0-9D1E-429F-9661-7847C090EE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5</cp:revision>
  <dcterms:created xsi:type="dcterms:W3CDTF">2019-09-03T12:33:00Z</dcterms:created>
  <dcterms:modified xsi:type="dcterms:W3CDTF">2019-09-03T12:35:00Z</dcterms:modified>
</cp:coreProperties>
</file>