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D324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  <w:b/>
        </w:rPr>
      </w:pPr>
      <w:r w:rsidRPr="00FA3D71">
        <w:rPr>
          <w:rFonts w:ascii="Aptos" w:eastAsia="Times" w:hAnsi="Aptos" w:cs="Times"/>
          <w:b/>
        </w:rPr>
        <w:t xml:space="preserve">"Anonymous Bank" </w:t>
      </w:r>
      <w:proofErr w:type="spellStart"/>
      <w:r w:rsidRPr="00FA3D71">
        <w:rPr>
          <w:rFonts w:ascii="Aptos" w:eastAsia="Times" w:hAnsi="Aptos" w:cs="Times"/>
          <w:b/>
        </w:rPr>
        <w:t>Call</w:t>
      </w:r>
      <w:proofErr w:type="spellEnd"/>
      <w:r w:rsidRPr="00FA3D71">
        <w:rPr>
          <w:rFonts w:ascii="Aptos" w:eastAsia="Times" w:hAnsi="Aptos" w:cs="Times"/>
          <w:b/>
        </w:rPr>
        <w:t xml:space="preserve">-Center </w:t>
      </w:r>
      <w:proofErr w:type="spellStart"/>
      <w:r w:rsidRPr="00FA3D71">
        <w:rPr>
          <w:rFonts w:ascii="Aptos" w:eastAsia="Times" w:hAnsi="Aptos" w:cs="Times"/>
          <w:b/>
        </w:rPr>
        <w:t>DataSet</w:t>
      </w:r>
      <w:proofErr w:type="spellEnd"/>
    </w:p>
    <w:p w14:paraId="5EF3BFB4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Este documento describe caso de negocio basado en un </w:t>
      </w:r>
      <w:proofErr w:type="spellStart"/>
      <w:proofErr w:type="gramStart"/>
      <w:r w:rsidRPr="00FA3D71">
        <w:rPr>
          <w:rFonts w:ascii="Aptos" w:eastAsia="Times" w:hAnsi="Aptos" w:cs="Times"/>
        </w:rPr>
        <w:t>Call</w:t>
      </w:r>
      <w:proofErr w:type="spellEnd"/>
      <w:r w:rsidRPr="00FA3D71">
        <w:rPr>
          <w:rFonts w:ascii="Aptos" w:eastAsia="Times" w:hAnsi="Aptos" w:cs="Times"/>
        </w:rPr>
        <w:t xml:space="preserve"> Center</w:t>
      </w:r>
      <w:proofErr w:type="gramEnd"/>
      <w:r w:rsidRPr="00FA3D71">
        <w:rPr>
          <w:rFonts w:ascii="Aptos" w:eastAsia="Times" w:hAnsi="Aptos" w:cs="Times"/>
        </w:rPr>
        <w:t xml:space="preserve"> de un Banco: “Anonymous Bank” en Israel. El </w:t>
      </w:r>
      <w:proofErr w:type="spellStart"/>
      <w:r w:rsidRPr="00FA3D71">
        <w:rPr>
          <w:rFonts w:ascii="Aptos" w:eastAsia="Times" w:hAnsi="Aptos" w:cs="Times"/>
        </w:rPr>
        <w:t>dataset</w:t>
      </w:r>
      <w:proofErr w:type="spellEnd"/>
      <w:r w:rsidRPr="00FA3D71">
        <w:rPr>
          <w:rFonts w:ascii="Aptos" w:eastAsia="Times" w:hAnsi="Aptos" w:cs="Times"/>
        </w:rPr>
        <w:t xml:space="preserve"> contiene las llamadas registradas durante 12 meses (desde el 01/01/99 hasta el 31/12/99).</w:t>
      </w:r>
    </w:p>
    <w:p w14:paraId="480E3C00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</w:p>
    <w:p w14:paraId="65209D25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  <w:b/>
        </w:rPr>
      </w:pPr>
      <w:r w:rsidRPr="00FA3D71">
        <w:rPr>
          <w:rFonts w:ascii="Aptos" w:eastAsia="Times" w:hAnsi="Aptos" w:cs="Times"/>
          <w:b/>
        </w:rPr>
        <w:t>Descripción General</w:t>
      </w:r>
    </w:p>
    <w:p w14:paraId="2F3989C8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El </w:t>
      </w:r>
      <w:proofErr w:type="spellStart"/>
      <w:proofErr w:type="gramStart"/>
      <w:r w:rsidRPr="00FA3D71">
        <w:rPr>
          <w:rFonts w:ascii="Aptos" w:eastAsia="Times" w:hAnsi="Aptos" w:cs="Times"/>
        </w:rPr>
        <w:t>call</w:t>
      </w:r>
      <w:proofErr w:type="spellEnd"/>
      <w:r w:rsidRPr="00FA3D71">
        <w:rPr>
          <w:rFonts w:ascii="Aptos" w:eastAsia="Times" w:hAnsi="Aptos" w:cs="Times"/>
        </w:rPr>
        <w:t xml:space="preserve"> center</w:t>
      </w:r>
      <w:proofErr w:type="gramEnd"/>
      <w:r w:rsidRPr="00FA3D71">
        <w:rPr>
          <w:rFonts w:ascii="Aptos" w:eastAsia="Times" w:hAnsi="Aptos" w:cs="Times"/>
        </w:rPr>
        <w:t xml:space="preserve"> de "Anonymous Bank" provee varios servicios diferentes:</w:t>
      </w:r>
    </w:p>
    <w:p w14:paraId="4D67825D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  <w:color w:val="212121"/>
          <w:highlight w:val="white"/>
        </w:rPr>
        <w:t>Información y transacciones sobre cheques y cuentas de ahorros, de sus clientes bancarios.</w:t>
      </w:r>
    </w:p>
    <w:p w14:paraId="17011948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Respuesta de voz generada por computadora con información sobre las cuentas de los clientes (a través del dispositivo VRU = </w:t>
      </w:r>
      <w:proofErr w:type="spellStart"/>
      <w:r w:rsidRPr="00FA3D71">
        <w:rPr>
          <w:rFonts w:ascii="Aptos" w:eastAsia="Times" w:hAnsi="Aptos" w:cs="Times"/>
        </w:rPr>
        <w:t>Voice</w:t>
      </w:r>
      <w:proofErr w:type="spellEnd"/>
      <w:r w:rsidRPr="00FA3D71">
        <w:rPr>
          <w:rFonts w:ascii="Aptos" w:eastAsia="Times" w:hAnsi="Aptos" w:cs="Times"/>
        </w:rPr>
        <w:t xml:space="preserve"> Response </w:t>
      </w:r>
      <w:proofErr w:type="spellStart"/>
      <w:r w:rsidRPr="00FA3D71">
        <w:rPr>
          <w:rFonts w:ascii="Aptos" w:eastAsia="Times" w:hAnsi="Aptos" w:cs="Times"/>
        </w:rPr>
        <w:t>Unit</w:t>
      </w:r>
      <w:proofErr w:type="spellEnd"/>
      <w:r w:rsidRPr="00FA3D71">
        <w:rPr>
          <w:rFonts w:ascii="Aptos" w:eastAsia="Times" w:hAnsi="Aptos" w:cs="Times"/>
        </w:rPr>
        <w:t xml:space="preserve"> (unidad de respuesta de voz). Una unidad de respuesta de voz (VRU) es un sistema de contestador telefónico automático que posee un hardware y software que permite a la persona que llama navegar a través de una serie de mensajes pregrabados y utilizar un menú de opciones mediante los botones de un teléfono o el reconocimiento de voz.)</w:t>
      </w:r>
    </w:p>
    <w:p w14:paraId="20339D6D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Brindar información a prospectos de clientes. </w:t>
      </w:r>
    </w:p>
    <w:p w14:paraId="772B0FE6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Soporte a los clientes del web-site de "Anonymous Bank" (clientes que acceden al Home </w:t>
      </w:r>
      <w:proofErr w:type="spellStart"/>
      <w:r w:rsidRPr="00FA3D71">
        <w:rPr>
          <w:rFonts w:ascii="Aptos" w:eastAsia="Times" w:hAnsi="Aptos" w:cs="Times"/>
        </w:rPr>
        <w:t>Banking</w:t>
      </w:r>
      <w:proofErr w:type="spellEnd"/>
      <w:r w:rsidRPr="00FA3D71">
        <w:rPr>
          <w:rFonts w:ascii="Aptos" w:eastAsia="Times" w:hAnsi="Aptos" w:cs="Times"/>
        </w:rPr>
        <w:t>)</w:t>
      </w:r>
    </w:p>
    <w:p w14:paraId="4A0DD853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</w:p>
    <w:p w14:paraId="1030C60A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  <w:b/>
        </w:rPr>
      </w:pPr>
      <w:r w:rsidRPr="00FA3D71">
        <w:rPr>
          <w:rFonts w:ascii="Aptos" w:eastAsia="Times" w:hAnsi="Aptos" w:cs="Times"/>
          <w:b/>
        </w:rPr>
        <w:t xml:space="preserve">Capacidad del </w:t>
      </w:r>
      <w:proofErr w:type="spellStart"/>
      <w:proofErr w:type="gramStart"/>
      <w:r w:rsidRPr="00FA3D71">
        <w:rPr>
          <w:rFonts w:ascii="Aptos" w:eastAsia="Times" w:hAnsi="Aptos" w:cs="Times"/>
          <w:b/>
        </w:rPr>
        <w:t>Call</w:t>
      </w:r>
      <w:proofErr w:type="spellEnd"/>
      <w:r w:rsidRPr="00FA3D71">
        <w:rPr>
          <w:rFonts w:ascii="Aptos" w:eastAsia="Times" w:hAnsi="Aptos" w:cs="Times"/>
          <w:b/>
        </w:rPr>
        <w:t xml:space="preserve"> Center</w:t>
      </w:r>
      <w:proofErr w:type="gramEnd"/>
    </w:p>
    <w:p w14:paraId="3A2A37F6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El </w:t>
      </w:r>
      <w:proofErr w:type="spellStart"/>
      <w:proofErr w:type="gramStart"/>
      <w:r w:rsidRPr="00FA3D71">
        <w:rPr>
          <w:rFonts w:ascii="Aptos" w:eastAsia="Times" w:hAnsi="Aptos" w:cs="Times"/>
        </w:rPr>
        <w:t>call</w:t>
      </w:r>
      <w:proofErr w:type="spellEnd"/>
      <w:r w:rsidRPr="00FA3D71">
        <w:rPr>
          <w:rFonts w:ascii="Aptos" w:eastAsia="Times" w:hAnsi="Aptos" w:cs="Times"/>
        </w:rPr>
        <w:t xml:space="preserve"> center</w:t>
      </w:r>
      <w:proofErr w:type="gramEnd"/>
      <w:r w:rsidRPr="00FA3D71">
        <w:rPr>
          <w:rFonts w:ascii="Aptos" w:eastAsia="Times" w:hAnsi="Aptos" w:cs="Times"/>
        </w:rPr>
        <w:t xml:space="preserve"> está conformado por:</w:t>
      </w:r>
    </w:p>
    <w:p w14:paraId="00B1B967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8 posiciones de agentes para llamadas de clientes y prospectos</w:t>
      </w:r>
    </w:p>
    <w:p w14:paraId="3D226083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1 posición de supervisor</w:t>
      </w:r>
    </w:p>
    <w:p w14:paraId="6ADD4EFD" w14:textId="77777777" w:rsidR="00B50150" w:rsidRPr="00FA3D71" w:rsidRDefault="00B50150" w:rsidP="00B50150">
      <w:pPr>
        <w:pStyle w:val="Prrafodelista"/>
        <w:widowControl w:val="0"/>
        <w:numPr>
          <w:ilvl w:val="0"/>
          <w:numId w:val="2"/>
        </w:numPr>
        <w:spacing w:line="240" w:lineRule="auto"/>
        <w:ind w:left="227" w:hanging="227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</w:rPr>
        <w:t xml:space="preserve">5 posiciones de agentes para llamadas para soporte de internet home </w:t>
      </w:r>
      <w:proofErr w:type="spellStart"/>
      <w:r w:rsidRPr="00FA3D71">
        <w:rPr>
          <w:rFonts w:ascii="Aptos" w:eastAsia="Times" w:hAnsi="Aptos" w:cs="Times"/>
        </w:rPr>
        <w:t>banking</w:t>
      </w:r>
      <w:proofErr w:type="spellEnd"/>
      <w:r w:rsidRPr="00FA3D71">
        <w:rPr>
          <w:rFonts w:ascii="Aptos" w:eastAsia="Times" w:hAnsi="Aptos" w:cs="Times"/>
        </w:rPr>
        <w:t xml:space="preserve"> (en un cuarto</w:t>
      </w:r>
      <w:r w:rsidRPr="00FA3D71">
        <w:rPr>
          <w:rFonts w:ascii="Aptos" w:eastAsia="Times" w:hAnsi="Aptos" w:cs="Times"/>
          <w:color w:val="212121"/>
          <w:highlight w:val="white"/>
        </w:rPr>
        <w:t xml:space="preserve"> </w:t>
      </w:r>
      <w:proofErr w:type="spellStart"/>
      <w:r w:rsidRPr="00FA3D71">
        <w:rPr>
          <w:rFonts w:ascii="Aptos" w:eastAsia="Times" w:hAnsi="Aptos" w:cs="Times"/>
          <w:color w:val="212121"/>
          <w:highlight w:val="white"/>
        </w:rPr>
        <w:t>adjac</w:t>
      </w:r>
      <w:proofErr w:type="spellEnd"/>
      <w:r w:rsidRPr="00FA3D71">
        <w:rPr>
          <w:rFonts w:ascii="Aptos" w:eastAsia="Times" w:hAnsi="Aptos" w:cs="Times"/>
          <w:color w:val="212121"/>
          <w:highlight w:val="white"/>
        </w:rPr>
        <w:t xml:space="preserve"> </w:t>
      </w:r>
      <w:proofErr w:type="spellStart"/>
      <w:r w:rsidRPr="00FA3D71">
        <w:rPr>
          <w:rFonts w:ascii="Aptos" w:eastAsia="Times" w:hAnsi="Aptos" w:cs="Times"/>
          <w:color w:val="212121"/>
          <w:highlight w:val="white"/>
        </w:rPr>
        <w:t>room</w:t>
      </w:r>
      <w:proofErr w:type="spellEnd"/>
      <w:r w:rsidRPr="00FA3D71">
        <w:rPr>
          <w:rFonts w:ascii="Aptos" w:eastAsia="Times" w:hAnsi="Aptos" w:cs="Times"/>
          <w:color w:val="212121"/>
          <w:highlight w:val="white"/>
        </w:rPr>
        <w:t>)</w:t>
      </w:r>
    </w:p>
    <w:p w14:paraId="472C3D91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  <w:b/>
        </w:rPr>
      </w:pPr>
    </w:p>
    <w:p w14:paraId="0742AEAF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  <w:b/>
        </w:rPr>
      </w:pPr>
      <w:r w:rsidRPr="00FA3D71">
        <w:rPr>
          <w:rFonts w:ascii="Aptos" w:eastAsia="Times" w:hAnsi="Aptos" w:cs="Times"/>
          <w:b/>
        </w:rPr>
        <w:t>Horario de atención</w:t>
      </w:r>
    </w:p>
    <w:p w14:paraId="24341C3C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Durante los días de semana (Domingo a </w:t>
      </w:r>
      <w:proofErr w:type="gramStart"/>
      <w:r w:rsidRPr="00FA3D71">
        <w:rPr>
          <w:rFonts w:ascii="Aptos" w:eastAsia="Times" w:hAnsi="Aptos" w:cs="Times"/>
        </w:rPr>
        <w:t>Jueves</w:t>
      </w:r>
      <w:proofErr w:type="gramEnd"/>
      <w:r w:rsidRPr="00FA3D71">
        <w:rPr>
          <w:rFonts w:ascii="Aptos" w:eastAsia="Times" w:hAnsi="Aptos" w:cs="Times"/>
        </w:rPr>
        <w:t xml:space="preserve">), el </w:t>
      </w:r>
      <w:proofErr w:type="spellStart"/>
      <w:r w:rsidRPr="00FA3D71">
        <w:rPr>
          <w:rFonts w:ascii="Aptos" w:eastAsia="Times" w:hAnsi="Aptos" w:cs="Times"/>
        </w:rPr>
        <w:t>call</w:t>
      </w:r>
      <w:proofErr w:type="spellEnd"/>
      <w:r w:rsidRPr="00FA3D71">
        <w:rPr>
          <w:rFonts w:ascii="Aptos" w:eastAsia="Times" w:hAnsi="Aptos" w:cs="Times"/>
        </w:rPr>
        <w:t xml:space="preserve"> center atiende desde las 7:00am a la medianoche. </w:t>
      </w:r>
    </w:p>
    <w:p w14:paraId="7E2BE729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Durante el fin de semana (</w:t>
      </w:r>
      <w:proofErr w:type="gramStart"/>
      <w:r w:rsidRPr="00FA3D71">
        <w:rPr>
          <w:rFonts w:ascii="Aptos" w:eastAsia="Times" w:hAnsi="Aptos" w:cs="Times"/>
        </w:rPr>
        <w:t>Viernes</w:t>
      </w:r>
      <w:proofErr w:type="gramEnd"/>
      <w:r w:rsidRPr="00FA3D71">
        <w:rPr>
          <w:rFonts w:ascii="Aptos" w:eastAsia="Times" w:hAnsi="Aptos" w:cs="Times"/>
        </w:rPr>
        <w:t xml:space="preserve"> a Sábado), cierra a las 14 </w:t>
      </w:r>
      <w:proofErr w:type="spellStart"/>
      <w:r w:rsidRPr="00FA3D71">
        <w:rPr>
          <w:rFonts w:ascii="Aptos" w:eastAsia="Times" w:hAnsi="Aptos" w:cs="Times"/>
        </w:rPr>
        <w:t>hs</w:t>
      </w:r>
      <w:proofErr w:type="spellEnd"/>
      <w:r w:rsidRPr="00FA3D71">
        <w:rPr>
          <w:rFonts w:ascii="Aptos" w:eastAsia="Times" w:hAnsi="Aptos" w:cs="Times"/>
        </w:rPr>
        <w:t xml:space="preserve"> del Viernes y reabre a las 20:00 del Sábado.</w:t>
      </w:r>
    </w:p>
    <w:p w14:paraId="75500707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El servicio automático (VRU) opera los 7 días de la semana, 24 horas al día (7x24).</w:t>
      </w:r>
    </w:p>
    <w:p w14:paraId="1A2A908E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hAnsi="Aptos"/>
        </w:rPr>
      </w:pPr>
    </w:p>
    <w:p w14:paraId="6DF8588C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  <w:b/>
        </w:rPr>
      </w:pPr>
      <w:r w:rsidRPr="00FA3D71">
        <w:rPr>
          <w:rFonts w:ascii="Aptos" w:eastAsia="Times" w:hAnsi="Aptos" w:cs="Times"/>
          <w:b/>
        </w:rPr>
        <w:t>Descripción de la Estructura de Datos</w:t>
      </w:r>
    </w:p>
    <w:p w14:paraId="6B69DF34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El </w:t>
      </w:r>
      <w:proofErr w:type="spellStart"/>
      <w:r w:rsidRPr="00FA3D71">
        <w:rPr>
          <w:rFonts w:ascii="Aptos" w:eastAsia="Times" w:hAnsi="Aptos" w:cs="Times"/>
        </w:rPr>
        <w:t>dataset</w:t>
      </w:r>
      <w:proofErr w:type="spellEnd"/>
      <w:r w:rsidRPr="00FA3D71">
        <w:rPr>
          <w:rFonts w:ascii="Aptos" w:eastAsia="Times" w:hAnsi="Aptos" w:cs="Times"/>
        </w:rPr>
        <w:t xml:space="preserve"> contiene toda la información del </w:t>
      </w:r>
      <w:proofErr w:type="spellStart"/>
      <w:r w:rsidRPr="00FA3D71">
        <w:rPr>
          <w:rFonts w:ascii="Aptos" w:eastAsia="Times" w:hAnsi="Aptos" w:cs="Times"/>
        </w:rPr>
        <w:t>Call</w:t>
      </w:r>
      <w:proofErr w:type="spellEnd"/>
      <w:r w:rsidRPr="00FA3D71">
        <w:rPr>
          <w:rFonts w:ascii="Aptos" w:eastAsia="Times" w:hAnsi="Aptos" w:cs="Times"/>
        </w:rPr>
        <w:t xml:space="preserve"> Centre de un año calendario: </w:t>
      </w:r>
      <w:proofErr w:type="gramStart"/>
      <w:r w:rsidRPr="00FA3D71">
        <w:rPr>
          <w:rFonts w:ascii="Aptos" w:eastAsia="Times" w:hAnsi="Aptos" w:cs="Times"/>
        </w:rPr>
        <w:t>Enero</w:t>
      </w:r>
      <w:proofErr w:type="gramEnd"/>
      <w:r w:rsidRPr="00FA3D71">
        <w:rPr>
          <w:rFonts w:ascii="Aptos" w:eastAsia="Times" w:hAnsi="Aptos" w:cs="Times"/>
        </w:rPr>
        <w:t xml:space="preserve"> 1999 a Diciembre 1999.</w:t>
      </w:r>
    </w:p>
    <w:p w14:paraId="57A4C0E8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Cada registro / fila del </w:t>
      </w:r>
      <w:proofErr w:type="spellStart"/>
      <w:r w:rsidRPr="00FA3D71">
        <w:rPr>
          <w:rFonts w:ascii="Aptos" w:eastAsia="Times" w:hAnsi="Aptos" w:cs="Times"/>
        </w:rPr>
        <w:t>dataset</w:t>
      </w:r>
      <w:proofErr w:type="spellEnd"/>
      <w:r w:rsidRPr="00FA3D71">
        <w:rPr>
          <w:rFonts w:ascii="Aptos" w:eastAsia="Times" w:hAnsi="Aptos" w:cs="Times"/>
        </w:rPr>
        <w:t>, contiene una llamada (entre 20,000 a 30,000 llamadas por mes).</w:t>
      </w:r>
    </w:p>
    <w:p w14:paraId="6689573A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Cada registro / fila contiene 17 campos / columnas, de los cuales se describe su contenido a continuación:</w:t>
      </w:r>
    </w:p>
    <w:p w14:paraId="3DE428D5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vru+line</w:t>
      </w:r>
      <w:proofErr w:type="spellEnd"/>
      <w:r w:rsidRPr="00FA3D71">
        <w:rPr>
          <w:rFonts w:ascii="Aptos" w:eastAsia="Times" w:hAnsi="Aptos" w:cs="Times"/>
          <w:b/>
        </w:rPr>
        <w:t xml:space="preserve"> - 6 dígitos</w:t>
      </w:r>
    </w:p>
    <w:p w14:paraId="74FF4845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Cada llamada telefónica entrante es ruteada a través del VRU. Hay 6 </w:t>
      </w:r>
      <w:proofErr w:type="spellStart"/>
      <w:r w:rsidRPr="00FA3D71">
        <w:rPr>
          <w:rFonts w:ascii="Aptos" w:eastAsia="Times" w:hAnsi="Aptos" w:cs="Times"/>
        </w:rPr>
        <w:t>VRUs</w:t>
      </w:r>
      <w:proofErr w:type="spellEnd"/>
      <w:r w:rsidRPr="00FA3D71">
        <w:rPr>
          <w:rFonts w:ascii="Aptos" w:eastAsia="Times" w:hAnsi="Aptos" w:cs="Times"/>
        </w:rPr>
        <w:t xml:space="preserve"> etiquetados </w:t>
      </w:r>
      <w:proofErr w:type="gramStart"/>
      <w:r w:rsidRPr="00FA3D71">
        <w:rPr>
          <w:rFonts w:ascii="Aptos" w:eastAsia="Times" w:hAnsi="Aptos" w:cs="Times"/>
        </w:rPr>
        <w:t>desde  AA</w:t>
      </w:r>
      <w:proofErr w:type="gramEnd"/>
      <w:r w:rsidRPr="00FA3D71">
        <w:rPr>
          <w:rFonts w:ascii="Aptos" w:eastAsia="Times" w:hAnsi="Aptos" w:cs="Times"/>
        </w:rPr>
        <w:t>01 a AA06. Cada VRU tiene varias líneas etiquetadas de 1 a 16. Hay un total de 65 líneas. Cada llamada es asignada a un número de VRU y a un número de línea.</w:t>
      </w:r>
    </w:p>
    <w:p w14:paraId="0084778E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Call_id</w:t>
      </w:r>
      <w:proofErr w:type="spellEnd"/>
      <w:r w:rsidRPr="00FA3D71">
        <w:rPr>
          <w:rFonts w:ascii="Aptos" w:eastAsia="Times" w:hAnsi="Aptos" w:cs="Times"/>
          <w:b/>
        </w:rPr>
        <w:t xml:space="preserve"> - 5 dígitos</w:t>
      </w:r>
    </w:p>
    <w:p w14:paraId="74EB390E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</w:rPr>
        <w:t>A cada llamada telefónica entrante se le asigna un “</w:t>
      </w:r>
      <w:proofErr w:type="spellStart"/>
      <w:r w:rsidRPr="00FA3D71">
        <w:rPr>
          <w:rFonts w:ascii="Aptos" w:eastAsia="Times" w:hAnsi="Aptos" w:cs="Times"/>
        </w:rPr>
        <w:t>call</w:t>
      </w:r>
      <w:proofErr w:type="spellEnd"/>
      <w:r w:rsidRPr="00FA3D71">
        <w:rPr>
          <w:rFonts w:ascii="Aptos" w:eastAsia="Times" w:hAnsi="Aptos" w:cs="Times"/>
        </w:rPr>
        <w:t xml:space="preserve"> id”. </w:t>
      </w:r>
      <w:r w:rsidRPr="00FA3D71">
        <w:rPr>
          <w:rFonts w:ascii="Aptos" w:eastAsia="Times" w:hAnsi="Aptos" w:cs="Times"/>
          <w:color w:val="212121"/>
          <w:highlight w:val="white"/>
        </w:rPr>
        <w:t xml:space="preserve">Aunque son diferentes, los identificadores no son necesariamente consecutivos por estar asignado a diferentes </w:t>
      </w:r>
      <w:proofErr w:type="spellStart"/>
      <w:r w:rsidRPr="00FA3D71">
        <w:rPr>
          <w:rFonts w:ascii="Aptos" w:eastAsia="Times" w:hAnsi="Aptos" w:cs="Times"/>
          <w:color w:val="212121"/>
          <w:highlight w:val="white"/>
        </w:rPr>
        <w:t>VRUs</w:t>
      </w:r>
      <w:proofErr w:type="spellEnd"/>
      <w:r w:rsidRPr="00FA3D71">
        <w:rPr>
          <w:rFonts w:ascii="Aptos" w:eastAsia="Times" w:hAnsi="Aptos" w:cs="Times"/>
          <w:color w:val="212121"/>
          <w:highlight w:val="white"/>
        </w:rPr>
        <w:t>.</w:t>
      </w:r>
    </w:p>
    <w:p w14:paraId="7EF8D04F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Customer_id</w:t>
      </w:r>
      <w:proofErr w:type="spellEnd"/>
      <w:r w:rsidRPr="00FA3D71">
        <w:rPr>
          <w:rFonts w:ascii="Aptos" w:eastAsia="Times" w:hAnsi="Aptos" w:cs="Times"/>
          <w:b/>
        </w:rPr>
        <w:t xml:space="preserve"> - 0 a 12 dígitos</w:t>
      </w:r>
    </w:p>
    <w:p w14:paraId="2A5C669A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Es la identificación del cliente. Es única por cliente; si el ID es cero, es porque el sistema no pudo identificar a la persona que realiza la llamada (por </w:t>
      </w:r>
      <w:proofErr w:type="gramStart"/>
      <w:r w:rsidRPr="00FA3D71">
        <w:rPr>
          <w:rFonts w:ascii="Aptos" w:eastAsia="Times" w:hAnsi="Aptos" w:cs="Times"/>
        </w:rPr>
        <w:t>ejemplo</w:t>
      </w:r>
      <w:proofErr w:type="gramEnd"/>
      <w:r w:rsidRPr="00FA3D71">
        <w:rPr>
          <w:rFonts w:ascii="Aptos" w:eastAsia="Times" w:hAnsi="Aptos" w:cs="Times"/>
        </w:rPr>
        <w:t xml:space="preserve"> para el caso de los </w:t>
      </w:r>
      <w:r w:rsidRPr="00FA3D71">
        <w:rPr>
          <w:rFonts w:ascii="Aptos" w:eastAsia="Times" w:hAnsi="Aptos" w:cs="Times"/>
        </w:rPr>
        <w:lastRenderedPageBreak/>
        <w:t>prospectos no se identifican).</w:t>
      </w:r>
    </w:p>
    <w:p w14:paraId="35D8FE2F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Priority</w:t>
      </w:r>
      <w:proofErr w:type="spellEnd"/>
      <w:r w:rsidRPr="00FA3D71">
        <w:rPr>
          <w:rFonts w:ascii="Aptos" w:eastAsia="Times" w:hAnsi="Aptos" w:cs="Times"/>
          <w:b/>
        </w:rPr>
        <w:t xml:space="preserve"> - 1 digito</w:t>
      </w:r>
    </w:p>
    <w:p w14:paraId="609C1B8D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Hay dos tipos de prioridades: (Alta-)prioridad y Regular:</w:t>
      </w:r>
    </w:p>
    <w:p w14:paraId="5FD9DF31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0 y 1 indican clientes no identificados o clientes regulares (los detallaremos más adelante)</w:t>
      </w:r>
    </w:p>
    <w:p w14:paraId="44543504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2 indica clientes de Alta Prioridad.</w:t>
      </w:r>
    </w:p>
    <w:p w14:paraId="6D82A89A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Los clientes son servidos en orden según el “Tiempo en Cola” ("Time in </w:t>
      </w:r>
      <w:proofErr w:type="spellStart"/>
      <w:r w:rsidRPr="00FA3D71">
        <w:rPr>
          <w:rFonts w:ascii="Aptos" w:eastAsia="Times" w:hAnsi="Aptos" w:cs="Times"/>
        </w:rPr>
        <w:t>Queue</w:t>
      </w:r>
      <w:proofErr w:type="spellEnd"/>
      <w:r w:rsidRPr="00FA3D71">
        <w:rPr>
          <w:rFonts w:ascii="Aptos" w:eastAsia="Times" w:hAnsi="Aptos" w:cs="Times"/>
        </w:rPr>
        <w:t>").</w:t>
      </w:r>
    </w:p>
    <w:p w14:paraId="488B0718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</w:rPr>
        <w:t xml:space="preserve">A los clientes de Alta Prioridad se les asigna un tiempo de espera de 1.5 minutos al </w:t>
      </w:r>
      <w:r w:rsidRPr="00FA3D71">
        <w:rPr>
          <w:rFonts w:ascii="Aptos" w:eastAsia="Times" w:hAnsi="Aptos" w:cs="Times"/>
          <w:color w:val="212121"/>
          <w:highlight w:val="white"/>
        </w:rPr>
        <w:t>comienzo de su llamada (esto les permite avanzar en la posición de la cola de llamadas). También están exentos de pagar un fee mensual, que los clientes regulares deben pagar.</w:t>
      </w:r>
    </w:p>
    <w:p w14:paraId="189BF3F8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  <w:color w:val="212121"/>
          <w:highlight w:val="white"/>
        </w:rPr>
        <w:t>No se ha informado a los clientes sobre la existencia de prioridades</w:t>
      </w:r>
      <w:r w:rsidRPr="00FA3D71">
        <w:rPr>
          <w:rFonts w:ascii="Aptos" w:eastAsia="Times" w:hAnsi="Aptos" w:cs="Times"/>
        </w:rPr>
        <w:t>.</w:t>
      </w:r>
    </w:p>
    <w:p w14:paraId="31EB392D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Hasta </w:t>
      </w:r>
      <w:proofErr w:type="gramStart"/>
      <w:r w:rsidRPr="00FA3D71">
        <w:rPr>
          <w:rFonts w:ascii="Aptos" w:eastAsia="Times" w:hAnsi="Aptos" w:cs="Times"/>
        </w:rPr>
        <w:t>Agosto</w:t>
      </w:r>
      <w:proofErr w:type="gramEnd"/>
      <w:r w:rsidRPr="00FA3D71">
        <w:rPr>
          <w:rFonts w:ascii="Aptos" w:eastAsia="Times" w:hAnsi="Aptos" w:cs="Times"/>
        </w:rPr>
        <w:t xml:space="preserve"> de 1996, todos los clientes tenían la misma prioridad: 0. Las prioridades 1 y 2 fueron incorporadas el 1° de Agosto de 1996. Todavía hay clientes con prioridad 0, pero son tratados como si fueran de prioridad 1. (se definió que los clientes con prioridad 0 corresponden a clientes de prioridad 1 que no realizaron </w:t>
      </w:r>
      <w:proofErr w:type="spellStart"/>
      <w:r w:rsidRPr="00FA3D71">
        <w:rPr>
          <w:rFonts w:ascii="Aptos" w:eastAsia="Times" w:hAnsi="Aptos" w:cs="Times"/>
        </w:rPr>
        <w:t>Upgrade</w:t>
      </w:r>
      <w:proofErr w:type="spellEnd"/>
      <w:r w:rsidRPr="00FA3D71">
        <w:rPr>
          <w:rFonts w:ascii="Aptos" w:eastAsia="Times" w:hAnsi="Aptos" w:cs="Times"/>
        </w:rPr>
        <w:t xml:space="preserve"> a Alta Prioridad (prioridad 2).</w:t>
      </w:r>
    </w:p>
    <w:p w14:paraId="27FD4326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Debido a un error en el sistema, el cliente I.D. no fue registrado para aquellos que no esperaron en la cola, Por lo tanto, su prioridad es 0.</w:t>
      </w:r>
    </w:p>
    <w:p w14:paraId="3A05CD71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Type</w:t>
      </w:r>
      <w:proofErr w:type="spellEnd"/>
      <w:r w:rsidRPr="00FA3D71">
        <w:rPr>
          <w:rFonts w:ascii="Aptos" w:eastAsia="Times" w:hAnsi="Aptos" w:cs="Times"/>
          <w:b/>
        </w:rPr>
        <w:t xml:space="preserve"> - 2 </w:t>
      </w:r>
      <w:proofErr w:type="spellStart"/>
      <w:r w:rsidRPr="00FA3D71">
        <w:rPr>
          <w:rFonts w:ascii="Aptos" w:eastAsia="Times" w:hAnsi="Aptos" w:cs="Times"/>
          <w:b/>
        </w:rPr>
        <w:t>digits</w:t>
      </w:r>
      <w:proofErr w:type="spellEnd"/>
    </w:p>
    <w:p w14:paraId="0BA72A37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Hay 6 tipos diferentes de servicio:</w:t>
      </w:r>
    </w:p>
    <w:p w14:paraId="270B425E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PS - Actividad Regular</w:t>
      </w:r>
    </w:p>
    <w:p w14:paraId="75FDE770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PE - Actividad Regular en inglés</w:t>
      </w:r>
    </w:p>
    <w:p w14:paraId="28A4A4FB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IN - Actividad / Consulta por internet</w:t>
      </w:r>
    </w:p>
    <w:p w14:paraId="4F59FD3C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NE - Actividad por Acciones (stock </w:t>
      </w:r>
      <w:proofErr w:type="spellStart"/>
      <w:r w:rsidRPr="00FA3D71">
        <w:rPr>
          <w:rFonts w:ascii="Aptos" w:eastAsia="Times" w:hAnsi="Aptos" w:cs="Times"/>
        </w:rPr>
        <w:t>exchange</w:t>
      </w:r>
      <w:proofErr w:type="spellEnd"/>
      <w:r w:rsidRPr="00FA3D71">
        <w:rPr>
          <w:rFonts w:ascii="Aptos" w:eastAsia="Times" w:hAnsi="Aptos" w:cs="Times"/>
        </w:rPr>
        <w:t>)</w:t>
      </w:r>
    </w:p>
    <w:p w14:paraId="4A54CEA6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NW - Cliente potencial (prospecto) solicitando información</w:t>
      </w:r>
    </w:p>
    <w:p w14:paraId="328886B4" w14:textId="77777777" w:rsidR="00B50150" w:rsidRPr="00FA3D71" w:rsidRDefault="00B50150" w:rsidP="00B50150">
      <w:pPr>
        <w:pStyle w:val="Prrafodelista"/>
        <w:widowControl w:val="0"/>
        <w:numPr>
          <w:ilvl w:val="0"/>
          <w:numId w:val="4"/>
        </w:numPr>
        <w:spacing w:line="240" w:lineRule="auto"/>
        <w:ind w:left="510" w:hanging="17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TT – clientes que dejan un mensaje pidiendo al banco que le devuelvan su llamado pero que cuando el sistema automático devuelve el llamado, el agente pasó a estado “ocupado”, dejando al cliente en espera en la cola.</w:t>
      </w:r>
    </w:p>
    <w:p w14:paraId="3AA47D69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r w:rsidRPr="00FA3D71">
        <w:rPr>
          <w:rFonts w:ascii="Aptos" w:eastAsia="Times" w:hAnsi="Aptos" w:cs="Times"/>
          <w:b/>
          <w:i/>
        </w:rPr>
        <w:t>Date - 6 dígitos</w:t>
      </w:r>
    </w:p>
    <w:p w14:paraId="536BECB3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año-mes-día</w:t>
      </w:r>
    </w:p>
    <w:p w14:paraId="6E647AC6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vru_entry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- 6 dígitos</w:t>
      </w:r>
    </w:p>
    <w:p w14:paraId="1FC6DF6A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  <w:color w:val="212121"/>
          <w:highlight w:val="white"/>
        </w:rPr>
        <w:t xml:space="preserve">Hora en que la llamada telefónica ingresa al </w:t>
      </w:r>
      <w:proofErr w:type="spellStart"/>
      <w:proofErr w:type="gramStart"/>
      <w:r w:rsidRPr="00FA3D71">
        <w:rPr>
          <w:rFonts w:ascii="Aptos" w:eastAsia="Times" w:hAnsi="Aptos" w:cs="Times"/>
          <w:color w:val="212121"/>
          <w:highlight w:val="white"/>
        </w:rPr>
        <w:t>call</w:t>
      </w:r>
      <w:proofErr w:type="spellEnd"/>
      <w:r w:rsidRPr="00FA3D71">
        <w:rPr>
          <w:rFonts w:ascii="Aptos" w:eastAsia="Times" w:hAnsi="Aptos" w:cs="Times"/>
          <w:color w:val="212121"/>
          <w:highlight w:val="white"/>
        </w:rPr>
        <w:t xml:space="preserve"> center</w:t>
      </w:r>
      <w:proofErr w:type="gramEnd"/>
      <w:r w:rsidRPr="00FA3D71">
        <w:rPr>
          <w:rFonts w:ascii="Aptos" w:eastAsia="Times" w:hAnsi="Aptos" w:cs="Times"/>
          <w:color w:val="212121"/>
          <w:highlight w:val="white"/>
        </w:rPr>
        <w:t>. Más específicamente, cada cliente que llama debe identificarse primero lo que se realiza proporcionando a la VRU la ID del cliente. Por lo tanto, esta es la hora en que la llamada ingresa a la VRU.</w:t>
      </w:r>
    </w:p>
    <w:p w14:paraId="2B75A520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vru_exit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- 6 dígitos</w:t>
      </w:r>
    </w:p>
    <w:p w14:paraId="5B4C7844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  <w:color w:val="212121"/>
          <w:highlight w:val="white"/>
        </w:rPr>
        <w:t xml:space="preserve">Hora de salida de la VRU: </w:t>
      </w:r>
    </w:p>
    <w:p w14:paraId="1FAEB906" w14:textId="77777777" w:rsidR="00B50150" w:rsidRPr="00FA3D71" w:rsidRDefault="00B50150" w:rsidP="00B50150">
      <w:pPr>
        <w:widowControl w:val="0"/>
        <w:numPr>
          <w:ilvl w:val="0"/>
          <w:numId w:val="1"/>
        </w:numPr>
        <w:spacing w:line="240" w:lineRule="auto"/>
        <w:ind w:left="624" w:hanging="284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  <w:color w:val="212121"/>
          <w:highlight w:val="white"/>
        </w:rPr>
        <w:t>A la cola</w:t>
      </w:r>
    </w:p>
    <w:p w14:paraId="0CFCD960" w14:textId="77777777" w:rsidR="00B50150" w:rsidRPr="00FA3D71" w:rsidRDefault="00B50150" w:rsidP="00B50150">
      <w:pPr>
        <w:widowControl w:val="0"/>
        <w:numPr>
          <w:ilvl w:val="0"/>
          <w:numId w:val="1"/>
        </w:numPr>
        <w:spacing w:line="240" w:lineRule="auto"/>
        <w:ind w:left="624" w:hanging="284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  <w:color w:val="212121"/>
          <w:highlight w:val="white"/>
        </w:rPr>
        <w:t>O directamente para recibir el servicio.</w:t>
      </w:r>
    </w:p>
    <w:p w14:paraId="5B2BE235" w14:textId="77777777" w:rsidR="00B50150" w:rsidRPr="00FA3D71" w:rsidRDefault="00B50150" w:rsidP="00B50150">
      <w:pPr>
        <w:widowControl w:val="0"/>
        <w:numPr>
          <w:ilvl w:val="0"/>
          <w:numId w:val="1"/>
        </w:numPr>
        <w:spacing w:line="240" w:lineRule="auto"/>
        <w:ind w:left="624" w:hanging="284"/>
        <w:jc w:val="both"/>
        <w:rPr>
          <w:rFonts w:ascii="Aptos" w:eastAsia="Times" w:hAnsi="Aptos" w:cs="Times"/>
          <w:color w:val="212121"/>
          <w:highlight w:val="white"/>
        </w:rPr>
      </w:pPr>
      <w:r w:rsidRPr="00FA3D71">
        <w:rPr>
          <w:rFonts w:ascii="Aptos" w:eastAsia="Times" w:hAnsi="Aptos" w:cs="Times"/>
          <w:color w:val="212121"/>
          <w:highlight w:val="white"/>
        </w:rPr>
        <w:t>O para dejar el Sistema (abandono).</w:t>
      </w:r>
    </w:p>
    <w:p w14:paraId="3D91FD25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vru_time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- 1 a 3 dígitos</w:t>
      </w:r>
    </w:p>
    <w:p w14:paraId="24A951E1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Tiempo (en segundos) de espera en la VRU (calculada como </w:t>
      </w:r>
      <w:proofErr w:type="spellStart"/>
      <w:r w:rsidRPr="00FA3D71">
        <w:rPr>
          <w:rFonts w:ascii="Aptos" w:eastAsia="Times" w:hAnsi="Aptos" w:cs="Times"/>
          <w:b/>
          <w:i/>
        </w:rPr>
        <w:t>vru_time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= </w:t>
      </w:r>
      <w:proofErr w:type="spellStart"/>
      <w:r w:rsidRPr="00FA3D71">
        <w:rPr>
          <w:rFonts w:ascii="Aptos" w:eastAsia="Times" w:hAnsi="Aptos" w:cs="Times"/>
        </w:rPr>
        <w:t>exit_time</w:t>
      </w:r>
      <w:proofErr w:type="spellEnd"/>
      <w:r w:rsidRPr="00FA3D71">
        <w:rPr>
          <w:rFonts w:ascii="Aptos" w:eastAsia="Times" w:hAnsi="Aptos" w:cs="Times"/>
        </w:rPr>
        <w:t xml:space="preserve"> – </w:t>
      </w:r>
      <w:proofErr w:type="spellStart"/>
      <w:r w:rsidRPr="00FA3D71">
        <w:rPr>
          <w:rFonts w:ascii="Aptos" w:eastAsia="Times" w:hAnsi="Aptos" w:cs="Times"/>
        </w:rPr>
        <w:t>entry_time</w:t>
      </w:r>
      <w:proofErr w:type="spellEnd"/>
      <w:proofErr w:type="gramStart"/>
      <w:r w:rsidRPr="00FA3D71">
        <w:rPr>
          <w:rFonts w:ascii="Aptos" w:eastAsia="Times" w:hAnsi="Aptos" w:cs="Times"/>
        </w:rPr>
        <w:t>) .</w:t>
      </w:r>
      <w:proofErr w:type="gramEnd"/>
    </w:p>
    <w:p w14:paraId="0EB6EBA0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q_start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- 6 dígitos</w:t>
      </w:r>
    </w:p>
    <w:p w14:paraId="1A7A0629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Hora en la que se une a la cola. (la llamada queda “en espera”). Este valor es 00:00:00, para clientes que llegan a ponerse en la cola (abandonan cuando están en la VRU).</w:t>
      </w:r>
    </w:p>
    <w:p w14:paraId="564B0CBD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q_exit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- 6 </w:t>
      </w:r>
      <w:proofErr w:type="spellStart"/>
      <w:r w:rsidRPr="00FA3D71">
        <w:rPr>
          <w:rFonts w:ascii="Aptos" w:eastAsia="Times" w:hAnsi="Aptos" w:cs="Times"/>
          <w:b/>
          <w:i/>
        </w:rPr>
        <w:t>digits</w:t>
      </w:r>
      <w:proofErr w:type="spellEnd"/>
    </w:p>
    <w:p w14:paraId="18349132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Tiempo (en segundos) en salir de la cola: ya sea porque recibe el servicio o por qué abandona el llamado.</w:t>
      </w:r>
    </w:p>
    <w:p w14:paraId="33B2D92C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q_time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- 1 </w:t>
      </w:r>
      <w:proofErr w:type="spellStart"/>
      <w:r w:rsidRPr="00FA3D71">
        <w:rPr>
          <w:rFonts w:ascii="Aptos" w:eastAsia="Times" w:hAnsi="Aptos" w:cs="Times"/>
          <w:b/>
          <w:i/>
        </w:rPr>
        <w:t>to</w:t>
      </w:r>
      <w:proofErr w:type="spellEnd"/>
      <w:r w:rsidRPr="00FA3D71">
        <w:rPr>
          <w:rFonts w:ascii="Aptos" w:eastAsia="Times" w:hAnsi="Aptos" w:cs="Times"/>
          <w:b/>
          <w:i/>
        </w:rPr>
        <w:t xml:space="preserve"> 3 </w:t>
      </w:r>
      <w:proofErr w:type="spellStart"/>
      <w:r w:rsidRPr="00FA3D71">
        <w:rPr>
          <w:rFonts w:ascii="Aptos" w:eastAsia="Times" w:hAnsi="Aptos" w:cs="Times"/>
          <w:b/>
          <w:i/>
        </w:rPr>
        <w:t>digits</w:t>
      </w:r>
      <w:proofErr w:type="spellEnd"/>
    </w:p>
    <w:p w14:paraId="6F4234B0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Tiempo de espera en la cola (calculado por </w:t>
      </w:r>
      <w:proofErr w:type="spellStart"/>
      <w:r w:rsidRPr="00FA3D71">
        <w:rPr>
          <w:rFonts w:ascii="Aptos" w:eastAsia="Times" w:hAnsi="Aptos" w:cs="Times"/>
          <w:b/>
          <w:i/>
        </w:rPr>
        <w:t>q_time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 =</w:t>
      </w:r>
      <w:r w:rsidRPr="00FA3D71">
        <w:rPr>
          <w:rFonts w:ascii="Aptos" w:eastAsia="Times" w:hAnsi="Aptos" w:cs="Times"/>
        </w:rPr>
        <w:t xml:space="preserve"> </w:t>
      </w:r>
      <w:proofErr w:type="spellStart"/>
      <w:r w:rsidRPr="00FA3D71">
        <w:rPr>
          <w:rFonts w:ascii="Aptos" w:eastAsia="Times" w:hAnsi="Aptos" w:cs="Times"/>
        </w:rPr>
        <w:t>q_exit</w:t>
      </w:r>
      <w:proofErr w:type="spellEnd"/>
      <w:r w:rsidRPr="00FA3D71">
        <w:rPr>
          <w:rFonts w:ascii="Aptos" w:eastAsia="Times" w:hAnsi="Aptos" w:cs="Times"/>
        </w:rPr>
        <w:t xml:space="preserve"> – </w:t>
      </w:r>
      <w:proofErr w:type="spellStart"/>
      <w:r w:rsidRPr="00FA3D71">
        <w:rPr>
          <w:rFonts w:ascii="Aptos" w:eastAsia="Times" w:hAnsi="Aptos" w:cs="Times"/>
        </w:rPr>
        <w:t>q_start</w:t>
      </w:r>
      <w:proofErr w:type="spellEnd"/>
      <w:r w:rsidRPr="00FA3D71">
        <w:rPr>
          <w:rFonts w:ascii="Aptos" w:eastAsia="Times" w:hAnsi="Aptos" w:cs="Times"/>
        </w:rPr>
        <w:t>)</w:t>
      </w:r>
    </w:p>
    <w:p w14:paraId="59EC3D9F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r w:rsidRPr="00FA3D71">
        <w:rPr>
          <w:rFonts w:ascii="Aptos" w:eastAsia="Times" w:hAnsi="Aptos" w:cs="Times"/>
          <w:b/>
          <w:i/>
        </w:rPr>
        <w:lastRenderedPageBreak/>
        <w:t xml:space="preserve"> </w:t>
      </w:r>
      <w:proofErr w:type="spellStart"/>
      <w:r w:rsidRPr="00FA3D71">
        <w:rPr>
          <w:rFonts w:ascii="Aptos" w:eastAsia="Times" w:hAnsi="Aptos" w:cs="Times"/>
          <w:b/>
          <w:i/>
        </w:rPr>
        <w:t>Outcome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- 4,5 o 7 </w:t>
      </w:r>
      <w:proofErr w:type="spellStart"/>
      <w:r w:rsidRPr="00FA3D71">
        <w:rPr>
          <w:rFonts w:ascii="Aptos" w:eastAsia="Times" w:hAnsi="Aptos" w:cs="Times"/>
          <w:b/>
          <w:i/>
        </w:rPr>
        <w:t>digitos</w:t>
      </w:r>
      <w:proofErr w:type="spellEnd"/>
    </w:p>
    <w:p w14:paraId="5704D600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Hay tres posibles salidas por cada llamada:</w:t>
      </w:r>
    </w:p>
    <w:p w14:paraId="6F92A4A6" w14:textId="77777777" w:rsidR="00B50150" w:rsidRPr="003F7C70" w:rsidRDefault="00B50150" w:rsidP="00B50150">
      <w:pPr>
        <w:pStyle w:val="Prrafodelista"/>
        <w:widowControl w:val="0"/>
        <w:numPr>
          <w:ilvl w:val="0"/>
          <w:numId w:val="5"/>
        </w:numPr>
        <w:spacing w:line="240" w:lineRule="auto"/>
        <w:ind w:left="567" w:hanging="227"/>
        <w:jc w:val="both"/>
        <w:rPr>
          <w:rFonts w:ascii="Aptos" w:eastAsia="Times" w:hAnsi="Aptos" w:cs="Times"/>
        </w:rPr>
      </w:pPr>
      <w:r w:rsidRPr="003F7C70">
        <w:rPr>
          <w:rFonts w:ascii="Aptos" w:eastAsia="Times" w:hAnsi="Aptos" w:cs="Times"/>
        </w:rPr>
        <w:t>AGENT: se dio servicio</w:t>
      </w:r>
    </w:p>
    <w:p w14:paraId="67C36EA9" w14:textId="77777777" w:rsidR="00B50150" w:rsidRPr="003F7C70" w:rsidRDefault="00B50150" w:rsidP="00B50150">
      <w:pPr>
        <w:pStyle w:val="Prrafodelista"/>
        <w:widowControl w:val="0"/>
        <w:numPr>
          <w:ilvl w:val="0"/>
          <w:numId w:val="5"/>
        </w:numPr>
        <w:spacing w:line="240" w:lineRule="auto"/>
        <w:ind w:left="567" w:hanging="227"/>
        <w:jc w:val="both"/>
        <w:rPr>
          <w:rFonts w:ascii="Aptos" w:eastAsia="Times" w:hAnsi="Aptos" w:cs="Times"/>
        </w:rPr>
      </w:pPr>
      <w:r w:rsidRPr="003F7C70">
        <w:rPr>
          <w:rFonts w:ascii="Aptos" w:eastAsia="Times" w:hAnsi="Aptos" w:cs="Times"/>
        </w:rPr>
        <w:t xml:space="preserve">HANG: se cortó la llamada y no se </w:t>
      </w:r>
      <w:proofErr w:type="spellStart"/>
      <w:r w:rsidRPr="003F7C70">
        <w:rPr>
          <w:rFonts w:ascii="Aptos" w:eastAsia="Times" w:hAnsi="Aptos" w:cs="Times"/>
        </w:rPr>
        <w:t>dió</w:t>
      </w:r>
      <w:proofErr w:type="spellEnd"/>
      <w:r w:rsidRPr="003F7C70">
        <w:rPr>
          <w:rFonts w:ascii="Aptos" w:eastAsia="Times" w:hAnsi="Aptos" w:cs="Times"/>
        </w:rPr>
        <w:t xml:space="preserve"> servicio</w:t>
      </w:r>
    </w:p>
    <w:p w14:paraId="4F793B0F" w14:textId="77777777" w:rsidR="00B50150" w:rsidRPr="003F7C70" w:rsidRDefault="00B50150" w:rsidP="00B50150">
      <w:pPr>
        <w:pStyle w:val="Prrafodelista"/>
        <w:widowControl w:val="0"/>
        <w:numPr>
          <w:ilvl w:val="0"/>
          <w:numId w:val="5"/>
        </w:numPr>
        <w:spacing w:line="240" w:lineRule="auto"/>
        <w:ind w:left="567" w:hanging="227"/>
        <w:jc w:val="both"/>
        <w:rPr>
          <w:rFonts w:ascii="Aptos" w:eastAsia="Times" w:hAnsi="Aptos" w:cs="Times"/>
        </w:rPr>
      </w:pPr>
      <w:r w:rsidRPr="003F7C70">
        <w:rPr>
          <w:rFonts w:ascii="Aptos" w:eastAsia="Times" w:hAnsi="Aptos" w:cs="Times"/>
        </w:rPr>
        <w:t xml:space="preserve">PHANTOM: una llamada en la que virtualmente se ignora lo que </w:t>
      </w:r>
      <w:proofErr w:type="gramStart"/>
      <w:r w:rsidRPr="003F7C70">
        <w:rPr>
          <w:rFonts w:ascii="Aptos" w:eastAsia="Times" w:hAnsi="Aptos" w:cs="Times"/>
        </w:rPr>
        <w:t>sucedió(</w:t>
      </w:r>
      <w:proofErr w:type="spellStart"/>
      <w:proofErr w:type="gramEnd"/>
      <w:r w:rsidRPr="003F7C70">
        <w:rPr>
          <w:rFonts w:ascii="Aptos" w:eastAsia="Times" w:hAnsi="Aptos" w:cs="Times"/>
        </w:rPr>
        <w:t>afortu</w:t>
      </w:r>
      <w:proofErr w:type="spellEnd"/>
      <w:r w:rsidRPr="003F7C70">
        <w:rPr>
          <w:rFonts w:ascii="Aptos" w:eastAsia="Times" w:hAnsi="Aptos" w:cs="Times"/>
        </w:rPr>
        <w:t xml:space="preserve">- </w:t>
      </w:r>
      <w:proofErr w:type="spellStart"/>
      <w:r w:rsidRPr="003F7C70">
        <w:rPr>
          <w:rFonts w:ascii="Aptos" w:eastAsia="Times" w:hAnsi="Aptos" w:cs="Times"/>
        </w:rPr>
        <w:t>nadamente</w:t>
      </w:r>
      <w:proofErr w:type="spellEnd"/>
      <w:r w:rsidRPr="003F7C70">
        <w:rPr>
          <w:rFonts w:ascii="Aptos" w:eastAsia="Times" w:hAnsi="Aptos" w:cs="Times"/>
        </w:rPr>
        <w:t xml:space="preserve"> son pocas llamadas en esta situación).</w:t>
      </w:r>
    </w:p>
    <w:p w14:paraId="78DB9D57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ser_start</w:t>
      </w:r>
      <w:proofErr w:type="spellEnd"/>
      <w:r w:rsidRPr="00FA3D71">
        <w:rPr>
          <w:rFonts w:ascii="Aptos" w:eastAsia="Times" w:hAnsi="Aptos" w:cs="Times"/>
          <w:b/>
        </w:rPr>
        <w:t xml:space="preserve"> - 6 </w:t>
      </w:r>
      <w:proofErr w:type="spellStart"/>
      <w:r w:rsidRPr="00FA3D71">
        <w:rPr>
          <w:rFonts w:ascii="Aptos" w:eastAsia="Times" w:hAnsi="Aptos" w:cs="Times"/>
          <w:b/>
        </w:rPr>
        <w:t>digitos</w:t>
      </w:r>
      <w:proofErr w:type="spellEnd"/>
    </w:p>
    <w:p w14:paraId="1C300C37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Hora de comienzo del servicio por un agente.</w:t>
      </w:r>
    </w:p>
    <w:p w14:paraId="7A516C53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proofErr w:type="spellStart"/>
      <w:r w:rsidRPr="00FA3D71">
        <w:rPr>
          <w:rFonts w:ascii="Aptos" w:eastAsia="Times" w:hAnsi="Aptos" w:cs="Times"/>
          <w:b/>
        </w:rPr>
        <w:t>ser_exit</w:t>
      </w:r>
      <w:proofErr w:type="spellEnd"/>
      <w:r w:rsidRPr="00FA3D71">
        <w:rPr>
          <w:rFonts w:ascii="Aptos" w:eastAsia="Times" w:hAnsi="Aptos" w:cs="Times"/>
          <w:b/>
        </w:rPr>
        <w:t xml:space="preserve"> - 6 </w:t>
      </w:r>
      <w:proofErr w:type="spellStart"/>
      <w:r w:rsidRPr="00FA3D71">
        <w:rPr>
          <w:rFonts w:ascii="Aptos" w:eastAsia="Times" w:hAnsi="Aptos" w:cs="Times"/>
          <w:b/>
        </w:rPr>
        <w:t>digitos</w:t>
      </w:r>
      <w:proofErr w:type="spellEnd"/>
    </w:p>
    <w:p w14:paraId="20B59DE5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Hora del servicio del servicio por un agente.</w:t>
      </w:r>
    </w:p>
    <w:p w14:paraId="727729D6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  <w:i/>
        </w:rPr>
      </w:pPr>
      <w:proofErr w:type="spellStart"/>
      <w:r w:rsidRPr="00FA3D71">
        <w:rPr>
          <w:rFonts w:ascii="Aptos" w:eastAsia="Times" w:hAnsi="Aptos" w:cs="Times"/>
          <w:b/>
          <w:i/>
        </w:rPr>
        <w:t>ser_time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 - 1 </w:t>
      </w:r>
      <w:proofErr w:type="spellStart"/>
      <w:r w:rsidRPr="00FA3D71">
        <w:rPr>
          <w:rFonts w:ascii="Aptos" w:eastAsia="Times" w:hAnsi="Aptos" w:cs="Times"/>
          <w:b/>
          <w:i/>
        </w:rPr>
        <w:t>to</w:t>
      </w:r>
      <w:proofErr w:type="spellEnd"/>
      <w:r w:rsidRPr="00FA3D71">
        <w:rPr>
          <w:rFonts w:ascii="Aptos" w:eastAsia="Times" w:hAnsi="Aptos" w:cs="Times"/>
          <w:b/>
          <w:i/>
        </w:rPr>
        <w:t xml:space="preserve"> 3 </w:t>
      </w:r>
      <w:proofErr w:type="spellStart"/>
      <w:r w:rsidRPr="00FA3D71">
        <w:rPr>
          <w:rFonts w:ascii="Aptos" w:eastAsia="Times" w:hAnsi="Aptos" w:cs="Times"/>
          <w:b/>
          <w:i/>
        </w:rPr>
        <w:t>digitos</w:t>
      </w:r>
      <w:proofErr w:type="spellEnd"/>
    </w:p>
    <w:p w14:paraId="608CFA2A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Duración del servicio en segundos (calculada como </w:t>
      </w:r>
      <w:proofErr w:type="spellStart"/>
      <w:r w:rsidRPr="00FA3D71">
        <w:rPr>
          <w:rFonts w:ascii="Aptos" w:eastAsia="Times" w:hAnsi="Aptos" w:cs="Times"/>
          <w:b/>
          <w:i/>
        </w:rPr>
        <w:t>ser_time</w:t>
      </w:r>
      <w:proofErr w:type="spellEnd"/>
      <w:r w:rsidRPr="00FA3D71">
        <w:rPr>
          <w:rFonts w:ascii="Aptos" w:eastAsia="Times" w:hAnsi="Aptos" w:cs="Times"/>
          <w:b/>
          <w:i/>
        </w:rPr>
        <w:t xml:space="preserve"> =</w:t>
      </w:r>
      <w:r w:rsidRPr="00FA3D71">
        <w:rPr>
          <w:rFonts w:ascii="Aptos" w:eastAsia="Times" w:hAnsi="Aptos" w:cs="Times"/>
        </w:rPr>
        <w:t xml:space="preserve"> </w:t>
      </w:r>
      <w:proofErr w:type="spellStart"/>
      <w:r w:rsidRPr="00FA3D71">
        <w:rPr>
          <w:rFonts w:ascii="Aptos" w:eastAsia="Times" w:hAnsi="Aptos" w:cs="Times"/>
        </w:rPr>
        <w:t>ser_exit</w:t>
      </w:r>
      <w:proofErr w:type="spellEnd"/>
      <w:r w:rsidRPr="00FA3D71">
        <w:rPr>
          <w:rFonts w:ascii="Aptos" w:eastAsia="Times" w:hAnsi="Aptos" w:cs="Times"/>
        </w:rPr>
        <w:t xml:space="preserve"> – </w:t>
      </w:r>
      <w:proofErr w:type="spellStart"/>
      <w:r w:rsidRPr="00FA3D71">
        <w:rPr>
          <w:rFonts w:ascii="Aptos" w:eastAsia="Times" w:hAnsi="Aptos" w:cs="Times"/>
        </w:rPr>
        <w:t>ser_start</w:t>
      </w:r>
      <w:proofErr w:type="spellEnd"/>
      <w:r w:rsidRPr="00FA3D71">
        <w:rPr>
          <w:rFonts w:ascii="Aptos" w:eastAsia="Times" w:hAnsi="Aptos" w:cs="Times"/>
        </w:rPr>
        <w:t>)</w:t>
      </w:r>
    </w:p>
    <w:p w14:paraId="1B660E2D" w14:textId="77777777" w:rsidR="00B50150" w:rsidRPr="00FA3D71" w:rsidRDefault="00B50150" w:rsidP="00B50150">
      <w:pPr>
        <w:pStyle w:val="Prrafodelista"/>
        <w:widowControl w:val="0"/>
        <w:numPr>
          <w:ilvl w:val="0"/>
          <w:numId w:val="3"/>
        </w:numPr>
        <w:spacing w:line="240" w:lineRule="auto"/>
        <w:ind w:left="340" w:hanging="340"/>
        <w:jc w:val="both"/>
        <w:rPr>
          <w:rFonts w:ascii="Aptos" w:eastAsia="Times" w:hAnsi="Aptos" w:cs="Times"/>
          <w:b/>
        </w:rPr>
      </w:pPr>
      <w:r w:rsidRPr="00FA3D71">
        <w:rPr>
          <w:rFonts w:ascii="Aptos" w:eastAsia="Times" w:hAnsi="Aptos" w:cs="Times"/>
          <w:b/>
        </w:rPr>
        <w:t xml:space="preserve">Server - </w:t>
      </w:r>
      <w:proofErr w:type="spellStart"/>
      <w:r w:rsidRPr="00FA3D71">
        <w:rPr>
          <w:rFonts w:ascii="Aptos" w:eastAsia="Times" w:hAnsi="Aptos" w:cs="Times"/>
          <w:b/>
        </w:rPr>
        <w:t>text</w:t>
      </w:r>
      <w:proofErr w:type="spellEnd"/>
    </w:p>
    <w:p w14:paraId="353AA3EC" w14:textId="77777777" w:rsidR="00B50150" w:rsidRPr="00FA3D71" w:rsidRDefault="00B50150" w:rsidP="00B50150">
      <w:pPr>
        <w:widowControl w:val="0"/>
        <w:spacing w:line="240" w:lineRule="auto"/>
        <w:ind w:left="340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>Nombre del cliente que atendió la llamada. Este campo es NO_SERVER, si el servicio no fue provisto.</w:t>
      </w:r>
    </w:p>
    <w:p w14:paraId="25AF6AD4" w14:textId="77777777" w:rsidR="00B50150" w:rsidRPr="00FA3D71" w:rsidRDefault="00B50150" w:rsidP="00B50150">
      <w:pPr>
        <w:spacing w:line="240" w:lineRule="auto"/>
        <w:jc w:val="both"/>
        <w:rPr>
          <w:rFonts w:ascii="Aptos" w:eastAsia="Times" w:hAnsi="Aptos" w:cs="Times"/>
          <w:b/>
        </w:rPr>
      </w:pPr>
    </w:p>
    <w:p w14:paraId="55A2158A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r w:rsidRPr="00FA3D71">
        <w:rPr>
          <w:rFonts w:ascii="Aptos" w:eastAsia="Times" w:hAnsi="Aptos" w:cs="Times"/>
        </w:rPr>
        <w:t xml:space="preserve">Adicionalmente se solicita identificar que otras fuentes de información se requieren para poder combinar con el </w:t>
      </w:r>
      <w:proofErr w:type="spellStart"/>
      <w:r w:rsidRPr="00FA3D71">
        <w:rPr>
          <w:rFonts w:ascii="Aptos" w:eastAsia="Times" w:hAnsi="Aptos" w:cs="Times"/>
        </w:rPr>
        <w:t>dataset</w:t>
      </w:r>
      <w:proofErr w:type="spellEnd"/>
      <w:r w:rsidRPr="00FA3D71">
        <w:rPr>
          <w:rFonts w:ascii="Aptos" w:eastAsia="Times" w:hAnsi="Aptos" w:cs="Times"/>
        </w:rPr>
        <w:t xml:space="preserve"> integrado de manera de poder analizar y administrar el seguimiento de las solicitudes realizadas por los clientes. </w:t>
      </w:r>
    </w:p>
    <w:p w14:paraId="462136C2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  <w:bookmarkStart w:id="0" w:name="_gjdgxs" w:colFirst="0" w:colLast="0"/>
      <w:bookmarkEnd w:id="0"/>
      <w:r w:rsidRPr="00FA3D71">
        <w:rPr>
          <w:rFonts w:ascii="Aptos" w:eastAsia="Times" w:hAnsi="Aptos" w:cs="Times"/>
        </w:rPr>
        <w:t xml:space="preserve">Si es posible, definir “supuestos” para obtener dicha información en base al </w:t>
      </w:r>
      <w:proofErr w:type="spellStart"/>
      <w:r w:rsidRPr="00FA3D71">
        <w:rPr>
          <w:rFonts w:ascii="Aptos" w:eastAsia="Times" w:hAnsi="Aptos" w:cs="Times"/>
        </w:rPr>
        <w:t>DataSet</w:t>
      </w:r>
      <w:proofErr w:type="spellEnd"/>
      <w:r w:rsidRPr="00FA3D71">
        <w:rPr>
          <w:rFonts w:ascii="Aptos" w:eastAsia="Times" w:hAnsi="Aptos" w:cs="Times"/>
        </w:rPr>
        <w:t xml:space="preserve"> entregado.</w:t>
      </w:r>
    </w:p>
    <w:p w14:paraId="033E9256" w14:textId="77777777" w:rsidR="00B50150" w:rsidRPr="00FA3D71" w:rsidRDefault="00B50150" w:rsidP="00B50150">
      <w:pPr>
        <w:widowControl w:val="0"/>
        <w:spacing w:line="240" w:lineRule="auto"/>
        <w:jc w:val="both"/>
        <w:rPr>
          <w:rFonts w:ascii="Aptos" w:eastAsia="Times" w:hAnsi="Aptos" w:cs="Times"/>
        </w:rPr>
      </w:pPr>
    </w:p>
    <w:p w14:paraId="26CA5EFE" w14:textId="77777777" w:rsidR="00B50150" w:rsidRDefault="00B50150"/>
    <w:sectPr w:rsidR="00B50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E30"/>
    <w:multiLevelType w:val="multilevel"/>
    <w:tmpl w:val="485A03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6E59"/>
    <w:multiLevelType w:val="hybridMultilevel"/>
    <w:tmpl w:val="D37A9A46"/>
    <w:lvl w:ilvl="0" w:tplc="6E7AA6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8"/>
        <w:position w:val="0"/>
      </w:rPr>
    </w:lvl>
    <w:lvl w:ilvl="1" w:tplc="E6784AF0">
      <w:numFmt w:val="bullet"/>
      <w:lvlText w:val="•"/>
      <w:lvlJc w:val="left"/>
      <w:pPr>
        <w:ind w:left="1080" w:hanging="360"/>
      </w:pPr>
      <w:rPr>
        <w:rFonts w:ascii="Aptos" w:eastAsia="Times" w:hAnsi="Aptos" w:cs="Times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50673E"/>
    <w:multiLevelType w:val="hybridMultilevel"/>
    <w:tmpl w:val="F58ED8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A6820"/>
    <w:multiLevelType w:val="hybridMultilevel"/>
    <w:tmpl w:val="C44633F6"/>
    <w:lvl w:ilvl="0" w:tplc="6E7A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"/>
        <w:position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B216D"/>
    <w:multiLevelType w:val="hybridMultilevel"/>
    <w:tmpl w:val="081E9FE6"/>
    <w:lvl w:ilvl="0" w:tplc="E51CDE3A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550834">
    <w:abstractNumId w:val="0"/>
  </w:num>
  <w:num w:numId="2" w16cid:durableId="291982141">
    <w:abstractNumId w:val="1"/>
  </w:num>
  <w:num w:numId="3" w16cid:durableId="901213947">
    <w:abstractNumId w:val="4"/>
  </w:num>
  <w:num w:numId="4" w16cid:durableId="1972978587">
    <w:abstractNumId w:val="3"/>
  </w:num>
  <w:num w:numId="5" w16cid:durableId="35959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50"/>
    <w:rsid w:val="00B423EF"/>
    <w:rsid w:val="00B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7F98"/>
  <w15:chartTrackingRefBased/>
  <w15:docId w15:val="{9A14F1AE-54D4-4713-B26C-8BD78A0E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1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1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1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1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1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1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1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1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1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1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1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1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1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1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955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jara</dc:creator>
  <cp:keywords/>
  <dc:description/>
  <cp:lastModifiedBy>claudia jara</cp:lastModifiedBy>
  <cp:revision>1</cp:revision>
  <dcterms:created xsi:type="dcterms:W3CDTF">2024-07-30T17:18:00Z</dcterms:created>
  <dcterms:modified xsi:type="dcterms:W3CDTF">2024-07-30T17:22:00Z</dcterms:modified>
</cp:coreProperties>
</file>