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Lecture de doc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MCC</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no sabemos hacer una source de courant.  Se debe a un pb de dissipation de puissance.</w:t>
      </w:r>
    </w:p>
    <w:p w:rsidR="00000000" w:rsidDel="00000000" w:rsidP="00000000" w:rsidRDefault="00000000" w:rsidRPr="00000000" w14:paraId="00000006">
      <w:pPr>
        <w:ind w:left="720" w:firstLine="0"/>
        <w:rPr/>
      </w:pPr>
      <w:r w:rsidDel="00000000" w:rsidR="00000000" w:rsidRPr="00000000">
        <w:rPr>
          <w:rtl w:val="0"/>
        </w:rPr>
        <w:t xml:space="preserve">Or vamos a hacer una regulacion con el rebouclage.</w:t>
      </w:r>
    </w:p>
    <w:p w:rsidR="00000000" w:rsidDel="00000000" w:rsidP="00000000" w:rsidRDefault="00000000" w:rsidRPr="00000000" w14:paraId="00000007">
      <w:pPr>
        <w:ind w:left="720" w:firstLine="0"/>
        <w:rPr/>
      </w:pPr>
      <w:r w:rsidDel="00000000" w:rsidR="00000000" w:rsidRPr="00000000">
        <w:rPr/>
        <w:drawing>
          <wp:inline distB="114300" distT="114300" distL="114300" distR="114300">
            <wp:extent cx="4112419" cy="3176536"/>
            <wp:effectExtent b="0" l="0" r="0" t="0"/>
            <wp:docPr id="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12419" cy="317653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u w:val="single"/>
        </w:rPr>
      </w:pPr>
      <w:r w:rsidDel="00000000" w:rsidR="00000000" w:rsidRPr="00000000">
        <w:rPr>
          <w:u w:val="single"/>
          <w:rtl w:val="0"/>
        </w:rPr>
        <w:t xml:space="preserve">Pilotage: </w:t>
      </w:r>
    </w:p>
    <w:p w:rsidR="00000000" w:rsidDel="00000000" w:rsidP="00000000" w:rsidRDefault="00000000" w:rsidRPr="00000000" w14:paraId="0000000A">
      <w:pPr>
        <w:ind w:left="720" w:firstLine="0"/>
        <w:rPr/>
      </w:pPr>
      <w:r w:rsidDel="00000000" w:rsidR="00000000" w:rsidRPr="00000000">
        <w:rPr>
          <w:rtl w:val="0"/>
        </w:rPr>
        <w:t xml:space="preserve">Sur une petite MCC (de l'ordre de quelques Watts), la commande peut être faite n'importe comment. En effet, sur ce genre de moteur la résistance série R est usuellement assez élevé (quelques Ohms). Donc une attaque en tension directe via un hacheur est tout à fait acceptable. </w:t>
      </w:r>
    </w:p>
    <w:p w:rsidR="00000000" w:rsidDel="00000000" w:rsidP="00000000" w:rsidRDefault="00000000" w:rsidRPr="00000000" w14:paraId="0000000B">
      <w:pPr>
        <w:ind w:left="720" w:firstLine="0"/>
        <w:rPr/>
      </w:pPr>
      <w:r w:rsidDel="00000000" w:rsidR="00000000" w:rsidRPr="00000000">
        <w:rPr>
          <w:rtl w:val="0"/>
        </w:rPr>
        <w:t xml:space="preserve">Dans le cas d'une MCC de moyenne puissance et plus encore pour de fortes puissances, il est </w:t>
      </w:r>
      <w:r w:rsidDel="00000000" w:rsidR="00000000" w:rsidRPr="00000000">
        <w:rPr>
          <w:b w:val="1"/>
          <w:color w:val="cc0000"/>
          <w:rtl w:val="0"/>
        </w:rPr>
        <w:t xml:space="preserve">INTERDIT </w:t>
      </w:r>
      <w:r w:rsidDel="00000000" w:rsidR="00000000" w:rsidRPr="00000000">
        <w:rPr>
          <w:rtl w:val="0"/>
        </w:rPr>
        <w:t xml:space="preserve">d'attaquer une MCC en tension (typiquement en agissant directement sur le rapport cyclique d'un hacheur).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drawing>
          <wp:inline distB="114300" distT="114300" distL="114300" distR="114300">
            <wp:extent cx="4126706" cy="2111338"/>
            <wp:effectExtent b="0" l="0" r="0" t="0"/>
            <wp:docPr id="1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126706" cy="21113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Avec la manette on décide une entrée (qui va se traduire en une consigne vitesse en tension). Puis la carte nucleo envoie une PWM afin d’atteindre cette vitesse au hacheur. Un hacheur est un dispositif électronique de puissance permettant de régler la valeur du courant continu débité par une source. C'est- à-dire, il transforme la PWM en tension en puissance pour le moteur.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Hacheur:</w:t>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3"/>
        <w:jc w:val="center"/>
        <w:rPr>
          <w:b w:val="1"/>
          <w:color w:val="1c4587"/>
        </w:rPr>
      </w:pPr>
      <w:bookmarkStart w:colFirst="0" w:colLast="0" w:name="_cp43t3135w96" w:id="0"/>
      <w:bookmarkEnd w:id="0"/>
      <w:r w:rsidDel="00000000" w:rsidR="00000000" w:rsidRPr="00000000">
        <w:rPr>
          <w:b w:val="1"/>
          <w:color w:val="1c4587"/>
          <w:rtl w:val="0"/>
        </w:rPr>
        <w:t xml:space="preserve">Rapport </w:t>
      </w:r>
      <w:r w:rsidDel="00000000" w:rsidR="00000000" w:rsidRPr="00000000">
        <w:rPr>
          <w:b w:val="1"/>
          <w:color w:val="1c4587"/>
          <w:rtl w:val="0"/>
        </w:rPr>
        <w:t xml:space="preserve">du BE Trottinette </w:t>
      </w:r>
    </w:p>
    <w:p w:rsidR="00000000" w:rsidDel="00000000" w:rsidP="00000000" w:rsidRDefault="00000000" w:rsidRPr="00000000" w14:paraId="00000017">
      <w:pPr>
        <w:pStyle w:val="Heading3"/>
        <w:jc w:val="center"/>
        <w:rPr>
          <w:b w:val="1"/>
          <w:color w:val="1c4587"/>
        </w:rPr>
      </w:pPr>
      <w:bookmarkStart w:colFirst="0" w:colLast="0" w:name="_jmj56m7e9g3o" w:id="1"/>
      <w:bookmarkEnd w:id="1"/>
      <w:r w:rsidDel="00000000" w:rsidR="00000000" w:rsidRPr="00000000">
        <w:rPr>
          <w:b w:val="1"/>
          <w:color w:val="1c4587"/>
          <w:rtl w:val="0"/>
        </w:rPr>
        <w:t xml:space="preserve">2022-2023</w:t>
      </w:r>
    </w:p>
    <w:p w:rsidR="00000000" w:rsidDel="00000000" w:rsidP="00000000" w:rsidRDefault="00000000" w:rsidRPr="00000000" w14:paraId="00000018">
      <w:pPr>
        <w:pStyle w:val="Heading3"/>
        <w:numPr>
          <w:ilvl w:val="0"/>
          <w:numId w:val="8"/>
        </w:numPr>
        <w:ind w:left="720" w:hanging="360"/>
        <w:jc w:val="left"/>
        <w:rPr>
          <w:b w:val="1"/>
          <w:color w:val="1c4587"/>
          <w:sz w:val="24"/>
          <w:szCs w:val="24"/>
        </w:rPr>
      </w:pPr>
      <w:bookmarkStart w:colFirst="0" w:colLast="0" w:name="_iuh6ylj3mzsj" w:id="2"/>
      <w:bookmarkEnd w:id="2"/>
      <w:r w:rsidDel="00000000" w:rsidR="00000000" w:rsidRPr="00000000">
        <w:rPr>
          <w:b w:val="1"/>
          <w:color w:val="1c4587"/>
          <w:sz w:val="24"/>
          <w:szCs w:val="24"/>
          <w:rtl w:val="0"/>
        </w:rPr>
        <w:t xml:space="preserve"> Objectifs et  compétences développées</w:t>
      </w:r>
    </w:p>
    <w:p w:rsidR="00000000" w:rsidDel="00000000" w:rsidP="00000000" w:rsidRDefault="00000000" w:rsidRPr="00000000" w14:paraId="00000019">
      <w:pPr>
        <w:ind w:left="720" w:firstLine="0"/>
        <w:rPr/>
      </w:pPr>
      <w:r w:rsidDel="00000000" w:rsidR="00000000" w:rsidRPr="00000000">
        <w:rPr>
          <w:rtl w:val="0"/>
        </w:rPr>
        <w:t xml:space="preserve">Les objectifs du Be sont les suivants: </w:t>
      </w:r>
      <w:r w:rsidDel="00000000" w:rsidR="00000000" w:rsidRPr="00000000">
        <w:rPr>
          <w:rtl w:val="0"/>
        </w:rPr>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Implémenter la commande en couple d'une trottinette électrique</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Implémenter la commande en vitesse de la trottinette électrique.</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pStyle w:val="Heading3"/>
        <w:numPr>
          <w:ilvl w:val="0"/>
          <w:numId w:val="8"/>
        </w:numPr>
        <w:spacing w:after="0" w:afterAutospacing="0"/>
        <w:ind w:left="720" w:hanging="360"/>
        <w:jc w:val="left"/>
        <w:rPr>
          <w:b w:val="1"/>
          <w:color w:val="1c4587"/>
          <w:sz w:val="24"/>
          <w:szCs w:val="24"/>
        </w:rPr>
      </w:pPr>
      <w:bookmarkStart w:colFirst="0" w:colLast="0" w:name="_oz3s7j9cdnfv" w:id="3"/>
      <w:bookmarkEnd w:id="3"/>
      <w:r w:rsidDel="00000000" w:rsidR="00000000" w:rsidRPr="00000000">
        <w:rPr>
          <w:b w:val="1"/>
          <w:color w:val="1c4587"/>
          <w:sz w:val="24"/>
          <w:szCs w:val="24"/>
          <w:rtl w:val="0"/>
        </w:rPr>
        <w:t xml:space="preserve"> Mission n°1 : l'asservissement de couple</w:t>
      </w:r>
    </w:p>
    <w:p w:rsidR="00000000" w:rsidDel="00000000" w:rsidP="00000000" w:rsidRDefault="00000000" w:rsidRPr="00000000" w14:paraId="0000001E">
      <w:pPr>
        <w:pStyle w:val="Heading3"/>
        <w:numPr>
          <w:ilvl w:val="1"/>
          <w:numId w:val="8"/>
        </w:numPr>
        <w:spacing w:before="0" w:beforeAutospacing="0"/>
        <w:ind w:left="1440" w:hanging="360"/>
        <w:jc w:val="left"/>
        <w:rPr>
          <w:b w:val="1"/>
          <w:color w:val="1c4587"/>
          <w:sz w:val="24"/>
          <w:szCs w:val="24"/>
        </w:rPr>
      </w:pPr>
      <w:bookmarkStart w:colFirst="0" w:colLast="0" w:name="_7dwj5969a0w" w:id="4"/>
      <w:bookmarkEnd w:id="4"/>
      <w:r w:rsidDel="00000000" w:rsidR="00000000" w:rsidRPr="00000000">
        <w:rPr>
          <w:b w:val="1"/>
          <w:color w:val="1c4587"/>
          <w:sz w:val="24"/>
          <w:szCs w:val="24"/>
          <w:rtl w:val="0"/>
        </w:rPr>
        <w:t xml:space="preserve">Première approche  </w:t>
      </w:r>
    </w:p>
    <w:p w:rsidR="00000000" w:rsidDel="00000000" w:rsidP="00000000" w:rsidRDefault="00000000" w:rsidRPr="00000000" w14:paraId="0000001F">
      <w:pPr>
        <w:ind w:left="1440" w:firstLine="0"/>
        <w:rPr>
          <w:b w:val="1"/>
        </w:rPr>
      </w:pPr>
      <w:r w:rsidDel="00000000" w:rsidR="00000000" w:rsidRPr="00000000">
        <w:rPr>
          <w:rtl w:val="0"/>
        </w:rPr>
        <w:t xml:space="preserve">Une fois le dossier lu, nous avons répondu aux questions suivantes:</w:t>
      </w:r>
      <w:r w:rsidDel="00000000" w:rsidR="00000000" w:rsidRPr="00000000">
        <w:rPr>
          <w:rtl w:val="0"/>
        </w:rPr>
      </w:r>
    </w:p>
    <w:p w:rsidR="00000000" w:rsidDel="00000000" w:rsidP="00000000" w:rsidRDefault="00000000" w:rsidRPr="00000000" w14:paraId="00000020">
      <w:pPr>
        <w:ind w:left="1440" w:firstLine="0"/>
        <w:rPr>
          <w:b w:val="1"/>
        </w:rPr>
      </w:pPr>
      <w:r w:rsidDel="00000000" w:rsidR="00000000" w:rsidRPr="00000000">
        <w:rPr>
          <w:rtl w:val="0"/>
        </w:rPr>
      </w:r>
    </w:p>
    <w:p w:rsidR="00000000" w:rsidDel="00000000" w:rsidP="00000000" w:rsidRDefault="00000000" w:rsidRPr="00000000" w14:paraId="00000021">
      <w:pPr>
        <w:numPr>
          <w:ilvl w:val="0"/>
          <w:numId w:val="2"/>
        </w:numPr>
        <w:ind w:left="2160" w:hanging="360"/>
        <w:rPr>
          <w:b w:val="1"/>
        </w:rPr>
      </w:pPr>
      <w:r w:rsidDel="00000000" w:rsidR="00000000" w:rsidRPr="00000000">
        <w:rPr>
          <w:b w:val="1"/>
          <w:rtl w:val="0"/>
        </w:rPr>
        <w:t xml:space="preserve">Quelle est la tension de batterie requise pour le fonctionnement de la trottinette ? Ce niveau de tension est-il dangereux ?</w:t>
      </w:r>
    </w:p>
    <w:p w:rsidR="00000000" w:rsidDel="00000000" w:rsidP="00000000" w:rsidRDefault="00000000" w:rsidRPr="00000000" w14:paraId="00000022">
      <w:pPr>
        <w:ind w:left="2160" w:firstLine="0"/>
        <w:rPr/>
      </w:pPr>
      <w:r w:rsidDel="00000000" w:rsidR="00000000" w:rsidRPr="00000000">
        <w:rPr>
          <w:rtl w:val="0"/>
        </w:rPr>
        <w:t xml:space="preserve">Ce qui est dangereux est le courant. Le seuil de non lâcher c’est 8/10mA. Or 30 mA c’est KO. Donc ce qui tue est le courant mais il faut comprendre que nous sommes une résistance. Alors U/R donne un courant très faible que nous n’allons pas apercevoir. Il y a que la peau qui nous protège, alors avec un courant très élevé la résistance n’existe plus et KO.  Les tensions doivent être en dessous de 60 V DC. </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ind w:left="2160" w:firstLine="0"/>
        <w:rPr/>
      </w:pPr>
      <w:r w:rsidDel="00000000" w:rsidR="00000000" w:rsidRPr="00000000">
        <w:rPr>
          <w:rtl w:val="0"/>
        </w:rPr>
        <w:t xml:space="preserve">Danger salle de TP: brûlures, explosion d’un composant sur le visage.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2160" w:hanging="360"/>
        <w:rPr>
          <w:b w:val="1"/>
        </w:rPr>
      </w:pPr>
      <w:r w:rsidDel="00000000" w:rsidR="00000000" w:rsidRPr="00000000">
        <w:rPr>
          <w:b w:val="1"/>
          <w:rtl w:val="0"/>
        </w:rPr>
        <w:t xml:space="preserve">Quelle sont la tension, le courant, la puissance </w:t>
      </w:r>
      <w:r w:rsidDel="00000000" w:rsidR="00000000" w:rsidRPr="00000000">
        <w:rPr>
          <w:b w:val="1"/>
          <w:rtl w:val="0"/>
        </w:rPr>
        <w:t xml:space="preserve">nominales</w:t>
      </w:r>
      <w:r w:rsidDel="00000000" w:rsidR="00000000" w:rsidRPr="00000000">
        <w:rPr>
          <w:b w:val="1"/>
          <w:rtl w:val="0"/>
        </w:rPr>
        <w:t xml:space="preserve"> du moteur ? De quel type s'agit-il ?</w:t>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ind w:left="2160" w:firstLine="0"/>
        <w:rPr/>
      </w:pPr>
      <w:r w:rsidDel="00000000" w:rsidR="00000000" w:rsidRPr="00000000">
        <w:rPr>
          <w:rtl w:val="0"/>
        </w:rPr>
        <w:t xml:space="preserve">Tension nominale: 24 V</w:t>
      </w:r>
    </w:p>
    <w:p w:rsidR="00000000" w:rsidDel="00000000" w:rsidP="00000000" w:rsidRDefault="00000000" w:rsidRPr="00000000" w14:paraId="00000029">
      <w:pPr>
        <w:ind w:left="2160" w:firstLine="0"/>
        <w:rPr/>
      </w:pPr>
      <w:r w:rsidDel="00000000" w:rsidR="00000000" w:rsidRPr="00000000">
        <w:rPr>
          <w:rtl w:val="0"/>
        </w:rPr>
        <w:t xml:space="preserve">Courant max: 10 A</w:t>
      </w:r>
    </w:p>
    <w:p w:rsidR="00000000" w:rsidDel="00000000" w:rsidP="00000000" w:rsidRDefault="00000000" w:rsidRPr="00000000" w14:paraId="0000002A">
      <w:pPr>
        <w:ind w:left="2160" w:firstLine="0"/>
        <w:rPr/>
      </w:pPr>
      <w:r w:rsidDel="00000000" w:rsidR="00000000" w:rsidRPr="00000000">
        <w:rPr>
          <w:rtl w:val="0"/>
        </w:rPr>
        <w:t xml:space="preserve">Puissance nominale:  100 Watts environ</w:t>
      </w:r>
    </w:p>
    <w:p w:rsidR="00000000" w:rsidDel="00000000" w:rsidP="00000000" w:rsidRDefault="00000000" w:rsidRPr="00000000" w14:paraId="0000002B">
      <w:pPr>
        <w:ind w:left="2160" w:firstLine="0"/>
        <w:rPr/>
      </w:pPr>
      <w:r w:rsidDel="00000000" w:rsidR="00000000" w:rsidRPr="00000000">
        <w:rPr>
          <w:rtl w:val="0"/>
        </w:rPr>
        <w:t xml:space="preserve">Pmax=VI=240 W</w:t>
      </w:r>
    </w:p>
    <w:p w:rsidR="00000000" w:rsidDel="00000000" w:rsidP="00000000" w:rsidRDefault="00000000" w:rsidRPr="00000000" w14:paraId="0000002C">
      <w:pPr>
        <w:ind w:left="2160" w:firstLine="0"/>
        <w:rPr/>
      </w:pPr>
      <w:r w:rsidDel="00000000" w:rsidR="00000000" w:rsidRPr="00000000">
        <w:rPr>
          <w:rtl w:val="0"/>
        </w:rPr>
      </w:r>
    </w:p>
    <w:p w:rsidR="00000000" w:rsidDel="00000000" w:rsidP="00000000" w:rsidRDefault="00000000" w:rsidRPr="00000000" w14:paraId="0000002D">
      <w:pPr>
        <w:ind w:left="2160" w:firstLine="0"/>
        <w:rPr/>
      </w:pPr>
      <w:r w:rsidDel="00000000" w:rsidR="00000000" w:rsidRPr="00000000">
        <w:rPr>
          <w:rtl w:val="0"/>
        </w:rPr>
        <w:t xml:space="preserve">Type du moteur: à courant continu.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2"/>
        </w:numPr>
        <w:ind w:left="2160" w:hanging="360"/>
        <w:rPr>
          <w:b w:val="1"/>
        </w:rPr>
      </w:pPr>
      <w:r w:rsidDel="00000000" w:rsidR="00000000" w:rsidRPr="00000000">
        <w:rPr>
          <w:b w:val="1"/>
          <w:rtl w:val="0"/>
        </w:rPr>
        <w:t xml:space="preserve"> Qu'entend-t-on par "asservissement de couple" ? On pourra se reporter au cours sur la MCC (modélisation_MCC.pdf) pour répondre à cette question. </w:t>
      </w:r>
    </w:p>
    <w:p w:rsidR="00000000" w:rsidDel="00000000" w:rsidP="00000000" w:rsidRDefault="00000000" w:rsidRPr="00000000" w14:paraId="00000030">
      <w:pPr>
        <w:ind w:left="2160" w:firstLine="720"/>
        <w:rPr/>
      </w:pPr>
      <w:r w:rsidDel="00000000" w:rsidR="00000000" w:rsidRPr="00000000">
        <w:rPr>
          <w:rtl w:val="0"/>
        </w:rPr>
        <w:t xml:space="preserve">Energía de un condensador y de una inductance. Lo que caracteriza la energía de un condensador es la tensión. No se puede hacer un echelon en un condensador car on passe d' un etat a otro en muy poco tiempo, y boom. Y para una inductance está el courant. EL drama será cuando </w:t>
      </w:r>
      <w:r w:rsidDel="00000000" w:rsidR="00000000" w:rsidRPr="00000000">
        <w:rPr>
          <w:rtl w:val="0"/>
        </w:rPr>
        <w:t xml:space="preserve">tengo</w:t>
      </w:r>
      <w:r w:rsidDel="00000000" w:rsidR="00000000" w:rsidRPr="00000000">
        <w:rPr>
          <w:rtl w:val="0"/>
        </w:rPr>
        <w:t xml:space="preserve"> 10A y de repente 0A. Ocurrirá lo mismo que con el condensador. Moteur a signal continua es frágil debido a las étincelles que se producen cuando abrimos y cerramos las puertecillas que hay en el motor. </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2160" w:firstLine="720"/>
        <w:rPr/>
      </w:pPr>
      <w:r w:rsidDel="00000000" w:rsidR="00000000" w:rsidRPr="00000000">
        <w:rPr>
          <w:rtl w:val="0"/>
        </w:rPr>
        <w:t xml:space="preserve">Asservissement du couple: tengo forces tangentielles que van a hacer bouger le moteur. Resumen proceso : le courant crée le couple et le couple crée la FEM.</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1440" w:firstLine="720"/>
        <w:rPr>
          <w:shd w:fill="f4cccc" w:val="clear"/>
        </w:rPr>
      </w:pPr>
      <w:r w:rsidDel="00000000" w:rsidR="00000000" w:rsidRPr="00000000">
        <w:rPr>
          <w:shd w:fill="f4cccc" w:val="clear"/>
          <w:rtl w:val="0"/>
        </w:rPr>
        <w:t xml:space="preserve">Asservissement du couple:</w:t>
      </w:r>
    </w:p>
    <w:p w:rsidR="00000000" w:rsidDel="00000000" w:rsidP="00000000" w:rsidRDefault="00000000" w:rsidRPr="00000000" w14:paraId="00000035">
      <w:pPr>
        <w:ind w:left="2160" w:firstLine="0"/>
        <w:rPr/>
      </w:pPr>
      <w:r w:rsidDel="00000000" w:rsidR="00000000" w:rsidRPr="00000000">
        <w:rPr>
          <w:rtl w:val="0"/>
        </w:rPr>
        <w:t xml:space="preserve">Comme tous les moteurs électriques, la machine à courant continu doit être considérée comme un générateur de couple. Ce couple est alors transmis à la charge qui peut entrer en rotation. Par conséquent, afin de réaliser un asservissement du couple revient à réaliser un asservissement en courant.  Nous voulons réaliser un asservissement en courant parce que, tel que nous l'avons dit auparavant, nous ne pouvons pas attaquer un moteur en tension car sinon la puissance du composant est énorme et boom.</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2160" w:firstLine="720"/>
        <w:jc w:val="center"/>
        <w:rPr/>
      </w:pPr>
      <w:r w:rsidDel="00000000" w:rsidR="00000000" w:rsidRPr="00000000">
        <w:rPr/>
        <w:drawing>
          <wp:inline distB="114300" distT="114300" distL="114300" distR="114300">
            <wp:extent cx="3126581" cy="1002376"/>
            <wp:effectExtent b="0" l="0" r="0" t="0"/>
            <wp:docPr id="13"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126581" cy="100237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720"/>
        <w:jc w:val="center"/>
        <w:rPr/>
      </w:pPr>
      <w:r w:rsidDel="00000000" w:rsidR="00000000" w:rsidRPr="00000000">
        <w:rPr>
          <w:rtl w:val="0"/>
        </w:rPr>
        <w:t xml:space="preserve">source: ASSERVISSEMENT DES SYSTEMES D’ORDRE 2</w:t>
      </w:r>
    </w:p>
    <w:p w:rsidR="00000000" w:rsidDel="00000000" w:rsidP="00000000" w:rsidRDefault="00000000" w:rsidRPr="00000000" w14:paraId="00000039">
      <w:pPr>
        <w:ind w:left="720" w:firstLine="0"/>
        <w:jc w:val="center"/>
        <w:rPr/>
      </w:pPr>
      <w:r w:rsidDel="00000000" w:rsidR="00000000" w:rsidRPr="00000000">
        <w:rPr>
          <w:rtl w:val="0"/>
        </w:rPr>
      </w:r>
    </w:p>
    <w:p w:rsidR="00000000" w:rsidDel="00000000" w:rsidP="00000000" w:rsidRDefault="00000000" w:rsidRPr="00000000" w14:paraId="0000003A">
      <w:pPr>
        <w:ind w:left="720" w:firstLine="0"/>
        <w:jc w:val="center"/>
        <w:rPr/>
      </w:pPr>
      <w:r w:rsidDel="00000000" w:rsidR="00000000" w:rsidRPr="00000000">
        <w:rPr>
          <w:rtl w:val="0"/>
        </w:rPr>
      </w:r>
    </w:p>
    <w:p w:rsidR="00000000" w:rsidDel="00000000" w:rsidP="00000000" w:rsidRDefault="00000000" w:rsidRPr="00000000" w14:paraId="0000003B">
      <w:pPr>
        <w:numPr>
          <w:ilvl w:val="0"/>
          <w:numId w:val="2"/>
        </w:numPr>
        <w:ind w:left="2160" w:hanging="360"/>
        <w:rPr>
          <w:b w:val="1"/>
        </w:rPr>
      </w:pPr>
      <w:r w:rsidDel="00000000" w:rsidR="00000000" w:rsidRPr="00000000">
        <w:rPr>
          <w:b w:val="1"/>
          <w:rtl w:val="0"/>
        </w:rPr>
        <w:t xml:space="preserve">Quelle est la consigne du système ? Quelle est sa dimension (son unité) ?</w:t>
      </w:r>
    </w:p>
    <w:p w:rsidR="00000000" w:rsidDel="00000000" w:rsidP="00000000" w:rsidRDefault="00000000" w:rsidRPr="00000000" w14:paraId="0000003C">
      <w:pPr>
        <w:ind w:left="2160" w:firstLine="0"/>
        <w:rPr/>
      </w:pPr>
      <w:r w:rsidDel="00000000" w:rsidR="00000000" w:rsidRPr="00000000">
        <w:rPr>
          <w:rtl w:val="0"/>
        </w:rPr>
        <w:t xml:space="preserve">La consigne du système est un angle en Radian. Nous allons donner un angle à la manette et celle-ci la convertit en tension qui va être donnée au contrôleur. </w:t>
      </w:r>
    </w:p>
    <w:p w:rsidR="00000000" w:rsidDel="00000000" w:rsidP="00000000" w:rsidRDefault="00000000" w:rsidRPr="00000000" w14:paraId="0000003D">
      <w:pPr>
        <w:ind w:left="720" w:firstLine="0"/>
        <w:rPr>
          <w:b w:val="1"/>
        </w:rPr>
      </w:pPr>
      <w:r w:rsidDel="00000000" w:rsidR="00000000" w:rsidRPr="00000000">
        <w:rPr>
          <w:b w:val="1"/>
          <w:rtl w:val="0"/>
        </w:rPr>
        <w:tab/>
      </w:r>
    </w:p>
    <w:p w:rsidR="00000000" w:rsidDel="00000000" w:rsidP="00000000" w:rsidRDefault="00000000" w:rsidRPr="00000000" w14:paraId="0000003E">
      <w:pPr>
        <w:numPr>
          <w:ilvl w:val="0"/>
          <w:numId w:val="2"/>
        </w:numPr>
        <w:ind w:left="2160" w:hanging="360"/>
        <w:rPr>
          <w:b w:val="1"/>
        </w:rPr>
      </w:pPr>
      <w:r w:rsidDel="00000000" w:rsidR="00000000" w:rsidRPr="00000000">
        <w:rPr>
          <w:b w:val="1"/>
          <w:rtl w:val="0"/>
        </w:rPr>
        <w:t xml:space="preserve">Quelle est la grandeur captée nécessaire pour opérer l'asservissement de couple ? Quelle est sa dimension (son unité) ?</w:t>
      </w:r>
    </w:p>
    <w:p w:rsidR="00000000" w:rsidDel="00000000" w:rsidP="00000000" w:rsidRDefault="00000000" w:rsidRPr="00000000" w14:paraId="0000003F">
      <w:pPr>
        <w:ind w:left="1440" w:firstLine="720"/>
        <w:rPr/>
      </w:pPr>
      <w:r w:rsidDel="00000000" w:rsidR="00000000" w:rsidRPr="00000000">
        <w:rPr>
          <w:rtl w:val="0"/>
        </w:rPr>
        <w:t xml:space="preserve">Courant en Ampère.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2"/>
        </w:numPr>
        <w:ind w:left="2160" w:hanging="360"/>
        <w:rPr>
          <w:b w:val="1"/>
        </w:rPr>
      </w:pPr>
      <w:r w:rsidDel="00000000" w:rsidR="00000000" w:rsidRPr="00000000">
        <w:rPr>
          <w:b w:val="1"/>
          <w:rtl w:val="0"/>
        </w:rPr>
        <w:t xml:space="preserve">Quelle est la commande du système physique (Système physique = hacheur + moteur) ?</w:t>
      </w:r>
    </w:p>
    <w:p w:rsidR="00000000" w:rsidDel="00000000" w:rsidP="00000000" w:rsidRDefault="00000000" w:rsidRPr="00000000" w14:paraId="00000042">
      <w:pPr>
        <w:ind w:left="1440" w:firstLine="720"/>
        <w:rPr/>
      </w:pPr>
      <w:r w:rsidDel="00000000" w:rsidR="00000000" w:rsidRPr="00000000">
        <w:rPr>
          <w:rtl w:val="0"/>
        </w:rPr>
        <w:t xml:space="preserve">Commande PWM</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2160" w:firstLine="0"/>
        <w:rPr/>
      </w:pPr>
      <w:r w:rsidDel="00000000" w:rsidR="00000000" w:rsidRPr="00000000">
        <w:rPr>
          <w:rtl w:val="0"/>
        </w:rPr>
        <w:t xml:space="preserve">Spécificités: In+, In- : niveaux 0 / 3,3V, PWM 0 à 100%, fréquence PWM 20kHz, commandes complémentaires. In + </w:t>
      </w:r>
      <w:r w:rsidDel="00000000" w:rsidR="00000000" w:rsidRPr="00000000">
        <w:rPr>
          <w:rtl w:val="0"/>
        </w:rPr>
        <w:t xml:space="preserve">commande M +</w:t>
      </w:r>
      <w:r w:rsidDel="00000000" w:rsidR="00000000" w:rsidRPr="00000000">
        <w:rPr>
          <w:rtl w:val="0"/>
        </w:rPr>
        <w:t xml:space="preserve">, In -</w:t>
      </w:r>
      <w:r w:rsidDel="00000000" w:rsidR="00000000" w:rsidRPr="00000000">
        <w:rPr>
          <w:rtl w:val="0"/>
        </w:rPr>
        <w:t xml:space="preserve"> commande In-.</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2"/>
        </w:numPr>
        <w:ind w:left="2160" w:hanging="360"/>
        <w:rPr>
          <w:b w:val="1"/>
        </w:rPr>
      </w:pPr>
      <w:r w:rsidDel="00000000" w:rsidR="00000000" w:rsidRPr="00000000">
        <w:rPr>
          <w:b w:val="1"/>
          <w:rtl w:val="0"/>
        </w:rPr>
        <w:t xml:space="preserve">L'asservissement de couple (comme de vitesse) se fait par la comparaison entre la grandeur de consigne et la grandeur physique que l'on veut asservir. Ces deux grandeurs, à l'entrée du µC, doivent donc avoir la même dimension pour pouvoir être comparées. Laquelle ? Quel est le capteur de consigne ? Quel est le capteur de la grandeur physique à asservir ?</w:t>
      </w:r>
    </w:p>
    <w:p w:rsidR="00000000" w:rsidDel="00000000" w:rsidP="00000000" w:rsidRDefault="00000000" w:rsidRPr="00000000" w14:paraId="00000047">
      <w:pPr>
        <w:ind w:left="2160" w:firstLine="0"/>
        <w:rPr/>
      </w:pPr>
      <w:r w:rsidDel="00000000" w:rsidR="00000000" w:rsidRPr="00000000">
        <w:rPr>
          <w:rtl w:val="0"/>
        </w:rPr>
        <w:t xml:space="preserve">C’est une tension ..</w:t>
      </w:r>
    </w:p>
    <w:p w:rsidR="00000000" w:rsidDel="00000000" w:rsidP="00000000" w:rsidRDefault="00000000" w:rsidRPr="00000000" w14:paraId="00000048">
      <w:pPr>
        <w:ind w:left="2160" w:firstLine="0"/>
        <w:rPr/>
      </w:pPr>
      <w:r w:rsidDel="00000000" w:rsidR="00000000" w:rsidRPr="00000000">
        <w:rPr>
          <w:rtl w:val="0"/>
        </w:rPr>
        <w:t xml:space="preserve">Capteur de consigne: manette. </w:t>
      </w:r>
    </w:p>
    <w:p w:rsidR="00000000" w:rsidDel="00000000" w:rsidP="00000000" w:rsidRDefault="00000000" w:rsidRPr="00000000" w14:paraId="00000049">
      <w:pPr>
        <w:ind w:left="2160" w:firstLine="0"/>
        <w:rPr/>
      </w:pPr>
      <w:r w:rsidDel="00000000" w:rsidR="00000000" w:rsidRPr="00000000">
        <w:rPr>
          <w:rtl w:val="0"/>
        </w:rPr>
        <w:t xml:space="preserve">Capteur de la grandeur physique: capteur de courant. </w:t>
      </w:r>
    </w:p>
    <w:p w:rsidR="00000000" w:rsidDel="00000000" w:rsidP="00000000" w:rsidRDefault="00000000" w:rsidRPr="00000000" w14:paraId="0000004A">
      <w:pPr>
        <w:ind w:left="720" w:firstLine="0"/>
        <w:rPr>
          <w:b w:val="1"/>
        </w:rPr>
      </w:pPr>
      <w:r w:rsidDel="00000000" w:rsidR="00000000" w:rsidRPr="00000000">
        <w:rPr>
          <w:rtl w:val="0"/>
        </w:rPr>
      </w:r>
    </w:p>
    <w:p w:rsidR="00000000" w:rsidDel="00000000" w:rsidP="00000000" w:rsidRDefault="00000000" w:rsidRPr="00000000" w14:paraId="0000004B">
      <w:pPr>
        <w:numPr>
          <w:ilvl w:val="0"/>
          <w:numId w:val="2"/>
        </w:numPr>
        <w:ind w:left="2160" w:hanging="360"/>
        <w:rPr>
          <w:b w:val="1"/>
        </w:rPr>
      </w:pPr>
      <w:r w:rsidDel="00000000" w:rsidR="00000000" w:rsidRPr="00000000">
        <w:rPr>
          <w:b w:val="1"/>
          <w:rtl w:val="0"/>
        </w:rPr>
        <w:t xml:space="preserve">Dessiner un premier schéma, une première boucle de régulation en nommant chaque bloc.</w:t>
      </w:r>
    </w:p>
    <w:p w:rsidR="00000000" w:rsidDel="00000000" w:rsidP="00000000" w:rsidRDefault="00000000" w:rsidRPr="00000000" w14:paraId="0000004C">
      <w:pPr>
        <w:ind w:left="1440" w:firstLine="720"/>
        <w:jc w:val="center"/>
        <w:rPr/>
      </w:pPr>
      <w:r w:rsidDel="00000000" w:rsidR="00000000" w:rsidRPr="00000000">
        <w:rPr/>
        <w:drawing>
          <wp:inline distB="114300" distT="114300" distL="114300" distR="114300">
            <wp:extent cx="3126581" cy="1002376"/>
            <wp:effectExtent b="0" l="0" r="0" t="0"/>
            <wp:docPr id="1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3126581" cy="100237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jc w:val="center"/>
        <w:rPr/>
      </w:pPr>
      <w:commentRangeStart w:id="0"/>
      <w:r w:rsidDel="00000000" w:rsidR="00000000" w:rsidRPr="00000000">
        <w:rPr>
          <w:rtl w:val="0"/>
        </w:rPr>
        <w:t xml:space="preserve">insérer photo Rémi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E">
      <w:pPr>
        <w:ind w:left="720" w:firstLine="0"/>
        <w:jc w:val="center"/>
        <w:rPr/>
      </w:pPr>
      <w:r w:rsidDel="00000000" w:rsidR="00000000" w:rsidRPr="00000000">
        <w:rPr>
          <w:rtl w:val="0"/>
        </w:rPr>
      </w:r>
    </w:p>
    <w:p w:rsidR="00000000" w:rsidDel="00000000" w:rsidP="00000000" w:rsidRDefault="00000000" w:rsidRPr="00000000" w14:paraId="0000004F">
      <w:pPr>
        <w:ind w:left="720" w:firstLine="0"/>
        <w:jc w:val="center"/>
        <w:rPr>
          <w:highlight w:val="yellow"/>
        </w:rPr>
      </w:pPr>
      <w:r w:rsidDel="00000000" w:rsidR="00000000" w:rsidRPr="00000000">
        <w:rPr>
          <w:rtl w:val="0"/>
        </w:rPr>
      </w:r>
    </w:p>
    <w:p w:rsidR="00000000" w:rsidDel="00000000" w:rsidP="00000000" w:rsidRDefault="00000000" w:rsidRPr="00000000" w14:paraId="00000050">
      <w:pPr>
        <w:ind w:left="720" w:firstLine="0"/>
        <w:jc w:val="center"/>
        <w:rPr/>
      </w:pPr>
      <w:r w:rsidDel="00000000" w:rsidR="00000000" w:rsidRPr="00000000">
        <w:rPr>
          <w:rtl w:val="0"/>
        </w:rPr>
      </w:r>
    </w:p>
    <w:p w:rsidR="00000000" w:rsidDel="00000000" w:rsidP="00000000" w:rsidRDefault="00000000" w:rsidRPr="00000000" w14:paraId="00000051">
      <w:pPr>
        <w:numPr>
          <w:ilvl w:val="0"/>
          <w:numId w:val="2"/>
        </w:numPr>
        <w:ind w:left="2160" w:hanging="360"/>
        <w:rPr>
          <w:b w:val="1"/>
        </w:rPr>
      </w:pPr>
      <w:r w:rsidDel="00000000" w:rsidR="00000000" w:rsidRPr="00000000">
        <w:rPr>
          <w:b w:val="1"/>
          <w:rtl w:val="0"/>
        </w:rPr>
        <w:t xml:space="preserve">Parvenir à un schéma bloc de Laplace. Vous pourrez consulter le document "Inroduction_Hacheur.pdf" afin de parfaire la modélisation. A ce stade, l'intérieur des blocs n'est pas encore exigé. Par contre il faut être clair et précis sur les entrées et sorties de chaque bloc (nom, unité, excursion). Faire valider par l'enseignant.</w:t>
      </w:r>
    </w:p>
    <w:p w:rsidR="00000000" w:rsidDel="00000000" w:rsidP="00000000" w:rsidRDefault="00000000" w:rsidRPr="00000000" w14:paraId="00000052">
      <w:pPr>
        <w:rPr>
          <w:b w:val="1"/>
        </w:rPr>
      </w:pPr>
      <w:r w:rsidDel="00000000" w:rsidR="00000000" w:rsidRPr="00000000">
        <w:rPr>
          <w:b w:val="1"/>
          <w:rtl w:val="0"/>
        </w:rPr>
        <w:tab/>
      </w:r>
    </w:p>
    <w:p w:rsidR="00000000" w:rsidDel="00000000" w:rsidP="00000000" w:rsidRDefault="00000000" w:rsidRPr="00000000" w14:paraId="00000053">
      <w:pPr>
        <w:rPr>
          <w:b w:val="1"/>
        </w:rPr>
      </w:pPr>
      <w:r w:rsidDel="00000000" w:rsidR="00000000" w:rsidRPr="00000000">
        <w:rPr>
          <w:b w:val="1"/>
          <w:rtl w:val="0"/>
        </w:rPr>
        <w:tab/>
      </w:r>
    </w:p>
    <w:p w:rsidR="00000000" w:rsidDel="00000000" w:rsidP="00000000" w:rsidRDefault="00000000" w:rsidRPr="00000000" w14:paraId="00000054">
      <w:pPr>
        <w:rPr>
          <w:b w:val="1"/>
          <w:shd w:fill="fce5cd" w:val="clear"/>
        </w:rPr>
      </w:pPr>
      <w:r w:rsidDel="00000000" w:rsidR="00000000" w:rsidRPr="00000000">
        <w:rPr>
          <w:rtl w:val="0"/>
        </w:rPr>
      </w:r>
    </w:p>
    <w:p w:rsidR="00000000" w:rsidDel="00000000" w:rsidP="00000000" w:rsidRDefault="00000000" w:rsidRPr="00000000" w14:paraId="00000055">
      <w:pPr>
        <w:rPr>
          <w:b w:val="1"/>
          <w:shd w:fill="fce5cd" w:val="clear"/>
        </w:rPr>
      </w:pPr>
      <w:r w:rsidDel="00000000" w:rsidR="00000000" w:rsidRPr="00000000">
        <w:rPr>
          <w:rtl w:val="0"/>
        </w:rPr>
      </w:r>
    </w:p>
    <w:p w:rsidR="00000000" w:rsidDel="00000000" w:rsidP="00000000" w:rsidRDefault="00000000" w:rsidRPr="00000000" w14:paraId="00000056">
      <w:pPr>
        <w:rPr>
          <w:b w:val="1"/>
          <w:shd w:fill="fce5cd" w:val="clear"/>
        </w:rPr>
      </w:pPr>
      <w:r w:rsidDel="00000000" w:rsidR="00000000" w:rsidRPr="00000000">
        <w:rPr>
          <w:rtl w:val="0"/>
        </w:rPr>
      </w:r>
    </w:p>
    <w:p w:rsidR="00000000" w:rsidDel="00000000" w:rsidP="00000000" w:rsidRDefault="00000000" w:rsidRPr="00000000" w14:paraId="00000057">
      <w:pPr>
        <w:rPr>
          <w:b w:val="1"/>
          <w:shd w:fill="fce5cd" w:val="clear"/>
        </w:rPr>
      </w:pPr>
      <w:r w:rsidDel="00000000" w:rsidR="00000000" w:rsidRPr="00000000">
        <w:rPr>
          <w:rtl w:val="0"/>
        </w:rPr>
      </w:r>
    </w:p>
    <w:p w:rsidR="00000000" w:rsidDel="00000000" w:rsidP="00000000" w:rsidRDefault="00000000" w:rsidRPr="00000000" w14:paraId="00000058">
      <w:pPr>
        <w:rPr>
          <w:b w:val="1"/>
          <w:shd w:fill="fce5cd" w:val="clear"/>
        </w:rPr>
      </w:pPr>
      <w:r w:rsidDel="00000000" w:rsidR="00000000" w:rsidRPr="00000000">
        <w:rPr>
          <w:rtl w:val="0"/>
        </w:rPr>
      </w:r>
    </w:p>
    <w:p w:rsidR="00000000" w:rsidDel="00000000" w:rsidP="00000000" w:rsidRDefault="00000000" w:rsidRPr="00000000" w14:paraId="00000059">
      <w:pPr>
        <w:rPr>
          <w:b w:val="1"/>
          <w:shd w:fill="fce5cd" w:val="clear"/>
        </w:rPr>
      </w:pPr>
      <w:r w:rsidDel="00000000" w:rsidR="00000000" w:rsidRPr="00000000">
        <w:rPr>
          <w:rtl w:val="0"/>
        </w:rPr>
      </w:r>
    </w:p>
    <w:p w:rsidR="00000000" w:rsidDel="00000000" w:rsidP="00000000" w:rsidRDefault="00000000" w:rsidRPr="00000000" w14:paraId="0000005A">
      <w:pPr>
        <w:rPr>
          <w:b w:val="1"/>
          <w:shd w:fill="fce5cd" w:val="clear"/>
        </w:rPr>
      </w:pPr>
      <w:r w:rsidDel="00000000" w:rsidR="00000000" w:rsidRPr="00000000">
        <w:rPr>
          <w:rtl w:val="0"/>
        </w:rPr>
      </w:r>
    </w:p>
    <w:p w:rsidR="00000000" w:rsidDel="00000000" w:rsidP="00000000" w:rsidRDefault="00000000" w:rsidRPr="00000000" w14:paraId="0000005B">
      <w:pPr>
        <w:rPr>
          <w:b w:val="1"/>
          <w:shd w:fill="fce5cd" w:val="clear"/>
        </w:rPr>
      </w:pPr>
      <w:r w:rsidDel="00000000" w:rsidR="00000000" w:rsidRPr="00000000">
        <w:rPr>
          <w:rtl w:val="0"/>
        </w:rPr>
      </w:r>
    </w:p>
    <w:p w:rsidR="00000000" w:rsidDel="00000000" w:rsidP="00000000" w:rsidRDefault="00000000" w:rsidRPr="00000000" w14:paraId="0000005C">
      <w:pPr>
        <w:rPr>
          <w:b w:val="1"/>
          <w:shd w:fill="fce5cd" w:val="clear"/>
        </w:rPr>
      </w:pPr>
      <w:r w:rsidDel="00000000" w:rsidR="00000000" w:rsidRPr="00000000">
        <w:rPr>
          <w:rtl w:val="0"/>
        </w:rPr>
      </w:r>
    </w:p>
    <w:p w:rsidR="00000000" w:rsidDel="00000000" w:rsidP="00000000" w:rsidRDefault="00000000" w:rsidRPr="00000000" w14:paraId="0000005D">
      <w:pPr>
        <w:rPr>
          <w:b w:val="1"/>
          <w:shd w:fill="fce5cd" w:val="clear"/>
        </w:rPr>
      </w:pPr>
      <w:r w:rsidDel="00000000" w:rsidR="00000000" w:rsidRPr="00000000">
        <w:rPr>
          <w:rtl w:val="0"/>
        </w:rPr>
      </w:r>
    </w:p>
    <w:p w:rsidR="00000000" w:rsidDel="00000000" w:rsidP="00000000" w:rsidRDefault="00000000" w:rsidRPr="00000000" w14:paraId="0000005E">
      <w:pPr>
        <w:rPr>
          <w:b w:val="1"/>
          <w:shd w:fill="fce5cd" w:val="clear"/>
        </w:rPr>
      </w:pPr>
      <w:r w:rsidDel="00000000" w:rsidR="00000000" w:rsidRPr="00000000">
        <w:rPr>
          <w:rtl w:val="0"/>
        </w:rPr>
      </w:r>
    </w:p>
    <w:p w:rsidR="00000000" w:rsidDel="00000000" w:rsidP="00000000" w:rsidRDefault="00000000" w:rsidRPr="00000000" w14:paraId="0000005F">
      <w:pPr>
        <w:rPr>
          <w:b w:val="1"/>
          <w:shd w:fill="fce5cd" w:val="clear"/>
        </w:rPr>
      </w:pPr>
      <w:r w:rsidDel="00000000" w:rsidR="00000000" w:rsidRPr="00000000">
        <w:rPr>
          <w:rtl w:val="0"/>
        </w:rPr>
      </w:r>
    </w:p>
    <w:p w:rsidR="00000000" w:rsidDel="00000000" w:rsidP="00000000" w:rsidRDefault="00000000" w:rsidRPr="00000000" w14:paraId="00000060">
      <w:pPr>
        <w:rPr>
          <w:b w:val="1"/>
          <w:shd w:fill="fce5cd" w:val="clear"/>
        </w:rPr>
      </w:pPr>
      <w:r w:rsidDel="00000000" w:rsidR="00000000" w:rsidRPr="00000000">
        <w:rPr>
          <w:rtl w:val="0"/>
        </w:rPr>
      </w:r>
    </w:p>
    <w:p w:rsidR="00000000" w:rsidDel="00000000" w:rsidP="00000000" w:rsidRDefault="00000000" w:rsidRPr="00000000" w14:paraId="00000061">
      <w:pPr>
        <w:rPr>
          <w:b w:val="1"/>
          <w:shd w:fill="fce5cd" w:val="clear"/>
        </w:rPr>
      </w:pPr>
      <w:r w:rsidDel="00000000" w:rsidR="00000000" w:rsidRPr="00000000">
        <w:rPr>
          <w:rtl w:val="0"/>
        </w:rPr>
      </w:r>
    </w:p>
    <w:p w:rsidR="00000000" w:rsidDel="00000000" w:rsidP="00000000" w:rsidRDefault="00000000" w:rsidRPr="00000000" w14:paraId="00000062">
      <w:pPr>
        <w:rPr>
          <w:b w:val="1"/>
          <w:shd w:fill="fce5cd" w:val="clear"/>
        </w:rPr>
      </w:pPr>
      <w:r w:rsidDel="00000000" w:rsidR="00000000" w:rsidRPr="00000000">
        <w:rPr>
          <w:rtl w:val="0"/>
        </w:rPr>
      </w:r>
    </w:p>
    <w:p w:rsidR="00000000" w:rsidDel="00000000" w:rsidP="00000000" w:rsidRDefault="00000000" w:rsidRPr="00000000" w14:paraId="00000063">
      <w:pPr>
        <w:rPr>
          <w:b w:val="1"/>
          <w:shd w:fill="fce5cd" w:val="clear"/>
        </w:rPr>
      </w:pPr>
      <w:r w:rsidDel="00000000" w:rsidR="00000000" w:rsidRPr="00000000">
        <w:rPr>
          <w:rtl w:val="0"/>
        </w:rPr>
      </w:r>
    </w:p>
    <w:p w:rsidR="00000000" w:rsidDel="00000000" w:rsidP="00000000" w:rsidRDefault="00000000" w:rsidRPr="00000000" w14:paraId="00000064">
      <w:pPr>
        <w:rPr>
          <w:b w:val="1"/>
          <w:shd w:fill="fce5cd" w:val="clear"/>
        </w:rPr>
      </w:pPr>
      <w:r w:rsidDel="00000000" w:rsidR="00000000" w:rsidRPr="00000000">
        <w:rPr>
          <w:rtl w:val="0"/>
        </w:rPr>
      </w:r>
    </w:p>
    <w:p w:rsidR="00000000" w:rsidDel="00000000" w:rsidP="00000000" w:rsidRDefault="00000000" w:rsidRPr="00000000" w14:paraId="00000065">
      <w:pPr>
        <w:rPr>
          <w:b w:val="1"/>
          <w:shd w:fill="fce5cd" w:val="clear"/>
        </w:rPr>
      </w:pPr>
      <w:r w:rsidDel="00000000" w:rsidR="00000000" w:rsidRPr="00000000">
        <w:rPr>
          <w:rtl w:val="0"/>
        </w:rPr>
      </w:r>
    </w:p>
    <w:p w:rsidR="00000000" w:rsidDel="00000000" w:rsidP="00000000" w:rsidRDefault="00000000" w:rsidRPr="00000000" w14:paraId="00000066">
      <w:pPr>
        <w:rPr>
          <w:b w:val="1"/>
          <w:shd w:fill="fce5cd" w:val="clear"/>
        </w:rPr>
      </w:pPr>
      <w:r w:rsidDel="00000000" w:rsidR="00000000" w:rsidRPr="00000000">
        <w:rPr>
          <w:rtl w:val="0"/>
        </w:rPr>
      </w:r>
    </w:p>
    <w:p w:rsidR="00000000" w:rsidDel="00000000" w:rsidP="00000000" w:rsidRDefault="00000000" w:rsidRPr="00000000" w14:paraId="00000067">
      <w:pPr>
        <w:rPr>
          <w:b w:val="1"/>
          <w:shd w:fill="fce5cd" w:val="clear"/>
        </w:rPr>
      </w:pPr>
      <w:r w:rsidDel="00000000" w:rsidR="00000000" w:rsidRPr="00000000">
        <w:rPr>
          <w:rtl w:val="0"/>
        </w:rPr>
      </w:r>
    </w:p>
    <w:p w:rsidR="00000000" w:rsidDel="00000000" w:rsidP="00000000" w:rsidRDefault="00000000" w:rsidRPr="00000000" w14:paraId="00000068">
      <w:pPr>
        <w:rPr>
          <w:b w:val="1"/>
          <w:shd w:fill="fce5cd" w:val="clear"/>
        </w:rPr>
      </w:pPr>
      <w:r w:rsidDel="00000000" w:rsidR="00000000" w:rsidRPr="00000000">
        <w:rPr>
          <w:rtl w:val="0"/>
        </w:rPr>
      </w:r>
    </w:p>
    <w:p w:rsidR="00000000" w:rsidDel="00000000" w:rsidP="00000000" w:rsidRDefault="00000000" w:rsidRPr="00000000" w14:paraId="00000069">
      <w:pPr>
        <w:rPr>
          <w:b w:val="1"/>
          <w:shd w:fill="fce5cd" w:val="clear"/>
        </w:rPr>
      </w:pPr>
      <w:r w:rsidDel="00000000" w:rsidR="00000000" w:rsidRPr="00000000">
        <w:rPr>
          <w:b w:val="1"/>
          <w:shd w:fill="fce5cd" w:val="clear"/>
          <w:rtl w:val="0"/>
        </w:rPr>
        <w:t xml:space="preserve">Simulation LTSpice</w:t>
      </w:r>
    </w:p>
    <w:p w:rsidR="00000000" w:rsidDel="00000000" w:rsidP="00000000" w:rsidRDefault="00000000" w:rsidRPr="00000000" w14:paraId="0000006A">
      <w:pPr>
        <w:rPr>
          <w:b w:val="1"/>
          <w:shd w:fill="fce5cd" w:val="clea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ab/>
      </w:r>
      <w:r w:rsidDel="00000000" w:rsidR="00000000" w:rsidRPr="00000000">
        <w:rPr>
          <w:rtl w:val="0"/>
        </w:rPr>
        <w:t xml:space="preserve">Nous avons aussi analysé le fichier LTSpice qui se trouve sur Moodle.</w:t>
      </w:r>
    </w:p>
    <w:p w:rsidR="00000000" w:rsidDel="00000000" w:rsidP="00000000" w:rsidRDefault="00000000" w:rsidRPr="00000000" w14:paraId="0000006C">
      <w:pPr>
        <w:ind w:left="720" w:firstLine="0"/>
        <w:rPr/>
      </w:pPr>
      <w:r w:rsidDel="00000000" w:rsidR="00000000" w:rsidRPr="00000000">
        <w:rPr>
          <w:rtl w:val="0"/>
        </w:rPr>
        <w:t xml:space="preserve">Le fichier LTSpice simule un pont H simplifié. Ce dernier est constitué d’un modulant (la commande, dans ce cas il s'agit d’un échelon) et  d’un signal triangle afin de réaliser une PWM et pouvoir contrôler un moteur, ici simulé par une inductance, une résistance et d’une source de tension E. Lorsque nous lançons la simulation, à l’instant où l'échelon est généré, le courant  I tend  rapidement vers la commande.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firstLine="720"/>
        <w:jc w:val="center"/>
        <w:rPr/>
      </w:pPr>
      <w:r w:rsidDel="00000000" w:rsidR="00000000" w:rsidRPr="00000000">
        <w:rPr/>
        <w:drawing>
          <wp:inline distB="114300" distT="114300" distL="114300" distR="114300">
            <wp:extent cx="5731200" cy="13589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i w:val="1"/>
          <w:sz w:val="18"/>
          <w:szCs w:val="18"/>
        </w:rPr>
      </w:pPr>
      <w:r w:rsidDel="00000000" w:rsidR="00000000" w:rsidRPr="00000000">
        <w:rPr>
          <w:rtl w:val="0"/>
        </w:rPr>
        <w:tab/>
      </w:r>
      <w:r w:rsidDel="00000000" w:rsidR="00000000" w:rsidRPr="00000000">
        <w:rPr>
          <w:i w:val="1"/>
          <w:sz w:val="18"/>
          <w:szCs w:val="18"/>
          <w:rtl w:val="0"/>
        </w:rPr>
        <w:t xml:space="preserve">Simulation avec une fréquence de 20 KHz</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ab/>
        <w:t xml:space="preserve">Nous avons aussi joué un peu avec la fréquence. Voici les résultats observés: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b w:val="1"/>
        </w:rPr>
        <w:drawing>
          <wp:inline distB="114300" distT="114300" distL="114300" distR="114300">
            <wp:extent cx="5731200" cy="1435100"/>
            <wp:effectExtent b="0" l="0" r="0" t="0"/>
            <wp:docPr id="11"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31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jc w:val="center"/>
        <w:rPr>
          <w:i w:val="1"/>
          <w:sz w:val="18"/>
          <w:szCs w:val="18"/>
        </w:rPr>
      </w:pPr>
      <w:r w:rsidDel="00000000" w:rsidR="00000000" w:rsidRPr="00000000">
        <w:rPr>
          <w:i w:val="1"/>
          <w:sz w:val="18"/>
          <w:szCs w:val="18"/>
          <w:rtl w:val="0"/>
        </w:rPr>
        <w:t xml:space="preserve">Simulation avec une fréquence de 10 KHz</w:t>
      </w:r>
    </w:p>
    <w:p w:rsidR="00000000" w:rsidDel="00000000" w:rsidP="00000000" w:rsidRDefault="00000000" w:rsidRPr="00000000" w14:paraId="00000075">
      <w:pPr>
        <w:ind w:left="720" w:firstLine="0"/>
        <w:jc w:val="center"/>
        <w:rPr>
          <w:b w:val="1"/>
          <w:i w:val="1"/>
          <w:sz w:val="18"/>
          <w:szCs w:val="18"/>
        </w:rPr>
      </w:pPr>
      <w:r w:rsidDel="00000000" w:rsidR="00000000" w:rsidRPr="00000000">
        <w:rPr>
          <w:rtl w:val="0"/>
        </w:rPr>
      </w:r>
    </w:p>
    <w:p w:rsidR="00000000" w:rsidDel="00000000" w:rsidP="00000000" w:rsidRDefault="00000000" w:rsidRPr="00000000" w14:paraId="00000076">
      <w:pPr>
        <w:ind w:left="720" w:firstLine="0"/>
        <w:jc w:val="center"/>
        <w:rPr>
          <w:b w:val="1"/>
          <w:i w:val="1"/>
          <w:sz w:val="18"/>
          <w:szCs w:val="18"/>
        </w:rPr>
      </w:pPr>
      <w:r w:rsidDel="00000000" w:rsidR="00000000" w:rsidRPr="00000000">
        <w:rPr>
          <w:b w:val="1"/>
          <w:i w:val="1"/>
          <w:sz w:val="18"/>
          <w:szCs w:val="18"/>
        </w:rPr>
        <w:drawing>
          <wp:inline distB="114300" distT="114300" distL="114300" distR="114300">
            <wp:extent cx="5731200" cy="1231900"/>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jc w:val="center"/>
        <w:rPr>
          <w:i w:val="1"/>
          <w:sz w:val="18"/>
          <w:szCs w:val="18"/>
        </w:rPr>
      </w:pPr>
      <w:r w:rsidDel="00000000" w:rsidR="00000000" w:rsidRPr="00000000">
        <w:rPr>
          <w:i w:val="1"/>
          <w:sz w:val="18"/>
          <w:szCs w:val="18"/>
          <w:rtl w:val="0"/>
        </w:rPr>
        <w:t xml:space="preserve">Simulation avec une fréquence de 5 KHz</w:t>
      </w:r>
    </w:p>
    <w:p w:rsidR="00000000" w:rsidDel="00000000" w:rsidP="00000000" w:rsidRDefault="00000000" w:rsidRPr="00000000" w14:paraId="00000078">
      <w:pPr>
        <w:ind w:left="720" w:firstLine="0"/>
        <w:rPr>
          <w:b w:val="1"/>
          <w:i w:val="1"/>
          <w:sz w:val="18"/>
          <w:szCs w:val="18"/>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t xml:space="preserve">Nous observons que plus la fréquence augmente, moins propre est le courant de sortie (plus les dents de scie sont significatives). </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Heading3"/>
        <w:numPr>
          <w:ilvl w:val="1"/>
          <w:numId w:val="8"/>
        </w:numPr>
        <w:spacing w:after="0" w:afterAutospacing="0"/>
        <w:ind w:left="1440" w:hanging="360"/>
        <w:jc w:val="left"/>
        <w:rPr>
          <w:b w:val="1"/>
          <w:color w:val="1c4587"/>
          <w:sz w:val="24"/>
          <w:szCs w:val="24"/>
        </w:rPr>
      </w:pPr>
      <w:bookmarkStart w:colFirst="0" w:colLast="0" w:name="_n2sv0e5ck8ko" w:id="5"/>
      <w:bookmarkEnd w:id="5"/>
      <w:r w:rsidDel="00000000" w:rsidR="00000000" w:rsidRPr="00000000">
        <w:rPr>
          <w:b w:val="1"/>
          <w:color w:val="1c4587"/>
          <w:sz w:val="24"/>
          <w:szCs w:val="24"/>
          <w:rtl w:val="0"/>
        </w:rPr>
        <w:t xml:space="preserve">Asservissement dans le domaine continu </w:t>
      </w:r>
    </w:p>
    <w:p w:rsidR="00000000" w:rsidDel="00000000" w:rsidP="00000000" w:rsidRDefault="00000000" w:rsidRPr="00000000" w14:paraId="0000007F">
      <w:pPr>
        <w:pStyle w:val="Heading3"/>
        <w:numPr>
          <w:ilvl w:val="2"/>
          <w:numId w:val="8"/>
        </w:numPr>
        <w:spacing w:before="0" w:beforeAutospacing="0"/>
        <w:ind w:left="2160" w:hanging="360"/>
        <w:jc w:val="left"/>
        <w:rPr>
          <w:b w:val="1"/>
          <w:color w:val="1c4587"/>
          <w:sz w:val="24"/>
          <w:szCs w:val="24"/>
        </w:rPr>
      </w:pPr>
      <w:bookmarkStart w:colFirst="0" w:colLast="0" w:name="_miz2yvghmnbx" w:id="6"/>
      <w:bookmarkEnd w:id="6"/>
      <w:r w:rsidDel="00000000" w:rsidR="00000000" w:rsidRPr="00000000">
        <w:rPr>
          <w:b w:val="1"/>
          <w:color w:val="1c4587"/>
          <w:sz w:val="24"/>
          <w:szCs w:val="24"/>
          <w:rtl w:val="0"/>
        </w:rPr>
        <w:t xml:space="preserve">Achev</w:t>
      </w:r>
      <w:r w:rsidDel="00000000" w:rsidR="00000000" w:rsidRPr="00000000">
        <w:rPr>
          <w:b w:val="1"/>
          <w:color w:val="1c4587"/>
          <w:sz w:val="24"/>
          <w:szCs w:val="24"/>
          <w:rtl w:val="0"/>
        </w:rPr>
        <w:t xml:space="preserve">er de modélisation</w:t>
      </w:r>
    </w:p>
    <w:p w:rsidR="00000000" w:rsidDel="00000000" w:rsidP="00000000" w:rsidRDefault="00000000" w:rsidRPr="00000000" w14:paraId="00000080">
      <w:pPr>
        <w:ind w:left="2160" w:firstLine="0"/>
        <w:rPr/>
      </w:pPr>
      <w:r w:rsidDel="00000000" w:rsidR="00000000" w:rsidRPr="00000000">
        <w:rPr>
          <w:rtl w:val="0"/>
        </w:rPr>
        <w:t xml:space="preserve">Dans la suite, nous donnerons les détails de chacun des blocs de Laplace du schéma bloc trouvé précédemment. </w:t>
      </w:r>
    </w:p>
    <w:p w:rsidR="00000000" w:rsidDel="00000000" w:rsidP="00000000" w:rsidRDefault="00000000" w:rsidRPr="00000000" w14:paraId="00000081">
      <w:pPr>
        <w:ind w:left="2160" w:firstLine="0"/>
        <w:rPr/>
      </w:pPr>
      <w:r w:rsidDel="00000000" w:rsidR="00000000" w:rsidRPr="00000000">
        <w:rPr>
          <w:rtl w:val="0"/>
        </w:rPr>
      </w:r>
    </w:p>
    <w:p w:rsidR="00000000" w:rsidDel="00000000" w:rsidP="00000000" w:rsidRDefault="00000000" w:rsidRPr="00000000" w14:paraId="00000082">
      <w:pPr>
        <w:ind w:left="2160" w:firstLine="0"/>
        <w:rPr/>
      </w:pPr>
      <w:r w:rsidDel="00000000" w:rsidR="00000000" w:rsidRPr="00000000">
        <w:rPr>
          <w:rtl w:val="0"/>
        </w:rPr>
        <w:t xml:space="preserve">La spécification de l'asservissement de couple est le suivant : </w:t>
      </w:r>
    </w:p>
    <w:p w:rsidR="00000000" w:rsidDel="00000000" w:rsidP="00000000" w:rsidRDefault="00000000" w:rsidRPr="00000000" w14:paraId="00000083">
      <w:pPr>
        <w:numPr>
          <w:ilvl w:val="0"/>
          <w:numId w:val="1"/>
        </w:numPr>
        <w:ind w:left="2880" w:hanging="360"/>
        <w:rPr>
          <w:u w:val="none"/>
        </w:rPr>
      </w:pPr>
      <w:r w:rsidDel="00000000" w:rsidR="00000000" w:rsidRPr="00000000">
        <w:rPr>
          <w:rtl w:val="0"/>
        </w:rPr>
        <w:t xml:space="preserve">marge de phase supérieure ou égale à 45° dans le pire des cas.</w:t>
      </w:r>
    </w:p>
    <w:p w:rsidR="00000000" w:rsidDel="00000000" w:rsidP="00000000" w:rsidRDefault="00000000" w:rsidRPr="00000000" w14:paraId="00000084">
      <w:pPr>
        <w:numPr>
          <w:ilvl w:val="0"/>
          <w:numId w:val="1"/>
        </w:numPr>
        <w:ind w:left="2880" w:hanging="360"/>
        <w:rPr>
          <w:u w:val="none"/>
        </w:rPr>
      </w:pPr>
      <w:r w:rsidDel="00000000" w:rsidR="00000000" w:rsidRPr="00000000">
        <w:rPr>
          <w:rtl w:val="0"/>
        </w:rPr>
        <w:t xml:space="preserve">fréquence de transition en boucle ouverte 300 et 500Hz, </w:t>
      </w:r>
    </w:p>
    <w:p w:rsidR="00000000" w:rsidDel="00000000" w:rsidP="00000000" w:rsidRDefault="00000000" w:rsidRPr="00000000" w14:paraId="00000085">
      <w:pPr>
        <w:numPr>
          <w:ilvl w:val="0"/>
          <w:numId w:val="1"/>
        </w:numPr>
        <w:ind w:left="2880" w:hanging="360"/>
        <w:rPr>
          <w:u w:val="none"/>
        </w:rPr>
      </w:pPr>
      <w:r w:rsidDel="00000000" w:rsidR="00000000" w:rsidRPr="00000000">
        <w:rPr>
          <w:rtl w:val="0"/>
        </w:rPr>
        <w:t xml:space="preserve">erreur statique nulle en boucle fermée.</w:t>
      </w:r>
    </w:p>
    <w:p w:rsidR="00000000" w:rsidDel="00000000" w:rsidP="00000000" w:rsidRDefault="00000000" w:rsidRPr="00000000" w14:paraId="00000086">
      <w:pPr>
        <w:ind w:left="0" w:firstLine="0"/>
        <w:rPr/>
      </w:pPr>
      <w:r w:rsidDel="00000000" w:rsidR="00000000" w:rsidRPr="00000000">
        <w:rPr>
          <w:rtl w:val="0"/>
        </w:rPr>
        <w:tab/>
        <w:tab/>
        <w:tab/>
      </w:r>
    </w:p>
    <w:p w:rsidR="00000000" w:rsidDel="00000000" w:rsidP="00000000" w:rsidRDefault="00000000" w:rsidRPr="00000000" w14:paraId="00000087">
      <w:pPr>
        <w:ind w:left="2160" w:firstLine="0"/>
        <w:rPr/>
      </w:pPr>
      <w:r w:rsidDel="00000000" w:rsidR="00000000" w:rsidRPr="00000000">
        <w:rPr>
          <w:rtl w:val="0"/>
        </w:rPr>
        <w:t xml:space="preserve">Nous devons identifier les fonctions de transfert des éléments suivants:</w:t>
      </w:r>
    </w:p>
    <w:p w:rsidR="00000000" w:rsidDel="00000000" w:rsidP="00000000" w:rsidRDefault="00000000" w:rsidRPr="00000000" w14:paraId="00000088">
      <w:pPr>
        <w:numPr>
          <w:ilvl w:val="0"/>
          <w:numId w:val="7"/>
        </w:numPr>
        <w:ind w:left="2880" w:hanging="360"/>
        <w:rPr>
          <w:u w:val="none"/>
        </w:rPr>
      </w:pPr>
      <w:commentRangeStart w:id="1"/>
      <w:r w:rsidDel="00000000" w:rsidR="00000000" w:rsidRPr="00000000">
        <w:rPr>
          <w:rtl w:val="0"/>
        </w:rPr>
        <w:t xml:space="preserve">MCC </w:t>
      </w:r>
    </w:p>
    <w:p w:rsidR="00000000" w:rsidDel="00000000" w:rsidP="00000000" w:rsidRDefault="00000000" w:rsidRPr="00000000" w14:paraId="00000089">
      <w:pPr>
        <w:numPr>
          <w:ilvl w:val="0"/>
          <w:numId w:val="7"/>
        </w:numPr>
        <w:ind w:left="2880" w:hanging="360"/>
        <w:rPr>
          <w:u w:val="none"/>
        </w:rPr>
      </w:pPr>
      <w:r w:rsidDel="00000000" w:rsidR="00000000" w:rsidRPr="00000000">
        <w:rPr>
          <w:rtl w:val="0"/>
        </w:rPr>
        <w:t xml:space="preserve">capteur de courant</w:t>
      </w:r>
    </w:p>
    <w:p w:rsidR="00000000" w:rsidDel="00000000" w:rsidP="00000000" w:rsidRDefault="00000000" w:rsidRPr="00000000" w14:paraId="0000008A">
      <w:pPr>
        <w:numPr>
          <w:ilvl w:val="0"/>
          <w:numId w:val="7"/>
        </w:numPr>
        <w:ind w:left="2880" w:hanging="360"/>
        <w:rPr>
          <w:u w:val="none"/>
        </w:rPr>
      </w:pPr>
      <w:r w:rsidDel="00000000" w:rsidR="00000000" w:rsidRPr="00000000">
        <w:rPr>
          <w:rtl w:val="0"/>
        </w:rPr>
        <w:t xml:space="preserve">filtre </w:t>
      </w:r>
    </w:p>
    <w:p w:rsidR="00000000" w:rsidDel="00000000" w:rsidP="00000000" w:rsidRDefault="00000000" w:rsidRPr="00000000" w14:paraId="0000008B">
      <w:pPr>
        <w:numPr>
          <w:ilvl w:val="0"/>
          <w:numId w:val="7"/>
        </w:numPr>
        <w:ind w:left="2880" w:hanging="360"/>
        <w:rPr>
          <w:u w:val="none"/>
        </w:rPr>
      </w:pPr>
      <w:r w:rsidDel="00000000" w:rsidR="00000000" w:rsidRPr="00000000">
        <w:rPr>
          <w:rtl w:val="0"/>
        </w:rPr>
        <w:t xml:space="preserve">correcteur</w:t>
      </w:r>
    </w:p>
    <w:p w:rsidR="00000000" w:rsidDel="00000000" w:rsidP="00000000" w:rsidRDefault="00000000" w:rsidRPr="00000000" w14:paraId="0000008C">
      <w:pPr>
        <w:numPr>
          <w:ilvl w:val="0"/>
          <w:numId w:val="7"/>
        </w:numPr>
        <w:ind w:left="2880" w:hanging="360"/>
        <w:rPr>
          <w:u w:val="none"/>
        </w:rPr>
      </w:pPr>
      <w:r w:rsidDel="00000000" w:rsidR="00000000" w:rsidRPr="00000000">
        <w:rPr>
          <w:rtl w:val="0"/>
        </w:rPr>
        <w:t xml:space="preserve">hacheur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ab/>
        <w:tab/>
        <w:tab/>
      </w:r>
    </w:p>
    <w:p w:rsidR="00000000" w:rsidDel="00000000" w:rsidP="00000000" w:rsidRDefault="00000000" w:rsidRPr="00000000" w14:paraId="0000008E">
      <w:pPr>
        <w:ind w:left="0" w:firstLine="0"/>
        <w:rPr>
          <w:shd w:fill="f4cccc" w:val="clear"/>
        </w:rPr>
      </w:pPr>
      <w:r w:rsidDel="00000000" w:rsidR="00000000" w:rsidRPr="00000000">
        <w:rPr>
          <w:rtl w:val="0"/>
        </w:rPr>
        <w:tab/>
        <w:tab/>
        <w:tab/>
      </w:r>
      <w:r w:rsidDel="00000000" w:rsidR="00000000" w:rsidRPr="00000000">
        <w:rPr>
          <w:shd w:fill="f4cccc" w:val="clear"/>
          <w:rtl w:val="0"/>
        </w:rPr>
        <w:t xml:space="preserve">Fonction de transfert du MCC:</w:t>
      </w:r>
    </w:p>
    <w:p w:rsidR="00000000" w:rsidDel="00000000" w:rsidP="00000000" w:rsidRDefault="00000000" w:rsidRPr="00000000" w14:paraId="0000008F">
      <w:pPr>
        <w:ind w:left="0" w:firstLine="0"/>
        <w:rPr/>
      </w:pPr>
      <w:r w:rsidDel="00000000" w:rsidR="00000000" w:rsidRPr="00000000">
        <w:rPr>
          <w:rtl w:val="0"/>
        </w:rPr>
        <w:tab/>
        <w:tab/>
        <w:tab/>
        <w:t xml:space="preserve">Le moteur peut être modélisé tel que :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2160" w:firstLine="720"/>
        <w:jc w:val="center"/>
        <w:rPr/>
      </w:pPr>
      <w:r w:rsidDel="00000000" w:rsidR="00000000" w:rsidRPr="00000000">
        <w:rPr/>
        <w:drawing>
          <wp:inline distB="114300" distT="114300" distL="114300" distR="114300">
            <wp:extent cx="1969463" cy="1716404"/>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69463" cy="171640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2160" w:firstLine="720"/>
        <w:jc w:val="center"/>
        <w:rPr>
          <w:i w:val="1"/>
          <w:sz w:val="18"/>
          <w:szCs w:val="18"/>
        </w:rPr>
      </w:pPr>
      <w:r w:rsidDel="00000000" w:rsidR="00000000" w:rsidRPr="00000000">
        <w:rPr>
          <w:i w:val="1"/>
          <w:sz w:val="18"/>
          <w:szCs w:val="18"/>
          <w:rtl w:val="0"/>
        </w:rPr>
        <w:t xml:space="preserve">Modèle du moteur</w:t>
      </w:r>
    </w:p>
    <w:p w:rsidR="00000000" w:rsidDel="00000000" w:rsidP="00000000" w:rsidRDefault="00000000" w:rsidRPr="00000000" w14:paraId="00000093">
      <w:pPr>
        <w:ind w:left="2160" w:firstLine="0"/>
        <w:rPr/>
      </w:pPr>
      <w:r w:rsidDel="00000000" w:rsidR="00000000" w:rsidRPr="00000000">
        <w:rPr>
          <w:rtl w:val="0"/>
        </w:rPr>
      </w:r>
    </w:p>
    <w:p w:rsidR="00000000" w:rsidDel="00000000" w:rsidP="00000000" w:rsidRDefault="00000000" w:rsidRPr="00000000" w14:paraId="00000094">
      <w:pPr>
        <w:ind w:left="2160" w:firstLine="0"/>
        <w:rPr/>
      </w:pPr>
      <w:r w:rsidDel="00000000" w:rsidR="00000000" w:rsidRPr="00000000">
        <w:rPr>
          <w:rtl w:val="0"/>
        </w:rPr>
      </w:r>
    </w:p>
    <w:p w:rsidR="00000000" w:rsidDel="00000000" w:rsidP="00000000" w:rsidRDefault="00000000" w:rsidRPr="00000000" w14:paraId="00000095">
      <w:pPr>
        <w:ind w:left="2160" w:firstLine="0"/>
        <w:rPr/>
      </w:pPr>
      <w:r w:rsidDel="00000000" w:rsidR="00000000" w:rsidRPr="00000000">
        <w:rPr>
          <w:rtl w:val="0"/>
        </w:rPr>
        <w:t xml:space="preserve">Nous avons:</w:t>
      </w:r>
    </w:p>
    <w:p w:rsidR="00000000" w:rsidDel="00000000" w:rsidP="00000000" w:rsidRDefault="00000000" w:rsidRPr="00000000" w14:paraId="00000096">
      <w:pPr>
        <w:ind w:left="2160" w:firstLine="720"/>
        <w:jc w:val="center"/>
        <w:rPr/>
      </w:pPr>
      <m:oMath>
        <m:r>
          <w:rPr/>
          <m:t xml:space="preserve">I=</m:t>
        </m:r>
        <m:f>
          <m:fPr>
            <m:ctrlPr>
              <w:rPr/>
            </m:ctrlPr>
          </m:fPr>
          <m:num>
            <m:r>
              <w:rPr/>
              <m:t xml:space="preserve">U-E</m:t>
            </m:r>
          </m:num>
          <m:den>
            <m:r>
              <w:rPr/>
              <m:t xml:space="preserve">R+Lp</m:t>
            </m:r>
          </m:den>
        </m:f>
      </m:oMath>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ind w:left="2160" w:firstLine="720"/>
        <w:jc w:val="center"/>
        <w:rPr/>
      </w:pPr>
      <m:oMath>
        <m:r>
          <m:t>⇔</m:t>
        </m:r>
        <m:r>
          <w:rPr/>
          <m:t xml:space="preserve">I=(U-E)</m:t>
        </m:r>
        <m:r>
          <w:rPr/>
          <m:t>∗</m:t>
        </m:r>
        <m:f>
          <m:fPr>
            <m:ctrlPr>
              <w:rPr/>
            </m:ctrlPr>
          </m:fPr>
          <m:num>
            <m:f>
              <m:fPr>
                <m:ctrlPr>
                  <w:rPr/>
                </m:ctrlPr>
              </m:fPr>
              <m:num>
                <m:r>
                  <w:rPr/>
                  <m:t xml:space="preserve">1</m:t>
                </m:r>
              </m:num>
              <m:den>
                <m:r>
                  <w:rPr/>
                  <m:t xml:space="preserve">R</m:t>
                </m:r>
              </m:den>
            </m:f>
          </m:num>
          <m:den>
            <m:r>
              <w:rPr/>
              <m:t xml:space="preserve">1+</m:t>
            </m:r>
            <m:f>
              <m:fPr>
                <m:ctrlPr>
                  <w:rPr/>
                </m:ctrlPr>
              </m:fPr>
              <m:num>
                <m:r>
                  <w:rPr/>
                  <m:t xml:space="preserve">L</m:t>
                </m:r>
              </m:num>
              <m:den>
                <m:r>
                  <w:rPr/>
                  <m:t xml:space="preserve">R</m:t>
                </m:r>
              </m:den>
            </m:f>
            <m:r>
              <w:rPr/>
              <m:t xml:space="preserve">p</m:t>
            </m:r>
          </m:den>
        </m:f>
      </m:oMath>
      <w:r w:rsidDel="00000000" w:rsidR="00000000" w:rsidRPr="00000000">
        <w:rPr>
          <w:rtl w:val="0"/>
        </w:rPr>
      </w:r>
    </w:p>
    <w:p w:rsidR="00000000" w:rsidDel="00000000" w:rsidP="00000000" w:rsidRDefault="00000000" w:rsidRPr="00000000" w14:paraId="00000099">
      <w:pPr>
        <w:ind w:left="2160" w:firstLine="0"/>
        <w:jc w:val="left"/>
        <w:rPr/>
      </w:pPr>
      <w:r w:rsidDel="00000000" w:rsidR="00000000" w:rsidRPr="00000000">
        <w:rPr>
          <w:rtl w:val="0"/>
        </w:rPr>
      </w:r>
    </w:p>
    <w:p w:rsidR="00000000" w:rsidDel="00000000" w:rsidP="00000000" w:rsidRDefault="00000000" w:rsidRPr="00000000" w14:paraId="0000009A">
      <w:pPr>
        <w:ind w:left="2160" w:firstLine="0"/>
        <w:jc w:val="left"/>
        <w:rPr/>
      </w:pPr>
      <w:r w:rsidDel="00000000" w:rsidR="00000000" w:rsidRPr="00000000">
        <w:rPr>
          <w:rtl w:val="0"/>
        </w:rPr>
      </w:r>
    </w:p>
    <w:p w:rsidR="00000000" w:rsidDel="00000000" w:rsidP="00000000" w:rsidRDefault="00000000" w:rsidRPr="00000000" w14:paraId="0000009B">
      <w:pPr>
        <w:ind w:left="2160" w:firstLine="0"/>
        <w:jc w:val="left"/>
        <w:rPr/>
      </w:pPr>
      <w:r w:rsidDel="00000000" w:rsidR="00000000" w:rsidRPr="00000000">
        <w:rPr>
          <w:rtl w:val="0"/>
        </w:rPr>
      </w:r>
    </w:p>
    <w:p w:rsidR="00000000" w:rsidDel="00000000" w:rsidP="00000000" w:rsidRDefault="00000000" w:rsidRPr="00000000" w14:paraId="0000009C">
      <w:pPr>
        <w:ind w:left="2160" w:firstLine="0"/>
        <w:jc w:val="left"/>
        <w:rPr/>
      </w:pPr>
      <w:r w:rsidDel="00000000" w:rsidR="00000000" w:rsidRPr="00000000">
        <w:rPr>
          <w:rtl w:val="0"/>
        </w:rPr>
      </w:r>
    </w:p>
    <w:p w:rsidR="00000000" w:rsidDel="00000000" w:rsidP="00000000" w:rsidRDefault="00000000" w:rsidRPr="00000000" w14:paraId="0000009D">
      <w:pPr>
        <w:ind w:left="2160" w:firstLine="0"/>
        <w:jc w:val="left"/>
        <w:rPr/>
      </w:pPr>
      <w:r w:rsidDel="00000000" w:rsidR="00000000" w:rsidRPr="00000000">
        <w:rPr>
          <w:rtl w:val="0"/>
        </w:rPr>
      </w:r>
    </w:p>
    <w:p w:rsidR="00000000" w:rsidDel="00000000" w:rsidP="00000000" w:rsidRDefault="00000000" w:rsidRPr="00000000" w14:paraId="0000009E">
      <w:pPr>
        <w:ind w:left="2160" w:firstLine="0"/>
        <w:jc w:val="left"/>
        <w:rPr/>
      </w:pPr>
      <w:r w:rsidDel="00000000" w:rsidR="00000000" w:rsidRPr="00000000">
        <w:rPr>
          <w:rtl w:val="0"/>
        </w:rPr>
      </w:r>
    </w:p>
    <w:p w:rsidR="00000000" w:rsidDel="00000000" w:rsidP="00000000" w:rsidRDefault="00000000" w:rsidRPr="00000000" w14:paraId="0000009F">
      <w:pPr>
        <w:ind w:left="2160" w:firstLine="0"/>
        <w:jc w:val="left"/>
        <w:rPr/>
      </w:pPr>
      <w:r w:rsidDel="00000000" w:rsidR="00000000" w:rsidRPr="00000000">
        <w:rPr>
          <w:rtl w:val="0"/>
        </w:rPr>
        <w:t xml:space="preserve">Or, tel que nous pouvons nous rendre compte que le terme E nous l’avions pas inclus dans notre schéma bloc initial. </w:t>
      </w:r>
    </w:p>
    <w:p w:rsidR="00000000" w:rsidDel="00000000" w:rsidP="00000000" w:rsidRDefault="00000000" w:rsidRPr="00000000" w14:paraId="000000A0">
      <w:pPr>
        <w:ind w:left="2160" w:firstLine="0"/>
        <w:jc w:val="left"/>
        <w:rPr/>
      </w:pPr>
      <w:r w:rsidDel="00000000" w:rsidR="00000000" w:rsidRPr="00000000">
        <w:rPr>
          <w:rtl w:val="0"/>
        </w:rPr>
        <w:t xml:space="preserve">Le terme (U-E) pourrait se traduire comme un sommateur dans le schéma bloc. Posons aussi </w:t>
      </w:r>
      <m:oMath>
        <m:r>
          <w:rPr/>
          <m:t xml:space="preserve">G(p)=</m:t>
        </m:r>
        <m:f>
          <m:fPr>
            <m:ctrlPr>
              <w:rPr/>
            </m:ctrlPr>
          </m:fPr>
          <m:num>
            <m:f>
              <m:fPr>
                <m:ctrlPr>
                  <w:rPr/>
                </m:ctrlPr>
              </m:fPr>
              <m:num>
                <m:r>
                  <w:rPr/>
                  <m:t xml:space="preserve">1</m:t>
                </m:r>
              </m:num>
              <m:den>
                <m:r>
                  <w:rPr/>
                  <m:t xml:space="preserve">R</m:t>
                </m:r>
              </m:den>
            </m:f>
          </m:num>
          <m:den>
            <m:r>
              <w:rPr/>
              <m:t xml:space="preserve">1+</m:t>
            </m:r>
            <m:f>
              <m:fPr>
                <m:ctrlPr>
                  <w:rPr/>
                </m:ctrlPr>
              </m:fPr>
              <m:num>
                <m:r>
                  <w:rPr/>
                  <m:t xml:space="preserve">L</m:t>
                </m:r>
              </m:num>
              <m:den>
                <m:r>
                  <w:rPr/>
                  <m:t xml:space="preserve">R</m:t>
                </m:r>
              </m:den>
            </m:f>
            <m:r>
              <w:rPr/>
              <m:t xml:space="preserve">p</m:t>
            </m:r>
          </m:den>
        </m:f>
      </m:oMath>
      <w:r w:rsidDel="00000000" w:rsidR="00000000" w:rsidRPr="00000000">
        <w:rPr>
          <w:rtl w:val="0"/>
        </w:rPr>
        <w:t xml:space="preserve"> .  Nous obtenons alors le schéma bloc suivant:</w:t>
      </w:r>
      <w:r w:rsidDel="00000000" w:rsidR="00000000" w:rsidRPr="00000000">
        <w:rPr>
          <w:rtl w:val="0"/>
        </w:rPr>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ind w:left="2160" w:firstLine="0"/>
        <w:jc w:val="center"/>
        <w:rPr/>
      </w:pPr>
      <w:r w:rsidDel="00000000" w:rsidR="00000000" w:rsidRPr="00000000">
        <w:rPr/>
        <w:drawing>
          <wp:inline distB="114300" distT="114300" distL="114300" distR="114300">
            <wp:extent cx="4160044" cy="1236957"/>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60044" cy="1236957"/>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4320" w:firstLine="720"/>
        <w:jc w:val="left"/>
        <w:rPr>
          <w:i w:val="1"/>
          <w:sz w:val="18"/>
          <w:szCs w:val="18"/>
        </w:rPr>
      </w:pPr>
      <w:r w:rsidDel="00000000" w:rsidR="00000000" w:rsidRPr="00000000">
        <w:rPr>
          <w:i w:val="1"/>
          <w:sz w:val="18"/>
          <w:szCs w:val="18"/>
          <w:rtl w:val="0"/>
        </w:rPr>
        <w:t xml:space="preserve">Schéma bloc (1).</w:t>
      </w:r>
    </w:p>
    <w:p w:rsidR="00000000" w:rsidDel="00000000" w:rsidP="00000000" w:rsidRDefault="00000000" w:rsidRPr="00000000" w14:paraId="000000A5">
      <w:pPr>
        <w:ind w:left="4320" w:firstLine="0"/>
        <w:jc w:val="left"/>
        <w:rPr>
          <w:i w:val="1"/>
          <w:sz w:val="18"/>
          <w:szCs w:val="18"/>
        </w:rPr>
      </w:pPr>
      <w:r w:rsidDel="00000000" w:rsidR="00000000" w:rsidRPr="00000000">
        <w:rPr>
          <w:i w:val="1"/>
          <w:sz w:val="18"/>
          <w:szCs w:val="18"/>
          <w:rtl w:val="0"/>
        </w:rPr>
        <w:t xml:space="preserve">Avec E proportionnel à la vitesse.</w:t>
      </w:r>
    </w:p>
    <w:p w:rsidR="00000000" w:rsidDel="00000000" w:rsidP="00000000" w:rsidRDefault="00000000" w:rsidRPr="00000000" w14:paraId="000000A6">
      <w:pPr>
        <w:ind w:left="4320" w:firstLine="0"/>
        <w:jc w:val="left"/>
        <w:rPr>
          <w:i w:val="1"/>
          <w:sz w:val="18"/>
          <w:szCs w:val="18"/>
        </w:rPr>
      </w:pPr>
      <w:r w:rsidDel="00000000" w:rsidR="00000000" w:rsidRPr="00000000">
        <w:rPr>
          <w:rtl w:val="0"/>
        </w:rPr>
      </w:r>
    </w:p>
    <w:p w:rsidR="00000000" w:rsidDel="00000000" w:rsidP="00000000" w:rsidRDefault="00000000" w:rsidRPr="00000000" w14:paraId="000000A7">
      <w:pPr>
        <w:ind w:left="4320" w:firstLine="0"/>
        <w:jc w:val="left"/>
        <w:rPr>
          <w:i w:val="1"/>
          <w:sz w:val="18"/>
          <w:szCs w:val="18"/>
        </w:rPr>
      </w:pPr>
      <w:r w:rsidDel="00000000" w:rsidR="00000000" w:rsidRPr="00000000">
        <w:rPr>
          <w:rtl w:val="0"/>
        </w:rPr>
      </w:r>
    </w:p>
    <w:p w:rsidR="00000000" w:rsidDel="00000000" w:rsidP="00000000" w:rsidRDefault="00000000" w:rsidRPr="00000000" w14:paraId="000000A8">
      <w:pPr>
        <w:ind w:left="2160" w:firstLine="0"/>
        <w:jc w:val="left"/>
        <w:rPr/>
      </w:pPr>
      <w:r w:rsidDel="00000000" w:rsidR="00000000" w:rsidRPr="00000000">
        <w:rPr>
          <w:rtl w:val="0"/>
        </w:rPr>
        <w:t xml:space="preserve">Or, nous devons vérifier que u(p) est indépendant de E afin de pouvoir considérer E comme une perturbation. </w:t>
      </w:r>
    </w:p>
    <w:p w:rsidR="00000000" w:rsidDel="00000000" w:rsidP="00000000" w:rsidRDefault="00000000" w:rsidRPr="00000000" w14:paraId="000000A9">
      <w:pPr>
        <w:ind w:left="2160" w:firstLine="0"/>
        <w:jc w:val="left"/>
        <w:rPr/>
      </w:pPr>
      <w:r w:rsidDel="00000000" w:rsidR="00000000" w:rsidRPr="00000000">
        <w:rPr>
          <w:rtl w:val="0"/>
        </w:rPr>
        <w:t xml:space="preserve">Par conséquent, on ne peut pas simplifier E car il est proportionnel à la vitesse. Or, la vitesse ω dépend du couple moteur et du couple mécanique (ça dépend si la trottinette est en montée ou en descente). Donc, le schéma bloc (1) doit être modifié. Voici une deuxième version:</w:t>
      </w:r>
    </w:p>
    <w:p w:rsidR="00000000" w:rsidDel="00000000" w:rsidP="00000000" w:rsidRDefault="00000000" w:rsidRPr="00000000" w14:paraId="000000AA">
      <w:pPr>
        <w:ind w:left="1440" w:firstLine="720"/>
        <w:jc w:val="center"/>
        <w:rPr/>
      </w:pPr>
      <w:r w:rsidDel="00000000" w:rsidR="00000000" w:rsidRPr="00000000">
        <w:rPr/>
        <w:drawing>
          <wp:inline distB="114300" distT="114300" distL="114300" distR="114300">
            <wp:extent cx="3731419" cy="1369840"/>
            <wp:effectExtent b="0" l="0" r="0" t="0"/>
            <wp:docPr id="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731419" cy="136984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1440" w:firstLine="720"/>
        <w:jc w:val="center"/>
        <w:rPr>
          <w:i w:val="1"/>
          <w:sz w:val="18"/>
          <w:szCs w:val="18"/>
        </w:rPr>
      </w:pPr>
      <w:r w:rsidDel="00000000" w:rsidR="00000000" w:rsidRPr="00000000">
        <w:rPr>
          <w:i w:val="1"/>
          <w:sz w:val="18"/>
          <w:szCs w:val="18"/>
          <w:rtl w:val="0"/>
        </w:rPr>
        <w:t xml:space="preserve">Schéma Bloc (2)</w:t>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ind w:left="2160" w:firstLine="0"/>
        <w:jc w:val="left"/>
        <w:rPr/>
      </w:pPr>
      <w:r w:rsidDel="00000000" w:rsidR="00000000" w:rsidRPr="00000000">
        <w:rPr>
          <w:rtl w:val="0"/>
        </w:rPr>
        <w:t xml:space="preserve">Malheureusement, nous sommes en train de compliquer beaucoup l’affaire. Certes E (p) dépend des couples mécanique et moteur mais le changement est très lent par rapport au bloc que nous avons défini tel que G(s) qui a une constante de temps égale à </w:t>
      </w:r>
      <m:oMath>
        <m:f>
          <m:fPr>
            <m:ctrlPr>
              <w:rPr/>
            </m:ctrlPr>
          </m:fPr>
          <m:num>
            <m:r>
              <w:rPr/>
              <m:t xml:space="preserve">L</m:t>
            </m:r>
          </m:num>
          <m:den>
            <m:r>
              <w:rPr/>
              <m:t xml:space="preserve">R</m:t>
            </m:r>
          </m:den>
        </m:f>
        <m:r>
          <w:rPr/>
          <m:t xml:space="preserve"> </m:t>
        </m:r>
      </m:oMath>
      <w:r w:rsidDel="00000000" w:rsidR="00000000" w:rsidRPr="00000000">
        <w:rPr>
          <w:rtl w:val="0"/>
        </w:rPr>
        <w:t xml:space="preserve">très rapide. Nous allons donc considérer dans la suite E (p) indépendante et donc E est une perturbation externe contre laquelle le système va lutter.  </w:t>
      </w:r>
    </w:p>
    <w:p w:rsidR="00000000" w:rsidDel="00000000" w:rsidP="00000000" w:rsidRDefault="00000000" w:rsidRPr="00000000" w14:paraId="000000AE">
      <w:pPr>
        <w:ind w:left="2160" w:firstLine="0"/>
        <w:jc w:val="left"/>
        <w:rPr/>
      </w:pPr>
      <w:r w:rsidDel="00000000" w:rsidR="00000000" w:rsidRPr="00000000">
        <w:rPr>
          <w:rtl w:val="0"/>
        </w:rPr>
        <w:t xml:space="preserve">Puis, en ce qui concerne l’étude de la stabilité du système, nous considérons E=0 à l’état initial. De plus, puisque notre correcteur sera constitué entre autres d’un intégrateur, nous verrons par la suite que le rejet de cette perturbation  se fait directement. </w:t>
      </w:r>
    </w:p>
    <w:p w:rsidR="00000000" w:rsidDel="00000000" w:rsidP="00000000" w:rsidRDefault="00000000" w:rsidRPr="00000000" w14:paraId="000000AF">
      <w:pPr>
        <w:ind w:left="2160" w:firstLine="0"/>
        <w:jc w:val="left"/>
        <w:rPr/>
      </w:pPr>
      <w:r w:rsidDel="00000000" w:rsidR="00000000" w:rsidRPr="00000000">
        <w:rPr>
          <w:rtl w:val="0"/>
        </w:rPr>
      </w:r>
    </w:p>
    <w:p w:rsidR="00000000" w:rsidDel="00000000" w:rsidP="00000000" w:rsidRDefault="00000000" w:rsidRPr="00000000" w14:paraId="000000B0">
      <w:pPr>
        <w:ind w:left="2160" w:firstLine="0"/>
        <w:jc w:val="left"/>
        <w:rPr/>
      </w:pPr>
      <w:r w:rsidDel="00000000" w:rsidR="00000000" w:rsidRPr="00000000">
        <w:rPr>
          <w:rtl w:val="0"/>
        </w:rPr>
        <w:t xml:space="preserve">Finalement, la fonction de transfert du moteur s’écrit alors: </w:t>
      </w:r>
    </w:p>
    <w:p w:rsidR="00000000" w:rsidDel="00000000" w:rsidP="00000000" w:rsidRDefault="00000000" w:rsidRPr="00000000" w14:paraId="000000B1">
      <w:pPr>
        <w:ind w:left="4320" w:firstLine="720"/>
        <w:rPr/>
      </w:pPr>
      <m:oMath>
        <m:r>
          <w:rPr/>
          <m:t xml:space="preserve">G(s)=</m:t>
        </m:r>
        <m:f>
          <m:fPr>
            <m:ctrlPr>
              <w:rPr/>
            </m:ctrlPr>
          </m:fPr>
          <m:num>
            <m:f>
              <m:fPr>
                <m:ctrlPr>
                  <w:rPr/>
                </m:ctrlPr>
              </m:fPr>
              <m:num>
                <m:r>
                  <w:rPr/>
                  <m:t xml:space="preserve">1</m:t>
                </m:r>
              </m:num>
              <m:den>
                <m:r>
                  <w:rPr/>
                  <m:t xml:space="preserve">R</m:t>
                </m:r>
              </m:den>
            </m:f>
          </m:num>
          <m:den>
            <m:r>
              <w:rPr/>
              <m:t xml:space="preserve">1+</m:t>
            </m:r>
            <m:f>
              <m:fPr>
                <m:ctrlPr>
                  <w:rPr/>
                </m:ctrlPr>
              </m:fPr>
              <m:num>
                <m:r>
                  <w:rPr/>
                  <m:t xml:space="preserve">L</m:t>
                </m:r>
              </m:num>
              <m:den>
                <m:r>
                  <w:rPr/>
                  <m:t xml:space="preserve">R</m:t>
                </m:r>
              </m:den>
            </m:f>
            <m:r>
              <w:rPr/>
              <m:t xml:space="preserve">p</m:t>
            </m:r>
          </m:den>
        </m:f>
      </m:oMath>
      <w:r w:rsidDel="00000000" w:rsidR="00000000" w:rsidRPr="00000000">
        <w:rPr>
          <w:rtl w:val="0"/>
        </w:rPr>
      </w:r>
    </w:p>
    <w:p w:rsidR="00000000" w:rsidDel="00000000" w:rsidP="00000000" w:rsidRDefault="00000000" w:rsidRPr="00000000" w14:paraId="000000B2">
      <w:pPr>
        <w:ind w:left="4320" w:firstLine="720"/>
        <w:rPr/>
      </w:pPr>
      <w:r w:rsidDel="00000000" w:rsidR="00000000" w:rsidRPr="00000000">
        <w:rPr>
          <w:rtl w:val="0"/>
        </w:rPr>
      </w:r>
    </w:p>
    <w:p w:rsidR="00000000" w:rsidDel="00000000" w:rsidP="00000000" w:rsidRDefault="00000000" w:rsidRPr="00000000" w14:paraId="000000B3">
      <w:pPr>
        <w:ind w:left="1440" w:firstLine="720"/>
        <w:rPr/>
      </w:pPr>
      <w:r w:rsidDel="00000000" w:rsidR="00000000" w:rsidRPr="00000000">
        <w:rPr>
          <w:shd w:fill="f4cccc" w:val="clear"/>
          <w:rtl w:val="0"/>
        </w:rPr>
        <w:t xml:space="preserve">Le capteur courant </w:t>
      </w:r>
      <w:r w:rsidDel="00000000" w:rsidR="00000000" w:rsidRPr="00000000">
        <w:rPr>
          <w:rtl w:val="0"/>
        </w:rPr>
      </w:r>
    </w:p>
    <w:p w:rsidR="00000000" w:rsidDel="00000000" w:rsidP="00000000" w:rsidRDefault="00000000" w:rsidRPr="00000000" w14:paraId="000000B4">
      <w:pPr>
        <w:jc w:val="left"/>
        <w:rPr/>
      </w:pPr>
      <w:r w:rsidDel="00000000" w:rsidR="00000000" w:rsidRPr="00000000">
        <w:rPr>
          <w:rtl w:val="0"/>
        </w:rPr>
      </w:r>
    </w:p>
    <w:p w:rsidR="00000000" w:rsidDel="00000000" w:rsidP="00000000" w:rsidRDefault="00000000" w:rsidRPr="00000000" w14:paraId="000000B5">
      <w:pPr>
        <w:ind w:left="2160" w:firstLine="0"/>
        <w:jc w:val="left"/>
        <w:rPr/>
      </w:pPr>
      <w:r w:rsidDel="00000000" w:rsidR="00000000" w:rsidRPr="00000000">
        <w:rPr>
          <w:rtl w:val="0"/>
        </w:rPr>
        <w:t xml:space="preserve">Tout d’abord, nous devons nous poser la question suivante: quel est l’intérêt d’utiliser un capteur courant pour le fonctionnement du moteur à courant continu?</w:t>
      </w:r>
    </w:p>
    <w:p w:rsidR="00000000" w:rsidDel="00000000" w:rsidP="00000000" w:rsidRDefault="00000000" w:rsidRPr="00000000" w14:paraId="000000B6">
      <w:pPr>
        <w:jc w:val="left"/>
        <w:rPr/>
      </w:pPr>
      <w:r w:rsidDel="00000000" w:rsidR="00000000" w:rsidRPr="00000000">
        <w:rPr>
          <w:rtl w:val="0"/>
        </w:rPr>
        <w:t xml:space="preserve"> </w:t>
      </w:r>
    </w:p>
    <w:p w:rsidR="00000000" w:rsidDel="00000000" w:rsidP="00000000" w:rsidRDefault="00000000" w:rsidRPr="00000000" w14:paraId="000000B7">
      <w:pPr>
        <w:ind w:left="1440" w:firstLine="720"/>
        <w:jc w:val="left"/>
        <w:rPr/>
      </w:pPr>
      <w:r w:rsidDel="00000000" w:rsidR="00000000" w:rsidRPr="00000000">
        <w:rPr>
          <w:rtl w:val="0"/>
        </w:rPr>
        <w:t xml:space="preserve">Initialement, nous avons ceci:</w:t>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ind w:left="1440" w:firstLine="720"/>
        <w:jc w:val="left"/>
        <w:rPr/>
      </w:pPr>
      <w:commentRangeStart w:id="2"/>
      <w:r w:rsidDel="00000000" w:rsidR="00000000" w:rsidRPr="00000000">
        <w:rPr>
          <w:rtl w:val="0"/>
        </w:rPr>
        <w:t xml:space="preserve">Dessin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A">
      <w:pPr>
        <w:jc w:val="left"/>
        <w:rPr/>
      </w:pPr>
      <w:r w:rsidDel="00000000" w:rsidR="00000000" w:rsidRPr="00000000">
        <w:rPr>
          <w:rtl w:val="0"/>
        </w:rPr>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ind w:left="2160" w:firstLine="0"/>
        <w:jc w:val="left"/>
        <w:rPr/>
      </w:pPr>
      <w:r w:rsidDel="00000000" w:rsidR="00000000" w:rsidRPr="00000000">
        <w:rPr>
          <w:rtl w:val="0"/>
        </w:rPr>
        <w:t xml:space="preserve">Nous voulons asservir en courant continu. Or, le moteur que nous avons considéré ci-dessus fonctionne seulement avec une entrée sinusoïdale. </w:t>
      </w:r>
    </w:p>
    <w:p w:rsidR="00000000" w:rsidDel="00000000" w:rsidP="00000000" w:rsidRDefault="00000000" w:rsidRPr="00000000" w14:paraId="000000BD">
      <w:pPr>
        <w:ind w:left="2160" w:firstLine="0"/>
        <w:jc w:val="left"/>
        <w:rPr/>
      </w:pPr>
      <w:r w:rsidDel="00000000" w:rsidR="00000000" w:rsidRPr="00000000">
        <w:rPr>
          <w:rtl w:val="0"/>
        </w:rPr>
        <w:t xml:space="preserve">L’idée révolutionnaire qui vient répondre à cette question est la suivante: insérer un capteur courant à effet Hall. Le capteur de courant à effet Hall est un type de capteur de courant exploitant l'effet Hall pour produire une tension qui est l'image exacte (avec un facteur de proportionnalité connu) du courant à mesurer ou à visualiser.</w:t>
      </w:r>
    </w:p>
    <w:p w:rsidR="00000000" w:rsidDel="00000000" w:rsidP="00000000" w:rsidRDefault="00000000" w:rsidRPr="00000000" w14:paraId="000000BE">
      <w:pPr>
        <w:jc w:val="left"/>
        <w:rPr/>
      </w:pPr>
      <w:r w:rsidDel="00000000" w:rsidR="00000000" w:rsidRPr="00000000">
        <w:rPr>
          <w:rtl w:val="0"/>
        </w:rPr>
      </w:r>
    </w:p>
    <w:p w:rsidR="00000000" w:rsidDel="00000000" w:rsidP="00000000" w:rsidRDefault="00000000" w:rsidRPr="00000000" w14:paraId="000000BF">
      <w:pPr>
        <w:ind w:left="2160" w:firstLine="0"/>
        <w:jc w:val="left"/>
        <w:rPr/>
      </w:pPr>
      <w:r w:rsidDel="00000000" w:rsidR="00000000" w:rsidRPr="00000000">
        <w:rPr>
          <w:rtl w:val="0"/>
        </w:rPr>
        <w:t xml:space="preserve">Tel que nous l'avons expliqué auparavant, nous voulons un champ magnétique nul. Donc, la contre-réaction mise en place grâce au capteur courant va s’occuper de ceci. </w:t>
      </w:r>
    </w:p>
    <w:p w:rsidR="00000000" w:rsidDel="00000000" w:rsidP="00000000" w:rsidRDefault="00000000" w:rsidRPr="00000000" w14:paraId="000000C0">
      <w:pPr>
        <w:ind w:left="2160" w:firstLine="0"/>
        <w:jc w:val="left"/>
        <w:rPr/>
      </w:pPr>
      <w:r w:rsidDel="00000000" w:rsidR="00000000" w:rsidRPr="00000000">
        <w:rPr>
          <w:rtl w:val="0"/>
        </w:rPr>
        <w:t xml:space="preserve">Une fois cela a été réalisé, notre moteur  peut fonctionner tel que nous le souhaitons. De plus, cette structure nous permet non seulement de travailler en continu mais de mesurer le courant.</w:t>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ind w:left="2160" w:firstLine="0"/>
        <w:jc w:val="left"/>
        <w:rPr/>
      </w:pPr>
      <w:r w:rsidDel="00000000" w:rsidR="00000000" w:rsidRPr="00000000">
        <w:rPr>
          <w:u w:val="single"/>
          <w:rtl w:val="0"/>
        </w:rPr>
        <w:t xml:space="preserve">Rappel:</w:t>
      </w:r>
      <w:r w:rsidDel="00000000" w:rsidR="00000000" w:rsidRPr="00000000">
        <w:rPr>
          <w:rtl w:val="0"/>
        </w:rPr>
        <w:t xml:space="preserve"> la sensibilité </w:t>
      </w:r>
      <w:r w:rsidDel="00000000" w:rsidR="00000000" w:rsidRPr="00000000">
        <w:rPr>
          <w:rtl w:val="0"/>
        </w:rPr>
        <w:t xml:space="preserve">du capteur </w:t>
      </w:r>
      <w:r w:rsidDel="00000000" w:rsidR="00000000" w:rsidRPr="00000000">
        <w:rPr>
          <w:rtl w:val="0"/>
        </w:rPr>
        <w:t xml:space="preserve">va dépendre du nombre de spires. Si nous avons trois spires, nous pouvons les mettre en série mais aussi en parallèle afin d’utiliser qu’une seule. Dans notre cas, nous utilisons qu’une seule spire.</w:t>
      </w:r>
    </w:p>
    <w:p w:rsidR="00000000" w:rsidDel="00000000" w:rsidP="00000000" w:rsidRDefault="00000000" w:rsidRPr="00000000" w14:paraId="000000C3">
      <w:pPr>
        <w:ind w:left="2160" w:firstLine="0"/>
        <w:jc w:val="left"/>
        <w:rPr/>
      </w:pPr>
      <w:r w:rsidDel="00000000" w:rsidR="00000000" w:rsidRPr="00000000">
        <w:rPr>
          <w:rtl w:val="0"/>
        </w:rPr>
      </w:r>
    </w:p>
    <w:p w:rsidR="00000000" w:rsidDel="00000000" w:rsidP="00000000" w:rsidRDefault="00000000" w:rsidRPr="00000000" w14:paraId="000000C4">
      <w:pPr>
        <w:ind w:left="2160" w:firstLine="0"/>
        <w:jc w:val="left"/>
        <w:rPr/>
      </w:pPr>
      <w:r w:rsidDel="00000000" w:rsidR="00000000" w:rsidRPr="00000000">
        <w:rPr>
          <w:rtl w:val="0"/>
        </w:rPr>
        <w:t xml:space="preserve">En regardant la datasheet du capteur LTS6-NP, nous avons repéré que le capteur à un offset de 2,5V et une sensibilité de 104.16 mV/A. Nous remarquons que notre courant de sortie du moteur (compris entre </w:t>
      </w:r>
      <m:oMath>
        <m:r>
          <m:t>±</m:t>
        </m:r>
        <m:r>
          <w:rPr/>
          <m:t xml:space="preserve">10 A</m:t>
        </m:r>
      </m:oMath>
      <w:r w:rsidDel="00000000" w:rsidR="00000000" w:rsidRPr="00000000">
        <w:rPr>
          <w:rtl w:val="0"/>
        </w:rPr>
        <w:t xml:space="preserve">) est en accord avec les spécificités du courant maximal du capteur (nous n' atteignons pas la zone de saturation). </w:t>
      </w:r>
    </w:p>
    <w:p w:rsidR="00000000" w:rsidDel="00000000" w:rsidP="00000000" w:rsidRDefault="00000000" w:rsidRPr="00000000" w14:paraId="000000C5">
      <w:pPr>
        <w:ind w:left="2160" w:firstLine="0"/>
        <w:jc w:val="center"/>
        <w:rPr/>
      </w:pPr>
      <w:r w:rsidDel="00000000" w:rsidR="00000000" w:rsidRPr="00000000">
        <w:rPr/>
        <w:drawing>
          <wp:inline distB="114300" distT="114300" distL="114300" distR="114300">
            <wp:extent cx="2722410" cy="1726406"/>
            <wp:effectExtent b="0" l="0" r="0" t="0"/>
            <wp:docPr id="1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22410" cy="1726406"/>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2160" w:firstLine="0"/>
        <w:jc w:val="center"/>
        <w:rPr/>
      </w:pPr>
      <w:r w:rsidDel="00000000" w:rsidR="00000000" w:rsidRPr="00000000">
        <w:rPr>
          <w:rtl w:val="0"/>
        </w:rPr>
      </w:r>
    </w:p>
    <w:p w:rsidR="00000000" w:rsidDel="00000000" w:rsidP="00000000" w:rsidRDefault="00000000" w:rsidRPr="00000000" w14:paraId="000000C7">
      <w:pPr>
        <w:ind w:left="2160" w:firstLine="0"/>
        <w:jc w:val="left"/>
        <w:rPr/>
      </w:pPr>
      <w:r w:rsidDel="00000000" w:rsidR="00000000" w:rsidRPr="00000000">
        <w:rPr>
          <w:rtl w:val="0"/>
        </w:rPr>
        <w:t xml:space="preserve">Par conséquent le bloc du capteur peut s'écrire de la façon suivante: </w:t>
      </w:r>
    </w:p>
    <w:p w:rsidR="00000000" w:rsidDel="00000000" w:rsidP="00000000" w:rsidRDefault="00000000" w:rsidRPr="00000000" w14:paraId="000000C8">
      <w:pPr>
        <w:ind w:left="2160" w:firstLine="0"/>
        <w:jc w:val="center"/>
        <w:rPr/>
      </w:pPr>
      <m:oMath>
        <m:r>
          <w:rPr/>
          <m:t xml:space="preserve">N(p)=0,10416 </m:t>
        </m:r>
      </m:oMath>
      <w:r w:rsidDel="00000000" w:rsidR="00000000" w:rsidRPr="00000000">
        <w:rPr>
          <w:rtl w:val="0"/>
        </w:rPr>
      </w:r>
    </w:p>
    <w:p w:rsidR="00000000" w:rsidDel="00000000" w:rsidP="00000000" w:rsidRDefault="00000000" w:rsidRPr="00000000" w14:paraId="000000C9">
      <w:pPr>
        <w:ind w:left="2160" w:firstLine="0"/>
        <w:jc w:val="center"/>
        <w:rPr/>
      </w:pPr>
      <w:r w:rsidDel="00000000" w:rsidR="00000000" w:rsidRPr="00000000">
        <w:rPr>
          <w:rtl w:val="0"/>
        </w:rPr>
        <w:t xml:space="preserve">C’est donc un gain. </w:t>
      </w:r>
    </w:p>
    <w:p w:rsidR="00000000" w:rsidDel="00000000" w:rsidP="00000000" w:rsidRDefault="00000000" w:rsidRPr="00000000" w14:paraId="000000CA">
      <w:pPr>
        <w:ind w:left="2160" w:firstLine="0"/>
        <w:jc w:val="left"/>
        <w:rPr/>
      </w:pPr>
      <w:r w:rsidDel="00000000" w:rsidR="00000000" w:rsidRPr="00000000">
        <w:rPr>
          <w:rtl w:val="0"/>
        </w:rPr>
      </w:r>
    </w:p>
    <w:p w:rsidR="00000000" w:rsidDel="00000000" w:rsidP="00000000" w:rsidRDefault="00000000" w:rsidRPr="00000000" w14:paraId="000000CB">
      <w:pPr>
        <w:ind w:left="1440" w:firstLine="720"/>
        <w:rPr/>
      </w:pPr>
      <w:r w:rsidDel="00000000" w:rsidR="00000000" w:rsidRPr="00000000">
        <w:rPr>
          <w:shd w:fill="f4cccc" w:val="clear"/>
          <w:rtl w:val="0"/>
        </w:rPr>
        <w:t xml:space="preserve">Le filtre </w:t>
      </w:r>
      <w:r w:rsidDel="00000000" w:rsidR="00000000" w:rsidRPr="00000000">
        <w:rPr>
          <w:rtl w:val="0"/>
        </w:rPr>
      </w:r>
    </w:p>
    <w:p w:rsidR="00000000" w:rsidDel="00000000" w:rsidP="00000000" w:rsidRDefault="00000000" w:rsidRPr="00000000" w14:paraId="000000CC">
      <w:pPr>
        <w:ind w:left="2160" w:firstLine="0"/>
        <w:jc w:val="center"/>
        <w:rPr/>
      </w:pPr>
      <w:r w:rsidDel="00000000" w:rsidR="00000000" w:rsidRPr="00000000">
        <w:rPr>
          <w:rtl w:val="0"/>
        </w:rPr>
      </w:r>
    </w:p>
    <w:p w:rsidR="00000000" w:rsidDel="00000000" w:rsidP="00000000" w:rsidRDefault="00000000" w:rsidRPr="00000000" w14:paraId="000000CD">
      <w:pPr>
        <w:ind w:left="2160" w:firstLine="0"/>
        <w:jc w:val="center"/>
        <w:rPr/>
      </w:pPr>
      <w:r w:rsidDel="00000000" w:rsidR="00000000" w:rsidRPr="00000000">
        <w:rPr>
          <w:rtl w:val="0"/>
        </w:rPr>
      </w:r>
    </w:p>
    <w:p w:rsidR="00000000" w:rsidDel="00000000" w:rsidP="00000000" w:rsidRDefault="00000000" w:rsidRPr="00000000" w14:paraId="000000CE">
      <w:pPr>
        <w:ind w:left="2160" w:firstLine="0"/>
        <w:jc w:val="center"/>
        <w:rPr/>
      </w:pPr>
      <w:r w:rsidDel="00000000" w:rsidR="00000000" w:rsidRPr="00000000">
        <w:rPr>
          <w:rtl w:val="0"/>
        </w:rPr>
      </w:r>
    </w:p>
    <w:p w:rsidR="00000000" w:rsidDel="00000000" w:rsidP="00000000" w:rsidRDefault="00000000" w:rsidRPr="00000000" w14:paraId="000000CF">
      <w:pPr>
        <w:ind w:left="2160" w:firstLine="0"/>
        <w:jc w:val="center"/>
        <w:rPr/>
      </w:pPr>
      <w:r w:rsidDel="00000000" w:rsidR="00000000" w:rsidRPr="00000000">
        <w:rPr>
          <w:rtl w:val="0"/>
        </w:rPr>
      </w:r>
    </w:p>
    <w:p w:rsidR="00000000" w:rsidDel="00000000" w:rsidP="00000000" w:rsidRDefault="00000000" w:rsidRPr="00000000" w14:paraId="000000D0">
      <w:pPr>
        <w:ind w:left="1440" w:firstLine="720"/>
        <w:rPr>
          <w:b w:val="1"/>
        </w:rPr>
      </w:pPr>
      <w:r w:rsidDel="00000000" w:rsidR="00000000" w:rsidRPr="00000000">
        <w:rPr>
          <w:shd w:fill="f4cccc" w:val="clear"/>
          <w:rtl w:val="0"/>
        </w:rPr>
        <w:t xml:space="preserve">Le correcteur </w:t>
      </w:r>
      <w:r w:rsidDel="00000000" w:rsidR="00000000" w:rsidRPr="00000000">
        <w:rPr>
          <w:rtl w:val="0"/>
        </w:rPr>
      </w:r>
    </w:p>
    <w:p w:rsidR="00000000" w:rsidDel="00000000" w:rsidP="00000000" w:rsidRDefault="00000000" w:rsidRPr="00000000" w14:paraId="000000D1">
      <w:pPr>
        <w:ind w:left="1440" w:firstLine="720"/>
        <w:jc w:val="left"/>
        <w:rPr>
          <w:b w:val="1"/>
        </w:rPr>
      </w:pPr>
      <w:r w:rsidDel="00000000" w:rsidR="00000000" w:rsidRPr="00000000">
        <w:rPr>
          <w:rtl w:val="0"/>
        </w:rPr>
      </w:r>
    </w:p>
    <w:p w:rsidR="00000000" w:rsidDel="00000000" w:rsidP="00000000" w:rsidRDefault="00000000" w:rsidRPr="00000000" w14:paraId="000000D2">
      <w:pPr>
        <w:ind w:left="1440" w:firstLine="720"/>
        <w:jc w:val="left"/>
        <w:rPr/>
      </w:pPr>
      <w:r w:rsidDel="00000000" w:rsidR="00000000" w:rsidRPr="00000000">
        <w:rPr>
          <w:rtl w:val="0"/>
        </w:rPr>
        <w:t xml:space="preserve">L’implémentation du correcteur est une étape délicate. </w:t>
      </w:r>
    </w:p>
    <w:p w:rsidR="00000000" w:rsidDel="00000000" w:rsidP="00000000" w:rsidRDefault="00000000" w:rsidRPr="00000000" w14:paraId="000000D3">
      <w:pPr>
        <w:ind w:left="2160" w:firstLine="0"/>
        <w:jc w:val="left"/>
        <w:rPr/>
      </w:pPr>
      <w:r w:rsidDel="00000000" w:rsidR="00000000" w:rsidRPr="00000000">
        <w:rPr>
          <w:rtl w:val="0"/>
        </w:rPr>
        <w:t xml:space="preserve">Revenons au schéma bloc suivant : </w:t>
      </w:r>
    </w:p>
    <w:p w:rsidR="00000000" w:rsidDel="00000000" w:rsidP="00000000" w:rsidRDefault="00000000" w:rsidRPr="00000000" w14:paraId="000000D4">
      <w:pPr>
        <w:ind w:left="2160" w:firstLine="0"/>
        <w:jc w:val="left"/>
        <w:rPr/>
      </w:pPr>
      <w:r w:rsidDel="00000000" w:rsidR="00000000" w:rsidRPr="00000000">
        <w:rPr>
          <w:rtl w:val="0"/>
        </w:rPr>
      </w:r>
    </w:p>
    <w:p w:rsidR="00000000" w:rsidDel="00000000" w:rsidP="00000000" w:rsidRDefault="00000000" w:rsidRPr="00000000" w14:paraId="000000D5">
      <w:pPr>
        <w:ind w:left="1440" w:firstLine="720"/>
        <w:jc w:val="center"/>
        <w:rPr/>
      </w:pPr>
      <w:r w:rsidDel="00000000" w:rsidR="00000000" w:rsidRPr="00000000">
        <w:rPr/>
        <w:drawing>
          <wp:inline distB="114300" distT="114300" distL="114300" distR="114300">
            <wp:extent cx="4431506" cy="1645988"/>
            <wp:effectExtent b="0" l="0" r="0" t="0"/>
            <wp:docPr id="19"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431506" cy="1645988"/>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2160" w:firstLine="0"/>
        <w:jc w:val="left"/>
        <w:rPr/>
      </w:pPr>
      <w:r w:rsidDel="00000000" w:rsidR="00000000" w:rsidRPr="00000000">
        <w:rPr>
          <w:rtl w:val="0"/>
        </w:rPr>
      </w:r>
    </w:p>
    <w:p w:rsidR="00000000" w:rsidDel="00000000" w:rsidP="00000000" w:rsidRDefault="00000000" w:rsidRPr="00000000" w14:paraId="000000D7">
      <w:pPr>
        <w:ind w:left="2160" w:firstLine="0"/>
        <w:jc w:val="left"/>
        <w:rPr/>
      </w:pPr>
      <w:r w:rsidDel="00000000" w:rsidR="00000000" w:rsidRPr="00000000">
        <w:rPr>
          <w:rtl w:val="0"/>
        </w:rPr>
        <w:t xml:space="preserve">Nous voulons assurer le courant avec le capteur et le filtre . Or si le capteur à des défaillances, ceci peut être une catastrophe pour la régulation en courant. C’est pour cette raison que dans la vraie vie, deux capteurs de courant sont, au minimum, placés en parallèle afin d'assurer les possibles défaillances.</w:t>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ind w:left="1440" w:firstLine="720"/>
        <w:jc w:val="left"/>
        <w:rPr/>
      </w:pPr>
      <w:r w:rsidDel="00000000" w:rsidR="00000000" w:rsidRPr="00000000">
        <w:rPr>
          <w:rtl w:val="0"/>
        </w:rPr>
        <w:t xml:space="preserve">Raisonnons tout d’abord sans le capteur et sans le filtre.</w:t>
      </w:r>
    </w:p>
    <w:p w:rsidR="00000000" w:rsidDel="00000000" w:rsidP="00000000" w:rsidRDefault="00000000" w:rsidRPr="00000000" w14:paraId="000000DA">
      <w:pPr>
        <w:ind w:left="1440" w:firstLine="720"/>
        <w:jc w:val="center"/>
        <w:rPr/>
      </w:pPr>
      <w:r w:rsidDel="00000000" w:rsidR="00000000" w:rsidRPr="00000000">
        <w:rPr/>
        <w:drawing>
          <wp:inline distB="114300" distT="114300" distL="114300" distR="114300">
            <wp:extent cx="4674394" cy="1242364"/>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674394" cy="1242364"/>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jc w:val="left"/>
        <w:rPr/>
      </w:pPr>
      <w:r w:rsidDel="00000000" w:rsidR="00000000" w:rsidRPr="00000000">
        <w:rPr>
          <w:rtl w:val="0"/>
        </w:rPr>
      </w:r>
    </w:p>
    <w:p w:rsidR="00000000" w:rsidDel="00000000" w:rsidP="00000000" w:rsidRDefault="00000000" w:rsidRPr="00000000" w14:paraId="000000DC">
      <w:pPr>
        <w:jc w:val="left"/>
        <w:rPr>
          <w:u w:val="single"/>
        </w:rPr>
      </w:pPr>
      <w:r w:rsidDel="00000000" w:rsidR="00000000" w:rsidRPr="00000000">
        <w:rPr>
          <w:u w:val="single"/>
          <w:rtl w:val="0"/>
        </w:rPr>
        <w:t xml:space="preserve">FTBO</w:t>
      </w:r>
      <w:r w:rsidDel="00000000" w:rsidR="00000000" w:rsidRPr="00000000">
        <w:rPr>
          <w:u w:val="single"/>
          <w:rtl w:val="0"/>
        </w:rPr>
        <w:t xml:space="preserve"> BODE</w:t>
      </w:r>
    </w:p>
    <w:p w:rsidR="00000000" w:rsidDel="00000000" w:rsidP="00000000" w:rsidRDefault="00000000" w:rsidRPr="00000000" w14:paraId="000000DD">
      <w:pPr>
        <w:jc w:val="left"/>
        <w:rPr/>
      </w:pPr>
      <w:r w:rsidDel="00000000" w:rsidR="00000000" w:rsidRPr="00000000">
        <w:rPr/>
        <w:drawing>
          <wp:inline distB="114300" distT="114300" distL="114300" distR="114300">
            <wp:extent cx="3098006" cy="1577314"/>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098006" cy="1577314"/>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left"/>
        <w:rPr/>
      </w:pPr>
      <w:r w:rsidDel="00000000" w:rsidR="00000000" w:rsidRPr="00000000">
        <w:rPr>
          <w:rtl w:val="0"/>
        </w:rPr>
        <w:t xml:space="preserve">ft est la fréquence de transition</w:t>
      </w:r>
    </w:p>
    <w:p w:rsidR="00000000" w:rsidDel="00000000" w:rsidP="00000000" w:rsidRDefault="00000000" w:rsidRPr="00000000" w14:paraId="000000DF">
      <w:pPr>
        <w:jc w:val="left"/>
        <w:rPr/>
      </w:pPr>
      <w:r w:rsidDel="00000000" w:rsidR="00000000" w:rsidRPr="00000000">
        <w:rPr>
          <w:rtl w:val="0"/>
        </w:rPr>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jc w:val="left"/>
        <w:rPr/>
      </w:pP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t xml:space="preserve">Concernant l’erreur:</w:t>
      </w:r>
    </w:p>
    <w:p w:rsidR="00000000" w:rsidDel="00000000" w:rsidP="00000000" w:rsidRDefault="00000000" w:rsidRPr="00000000" w14:paraId="000000E3">
      <w:pPr>
        <w:jc w:val="left"/>
        <w:rPr/>
      </w:pPr>
      <w:r w:rsidDel="00000000" w:rsidR="00000000" w:rsidRPr="00000000">
        <w:rPr>
          <w:rtl w:val="0"/>
        </w:rPr>
        <w:t xml:space="preserve">Le tracé du module de la FTBO nous donne le gain. Plus notre amplification est grande en boucle ouverte, plus petite sera l’erreur en boucle fermée. D’où que nous cherchons à avoir un gain monstrueux afin d’obtenir une erreur quasi nulle en boucle fermée. Or, si nous augmentons davantage le gain, la fréquence de transition sera décalée vers la droite, ce qui aura un impact dans notre marge de phase et par conséquent sur la stabilité du système.  </w:t>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jc w:val="left"/>
        <w:rPr/>
      </w:pPr>
      <w:r w:rsidDel="00000000" w:rsidR="00000000" w:rsidRPr="00000000">
        <w:rPr>
          <w:rtl w:val="0"/>
        </w:rPr>
        <w:t xml:space="preserve">Concernant la stabilité:</w:t>
      </w:r>
    </w:p>
    <w:p w:rsidR="00000000" w:rsidDel="00000000" w:rsidP="00000000" w:rsidRDefault="00000000" w:rsidRPr="00000000" w14:paraId="000000E6">
      <w:pPr>
        <w:jc w:val="left"/>
        <w:rPr/>
      </w:pPr>
      <w:r w:rsidDel="00000000" w:rsidR="00000000" w:rsidRPr="00000000">
        <w:rPr>
          <w:rtl w:val="0"/>
        </w:rPr>
        <w:t xml:space="preserve">Grâce au tracé de la phase nous pouvons en déduire la stabilité de notre système. Notre système sera stable si à la fréquence de coupure notre marge de phase est supérieure à -180º. Plus cette marge de phase est élevée, plus notre système est stable. Nous cherchons d’habitude à avoir une marge de phase supérieure à 45º. </w:t>
      </w:r>
    </w:p>
    <w:p w:rsidR="00000000" w:rsidDel="00000000" w:rsidP="00000000" w:rsidRDefault="00000000" w:rsidRPr="00000000" w14:paraId="000000E7">
      <w:pPr>
        <w:jc w:val="left"/>
        <w:rPr/>
      </w:pPr>
      <w:r w:rsidDel="00000000" w:rsidR="00000000" w:rsidRPr="00000000">
        <w:rPr>
          <w:rtl w:val="0"/>
        </w:rPr>
      </w:r>
    </w:p>
    <w:p w:rsidR="00000000" w:rsidDel="00000000" w:rsidP="00000000" w:rsidRDefault="00000000" w:rsidRPr="00000000" w14:paraId="000000E8">
      <w:pPr>
        <w:jc w:val="left"/>
        <w:rPr/>
      </w:pPr>
      <w:r w:rsidDel="00000000" w:rsidR="00000000" w:rsidRPr="00000000">
        <w:rPr>
          <w:rtl w:val="0"/>
        </w:rPr>
        <w:t xml:space="preserve">Considérons T(p) la fonction de transfert englobant les fonctions de transfert du moteur, du hacheur, du correcteur et du filtre.</w:t>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pPr>
      <w:r w:rsidDel="00000000" w:rsidR="00000000" w:rsidRPr="00000000">
        <w:rPr>
          <w:rtl w:val="0"/>
        </w:rPr>
        <w:t xml:space="preserve">T(p) s’écrit donc:</w:t>
      </w:r>
    </w:p>
    <w:p w:rsidR="00000000" w:rsidDel="00000000" w:rsidP="00000000" w:rsidRDefault="00000000" w:rsidRPr="00000000" w14:paraId="000000EB">
      <w:pPr>
        <w:jc w:val="center"/>
        <w:rPr/>
      </w:pPr>
      <m:oMath>
        <m:r>
          <w:rPr/>
          <m:t xml:space="preserve">T(p)=</m:t>
        </m:r>
        <m:f>
          <m:fPr>
            <m:ctrlPr>
              <w:rPr/>
            </m:ctrlPr>
          </m:fPr>
          <m:num>
            <m:r>
              <w:rPr/>
              <m:t xml:space="preserve">K</m:t>
            </m:r>
          </m:num>
          <m:den>
            <m:r>
              <w:rPr/>
              <m:t xml:space="preserve">(1+</m:t>
            </m:r>
            <m:sSub>
              <m:sSubPr>
                <m:ctrlPr>
                  <w:rPr/>
                </m:ctrlPr>
              </m:sSubPr>
              <m:e>
                <m:r>
                  <w:rPr/>
                  <m:t xml:space="preserve">τ</m:t>
                </m:r>
              </m:e>
              <m:sub>
                <m:r>
                  <w:rPr/>
                  <m:t xml:space="preserve">p</m:t>
                </m:r>
              </m:sub>
            </m:sSub>
            <m:r>
              <w:rPr/>
              <m:t xml:space="preserve">)(1+</m:t>
            </m:r>
            <m:sSub>
              <m:sSubPr>
                <m:ctrlPr>
                  <w:rPr/>
                </m:ctrlPr>
              </m:sSubPr>
              <m:e>
                <m:r>
                  <w:rPr/>
                  <m:t xml:space="preserve">τ</m:t>
                </m:r>
              </m:e>
              <m:sub>
                <m:r>
                  <w:rPr/>
                  <m:t xml:space="preserve">1</m:t>
                </m:r>
              </m:sub>
            </m:sSub>
            <m:r>
              <w:rPr/>
              <m:t xml:space="preserve">)(1+</m:t>
            </m:r>
            <m:sSub>
              <m:sSubPr>
                <m:ctrlPr>
                  <w:rPr/>
                </m:ctrlPr>
              </m:sSubPr>
              <m:e>
                <m:r>
                  <w:rPr/>
                  <m:t xml:space="preserve">τ</m:t>
                </m:r>
              </m:e>
              <m:sub>
                <m:r>
                  <w:rPr/>
                  <m:t xml:space="preserve">2</m:t>
                </m:r>
              </m:sub>
            </m:sSub>
            <m:r>
              <w:rPr/>
              <m:t xml:space="preserve">)</m:t>
            </m:r>
          </m:den>
        </m:f>
      </m:oMath>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t xml:space="preserve">avec </w:t>
      </w:r>
      <m:oMath>
        <m:sSub>
          <m:sSubPr>
            <m:ctrlPr>
              <w:rPr/>
            </m:ctrlPr>
          </m:sSubPr>
          <m:e>
            <m:r>
              <w:rPr/>
              <m:t xml:space="preserve">τ</m:t>
            </m:r>
          </m:e>
          <m:sub>
            <m:r>
              <w:rPr/>
              <m:t xml:space="preserve">p</m:t>
            </m:r>
          </m:sub>
        </m:sSub>
      </m:oMath>
      <w:r w:rsidDel="00000000" w:rsidR="00000000" w:rsidRPr="00000000">
        <w:rPr>
          <w:rtl w:val="0"/>
        </w:rPr>
        <w:t xml:space="preserve"> la constante de temps du moteur.</w:t>
      </w:r>
    </w:p>
    <w:p w:rsidR="00000000" w:rsidDel="00000000" w:rsidP="00000000" w:rsidRDefault="00000000" w:rsidRPr="00000000" w14:paraId="000000EE">
      <w:pPr>
        <w:jc w:val="center"/>
        <w:rPr/>
      </w:pPr>
      <w:r w:rsidDel="00000000" w:rsidR="00000000" w:rsidRPr="00000000">
        <w:rPr>
          <w:rtl w:val="0"/>
        </w:rPr>
        <w:t xml:space="preserve">avec </w:t>
      </w:r>
      <m:oMath>
        <m:sSub>
          <m:sSubPr>
            <m:ctrlPr>
              <w:rPr/>
            </m:ctrlPr>
          </m:sSubPr>
          <m:e>
            <m:r>
              <w:rPr/>
              <m:t xml:space="preserve">τ</m:t>
            </m:r>
          </m:e>
          <m:sub>
            <m:r>
              <w:rPr/>
              <m:t xml:space="preserve">1</m:t>
            </m:r>
          </m:sub>
        </m:sSub>
      </m:oMath>
      <w:r w:rsidDel="00000000" w:rsidR="00000000" w:rsidRPr="00000000">
        <w:rPr>
          <w:rtl w:val="0"/>
        </w:rPr>
        <w:t xml:space="preserve"> et </w:t>
      </w:r>
      <m:oMath>
        <m:sSub>
          <m:sSubPr>
            <m:ctrlPr>
              <w:rPr/>
            </m:ctrlPr>
          </m:sSubPr>
          <m:e>
            <m:r>
              <w:rPr/>
              <m:t xml:space="preserve">τ</m:t>
            </m:r>
          </m:e>
          <m:sub>
            <m:r>
              <w:rPr/>
              <m:t xml:space="preserve">2</m:t>
            </m:r>
          </m:sub>
        </m:sSub>
      </m:oMath>
      <w:r w:rsidDel="00000000" w:rsidR="00000000" w:rsidRPr="00000000">
        <w:rPr>
          <w:rtl w:val="0"/>
        </w:rPr>
        <w:t xml:space="preserve"> les constantes de temps reliés aux condensateurs du conditionnement.</w:t>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left"/>
        <w:rPr/>
      </w:pPr>
      <w:r w:rsidDel="00000000" w:rsidR="00000000" w:rsidRPr="00000000">
        <w:rPr>
          <w:rtl w:val="0"/>
        </w:rPr>
        <w:t xml:space="preserve">Applications numériques:</w:t>
      </w:r>
    </w:p>
    <w:p w:rsidR="00000000" w:rsidDel="00000000" w:rsidP="00000000" w:rsidRDefault="00000000" w:rsidRPr="00000000" w14:paraId="000000F2">
      <w:pPr>
        <w:numPr>
          <w:ilvl w:val="0"/>
          <w:numId w:val="3"/>
        </w:numPr>
        <w:ind w:left="720" w:hanging="360"/>
        <w:jc w:val="left"/>
        <w:rPr>
          <w:u w:val="none"/>
        </w:rPr>
      </w:pPr>
      <m:oMath>
        <m:sSub>
          <m:sSubPr>
            <m:ctrlPr>
              <w:rPr/>
            </m:ctrlPr>
          </m:sSubPr>
          <m:e>
            <m:r>
              <w:rPr/>
              <m:t xml:space="preserve">τ</m:t>
            </m:r>
          </m:e>
          <m:sub>
            <m:r>
              <w:rPr/>
              <m:t xml:space="preserve">p</m:t>
            </m:r>
          </m:sub>
        </m:sSub>
        <m:r>
          <w:rPr/>
          <m:t xml:space="preserve">=2 mS</m:t>
        </m:r>
      </m:oMath>
      <w:r w:rsidDel="00000000" w:rsidR="00000000" w:rsidRPr="00000000">
        <w:rPr>
          <w:rtl w:val="0"/>
        </w:rPr>
        <w:t xml:space="preserve"> donc f</w:t>
      </w:r>
      <w:r w:rsidDel="00000000" w:rsidR="00000000" w:rsidRPr="00000000">
        <w:rPr>
          <w:vertAlign w:val="subscript"/>
          <w:rtl w:val="0"/>
        </w:rPr>
        <w:t xml:space="preserve">p</w:t>
      </w:r>
      <w:r w:rsidDel="00000000" w:rsidR="00000000" w:rsidRPr="00000000">
        <w:rPr>
          <w:rtl w:val="0"/>
        </w:rPr>
        <w:t xml:space="preserve">=80 Hz</w:t>
      </w:r>
    </w:p>
    <w:p w:rsidR="00000000" w:rsidDel="00000000" w:rsidP="00000000" w:rsidRDefault="00000000" w:rsidRPr="00000000" w14:paraId="000000F3">
      <w:pPr>
        <w:numPr>
          <w:ilvl w:val="0"/>
          <w:numId w:val="3"/>
        </w:numPr>
        <w:ind w:left="720" w:hanging="360"/>
        <w:jc w:val="left"/>
        <w:rPr>
          <w:u w:val="none"/>
        </w:rPr>
      </w:pPr>
      <w:commentRangeStart w:id="3"/>
      <m:oMath>
        <m:sSub>
          <m:sSubPr>
            <m:ctrlPr>
              <w:rPr/>
            </m:ctrlPr>
          </m:sSubPr>
          <m:e>
            <m:r>
              <w:rPr/>
              <m:t xml:space="preserve">τ</m:t>
            </m:r>
          </m:e>
          <m:sub>
            <m:r>
              <w:rPr/>
              <m:t xml:space="preserve">1</m:t>
            </m:r>
          </m:sub>
        </m:sSub>
      </m:oMath>
      <w:r w:rsidDel="00000000" w:rsidR="00000000" w:rsidRPr="00000000">
        <w:rPr>
          <w:rtl w:val="0"/>
        </w:rPr>
      </w:r>
    </w:p>
    <w:p w:rsidR="00000000" w:rsidDel="00000000" w:rsidP="00000000" w:rsidRDefault="00000000" w:rsidRPr="00000000" w14:paraId="000000F4">
      <w:pPr>
        <w:numPr>
          <w:ilvl w:val="0"/>
          <w:numId w:val="3"/>
        </w:numPr>
        <w:ind w:left="720" w:hanging="360"/>
      </w:pPr>
      <m:oMath>
        <m:sSub>
          <m:sSubPr>
            <m:ctrlPr>
              <w:rPr/>
            </m:ctrlPr>
          </m:sSubPr>
          <m:e>
            <m:r>
              <w:rPr/>
              <m:t xml:space="preserve">f</m:t>
            </m:r>
          </m:e>
          <m:sub>
            <m:r>
              <w:rPr/>
              <m:t xml:space="preserve">2</m:t>
            </m:r>
          </m:sub>
        </m:sSub>
        <m:r>
          <w:rPr/>
          <m:t xml:space="preserve">=30 Khz </m:t>
        </m:r>
      </m:oMath>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F5">
      <w:pPr>
        <w:jc w:val="left"/>
        <w:rPr/>
      </w:pPr>
      <w:r w:rsidDel="00000000" w:rsidR="00000000" w:rsidRPr="00000000">
        <w:rPr>
          <w:rtl w:val="0"/>
        </w:rPr>
      </w:r>
    </w:p>
    <w:p w:rsidR="00000000" w:rsidDel="00000000" w:rsidP="00000000" w:rsidRDefault="00000000" w:rsidRPr="00000000" w14:paraId="000000F6">
      <w:pPr>
        <w:jc w:val="left"/>
        <w:rPr/>
      </w:pPr>
      <w:r w:rsidDel="00000000" w:rsidR="00000000" w:rsidRPr="00000000">
        <w:rPr>
          <w:rtl w:val="0"/>
        </w:rPr>
        <w:t xml:space="preserve"> </w:t>
      </w:r>
    </w:p>
    <w:p w:rsidR="00000000" w:rsidDel="00000000" w:rsidP="00000000" w:rsidRDefault="00000000" w:rsidRPr="00000000" w14:paraId="000000F7">
      <w:pPr>
        <w:jc w:val="left"/>
        <w:rPr/>
      </w:pPr>
      <w:r w:rsidDel="00000000" w:rsidR="00000000" w:rsidRPr="00000000">
        <w:rPr>
          <w:rtl w:val="0"/>
        </w:rPr>
        <w:t xml:space="preserve">Nous avons:</w:t>
      </w:r>
    </w:p>
    <w:p w:rsidR="00000000" w:rsidDel="00000000" w:rsidP="00000000" w:rsidRDefault="00000000" w:rsidRPr="00000000" w14:paraId="000000F8">
      <w:pPr>
        <w:jc w:val="left"/>
        <w:rPr/>
      </w:pPr>
      <w:r w:rsidDel="00000000" w:rsidR="00000000" w:rsidRPr="00000000">
        <w:rPr/>
        <w:drawing>
          <wp:inline distB="114300" distT="114300" distL="114300" distR="114300">
            <wp:extent cx="5731200" cy="2476500"/>
            <wp:effectExtent b="0" l="0" r="0" t="0"/>
            <wp:docPr id="1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jc w:val="left"/>
        <w:rPr/>
      </w:pPr>
      <w:r w:rsidDel="00000000" w:rsidR="00000000" w:rsidRPr="00000000">
        <w:rPr>
          <w:rtl w:val="0"/>
        </w:rPr>
      </w:r>
    </w:p>
    <w:p w:rsidR="00000000" w:rsidDel="00000000" w:rsidP="00000000" w:rsidRDefault="00000000" w:rsidRPr="00000000" w14:paraId="000000FA">
      <w:pPr>
        <w:jc w:val="left"/>
        <w:rPr/>
      </w:pPr>
      <w:r w:rsidDel="00000000" w:rsidR="00000000" w:rsidRPr="00000000">
        <w:rPr>
          <w:rtl w:val="0"/>
        </w:rPr>
        <w:t xml:space="preserve">Nous avons au début un signal sinusoïdal centré en 2,5V qui sort du capteur. Puis, il traversera un pont diviseur afin d’être centré en 1,65V pour l’ADC. Juste avant l’entrée de l’ADC nous avons inséré un filtre afin d’enlever les hautes fréquences qui viennent perturber l’ADC. En électronique numérique, les filtres analogiques sont parfois nécessaires avant la conversion analogique-numérique, d’où la nécessité d’insérer un filtre anti repliement. </w:t>
      </w:r>
    </w:p>
    <w:p w:rsidR="00000000" w:rsidDel="00000000" w:rsidP="00000000" w:rsidRDefault="00000000" w:rsidRPr="00000000" w14:paraId="000000FB">
      <w:pPr>
        <w:jc w:val="left"/>
        <w:rPr/>
      </w:pPr>
      <w:r w:rsidDel="00000000" w:rsidR="00000000" w:rsidRPr="00000000">
        <w:rPr>
          <w:rtl w:val="0"/>
        </w:rPr>
      </w:r>
    </w:p>
    <w:p w:rsidR="00000000" w:rsidDel="00000000" w:rsidP="00000000" w:rsidRDefault="00000000" w:rsidRPr="00000000" w14:paraId="000000FC">
      <w:pPr>
        <w:jc w:val="left"/>
        <w:rPr/>
      </w:pPr>
      <w:r w:rsidDel="00000000" w:rsidR="00000000" w:rsidRPr="00000000">
        <w:rPr>
          <w:rtl w:val="0"/>
        </w:rPr>
        <w:t xml:space="preserve">Filtro de façon à avoir seulement jusqu’à Fe/2 (critère de Nyquist). Or nous devons savoir qu’avec un pauvre filtre passe bas d’ordre  no es realmente suficiente. C’est pour cette raison que nous ajoutons une capacité en parallèle après le pont diviseur. Básicamente es mejor poner este filtro antes del </w:t>
      </w:r>
      <w:r w:rsidDel="00000000" w:rsidR="00000000" w:rsidRPr="00000000">
        <w:rPr>
          <w:rtl w:val="0"/>
        </w:rPr>
        <w:t xml:space="preserve">aop</w:t>
      </w:r>
      <w:r w:rsidDel="00000000" w:rsidR="00000000" w:rsidRPr="00000000">
        <w:rPr>
          <w:rtl w:val="0"/>
        </w:rPr>
        <w:t xml:space="preserve">. Or, a ser verdad, podríamos reemplazar este filtro por uno de chebyshev. Pero todo se complicaría pues un ordre plus élevé quiere decir más frecuencias de </w:t>
      </w:r>
      <w:r w:rsidDel="00000000" w:rsidR="00000000" w:rsidRPr="00000000">
        <w:rPr>
          <w:rtl w:val="0"/>
        </w:rPr>
        <w:t xml:space="preserve">cupura</w:t>
      </w:r>
      <w:r w:rsidDel="00000000" w:rsidR="00000000" w:rsidRPr="00000000">
        <w:rPr>
          <w:rtl w:val="0"/>
        </w:rPr>
        <w:t xml:space="preserve">. Y por consiguiente esto puede tener un impacto en la inestabilidad del sistema. Par conséquent, même si c’est un filtre pourri, restons avec un ordre 1 afin de ne pas devoir réfléchir à des fréquences de coupure (tel que Fc&gt;Ft) et à l’impact dans la marge de phase. </w:t>
      </w:r>
    </w:p>
    <w:p w:rsidR="00000000" w:rsidDel="00000000" w:rsidP="00000000" w:rsidRDefault="00000000" w:rsidRPr="00000000" w14:paraId="000000FD">
      <w:pPr>
        <w:jc w:val="left"/>
        <w:rPr/>
      </w:pPr>
      <w:r w:rsidDel="00000000" w:rsidR="00000000" w:rsidRPr="00000000">
        <w:rPr>
          <w:rtl w:val="0"/>
        </w:rPr>
      </w:r>
    </w:p>
    <w:p w:rsidR="00000000" w:rsidDel="00000000" w:rsidP="00000000" w:rsidRDefault="00000000" w:rsidRPr="00000000" w14:paraId="000000FE">
      <w:pPr>
        <w:jc w:val="left"/>
        <w:rPr/>
      </w:pPr>
      <w:r w:rsidDel="00000000" w:rsidR="00000000" w:rsidRPr="00000000">
        <w:rPr>
          <w:rtl w:val="0"/>
        </w:rPr>
        <w:t xml:space="preserve">Concernant le correcteur:</w:t>
      </w:r>
    </w:p>
    <w:p w:rsidR="00000000" w:rsidDel="00000000" w:rsidP="00000000" w:rsidRDefault="00000000" w:rsidRPr="00000000" w14:paraId="000000FF">
      <w:pPr>
        <w:jc w:val="left"/>
        <w:rPr/>
      </w:pPr>
      <w:r w:rsidDel="00000000" w:rsidR="00000000" w:rsidRPr="00000000">
        <w:rPr>
          <w:rtl w:val="0"/>
        </w:rPr>
        <w:t xml:space="preserve">Nous devons réaliser un correcteur PI (proportionnel et intégrateur). </w:t>
      </w:r>
    </w:p>
    <w:p w:rsidR="00000000" w:rsidDel="00000000" w:rsidP="00000000" w:rsidRDefault="00000000" w:rsidRPr="00000000" w14:paraId="00000100">
      <w:pPr>
        <w:jc w:val="left"/>
        <w:rPr/>
      </w:pPr>
      <w:r w:rsidDel="00000000" w:rsidR="00000000" w:rsidRPr="00000000">
        <w:rPr>
          <w:rtl w:val="0"/>
        </w:rPr>
      </w:r>
    </w:p>
    <w:p w:rsidR="00000000" w:rsidDel="00000000" w:rsidP="00000000" w:rsidRDefault="00000000" w:rsidRPr="00000000" w14:paraId="00000101">
      <w:pPr>
        <w:jc w:val="left"/>
        <w:rPr/>
      </w:pPr>
      <w:r w:rsidDel="00000000" w:rsidR="00000000" w:rsidRPr="00000000">
        <w:rPr>
          <w:rtl w:val="0"/>
        </w:rPr>
        <w:t xml:space="preserve">DIBUJO </w:t>
      </w:r>
    </w:p>
    <w:p w:rsidR="00000000" w:rsidDel="00000000" w:rsidP="00000000" w:rsidRDefault="00000000" w:rsidRPr="00000000" w14:paraId="00000102">
      <w:pPr>
        <w:jc w:val="left"/>
        <w:rPr/>
      </w:pPr>
      <w:r w:rsidDel="00000000" w:rsidR="00000000" w:rsidRPr="00000000">
        <w:rPr>
          <w:rtl w:val="0"/>
        </w:rPr>
        <w:t xml:space="preserve">Ce que nous devons comprendre du schéma: nous avons trois fréquences de coupure. Or la troisième est très élevée (voir les 30 KHz) et les deux autres sont au niveau de 80 Hz et 2000 Hz. D’où que seulement ces deux dernières sont dessinées sur le schéma.  Si nous traçons la phase de ce système, (dessin) </w:t>
      </w:r>
    </w:p>
    <w:p w:rsidR="00000000" w:rsidDel="00000000" w:rsidP="00000000" w:rsidRDefault="00000000" w:rsidRPr="00000000" w14:paraId="00000103">
      <w:pPr>
        <w:jc w:val="left"/>
        <w:rPr/>
      </w:pPr>
      <w:r w:rsidDel="00000000" w:rsidR="00000000" w:rsidRPr="00000000">
        <w:rPr>
          <w:rtl w:val="0"/>
        </w:rPr>
        <w:t xml:space="preserve">Ce système est inconditionnellement stable car à 180º n’est jamais atteint. Si le gain k augmente (afin de réduire l’erreur en boucle fermée), la fréquence de coupure diminue et on gagne en marge de phase. Même si k diminue, 180º n’est jamais atteint. Alors, pour atteindre une marge de phase supérieure à 45º, nous utilisons un correcteur proportionnel.  </w:t>
      </w:r>
    </w:p>
    <w:p w:rsidR="00000000" w:rsidDel="00000000" w:rsidP="00000000" w:rsidRDefault="00000000" w:rsidRPr="00000000" w14:paraId="00000104">
      <w:pPr>
        <w:jc w:val="left"/>
        <w:rPr/>
      </w:pPr>
      <w:r w:rsidDel="00000000" w:rsidR="00000000" w:rsidRPr="00000000">
        <w:rPr>
          <w:rtl w:val="0"/>
        </w:rPr>
      </w:r>
    </w:p>
    <w:p w:rsidR="00000000" w:rsidDel="00000000" w:rsidP="00000000" w:rsidRDefault="00000000" w:rsidRPr="00000000" w14:paraId="00000105">
      <w:pPr>
        <w:jc w:val="left"/>
        <w:rPr/>
      </w:pPr>
      <w:r w:rsidDel="00000000" w:rsidR="00000000" w:rsidRPr="00000000">
        <w:rPr>
          <w:rtl w:val="0"/>
        </w:rPr>
        <w:t xml:space="preserve">La partie intégratrice va nous permettre d’avoir une erreur nulle en boucle nulle.  Avec le proportionnel on atteint un gain élevé mais la marge de phase est affectée… D’où que le I tout seul n’est pas suffisant.</w:t>
      </w:r>
    </w:p>
    <w:p w:rsidR="00000000" w:rsidDel="00000000" w:rsidP="00000000" w:rsidRDefault="00000000" w:rsidRPr="00000000" w14:paraId="00000106">
      <w:pPr>
        <w:jc w:val="left"/>
        <w:rPr/>
      </w:pPr>
      <w:r w:rsidDel="00000000" w:rsidR="00000000" w:rsidRPr="00000000">
        <w:rPr>
          <w:rtl w:val="0"/>
        </w:rPr>
      </w:r>
    </w:p>
    <w:p w:rsidR="00000000" w:rsidDel="00000000" w:rsidP="00000000" w:rsidRDefault="00000000" w:rsidRPr="00000000" w14:paraId="00000107">
      <w:pPr>
        <w:jc w:val="left"/>
        <w:rPr/>
      </w:pPr>
      <w:r w:rsidDel="00000000" w:rsidR="00000000" w:rsidRPr="00000000">
        <w:rPr>
          <w:rtl w:val="0"/>
        </w:rPr>
        <w:t xml:space="preserve">Par conséquent, nous construisons un correcteur PI. Or, nous ne pourrons pas satisfaire toutes les spécifications: pour obtenir une erreur nulle et en marge de phase supérieure à 45º, la fréquence de transition devra bouger. </w:t>
      </w:r>
    </w:p>
    <w:p w:rsidR="00000000" w:rsidDel="00000000" w:rsidP="00000000" w:rsidRDefault="00000000" w:rsidRPr="00000000" w14:paraId="00000108">
      <w:pPr>
        <w:jc w:val="left"/>
        <w:rPr/>
      </w:pPr>
      <w:r w:rsidDel="00000000" w:rsidR="00000000" w:rsidRPr="00000000">
        <w:rPr>
          <w:rtl w:val="0"/>
        </w:rPr>
        <w:t xml:space="preserve">En effet, puisque la marge de phase est suffisante, nous n’avons pas besoin d’un dérivateur pour augmenter la marge de phase.</w:t>
      </w:r>
    </w:p>
    <w:p w:rsidR="00000000" w:rsidDel="00000000" w:rsidP="00000000" w:rsidRDefault="00000000" w:rsidRPr="00000000" w14:paraId="00000109">
      <w:pPr>
        <w:jc w:val="left"/>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t xml:space="preserve">Rappel:</w:t>
      </w:r>
    </w:p>
    <w:p w:rsidR="00000000" w:rsidDel="00000000" w:rsidP="00000000" w:rsidRDefault="00000000" w:rsidRPr="00000000" w14:paraId="0000010C">
      <w:pPr>
        <w:numPr>
          <w:ilvl w:val="0"/>
          <w:numId w:val="6"/>
        </w:numPr>
        <w:ind w:left="720" w:hanging="360"/>
        <w:jc w:val="left"/>
        <w:rPr>
          <w:u w:val="none"/>
        </w:rPr>
      </w:pPr>
      <w:r w:rsidDel="00000000" w:rsidR="00000000" w:rsidRPr="00000000">
        <w:rPr>
          <w:rtl w:val="0"/>
        </w:rPr>
        <w:t xml:space="preserve">Le régulateur P assure une transmission instantanée du signal d’erreur avec une action relativement dynamique . Mais incapacité à annuler notamment l’erreur statique.</w:t>
      </w:r>
    </w:p>
    <w:p w:rsidR="00000000" w:rsidDel="00000000" w:rsidP="00000000" w:rsidRDefault="00000000" w:rsidRPr="00000000" w14:paraId="0000010D">
      <w:pPr>
        <w:numPr>
          <w:ilvl w:val="0"/>
          <w:numId w:val="6"/>
        </w:numPr>
        <w:ind w:left="720" w:hanging="360"/>
        <w:jc w:val="left"/>
        <w:rPr>
          <w:u w:val="none"/>
        </w:rPr>
      </w:pPr>
      <w:r w:rsidDel="00000000" w:rsidR="00000000" w:rsidRPr="00000000">
        <w:rPr>
          <w:rFonts w:ascii="Arial Unicode MS" w:cs="Arial Unicode MS" w:eastAsia="Arial Unicode MS" w:hAnsi="Arial Unicode MS"/>
          <w:rtl w:val="0"/>
        </w:rPr>
        <w:t xml:space="preserve">La constante de temps Ti est appelée la constante de temps d'intégration. Ce type de correcteur n’est pas réalisable avec un réseau passif (circuit RC) mais une bonne approximation peut être réalisée avec un montage intégrateur à base d’ampli. Intérêt principal : ajout d’une intégration = capacité à annuler l’erreur statique pour une entrée en échelon.  Malheureusement cela s’accompagne d’un ajout d’un déphasage de −90◦ ⇒ risque de rendre le système instable, au minimum diminution de la marge de phase. </w:t>
      </w:r>
    </w:p>
    <w:p w:rsidR="00000000" w:rsidDel="00000000" w:rsidP="00000000" w:rsidRDefault="00000000" w:rsidRPr="00000000" w14:paraId="0000010E">
      <w:pPr>
        <w:jc w:val="left"/>
        <w:rPr/>
      </w:pPr>
      <w:r w:rsidDel="00000000" w:rsidR="00000000" w:rsidRPr="00000000">
        <w:rPr>
          <w:rtl w:val="0"/>
        </w:rPr>
      </w:r>
    </w:p>
    <w:p w:rsidR="00000000" w:rsidDel="00000000" w:rsidP="00000000" w:rsidRDefault="00000000" w:rsidRPr="00000000" w14:paraId="0000010F">
      <w:pPr>
        <w:jc w:val="left"/>
        <w:rPr/>
      </w:pPr>
      <w:r w:rsidDel="00000000" w:rsidR="00000000" w:rsidRPr="00000000">
        <w:rPr/>
        <w:drawing>
          <wp:inline distB="114300" distT="114300" distL="114300" distR="114300">
            <wp:extent cx="3042599" cy="1123899"/>
            <wp:effectExtent b="0" l="0" r="0" t="0"/>
            <wp:docPr id="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042599" cy="1123899"/>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jc w:val="left"/>
        <w:rPr/>
      </w:pPr>
      <w:r w:rsidDel="00000000" w:rsidR="00000000" w:rsidRPr="00000000">
        <w:rPr>
          <w:rtl w:val="0"/>
        </w:rPr>
        <w:t xml:space="preserve">Paramétrage du PID avec matlab </w:t>
      </w:r>
    </w:p>
    <w:p w:rsidR="00000000" w:rsidDel="00000000" w:rsidP="00000000" w:rsidRDefault="00000000" w:rsidRPr="00000000" w14:paraId="00000113">
      <w:pPr>
        <w:jc w:val="left"/>
        <w:rPr/>
      </w:pPr>
      <w:r w:rsidDel="00000000" w:rsidR="00000000" w:rsidRPr="00000000">
        <w:rPr/>
        <w:drawing>
          <wp:inline distB="114300" distT="114300" distL="114300" distR="114300">
            <wp:extent cx="5731200" cy="2565400"/>
            <wp:effectExtent b="0" l="0" r="0" t="0"/>
            <wp:docPr id="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jc w:val="left"/>
        <w:rPr/>
      </w:pPr>
      <w:r w:rsidDel="00000000" w:rsidR="00000000" w:rsidRPr="00000000">
        <w:rPr>
          <w:rtl w:val="0"/>
        </w:rPr>
      </w:r>
    </w:p>
    <w:p w:rsidR="00000000" w:rsidDel="00000000" w:rsidP="00000000" w:rsidRDefault="00000000" w:rsidRPr="00000000" w14:paraId="00000115">
      <w:pPr>
        <w:jc w:val="left"/>
        <w:rPr/>
      </w:pPr>
      <w:r w:rsidDel="00000000" w:rsidR="00000000" w:rsidRPr="00000000">
        <w:rPr/>
        <w:drawing>
          <wp:inline distB="114300" distT="114300" distL="114300" distR="114300">
            <wp:extent cx="5731200" cy="2298700"/>
            <wp:effectExtent b="0" l="0" r="0" t="0"/>
            <wp:docPr id="1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jc w:val="left"/>
        <w:rPr/>
      </w:pPr>
      <w:r w:rsidDel="00000000" w:rsidR="00000000" w:rsidRPr="00000000">
        <w:rPr/>
        <w:drawing>
          <wp:inline distB="114300" distT="114300" distL="114300" distR="114300">
            <wp:extent cx="5731200" cy="4292600"/>
            <wp:effectExtent b="0" l="0" r="0" t="0"/>
            <wp:docPr id="1" name="image15.jpg"/>
            <a:graphic>
              <a:graphicData uri="http://schemas.openxmlformats.org/drawingml/2006/picture">
                <pic:pic>
                  <pic:nvPicPr>
                    <pic:cNvPr id="0" name="image15.jpg"/>
                    <pic:cNvPicPr preferRelativeResize="0"/>
                  </pic:nvPicPr>
                  <pic:blipFill>
                    <a:blip r:embed="rId24"/>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jc w:val="left"/>
        <w:rPr/>
      </w:pPr>
      <w:r w:rsidDel="00000000" w:rsidR="00000000" w:rsidRPr="00000000">
        <w:rPr>
          <w:rtl w:val="0"/>
        </w:rPr>
      </w:r>
    </w:p>
    <w:p w:rsidR="00000000" w:rsidDel="00000000" w:rsidP="00000000" w:rsidRDefault="00000000" w:rsidRPr="00000000" w14:paraId="00000118">
      <w:pPr>
        <w:jc w:val="left"/>
        <w:rPr/>
      </w:pPr>
      <w:r w:rsidDel="00000000" w:rsidR="00000000" w:rsidRPr="00000000">
        <w:rPr>
          <w:rtl w:val="0"/>
        </w:rPr>
      </w:r>
    </w:p>
    <w:p w:rsidR="00000000" w:rsidDel="00000000" w:rsidP="00000000" w:rsidRDefault="00000000" w:rsidRPr="00000000" w14:paraId="00000119">
      <w:pPr>
        <w:jc w:val="left"/>
        <w:rPr/>
      </w:pPr>
      <w:hyperlink r:id="rId25">
        <w:r w:rsidDel="00000000" w:rsidR="00000000" w:rsidRPr="00000000">
          <w:rPr>
            <w:color w:val="1155cc"/>
            <w:u w:val="single"/>
            <w:rtl w:val="0"/>
          </w:rPr>
          <w:t xml:space="preserve">https://www.youtube.com/watch?v=0UnWkj2X8Yk&amp;ab_channel=NourAddine</w:t>
        </w:r>
      </w:hyperlink>
      <w:r w:rsidDel="00000000" w:rsidR="00000000" w:rsidRPr="00000000">
        <w:rPr>
          <w:rtl w:val="0"/>
        </w:rPr>
        <w:t xml:space="preserve"> link video correcteur</w:t>
      </w:r>
    </w:p>
    <w:p w:rsidR="00000000" w:rsidDel="00000000" w:rsidP="00000000" w:rsidRDefault="00000000" w:rsidRPr="00000000" w14:paraId="0000011A">
      <w:pPr>
        <w:jc w:val="left"/>
        <w:rPr/>
      </w:pPr>
      <w:r w:rsidDel="00000000" w:rsidR="00000000" w:rsidRPr="00000000">
        <w:rPr>
          <w:rtl w:val="0"/>
        </w:rPr>
      </w:r>
    </w:p>
    <w:p w:rsidR="00000000" w:rsidDel="00000000" w:rsidP="00000000" w:rsidRDefault="00000000" w:rsidRPr="00000000" w14:paraId="0000011B">
      <w:pPr>
        <w:jc w:val="left"/>
        <w:rPr/>
      </w:pPr>
      <w:hyperlink r:id="rId26">
        <w:r w:rsidDel="00000000" w:rsidR="00000000" w:rsidRPr="00000000">
          <w:rPr>
            <w:color w:val="1155cc"/>
            <w:u w:val="single"/>
            <w:rtl w:val="0"/>
          </w:rPr>
          <w:t xml:space="preserve">http://courelectr.free.fr/AOP/AOP.HTM</w:t>
        </w:r>
      </w:hyperlink>
      <w:r w:rsidDel="00000000" w:rsidR="00000000" w:rsidRPr="00000000">
        <w:rPr>
          <w:rtl w:val="0"/>
        </w:rPr>
        <w:t xml:space="preserve"> </w:t>
      </w:r>
    </w:p>
    <w:p w:rsidR="00000000" w:rsidDel="00000000" w:rsidP="00000000" w:rsidRDefault="00000000" w:rsidRPr="00000000" w14:paraId="0000011C">
      <w:pPr>
        <w:jc w:val="left"/>
        <w:rPr/>
      </w:pPr>
      <w:r w:rsidDel="00000000" w:rsidR="00000000" w:rsidRPr="00000000">
        <w:rPr>
          <w:rtl w:val="0"/>
        </w:rPr>
        <w:t xml:space="preserve">Rappel correcteur:</w:t>
      </w:r>
    </w:p>
    <w:p w:rsidR="00000000" w:rsidDel="00000000" w:rsidP="00000000" w:rsidRDefault="00000000" w:rsidRPr="00000000" w14:paraId="0000011D">
      <w:pPr>
        <w:jc w:val="left"/>
        <w:rPr/>
      </w:pPr>
      <w:r w:rsidDel="00000000" w:rsidR="00000000" w:rsidRPr="00000000">
        <w:rPr>
          <w:rtl w:val="0"/>
        </w:rPr>
      </w:r>
    </w:p>
    <w:sectPr>
      <w:headerReference r:id="rId2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laudia menendez" w:id="1" w:date="2022-12-20T14:57:32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voir sur le schéma bloc s'il manquent</w:t>
      </w:r>
    </w:p>
  </w:comment>
  <w:comment w:author="claudia menendez" w:id="2" w:date="2022-12-20T11:52:47Z">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claudia menendez" w:id="3" w:date="2022-12-20T12:28:20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chercher</w:t>
      </w:r>
    </w:p>
  </w:comment>
  <w:comment w:author="claudia menendez" w:id="0" w:date="2022-12-20T14:36:24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jc w:val="right"/>
      <w:rPr>
        <w:sz w:val="14"/>
        <w:szCs w:val="14"/>
      </w:rPr>
    </w:pPr>
    <w:r w:rsidDel="00000000" w:rsidR="00000000" w:rsidRPr="00000000">
      <w:rPr>
        <w:sz w:val="14"/>
        <w:szCs w:val="14"/>
        <w:rtl w:val="0"/>
      </w:rPr>
      <w:t xml:space="preserve">Goalard Remi et Menendez Claudia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2.png"/><Relationship Id="rId21" Type="http://schemas.openxmlformats.org/officeDocument/2006/relationships/image" Target="media/image8.png"/><Relationship Id="rId24" Type="http://schemas.openxmlformats.org/officeDocument/2006/relationships/image" Target="media/image15.jp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8.png"/><Relationship Id="rId26" Type="http://schemas.openxmlformats.org/officeDocument/2006/relationships/hyperlink" Target="http://courelectr.free.fr/AOP/AOP.HTM" TargetMode="External"/><Relationship Id="rId25" Type="http://schemas.openxmlformats.org/officeDocument/2006/relationships/hyperlink" Target="https://www.youtube.com/watch?v=0UnWkj2X8Yk&amp;ab_channel=NourAddine" TargetMode="External"/><Relationship Id="rId27"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16.png"/><Relationship Id="rId11" Type="http://schemas.openxmlformats.org/officeDocument/2006/relationships/image" Target="media/image17.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3.png"/><Relationship Id="rId17" Type="http://schemas.openxmlformats.org/officeDocument/2006/relationships/image" Target="media/image13.png"/><Relationship Id="rId16" Type="http://schemas.openxmlformats.org/officeDocument/2006/relationships/image" Target="media/image2.png"/><Relationship Id="rId19" Type="http://schemas.openxmlformats.org/officeDocument/2006/relationships/image" Target="media/image1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