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5B08" w:rsidRPr="00260EE5" w:rsidRDefault="00145B08" w:rsidP="00A01B27">
      <w:pPr>
        <w:rPr>
          <w:rFonts w:ascii="Arial" w:hAnsi="Arial" w:cs="Arial"/>
          <w:b/>
          <w:lang w:val="es-MX"/>
        </w:rPr>
      </w:pPr>
    </w:p>
    <w:tbl>
      <w:tblPr>
        <w:tblpPr w:leftFromText="141" w:rightFromText="141" w:vertAnchor="text" w:horzAnchor="margin" w:tblpY="-9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7576"/>
        <w:gridCol w:w="1116"/>
      </w:tblGrid>
      <w:tr w:rsidR="00C7039C" w:rsidRPr="00260EE5" w:rsidTr="00DB443B">
        <w:tc>
          <w:tcPr>
            <w:tcW w:w="1292" w:type="dxa"/>
            <w:vAlign w:val="center"/>
          </w:tcPr>
          <w:p w:rsidR="00C7039C" w:rsidRPr="0001367A" w:rsidRDefault="00C7039C" w:rsidP="00DB443B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  <w:lang w:val="es-MX" w:eastAsia="es-MX"/>
              </w:rPr>
              <w:drawing>
                <wp:inline distT="0" distB="0" distL="0" distR="0" wp14:anchorId="52077E86" wp14:editId="048DAD7B">
                  <wp:extent cx="861060" cy="441960"/>
                  <wp:effectExtent l="0" t="0" r="0" b="0"/>
                  <wp:docPr id="2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:rsidR="00C7039C" w:rsidRDefault="00C7039C" w:rsidP="00DB443B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INGENIERÍA EN DESARROLLO Y GESTIÓN DE SOFTWARE</w:t>
            </w:r>
          </w:p>
          <w:p w:rsidR="00C7039C" w:rsidRPr="00260EE5" w:rsidRDefault="00C7039C" w:rsidP="00DB443B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:rsidR="00C7039C" w:rsidRPr="0001367A" w:rsidRDefault="00C7039C" w:rsidP="00DB443B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 wp14:anchorId="4A44F025" wp14:editId="51BD9894">
                  <wp:extent cx="571500" cy="487680"/>
                  <wp:effectExtent l="0" t="0" r="0" b="0"/>
                  <wp:docPr id="21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B08" w:rsidRDefault="00145B08" w:rsidP="00145B0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363D15">
        <w:rPr>
          <w:rFonts w:ascii="Arial" w:hAnsi="Arial" w:cs="Arial"/>
          <w:b/>
          <w:sz w:val="26"/>
          <w:szCs w:val="26"/>
          <w:lang w:val="es-MX"/>
        </w:rPr>
        <w:t>MATEMÁTICAS PARA INGENIERÍA I</w:t>
      </w:r>
    </w:p>
    <w:p w:rsidR="00145B08" w:rsidRPr="007E44E2" w:rsidRDefault="00145B0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363D15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 xml:space="preserve">Plantear y solucionar problemas con base </w:t>
            </w:r>
            <w:r>
              <w:rPr>
                <w:rFonts w:ascii="Arial" w:hAnsi="Arial" w:cs="Arial"/>
                <w:lang w:val="es-MX"/>
              </w:rPr>
              <w:t xml:space="preserve">en los principios y teorías de física, química y </w:t>
            </w:r>
            <w:r w:rsidRPr="00DD3824">
              <w:rPr>
                <w:rFonts w:ascii="Arial" w:hAnsi="Arial" w:cs="Arial"/>
                <w:lang w:val="es-MX"/>
              </w:rPr>
              <w:t>matemáticas, a través del método científico para sustentar la toma de decisiones en los ámbitos científico y tecnológico.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145B08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Séptimo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363D15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19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363D15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41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363D15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363D15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363D15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El alumno resolverá problemas de ingeniería a través de las herramientas y métodos de cálculo multivariable y vectorial</w:t>
            </w:r>
            <w:r>
              <w:rPr>
                <w:rFonts w:ascii="Arial" w:hAnsi="Arial" w:cs="Arial"/>
                <w:lang w:val="es-MX"/>
              </w:rPr>
              <w:t xml:space="preserve"> para contribuir a su solución.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363D15" w:rsidRDefault="00363D15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4"/>
        <w:gridCol w:w="1128"/>
        <w:gridCol w:w="1208"/>
        <w:gridCol w:w="1482"/>
      </w:tblGrid>
      <w:tr w:rsidR="00363D15" w:rsidRPr="00DD3824" w:rsidTr="00ED16F1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363D15" w:rsidRPr="00DD3824" w:rsidTr="00ED16F1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363D15" w:rsidRPr="00DD3824" w:rsidTr="00ED16F1">
        <w:trPr>
          <w:jc w:val="center"/>
        </w:trPr>
        <w:tc>
          <w:tcPr>
            <w:tcW w:w="3084" w:type="pct"/>
          </w:tcPr>
          <w:p w:rsidR="00363D15" w:rsidRPr="00DD3824" w:rsidRDefault="00363D15" w:rsidP="00363D15">
            <w:pPr>
              <w:pStyle w:val="Ttulo1"/>
              <w:numPr>
                <w:ilvl w:val="0"/>
                <w:numId w:val="41"/>
              </w:numPr>
              <w:jc w:val="left"/>
              <w:rPr>
                <w:sz w:val="24"/>
                <w:lang w:val="es-MX"/>
              </w:rPr>
            </w:pPr>
            <w:r w:rsidRPr="00DD3824">
              <w:rPr>
                <w:sz w:val="24"/>
                <w:lang w:val="es-MX"/>
              </w:rPr>
              <w:t>Funciones de varias variables</w:t>
            </w:r>
          </w:p>
        </w:tc>
        <w:tc>
          <w:tcPr>
            <w:tcW w:w="560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4</w:t>
            </w:r>
          </w:p>
        </w:tc>
        <w:tc>
          <w:tcPr>
            <w:tcW w:w="601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8</w:t>
            </w:r>
          </w:p>
        </w:tc>
        <w:tc>
          <w:tcPr>
            <w:tcW w:w="755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12</w:t>
            </w:r>
          </w:p>
        </w:tc>
      </w:tr>
      <w:tr w:rsidR="00363D15" w:rsidRPr="00DD3824" w:rsidTr="00ED16F1">
        <w:trPr>
          <w:jc w:val="center"/>
        </w:trPr>
        <w:tc>
          <w:tcPr>
            <w:tcW w:w="3084" w:type="pct"/>
          </w:tcPr>
          <w:p w:rsidR="00363D15" w:rsidRPr="00DD3824" w:rsidRDefault="00363D15" w:rsidP="00ED16F1">
            <w:pPr>
              <w:pStyle w:val="Ttulo1"/>
              <w:jc w:val="left"/>
              <w:rPr>
                <w:sz w:val="24"/>
                <w:lang w:val="es-MX"/>
              </w:rPr>
            </w:pPr>
            <w:r w:rsidRPr="00DD3824">
              <w:rPr>
                <w:sz w:val="24"/>
                <w:lang w:val="es-MX"/>
              </w:rPr>
              <w:t>Derivadas parciales</w:t>
            </w:r>
          </w:p>
        </w:tc>
        <w:tc>
          <w:tcPr>
            <w:tcW w:w="560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5</w:t>
            </w:r>
          </w:p>
        </w:tc>
        <w:tc>
          <w:tcPr>
            <w:tcW w:w="601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755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16</w:t>
            </w:r>
          </w:p>
        </w:tc>
      </w:tr>
      <w:tr w:rsidR="00363D15" w:rsidRPr="00DD3824" w:rsidTr="00ED16F1">
        <w:trPr>
          <w:jc w:val="center"/>
        </w:trPr>
        <w:tc>
          <w:tcPr>
            <w:tcW w:w="3084" w:type="pct"/>
          </w:tcPr>
          <w:p w:rsidR="00363D15" w:rsidRPr="00DD3824" w:rsidRDefault="00363D15" w:rsidP="00ED16F1">
            <w:pPr>
              <w:pStyle w:val="Ttulo1"/>
              <w:jc w:val="left"/>
              <w:rPr>
                <w:sz w:val="24"/>
                <w:lang w:val="es-MX"/>
              </w:rPr>
            </w:pPr>
            <w:r w:rsidRPr="00DD3824">
              <w:rPr>
                <w:sz w:val="24"/>
                <w:lang w:val="es-MX"/>
              </w:rPr>
              <w:t>Integral múltiple</w:t>
            </w:r>
          </w:p>
        </w:tc>
        <w:tc>
          <w:tcPr>
            <w:tcW w:w="560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5</w:t>
            </w:r>
          </w:p>
        </w:tc>
        <w:tc>
          <w:tcPr>
            <w:tcW w:w="601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755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16</w:t>
            </w:r>
          </w:p>
        </w:tc>
      </w:tr>
      <w:tr w:rsidR="00363D15" w:rsidRPr="00DD3824" w:rsidTr="00ED16F1">
        <w:trPr>
          <w:jc w:val="center"/>
        </w:trPr>
        <w:tc>
          <w:tcPr>
            <w:tcW w:w="3084" w:type="pct"/>
          </w:tcPr>
          <w:p w:rsidR="00363D15" w:rsidRPr="00DD3824" w:rsidRDefault="00363D15" w:rsidP="00ED16F1">
            <w:pPr>
              <w:pStyle w:val="Ttulo1"/>
              <w:jc w:val="left"/>
              <w:rPr>
                <w:sz w:val="24"/>
                <w:lang w:val="es-MX"/>
              </w:rPr>
            </w:pPr>
            <w:r w:rsidRPr="00DD3824">
              <w:rPr>
                <w:sz w:val="24"/>
                <w:lang w:val="es-MX"/>
              </w:rPr>
              <w:t>Funciones vectoriales</w:t>
            </w:r>
          </w:p>
        </w:tc>
        <w:tc>
          <w:tcPr>
            <w:tcW w:w="560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5</w:t>
            </w:r>
          </w:p>
        </w:tc>
        <w:tc>
          <w:tcPr>
            <w:tcW w:w="601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755" w:type="pct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16</w:t>
            </w:r>
          </w:p>
        </w:tc>
      </w:tr>
      <w:tr w:rsidR="00363D15" w:rsidRPr="00DD3824" w:rsidTr="00ED16F1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:rsidR="00363D15" w:rsidRPr="00DD3824" w:rsidRDefault="00363D15" w:rsidP="00ED16F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19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41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D3824"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</w:tbl>
    <w:p w:rsidR="00D021C8" w:rsidRPr="007E44E2" w:rsidRDefault="00D021C8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 w:rsidRPr="007E44E2">
        <w:rPr>
          <w:sz w:val="28"/>
          <w:szCs w:val="28"/>
          <w:lang w:val="es-MX"/>
        </w:rPr>
        <w:br w:type="page"/>
      </w: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</w:t>
      </w:r>
    </w:p>
    <w:p w:rsidR="00C7039C" w:rsidRDefault="00C7039C" w:rsidP="00C20BD2">
      <w:pPr>
        <w:jc w:val="center"/>
        <w:rPr>
          <w:rFonts w:ascii="Arial" w:hAnsi="Arial" w:cs="Arial"/>
          <w:i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363D15" w:rsidRPr="00DD3824" w:rsidTr="00ED16F1">
        <w:tc>
          <w:tcPr>
            <w:tcW w:w="1444" w:type="pct"/>
            <w:vAlign w:val="center"/>
          </w:tcPr>
          <w:p w:rsidR="00363D15" w:rsidRPr="00DD3824" w:rsidRDefault="00363D15" w:rsidP="00ED16F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:rsidR="00363D15" w:rsidRPr="00DD3824" w:rsidRDefault="00363D15" w:rsidP="00ED16F1">
            <w:pPr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I. Funciones de varias variables</w:t>
            </w:r>
          </w:p>
        </w:tc>
      </w:tr>
      <w:tr w:rsidR="00363D15" w:rsidRPr="00DD3824" w:rsidTr="00ED16F1">
        <w:tc>
          <w:tcPr>
            <w:tcW w:w="1444" w:type="pct"/>
            <w:vAlign w:val="center"/>
          </w:tcPr>
          <w:p w:rsidR="00363D15" w:rsidRPr="00DD3824" w:rsidRDefault="00363D15" w:rsidP="00ED16F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363D15" w:rsidRPr="00DD3824" w:rsidRDefault="00363D15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4</w:t>
            </w:r>
          </w:p>
        </w:tc>
      </w:tr>
      <w:tr w:rsidR="00363D15" w:rsidRPr="00DD3824" w:rsidTr="00ED16F1">
        <w:tc>
          <w:tcPr>
            <w:tcW w:w="1444" w:type="pct"/>
            <w:vAlign w:val="center"/>
          </w:tcPr>
          <w:p w:rsidR="00363D15" w:rsidRPr="00DD3824" w:rsidRDefault="00363D15" w:rsidP="00ED16F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363D15" w:rsidRPr="00DD3824" w:rsidRDefault="00363D15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8</w:t>
            </w:r>
          </w:p>
        </w:tc>
      </w:tr>
      <w:tr w:rsidR="00363D15" w:rsidRPr="00DD3824" w:rsidTr="00ED16F1">
        <w:tc>
          <w:tcPr>
            <w:tcW w:w="1444" w:type="pct"/>
            <w:vAlign w:val="center"/>
          </w:tcPr>
          <w:p w:rsidR="00363D15" w:rsidRPr="00DD3824" w:rsidRDefault="00363D15" w:rsidP="00ED16F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363D15" w:rsidRPr="00DD3824" w:rsidRDefault="00363D15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12</w:t>
            </w:r>
          </w:p>
        </w:tc>
      </w:tr>
      <w:tr w:rsidR="00363D15" w:rsidRPr="00DD3824" w:rsidTr="00ED16F1">
        <w:tc>
          <w:tcPr>
            <w:tcW w:w="1444" w:type="pct"/>
            <w:vAlign w:val="center"/>
          </w:tcPr>
          <w:p w:rsidR="00363D15" w:rsidRPr="00DD3824" w:rsidRDefault="00363D15" w:rsidP="00ED16F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363D15" w:rsidRPr="00DD3824" w:rsidRDefault="00363D15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El alumno distinguirá el carácter multivariable de situaciones cotidianas para explicar su comportamiento.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3128"/>
        <w:gridCol w:w="3072"/>
        <w:gridCol w:w="2072"/>
      </w:tblGrid>
      <w:tr w:rsidR="00363D15" w:rsidRPr="00DD3824" w:rsidTr="00ED16F1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70" w:type="pct"/>
            <w:shd w:val="clear" w:color="auto" w:fill="D9D9D9"/>
            <w:vAlign w:val="center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363D15" w:rsidRPr="00DD3824" w:rsidRDefault="00363D15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63D15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Funciones escalares de varias variables</w:t>
            </w:r>
          </w:p>
        </w:tc>
        <w:tc>
          <w:tcPr>
            <w:tcW w:w="1570" w:type="pct"/>
            <w:shd w:val="clear" w:color="auto" w:fill="auto"/>
          </w:tcPr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concepto de funciones de varias variables.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Reconocer en una función de varias variables: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Las variable</w:t>
            </w:r>
            <w:r>
              <w:rPr>
                <w:rFonts w:ascii="Arial" w:hAnsi="Arial" w:cs="Arial"/>
              </w:rPr>
              <w:t>s independientes y dependientes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dominio y rango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la representación de una función de tres variables en forma: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-Verbal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-Algebraica</w:t>
            </w:r>
          </w:p>
          <w:p w:rsidR="00363D15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-Tabla de valores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Determinar en una situación </w:t>
            </w:r>
            <w:proofErr w:type="spellStart"/>
            <w:r w:rsidRPr="00DD3824">
              <w:rPr>
                <w:rFonts w:ascii="Arial" w:hAnsi="Arial" w:cs="Arial"/>
              </w:rPr>
              <w:t>multivariable</w:t>
            </w:r>
            <w:proofErr w:type="spellEnd"/>
            <w:r w:rsidRPr="00DD3824">
              <w:rPr>
                <w:rFonts w:ascii="Arial" w:hAnsi="Arial" w:cs="Arial"/>
              </w:rPr>
              <w:t xml:space="preserve"> el número de variables y su interacción.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Representar una función de tres variables en sus diferentes formas. 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Sistemático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  <w:tr w:rsidR="00363D15" w:rsidRPr="00DD3824" w:rsidTr="00363D15">
        <w:trPr>
          <w:cantSplit/>
          <w:trHeight w:val="5111"/>
        </w:trPr>
        <w:tc>
          <w:tcPr>
            <w:tcW w:w="848" w:type="pct"/>
            <w:shd w:val="clear" w:color="auto" w:fill="auto"/>
          </w:tcPr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lastRenderedPageBreak/>
              <w:t>Planos y superficies</w:t>
            </w:r>
          </w:p>
        </w:tc>
        <w:tc>
          <w:tcPr>
            <w:tcW w:w="1570" w:type="pct"/>
            <w:shd w:val="clear" w:color="auto" w:fill="auto"/>
          </w:tcPr>
          <w:p w:rsidR="00363D15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Definir los objetos geométricos en tres dimensiones y sus curvas de nivel: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Planos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DD3824">
              <w:rPr>
                <w:rFonts w:ascii="Arial" w:hAnsi="Arial" w:cs="Arial"/>
              </w:rPr>
              <w:t xml:space="preserve"> Superficies cuadráticas: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Elipsoides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Paraboloides</w:t>
            </w:r>
          </w:p>
          <w:p w:rsidR="00363D15" w:rsidRDefault="00363D15" w:rsidP="00363D15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</w:rPr>
              <w:t>perboloides de una y dos hojas</w:t>
            </w:r>
          </w:p>
          <w:p w:rsidR="00363D15" w:rsidRPr="00DD3824" w:rsidRDefault="00363D15" w:rsidP="00363D15">
            <w:pPr>
              <w:ind w:left="553" w:hanging="553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Paraboloides hiperbólicos</w:t>
            </w:r>
          </w:p>
          <w:p w:rsidR="00363D15" w:rsidRPr="00DD3824" w:rsidRDefault="00363D15" w:rsidP="00363D15">
            <w:pPr>
              <w:rPr>
                <w:rFonts w:ascii="Arial" w:hAnsi="Arial" w:cs="Arial"/>
              </w:rPr>
            </w:pPr>
          </w:p>
          <w:p w:rsidR="00363D15" w:rsidRPr="00DD3824" w:rsidRDefault="00363D15" w:rsidP="00363D15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la construcción geométrica de un plano y una superficie cuadrática en tres dimensiones.</w:t>
            </w:r>
          </w:p>
          <w:p w:rsidR="00363D15" w:rsidRPr="00DD3824" w:rsidRDefault="00363D15" w:rsidP="00363D15">
            <w:pPr>
              <w:rPr>
                <w:rFonts w:ascii="Arial" w:hAnsi="Arial" w:cs="Arial"/>
              </w:rPr>
            </w:pPr>
          </w:p>
          <w:p w:rsidR="00363D15" w:rsidRPr="00DD3824" w:rsidRDefault="00363D15" w:rsidP="00363D15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Relacionar las curvas de nivel en dos dimensiones con su superficie en tres dimensiones. </w:t>
            </w:r>
          </w:p>
          <w:p w:rsidR="00363D15" w:rsidRPr="00DD3824" w:rsidRDefault="00363D15" w:rsidP="00363D15">
            <w:pPr>
              <w:rPr>
                <w:rFonts w:ascii="Arial" w:hAnsi="Arial" w:cs="Arial"/>
              </w:rPr>
            </w:pPr>
          </w:p>
          <w:p w:rsidR="00363D15" w:rsidRPr="00DD3824" w:rsidRDefault="00363D15" w:rsidP="00363D15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Explicar la </w:t>
            </w:r>
            <w:proofErr w:type="spellStart"/>
            <w:r w:rsidRPr="00DD3824">
              <w:rPr>
                <w:rFonts w:ascii="Arial" w:hAnsi="Arial" w:cs="Arial"/>
              </w:rPr>
              <w:t>graficación</w:t>
            </w:r>
            <w:proofErr w:type="spellEnd"/>
            <w:r w:rsidRPr="00DD3824">
              <w:rPr>
                <w:rFonts w:ascii="Arial" w:hAnsi="Arial" w:cs="Arial"/>
              </w:rPr>
              <w:t xml:space="preserve"> d</w:t>
            </w:r>
            <w:r>
              <w:rPr>
                <w:rFonts w:ascii="Arial" w:hAnsi="Arial" w:cs="Arial"/>
              </w:rPr>
              <w:t>e funciones de tres variables con</w:t>
            </w:r>
            <w:r w:rsidRPr="00DD3824">
              <w:rPr>
                <w:rFonts w:ascii="Arial" w:hAnsi="Arial" w:cs="Arial"/>
              </w:rPr>
              <w:t xml:space="preserve"> software.</w:t>
            </w:r>
          </w:p>
        </w:tc>
        <w:tc>
          <w:tcPr>
            <w:tcW w:w="1542" w:type="pct"/>
            <w:shd w:val="clear" w:color="auto" w:fill="auto"/>
          </w:tcPr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Construir planos y superficies cuadráticas en el espacio.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Determinar las curvas de nivel de planos y superficies cuadráticas. </w:t>
            </w:r>
          </w:p>
          <w:p w:rsidR="00363D15" w:rsidRDefault="00363D15" w:rsidP="00ED16F1">
            <w:pPr>
              <w:rPr>
                <w:rFonts w:ascii="Arial" w:hAnsi="Arial" w:cs="Arial"/>
              </w:rPr>
            </w:pPr>
          </w:p>
          <w:p w:rsidR="00363D15" w:rsidRDefault="00363D15" w:rsidP="00363D15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Describir el alcance y com</w:t>
            </w:r>
            <w:r>
              <w:rPr>
                <w:rFonts w:ascii="Arial" w:hAnsi="Arial" w:cs="Arial"/>
              </w:rPr>
              <w:t>portamiento por dominio y rango</w:t>
            </w:r>
            <w:r w:rsidRPr="00DD3824">
              <w:rPr>
                <w:rFonts w:ascii="Arial" w:hAnsi="Arial" w:cs="Arial"/>
              </w:rPr>
              <w:t xml:space="preserve"> de una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función de tres variables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en el espacio</w:t>
            </w:r>
            <w:r>
              <w:rPr>
                <w:rFonts w:ascii="Arial" w:hAnsi="Arial" w:cs="Arial"/>
              </w:rPr>
              <w:t>.</w:t>
            </w:r>
          </w:p>
          <w:p w:rsidR="00363D15" w:rsidRDefault="00363D15" w:rsidP="00363D15">
            <w:pPr>
              <w:rPr>
                <w:rFonts w:ascii="Arial" w:hAnsi="Arial" w:cs="Arial"/>
              </w:rPr>
            </w:pPr>
          </w:p>
          <w:p w:rsidR="00363D15" w:rsidRPr="00DD3824" w:rsidRDefault="00363D15" w:rsidP="00363D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Graficar </w:t>
            </w:r>
            <w:r w:rsidRPr="00DD3824">
              <w:rPr>
                <w:rFonts w:ascii="Arial" w:hAnsi="Arial" w:cs="Arial"/>
              </w:rPr>
              <w:t>fu</w:t>
            </w:r>
            <w:r>
              <w:rPr>
                <w:rFonts w:ascii="Arial" w:hAnsi="Arial" w:cs="Arial"/>
              </w:rPr>
              <w:t>nciones y sus curvas de nivel con</w:t>
            </w:r>
            <w:r w:rsidRPr="00DD3824">
              <w:rPr>
                <w:rFonts w:ascii="Arial" w:hAnsi="Arial" w:cs="Arial"/>
              </w:rPr>
              <w:t xml:space="preserve"> software</w:t>
            </w:r>
          </w:p>
        </w:tc>
        <w:tc>
          <w:tcPr>
            <w:tcW w:w="1040" w:type="pct"/>
            <w:shd w:val="clear" w:color="auto" w:fill="auto"/>
          </w:tcPr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Sistemático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363D15" w:rsidRPr="00DD3824" w:rsidRDefault="00363D15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  <w:tr w:rsidR="00363D15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363D15" w:rsidRPr="00DD3824" w:rsidRDefault="00A83EBF" w:rsidP="00ED16F1">
            <w:pPr>
              <w:rPr>
                <w:rFonts w:ascii="Arial" w:hAnsi="Arial" w:cs="Arial"/>
                <w:color w:val="000000"/>
              </w:rPr>
            </w:pPr>
            <w:r w:rsidRPr="00DD3824">
              <w:rPr>
                <w:rFonts w:ascii="Arial" w:hAnsi="Arial" w:cs="Arial"/>
                <w:color w:val="000000"/>
              </w:rPr>
              <w:lastRenderedPageBreak/>
              <w:t>Límites y continuidad</w:t>
            </w:r>
            <w:r>
              <w:rPr>
                <w:rFonts w:ascii="Arial" w:hAnsi="Arial" w:cs="Arial"/>
                <w:color w:val="000000"/>
              </w:rPr>
              <w:t xml:space="preserve"> en funciones de tres variables</w:t>
            </w:r>
          </w:p>
        </w:tc>
        <w:tc>
          <w:tcPr>
            <w:tcW w:w="1570" w:type="pct"/>
            <w:shd w:val="clear" w:color="auto" w:fill="auto"/>
          </w:tcPr>
          <w:p w:rsidR="00363D15" w:rsidRPr="00DD3824" w:rsidRDefault="00A83EBF" w:rsidP="00ED16F1">
            <w:pPr>
              <w:spacing w:after="240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Reconocer los conceptos y propieda</w:t>
            </w:r>
            <w:r>
              <w:rPr>
                <w:rFonts w:ascii="Arial" w:hAnsi="Arial" w:cs="Arial"/>
              </w:rPr>
              <w:t>des de:</w:t>
            </w:r>
            <w:r>
              <w:rPr>
                <w:rFonts w:ascii="Arial" w:hAnsi="Arial" w:cs="Arial"/>
              </w:rPr>
              <w:br/>
              <w:t>- Límites</w:t>
            </w:r>
            <w:r>
              <w:rPr>
                <w:rFonts w:ascii="Arial" w:hAnsi="Arial" w:cs="Arial"/>
              </w:rPr>
              <w:br/>
              <w:t>- Continuidad</w:t>
            </w:r>
            <w:r w:rsidRPr="00DD3824">
              <w:rPr>
                <w:rFonts w:ascii="Arial" w:hAnsi="Arial" w:cs="Arial"/>
              </w:rPr>
              <w:br/>
            </w:r>
            <w:r w:rsidRPr="00DD3824">
              <w:rPr>
                <w:rFonts w:ascii="Arial" w:hAnsi="Arial" w:cs="Arial"/>
              </w:rPr>
              <w:br/>
              <w:t>Explicar el cálculo de límites de funciones de tres variables de forma algebraica y con software:</w:t>
            </w:r>
            <w:r w:rsidRPr="00DD3824">
              <w:rPr>
                <w:rFonts w:ascii="Arial" w:hAnsi="Arial" w:cs="Arial"/>
              </w:rPr>
              <w:br/>
              <w:t>-</w:t>
            </w:r>
            <w:r>
              <w:rPr>
                <w:rFonts w:ascii="Arial" w:hAnsi="Arial" w:cs="Arial"/>
              </w:rPr>
              <w:t xml:space="preserve"> Identificar el punto a analizar</w:t>
            </w:r>
            <w:r w:rsidRPr="00DD3824">
              <w:rPr>
                <w:rFonts w:ascii="Arial" w:hAnsi="Arial" w:cs="Arial"/>
              </w:rPr>
              <w:br/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Construir una tab</w:t>
            </w:r>
            <w:r>
              <w:rPr>
                <w:rFonts w:ascii="Arial" w:hAnsi="Arial" w:cs="Arial"/>
              </w:rPr>
              <w:t>la de valores con las variables</w:t>
            </w:r>
            <w:r w:rsidRPr="00DD3824">
              <w:rPr>
                <w:rFonts w:ascii="Arial" w:hAnsi="Arial" w:cs="Arial"/>
              </w:rPr>
              <w:br/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Calcular los val</w:t>
            </w:r>
            <w:r>
              <w:rPr>
                <w:rFonts w:ascii="Arial" w:hAnsi="Arial" w:cs="Arial"/>
              </w:rPr>
              <w:t>ores de la variable dependiente</w:t>
            </w:r>
            <w:r w:rsidRPr="00DD3824">
              <w:rPr>
                <w:rFonts w:ascii="Arial" w:hAnsi="Arial" w:cs="Arial"/>
              </w:rPr>
              <w:br/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 xml:space="preserve">Analizar la convergencia de </w:t>
            </w:r>
            <w:r>
              <w:rPr>
                <w:rFonts w:ascii="Arial" w:hAnsi="Arial" w:cs="Arial"/>
              </w:rPr>
              <w:t>trayectorias dentro de la tabla</w:t>
            </w:r>
            <w:r w:rsidRPr="00DD3824">
              <w:rPr>
                <w:rFonts w:ascii="Arial" w:hAnsi="Arial" w:cs="Arial"/>
              </w:rPr>
              <w:br/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Determinar</w:t>
            </w:r>
            <w:r>
              <w:rPr>
                <w:rFonts w:ascii="Arial" w:hAnsi="Arial" w:cs="Arial"/>
              </w:rPr>
              <w:t xml:space="preserve"> la continuidad de la función</w:t>
            </w:r>
          </w:p>
        </w:tc>
        <w:tc>
          <w:tcPr>
            <w:tcW w:w="1542" w:type="pct"/>
            <w:shd w:val="clear" w:color="auto" w:fill="auto"/>
          </w:tcPr>
          <w:p w:rsidR="00363D15" w:rsidRPr="00DD3824" w:rsidRDefault="00A83EBF" w:rsidP="00ED16F1">
            <w:pPr>
              <w:spacing w:after="240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Determinar la continuidad en trayectorias de funciones de tres variables con límites de forma</w:t>
            </w:r>
            <w:r>
              <w:rPr>
                <w:rFonts w:ascii="Arial" w:hAnsi="Arial" w:cs="Arial"/>
              </w:rPr>
              <w:t xml:space="preserve"> algebraica y con software.</w:t>
            </w: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A83EBF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A83EBF" w:rsidRPr="00DD3824" w:rsidRDefault="00A83EBF" w:rsidP="00A83EBF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A83EBF" w:rsidRPr="00DD3824" w:rsidRDefault="00A83EBF" w:rsidP="00A83EBF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Sistemático</w:t>
            </w:r>
          </w:p>
          <w:p w:rsidR="00A83EBF" w:rsidRPr="00DD3824" w:rsidRDefault="00A83EBF" w:rsidP="00A83EBF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A83EBF" w:rsidRPr="00DD3824" w:rsidRDefault="00A83EBF" w:rsidP="00A83EBF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A83EBF" w:rsidRPr="00DD3824" w:rsidRDefault="00A83EBF" w:rsidP="00A83EBF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A83EBF" w:rsidRPr="00DD3824" w:rsidRDefault="00A83EBF" w:rsidP="00A83EBF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A83EBF" w:rsidRPr="00DD3824" w:rsidRDefault="00A83EBF" w:rsidP="00A83EBF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A83EBF" w:rsidRPr="00DD3824" w:rsidRDefault="00A83EBF" w:rsidP="00A83EBF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363D15" w:rsidRPr="00DD3824" w:rsidRDefault="00A83EBF" w:rsidP="00A83EBF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</w:tbl>
    <w:p w:rsidR="00112654" w:rsidRDefault="00112654" w:rsidP="00112654"/>
    <w:p w:rsidR="000C4099" w:rsidRPr="00EE4717" w:rsidRDefault="00EE4717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MATEMÁTICAS PARA INGENIERÍA I</w:t>
      </w:r>
    </w:p>
    <w:p w:rsidR="00C7039C" w:rsidRDefault="00C7039C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5"/>
        <w:gridCol w:w="3852"/>
        <w:gridCol w:w="2490"/>
      </w:tblGrid>
      <w:tr w:rsidR="00A83EBF" w:rsidRPr="00DD3824" w:rsidTr="00ED16F1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83EBF" w:rsidRPr="00DD3824" w:rsidTr="00ED16F1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Integra un portafolio de evidencias que contenga: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Un reporte de investigación de 3 situaciones de su entorno en donde interactúen varias variables y se establezca lo siguiente: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Descripción de la situación</w:t>
            </w:r>
            <w:r>
              <w:rPr>
                <w:rFonts w:ascii="Arial" w:hAnsi="Arial" w:cs="Arial"/>
              </w:rPr>
              <w:t xml:space="preserve"> e interacción de sus variables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Núme</w:t>
            </w:r>
            <w:r>
              <w:rPr>
                <w:rFonts w:ascii="Arial" w:hAnsi="Arial" w:cs="Arial"/>
              </w:rPr>
              <w:t>ro de variables que interactúan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Variable</w:t>
            </w:r>
            <w:r>
              <w:rPr>
                <w:rFonts w:ascii="Arial" w:hAnsi="Arial" w:cs="Arial"/>
              </w:rPr>
              <w:t>s dependientes e independientes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b) Una serie de 5 ejercicios de funciones de tres variables con el siguiente contenido: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La elaboración manual de la superficie cua</w:t>
            </w:r>
            <w:r>
              <w:rPr>
                <w:rFonts w:ascii="Arial" w:hAnsi="Arial" w:cs="Arial"/>
              </w:rPr>
              <w:t xml:space="preserve">drática, sus curvas de nivel y </w:t>
            </w:r>
            <w:r w:rsidRPr="00DD3824">
              <w:rPr>
                <w:rFonts w:ascii="Arial" w:hAnsi="Arial" w:cs="Arial"/>
              </w:rPr>
              <w:t>sus proyecc</w:t>
            </w:r>
            <w:r>
              <w:rPr>
                <w:rFonts w:ascii="Arial" w:hAnsi="Arial" w:cs="Arial"/>
              </w:rPr>
              <w:t>iones en los planos XY, XZ y YZ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dominio y rango de la función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La c</w:t>
            </w:r>
            <w:r>
              <w:rPr>
                <w:rFonts w:ascii="Arial" w:hAnsi="Arial" w:cs="Arial"/>
              </w:rPr>
              <w:t>omprobación gráfica realizada con software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Pr="00DD3824">
              <w:rPr>
                <w:rFonts w:ascii="Arial" w:hAnsi="Arial" w:cs="Arial"/>
              </w:rPr>
              <w:t xml:space="preserve">Tres casos </w:t>
            </w:r>
            <w:r>
              <w:rPr>
                <w:rFonts w:ascii="Arial" w:hAnsi="Arial" w:cs="Arial"/>
              </w:rPr>
              <w:t xml:space="preserve">de funciones de tres variables </w:t>
            </w:r>
            <w:r w:rsidRPr="00DD3824">
              <w:rPr>
                <w:rFonts w:ascii="Arial" w:hAnsi="Arial" w:cs="Arial"/>
              </w:rPr>
              <w:t xml:space="preserve">donde se determine la continuidad de las trayectorias de sus variables, justificando la respuesta con la ayuda de la </w:t>
            </w:r>
            <w:proofErr w:type="spellStart"/>
            <w:r w:rsidRPr="00DD3824">
              <w:rPr>
                <w:rFonts w:ascii="Arial" w:hAnsi="Arial" w:cs="Arial"/>
              </w:rPr>
              <w:t>graficación</w:t>
            </w:r>
            <w:proofErr w:type="spellEnd"/>
            <w:r w:rsidRPr="00DD3824">
              <w:rPr>
                <w:rFonts w:ascii="Arial" w:hAnsi="Arial" w:cs="Arial"/>
              </w:rPr>
              <w:t xml:space="preserve"> por medio de software.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1. Identificar los elementos de </w:t>
            </w:r>
            <w:r>
              <w:rPr>
                <w:rFonts w:ascii="Arial" w:hAnsi="Arial" w:cs="Arial"/>
              </w:rPr>
              <w:t>una función de varias variables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2. Determinar el dominio y rango de una función de varias variables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3. Representar funciones de tres variables en forma algebraica, tablas y gráficament</w:t>
            </w:r>
            <w:r>
              <w:rPr>
                <w:rFonts w:ascii="Arial" w:hAnsi="Arial" w:cs="Arial"/>
              </w:rPr>
              <w:t>e (manual y través de software)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4. Determinar la continuidad de una función de varias variables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Estudio de casos</w:t>
            </w:r>
          </w:p>
          <w:p w:rsidR="00A83EBF" w:rsidRPr="00DD3824" w:rsidRDefault="00A83EBF" w:rsidP="00ED16F1">
            <w:pPr>
              <w:jc w:val="both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Lista de cotejo</w:t>
            </w:r>
          </w:p>
        </w:tc>
      </w:tr>
    </w:tbl>
    <w:p w:rsidR="00D021C8" w:rsidRPr="00EE4717" w:rsidRDefault="00D021C8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</w:t>
      </w:r>
    </w:p>
    <w:p w:rsidR="00C7039C" w:rsidRDefault="00C7039C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A83EBF" w:rsidRPr="00DD3824" w:rsidTr="00ED16F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83EBF" w:rsidRPr="00DD3824" w:rsidTr="00A83EBF">
        <w:trPr>
          <w:trHeight w:val="234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Estudio de caso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Trabajo colaborativo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Aprendizaje basado en problemas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Pintarrón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Equipo de cómputo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Cañón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Material impreso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Software </w:t>
            </w:r>
            <w:proofErr w:type="spellStart"/>
            <w:r w:rsidRPr="00DD3824">
              <w:rPr>
                <w:rFonts w:ascii="Arial" w:hAnsi="Arial" w:cs="Arial"/>
              </w:rPr>
              <w:t>Mat</w:t>
            </w:r>
            <w:r>
              <w:rPr>
                <w:rFonts w:ascii="Arial" w:hAnsi="Arial" w:cs="Arial"/>
              </w:rPr>
              <w:t>he</w:t>
            </w:r>
            <w:r w:rsidRPr="00DD3824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</w:t>
            </w:r>
            <w:r w:rsidRPr="00DD3824">
              <w:rPr>
                <w:rFonts w:ascii="Arial" w:hAnsi="Arial" w:cs="Arial"/>
              </w:rPr>
              <w:t>tica</w:t>
            </w:r>
            <w:proofErr w:type="spellEnd"/>
            <w:r w:rsidRPr="00DD3824">
              <w:rPr>
                <w:rFonts w:ascii="Arial" w:hAnsi="Arial" w:cs="Arial"/>
              </w:rPr>
              <w:t xml:space="preserve">, </w:t>
            </w:r>
            <w:proofErr w:type="spellStart"/>
            <w:r w:rsidRPr="00DD3824">
              <w:rPr>
                <w:rFonts w:ascii="Arial" w:hAnsi="Arial" w:cs="Arial"/>
              </w:rPr>
              <w:t>Winplot</w:t>
            </w:r>
            <w:proofErr w:type="spellEnd"/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603D3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603D3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D021C8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947872" w:rsidRPr="007E44E2" w:rsidRDefault="00947872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BF0EFB" w:rsidRPr="00A83EBF" w:rsidRDefault="00603D35" w:rsidP="00A83EBF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br w:type="page"/>
      </w:r>
    </w:p>
    <w:p w:rsidR="00BF0EFB" w:rsidRPr="007E44E2" w:rsidRDefault="00BF0EFB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MATEMÁTICAS PARA INGENIERÍA I</w:t>
      </w:r>
    </w:p>
    <w:p w:rsidR="00C7039C" w:rsidRDefault="00C7039C" w:rsidP="00BF0EFB">
      <w:pPr>
        <w:jc w:val="center"/>
        <w:rPr>
          <w:rFonts w:ascii="Arial" w:hAnsi="Arial" w:cs="Arial"/>
          <w:i/>
          <w:lang w:val="es-MX"/>
        </w:rPr>
      </w:pPr>
    </w:p>
    <w:p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A83EBF">
            <w:pPr>
              <w:numPr>
                <w:ilvl w:val="0"/>
                <w:numId w:val="42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II. Derivadas parciales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A83EBF">
            <w:pPr>
              <w:numPr>
                <w:ilvl w:val="0"/>
                <w:numId w:val="42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5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A83EBF">
            <w:pPr>
              <w:numPr>
                <w:ilvl w:val="0"/>
                <w:numId w:val="42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11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A83EBF">
            <w:pPr>
              <w:numPr>
                <w:ilvl w:val="0"/>
                <w:numId w:val="42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16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A83EBF">
            <w:pPr>
              <w:numPr>
                <w:ilvl w:val="0"/>
                <w:numId w:val="42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El alumno determinará la razón de cambio de una situación multivariable para comprender su comportamiento.</w:t>
            </w:r>
          </w:p>
        </w:tc>
      </w:tr>
    </w:tbl>
    <w:p w:rsidR="00BF0EFB" w:rsidRDefault="00BF0EFB" w:rsidP="00BF0EFB">
      <w:pPr>
        <w:rPr>
          <w:rFonts w:ascii="Arial" w:hAnsi="Arial" w:cs="Arial"/>
          <w:lang w:val="es-MX"/>
        </w:rPr>
      </w:pP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3127"/>
        <w:gridCol w:w="3072"/>
        <w:gridCol w:w="2072"/>
      </w:tblGrid>
      <w:tr w:rsidR="00A83EBF" w:rsidRPr="00DD3824" w:rsidTr="00ED16F1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69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La derivada parcial</w:t>
            </w:r>
          </w:p>
        </w:tc>
        <w:tc>
          <w:tcPr>
            <w:tcW w:w="1569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Definir el concepto de derivada parcial.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Identificar la derivada parcial como: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Razón de cambio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Pendiente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Recta tangente a la curva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la construcción geo</w:t>
            </w:r>
            <w:r>
              <w:rPr>
                <w:rFonts w:ascii="Arial" w:hAnsi="Arial" w:cs="Arial"/>
              </w:rPr>
              <w:t>métrica de la derivada parcial co</w:t>
            </w:r>
            <w:r w:rsidRPr="00DD3824">
              <w:rPr>
                <w:rFonts w:ascii="Arial" w:hAnsi="Arial" w:cs="Arial"/>
              </w:rPr>
              <w:t>n software.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las reglas de derivación parcial: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Leyes</w:t>
            </w:r>
            <w:r>
              <w:rPr>
                <w:rFonts w:ascii="Arial" w:hAnsi="Arial" w:cs="Arial"/>
              </w:rPr>
              <w:t xml:space="preserve"> de la diferenciación ordinaria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Derivadas parciales de orden superior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iferenciación parcial implícita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Regla de la cadena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Predecir la razón de cambio con la gráfica de la recta tangente en superficies de una función de tres variables con software.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Determinar la derivada parcial de funciones </w:t>
            </w:r>
            <w:proofErr w:type="spellStart"/>
            <w:r w:rsidRPr="00DD3824">
              <w:rPr>
                <w:rFonts w:ascii="Arial" w:hAnsi="Arial" w:cs="Arial"/>
              </w:rPr>
              <w:t>multivariables</w:t>
            </w:r>
            <w:proofErr w:type="spellEnd"/>
            <w:r w:rsidRPr="00DD3824">
              <w:rPr>
                <w:rFonts w:ascii="Arial" w:hAnsi="Arial" w:cs="Arial"/>
              </w:rPr>
              <w:t xml:space="preserve">.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Medir la razón de cambio en problemas multivariados de su entorno.</w:t>
            </w: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lastRenderedPageBreak/>
              <w:t>Vector gradiente y derivada direccional</w:t>
            </w:r>
          </w:p>
        </w:tc>
        <w:tc>
          <w:tcPr>
            <w:tcW w:w="1569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Definir el vector gradiente, la derivada direccional y sus aplicaciones.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Determinar en un punto la máxima razón de cambio y la razón de cambio en cualquier dirección.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69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Describir las características del vector gradiente y la derivada direccional en un punto dado en el plano.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cálculo e interpretación de vector gradiente y derivada direccional: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 xml:space="preserve">Obtener el vector gradiente: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Derivar pa</w:t>
            </w:r>
            <w:r>
              <w:rPr>
                <w:rFonts w:ascii="Arial" w:hAnsi="Arial" w:cs="Arial"/>
              </w:rPr>
              <w:t xml:space="preserve">rcialmente con respecto a X y </w:t>
            </w:r>
            <w:proofErr w:type="spellStart"/>
            <w:r>
              <w:rPr>
                <w:rFonts w:ascii="Arial" w:hAnsi="Arial" w:cs="Arial"/>
              </w:rPr>
              <w:t>Y</w:t>
            </w:r>
            <w:proofErr w:type="spellEnd"/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 xml:space="preserve">Evaluar las derivadas parciales anteriores en el punto dado, para </w:t>
            </w:r>
            <w:r>
              <w:rPr>
                <w:rFonts w:ascii="Arial" w:hAnsi="Arial" w:cs="Arial"/>
              </w:rPr>
              <w:t xml:space="preserve">obtener las direcciones </w:t>
            </w:r>
            <w:proofErr w:type="spellStart"/>
            <w:r>
              <w:rPr>
                <w:rFonts w:ascii="Arial" w:hAnsi="Arial" w:cs="Arial"/>
              </w:rPr>
              <w:t>fxi+fyj</w:t>
            </w:r>
            <w:proofErr w:type="spellEnd"/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DD3824">
              <w:rPr>
                <w:rFonts w:ascii="Arial" w:hAnsi="Arial" w:cs="Arial"/>
              </w:rPr>
              <w:t xml:space="preserve"> Determinar el vector unitario: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Dado el</w:t>
            </w:r>
            <w:r>
              <w:rPr>
                <w:rFonts w:ascii="Arial" w:hAnsi="Arial" w:cs="Arial"/>
              </w:rPr>
              <w:t xml:space="preserve"> vector dirección V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Dado dos puntos P y Q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Dado el ángulo θ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 xml:space="preserve">Realizar el producto punto (producto escalar) del vector gradiente y el vector unitario.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la representación gráfica de vectores gradientes y derivada</w:t>
            </w:r>
            <w:r>
              <w:rPr>
                <w:rFonts w:ascii="Arial" w:hAnsi="Arial" w:cs="Arial"/>
              </w:rPr>
              <w:t xml:space="preserve"> direccional en una superficie con</w:t>
            </w:r>
            <w:r w:rsidRPr="00DD3824">
              <w:rPr>
                <w:rFonts w:ascii="Arial" w:hAnsi="Arial" w:cs="Arial"/>
              </w:rPr>
              <w:t xml:space="preserve"> software.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Representar en software direccionales y vectores gradientes en superficies.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Evaluar razones de cambio multidireccionales en problemas del entorno.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lastRenderedPageBreak/>
              <w:t>Extre</w:t>
            </w:r>
            <w:r>
              <w:rPr>
                <w:rFonts w:ascii="Arial" w:hAnsi="Arial" w:cs="Arial"/>
              </w:rPr>
              <w:t xml:space="preserve">mos de funciones </w:t>
            </w:r>
            <w:proofErr w:type="spellStart"/>
            <w:r>
              <w:rPr>
                <w:rFonts w:ascii="Arial" w:hAnsi="Arial" w:cs="Arial"/>
              </w:rPr>
              <w:t>multivariables</w:t>
            </w:r>
            <w:proofErr w:type="spellEnd"/>
          </w:p>
        </w:tc>
        <w:tc>
          <w:tcPr>
            <w:tcW w:w="1569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Reconocer los conceptos de: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Valores críticos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áximos y mínimos de una función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concepto de extremos con restricciones.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Representar gráficamente en software extremos de funciones de tres variables con y sin restricciones.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</w:p>
          <w:p w:rsidR="00A83EBF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Determinar </w:t>
            </w:r>
            <w:r w:rsidRPr="00DD3824">
              <w:rPr>
                <w:rFonts w:ascii="Arial" w:hAnsi="Arial" w:cs="Arial"/>
              </w:rPr>
              <w:t>extremos máximos y mínimos de una función de tres variables con y sin restricciones.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69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gráficamente</w:t>
            </w:r>
            <w:r w:rsidRPr="00DD3824">
              <w:rPr>
                <w:rFonts w:ascii="Arial" w:hAnsi="Arial" w:cs="Arial"/>
              </w:rPr>
              <w:t xml:space="preserve"> los extremos de una función </w:t>
            </w:r>
            <w:proofErr w:type="spellStart"/>
            <w:r w:rsidRPr="00DD3824">
              <w:rPr>
                <w:rFonts w:ascii="Arial" w:hAnsi="Arial" w:cs="Arial"/>
              </w:rPr>
              <w:t>multivariable</w:t>
            </w:r>
            <w:proofErr w:type="spellEnd"/>
            <w:r w:rsidRPr="00DD3824">
              <w:rPr>
                <w:rFonts w:ascii="Arial" w:hAnsi="Arial" w:cs="Arial"/>
              </w:rPr>
              <w:t xml:space="preserve"> con y sin restricciones, con software.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</w:t>
            </w:r>
            <w:r w:rsidRPr="00DD3824">
              <w:rPr>
                <w:rFonts w:ascii="Arial" w:hAnsi="Arial" w:cs="Arial"/>
              </w:rPr>
              <w:t xml:space="preserve"> el método para calcular máximos y mínimos, y los multiplicadores de </w:t>
            </w:r>
            <w:proofErr w:type="spellStart"/>
            <w:r w:rsidRPr="00DD3824">
              <w:rPr>
                <w:rFonts w:ascii="Arial" w:hAnsi="Arial" w:cs="Arial"/>
              </w:rPr>
              <w:t>Lagrange</w:t>
            </w:r>
            <w:proofErr w:type="spellEnd"/>
            <w:r w:rsidRPr="00DD3824">
              <w:rPr>
                <w:rFonts w:ascii="Arial" w:hAnsi="Arial" w:cs="Arial"/>
              </w:rPr>
              <w:t>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Identificar la aplicación de los extremos de una función como puntos de optimización.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Determinar soluciones óptimas en problemas de su entorno.</w:t>
            </w: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</w:tr>
    </w:tbl>
    <w:p w:rsidR="00BF0EFB" w:rsidRDefault="00BF0EFB" w:rsidP="00BF0EFB"/>
    <w:p w:rsidR="00BF0EFB" w:rsidRDefault="00BF0EFB" w:rsidP="00BF0EFB"/>
    <w:p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BF0EFB" w:rsidRPr="00EE4717" w:rsidRDefault="00BF0EFB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MATEMÁTICAS PARA INGENIERÍA I</w:t>
      </w:r>
    </w:p>
    <w:p w:rsidR="00C7039C" w:rsidRDefault="00C7039C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3551"/>
        <w:gridCol w:w="2792"/>
      </w:tblGrid>
      <w:tr w:rsidR="00A83EBF" w:rsidRPr="00DD3824" w:rsidTr="00ED16F1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83EBF" w:rsidRPr="00DD3824" w:rsidTr="00A83EBF">
        <w:trPr>
          <w:trHeight w:val="8962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 partir de un caso relacionado a su ento</w:t>
            </w:r>
            <w:r>
              <w:rPr>
                <w:rFonts w:ascii="Arial" w:hAnsi="Arial" w:cs="Arial"/>
              </w:rPr>
              <w:t>rno, entrega un reporte con lo</w:t>
            </w:r>
            <w:r w:rsidRPr="00DD3824">
              <w:rPr>
                <w:rFonts w:ascii="Arial" w:hAnsi="Arial" w:cs="Arial"/>
              </w:rPr>
              <w:t xml:space="preserve"> siguiente: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Razones</w:t>
            </w:r>
            <w:r>
              <w:rPr>
                <w:rFonts w:ascii="Arial" w:hAnsi="Arial" w:cs="Arial"/>
              </w:rPr>
              <w:t xml:space="preserve"> de cambio en direcciones dadas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La dirección y magnit</w:t>
            </w:r>
            <w:r>
              <w:rPr>
                <w:rFonts w:ascii="Arial" w:hAnsi="Arial" w:cs="Arial"/>
              </w:rPr>
              <w:t>ud de la máxima razón de cambio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Los extremos de la función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La re</w:t>
            </w:r>
            <w:r>
              <w:rPr>
                <w:rFonts w:ascii="Arial" w:hAnsi="Arial" w:cs="Arial"/>
              </w:rPr>
              <w:t>presentación gráfica elaborada co</w:t>
            </w:r>
            <w:r w:rsidRPr="00DD382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software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Interpretación de los datos en el contexto de la situación dada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1. Identificar el concepto de d</w:t>
            </w:r>
            <w:r>
              <w:rPr>
                <w:rFonts w:ascii="Arial" w:hAnsi="Arial" w:cs="Arial"/>
              </w:rPr>
              <w:t>erivadas parciales y sus reglas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2. Analizar la derivada</w:t>
            </w:r>
            <w:r>
              <w:rPr>
                <w:rFonts w:ascii="Arial" w:hAnsi="Arial" w:cs="Arial"/>
              </w:rPr>
              <w:t xml:space="preserve"> direccional y vector gradiente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3. Comprender el procedimiento de solución de derivadas direccionales y vector gradiente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4. Comprender el concepto y método de cálculo de máximos, mínimo</w:t>
            </w:r>
            <w:r>
              <w:rPr>
                <w:rFonts w:ascii="Arial" w:hAnsi="Arial" w:cs="Arial"/>
              </w:rPr>
              <w:t xml:space="preserve">s y multiplicadores de </w:t>
            </w:r>
            <w:proofErr w:type="spellStart"/>
            <w:r>
              <w:rPr>
                <w:rFonts w:ascii="Arial" w:hAnsi="Arial" w:cs="Arial"/>
              </w:rPr>
              <w:t>Lagrange</w:t>
            </w:r>
            <w:proofErr w:type="spellEnd"/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Estudio de caso</w:t>
            </w:r>
          </w:p>
          <w:p w:rsidR="00A83EBF" w:rsidRPr="00DD3824" w:rsidRDefault="00A83EBF" w:rsidP="00ED16F1">
            <w:pPr>
              <w:jc w:val="both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Rúbrica</w:t>
            </w:r>
          </w:p>
        </w:tc>
      </w:tr>
    </w:tbl>
    <w:p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BF0EFB" w:rsidRDefault="00BF0EFB" w:rsidP="00BF0EFB">
      <w:pPr>
        <w:jc w:val="center"/>
        <w:rPr>
          <w:rFonts w:ascii="Arial" w:hAnsi="Arial" w:cs="Arial"/>
          <w:bCs/>
          <w:i/>
        </w:rPr>
      </w:pP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MATEMÁTICAS PARA INGENIERÍA I</w:t>
      </w:r>
    </w:p>
    <w:p w:rsidR="00C7039C" w:rsidRDefault="00C7039C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A83EBF" w:rsidRPr="00DD3824" w:rsidTr="00ED16F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83EBF" w:rsidRPr="00DD3824" w:rsidTr="00A83EBF">
        <w:trPr>
          <w:trHeight w:val="730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Estudio de caso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Trabajo colaborativo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Aprendizaje basado en problemas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Pintarrón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co</w:t>
            </w:r>
            <w:r w:rsidRPr="00DD3824">
              <w:rPr>
                <w:rFonts w:ascii="Arial" w:hAnsi="Arial" w:cs="Arial"/>
              </w:rPr>
              <w:t>mputo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Cañón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Material impreso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Software</w:t>
            </w:r>
          </w:p>
        </w:tc>
      </w:tr>
    </w:tbl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:rsidTr="005814C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:rsidTr="005814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BF0EFB" w:rsidRPr="007E44E2" w:rsidRDefault="00947872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:rsidR="0035727A" w:rsidRDefault="0035727A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:rsidR="00BF0EFB" w:rsidRPr="007E44E2" w:rsidRDefault="00BF0EFB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MATEMÁTICAS PARA INGENIERÍA I</w:t>
      </w:r>
    </w:p>
    <w:p w:rsidR="00C7039C" w:rsidRDefault="00C7039C" w:rsidP="00BF0EFB">
      <w:pPr>
        <w:jc w:val="center"/>
        <w:rPr>
          <w:rFonts w:ascii="Arial" w:hAnsi="Arial" w:cs="Arial"/>
          <w:i/>
          <w:lang w:val="es-MX"/>
        </w:rPr>
      </w:pPr>
    </w:p>
    <w:p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1. Unidad</w:t>
            </w:r>
            <w:r w:rsidRPr="00DD3824">
              <w:rPr>
                <w:rFonts w:ascii="Arial" w:hAnsi="Arial" w:cs="Arial"/>
                <w:b/>
                <w:lang w:val="es-MX"/>
              </w:rPr>
              <w:t xml:space="preserve"> de aprendizaje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III. Integral múltiple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2. Horas Teóricas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5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3. Horas Prácticas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11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4. Horas Totales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16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 xml:space="preserve">5. Objetivo de la </w:t>
            </w:r>
          </w:p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 xml:space="preserve">    Unidad de</w:t>
            </w:r>
          </w:p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 xml:space="preserve">    Aprendizaje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El alumno determinará áreas de regiones generales en el plano XY y volúmen</w:t>
            </w:r>
            <w:r>
              <w:rPr>
                <w:rFonts w:ascii="Arial" w:hAnsi="Arial" w:cs="Arial"/>
                <w:lang w:val="es-MX"/>
              </w:rPr>
              <w:t xml:space="preserve">es de sólidos irregulares para </w:t>
            </w:r>
            <w:r w:rsidRPr="00DD3824">
              <w:rPr>
                <w:rFonts w:ascii="Arial" w:hAnsi="Arial" w:cs="Arial"/>
                <w:lang w:val="es-MX"/>
              </w:rPr>
              <w:t>fundamentar la aplicación de las integrales en la resolución de problemas de ingeniería.</w:t>
            </w:r>
          </w:p>
        </w:tc>
      </w:tr>
    </w:tbl>
    <w:p w:rsidR="00BF0EFB" w:rsidRDefault="00BF0EFB" w:rsidP="00BF0EFB">
      <w:pPr>
        <w:rPr>
          <w:rFonts w:ascii="Arial" w:hAnsi="Arial" w:cs="Arial"/>
          <w:lang w:val="es-MX"/>
        </w:rPr>
      </w:pPr>
    </w:p>
    <w:p w:rsidR="00A83EBF" w:rsidRPr="00DD3824" w:rsidRDefault="00A83EBF" w:rsidP="00A83EB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3128"/>
        <w:gridCol w:w="3072"/>
        <w:gridCol w:w="2072"/>
      </w:tblGrid>
      <w:tr w:rsidR="00A83EBF" w:rsidRPr="00DD3824" w:rsidTr="00ED16F1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70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Integral doble y triple</w:t>
            </w:r>
          </w:p>
        </w:tc>
        <w:tc>
          <w:tcPr>
            <w:tcW w:w="157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Describir los conceptos de: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Integral iterada</w:t>
            </w:r>
            <w:r>
              <w:rPr>
                <w:rFonts w:ascii="Arial" w:hAnsi="Arial" w:cs="Arial"/>
              </w:rPr>
              <w:t xml:space="preserve"> doble y triple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El Teorema de </w:t>
            </w:r>
            <w:proofErr w:type="spellStart"/>
            <w:r>
              <w:rPr>
                <w:rFonts w:ascii="Arial" w:hAnsi="Arial" w:cs="Arial"/>
              </w:rPr>
              <w:t>Fubini</w:t>
            </w:r>
            <w:proofErr w:type="spellEnd"/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método de resolución de integrales iteradas dobles y triples con las técnicas: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Fórmulas directas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Por cambio de variable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Utiliza</w:t>
            </w:r>
            <w:r>
              <w:rPr>
                <w:rFonts w:ascii="Arial" w:hAnsi="Arial" w:cs="Arial"/>
              </w:rPr>
              <w:t>ndo identidades trigonométricas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Por partes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Determinar la solución de integrales iteradas dobles y triples.</w:t>
            </w: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Sistemático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  <w:tr w:rsidR="00A83EBF" w:rsidRPr="00DD3824" w:rsidTr="00ED16F1">
        <w:trPr>
          <w:cantSplit/>
          <w:trHeight w:val="2764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Áreas de regiones generales</w:t>
            </w:r>
          </w:p>
        </w:tc>
        <w:tc>
          <w:tcPr>
            <w:tcW w:w="157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la aplicación de integral doble para el cálculo de área de regiones generales proyectadas sobre el plano XY.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Clasificar el planteamiento de la integral para el cálculo del área de la región general:</w:t>
            </w: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Determinar el área de la r</w:t>
            </w:r>
            <w:r>
              <w:rPr>
                <w:rFonts w:ascii="Arial" w:hAnsi="Arial" w:cs="Arial"/>
              </w:rPr>
              <w:t>egión general analíticamente y co</w:t>
            </w:r>
            <w:r w:rsidRPr="00DD3824">
              <w:rPr>
                <w:rFonts w:ascii="Arial" w:hAnsi="Arial" w:cs="Arial"/>
              </w:rPr>
              <w:t>n software.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Representar gráficamente en software el área de la región general. 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Determinar en situaciones de su entorno áreas de regiones irregulares con integral doble.</w:t>
            </w: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Sistemático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7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-Región Tipo I: entre f(x) y g(x) a lo largo del eje Y, val</w:t>
            </w:r>
            <w:r>
              <w:rPr>
                <w:rFonts w:ascii="Arial" w:hAnsi="Arial" w:cs="Arial"/>
              </w:rPr>
              <w:t>ores fijos a lo largo del eje X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-Región Tipo II: Entre f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(y) y g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(y) a lo largo del eje X, valo</w:t>
            </w:r>
            <w:r>
              <w:rPr>
                <w:rFonts w:ascii="Arial" w:hAnsi="Arial" w:cs="Arial"/>
              </w:rPr>
              <w:t>res fijos a lo largo del eje Y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método d</w:t>
            </w:r>
            <w:r>
              <w:rPr>
                <w:rFonts w:ascii="Arial" w:hAnsi="Arial" w:cs="Arial"/>
              </w:rPr>
              <w:t xml:space="preserve">e cálculo de área de la región </w:t>
            </w:r>
            <w:r w:rsidRPr="00DD3824">
              <w:rPr>
                <w:rFonts w:ascii="Arial" w:hAnsi="Arial" w:cs="Arial"/>
              </w:rPr>
              <w:t>general: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>alizar un bosquejo de la región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Identificar las funciones presente</w:t>
            </w:r>
            <w:r>
              <w:rPr>
                <w:rFonts w:ascii="Arial" w:hAnsi="Arial" w:cs="Arial"/>
              </w:rPr>
              <w:t>s en la región y sus intervalos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Determinar</w:t>
            </w:r>
            <w:r>
              <w:rPr>
                <w:rFonts w:ascii="Arial" w:hAnsi="Arial" w:cs="Arial"/>
              </w:rPr>
              <w:t xml:space="preserve"> el tipo de región, Tipo I </w:t>
            </w:r>
            <w:proofErr w:type="spellStart"/>
            <w:r>
              <w:rPr>
                <w:rFonts w:ascii="Arial" w:hAnsi="Arial" w:cs="Arial"/>
              </w:rPr>
              <w:t>ó</w:t>
            </w:r>
            <w:proofErr w:type="spellEnd"/>
            <w:r>
              <w:rPr>
                <w:rFonts w:ascii="Arial" w:hAnsi="Arial" w:cs="Arial"/>
              </w:rPr>
              <w:t xml:space="preserve"> II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Formular la Integral doble</w:t>
            </w:r>
            <w:r w:rsidRPr="00DD3824">
              <w:rPr>
                <w:rFonts w:ascii="Arial" w:hAnsi="Arial" w:cs="Arial"/>
              </w:rPr>
              <w:t xml:space="preserve">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Resolver la integral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cálculo de área y representación gráfica de la región general en software.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</w:tr>
      <w:tr w:rsidR="00A83EBF" w:rsidRPr="00DD3824" w:rsidTr="00ED16F1">
        <w:trPr>
          <w:cantSplit/>
          <w:trHeight w:val="3329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Volúmenes</w:t>
            </w:r>
          </w:p>
        </w:tc>
        <w:tc>
          <w:tcPr>
            <w:tcW w:w="157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Explicar la aplicación de la integral triple para el cálculo de volumen de un sólido.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método de cálculo del volumen de un sólido: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Realizar un bosquejo del sólido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Identificar las funciones presente</w:t>
            </w:r>
            <w:r>
              <w:rPr>
                <w:rFonts w:ascii="Arial" w:hAnsi="Arial" w:cs="Arial"/>
              </w:rPr>
              <w:t>s en el sólido y sus intervalos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Formular la Integral triple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Resolver la in</w:t>
            </w:r>
            <w:r>
              <w:rPr>
                <w:rFonts w:ascii="Arial" w:hAnsi="Arial" w:cs="Arial"/>
              </w:rPr>
              <w:t>tegral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Determinar el cálculo de volumen d</w:t>
            </w:r>
            <w:r>
              <w:rPr>
                <w:rFonts w:ascii="Arial" w:hAnsi="Arial" w:cs="Arial"/>
              </w:rPr>
              <w:t>e un sólido analíticamente y con</w:t>
            </w:r>
            <w:r w:rsidRPr="00DD3824">
              <w:rPr>
                <w:rFonts w:ascii="Arial" w:hAnsi="Arial" w:cs="Arial"/>
              </w:rPr>
              <w:t xml:space="preserve"> software.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Representar gráf</w:t>
            </w:r>
            <w:r>
              <w:rPr>
                <w:rFonts w:ascii="Arial" w:hAnsi="Arial" w:cs="Arial"/>
              </w:rPr>
              <w:t>icamente en software el volumen</w:t>
            </w:r>
            <w:r w:rsidRPr="00DD3824">
              <w:rPr>
                <w:rFonts w:ascii="Arial" w:hAnsi="Arial" w:cs="Arial"/>
              </w:rPr>
              <w:t xml:space="preserve"> de un sólido.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Determinar en situaciones de su entorno volúmenes de sólidos irregulares con integral triple.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Sistemático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  <w:tr w:rsidR="00A83EBF" w:rsidRPr="00DD3824" w:rsidTr="00ED16F1">
        <w:trPr>
          <w:cantSplit/>
          <w:trHeight w:val="1240"/>
        </w:trPr>
        <w:tc>
          <w:tcPr>
            <w:tcW w:w="848" w:type="pct"/>
            <w:shd w:val="clear" w:color="auto" w:fill="auto"/>
          </w:tcPr>
          <w:p w:rsidR="00A83EBF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70" w:type="pct"/>
            <w:shd w:val="clear" w:color="auto" w:fill="auto"/>
          </w:tcPr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cálculo de volumen y representación gráfica del sólido en software.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</w:tr>
    </w:tbl>
    <w:p w:rsidR="00A83EBF" w:rsidRPr="00DD3824" w:rsidRDefault="00A83EBF" w:rsidP="00A83EBF">
      <w:pPr>
        <w:jc w:val="center"/>
        <w:rPr>
          <w:rFonts w:ascii="Arial" w:hAnsi="Arial" w:cs="Arial"/>
          <w:lang w:val="es-MX"/>
        </w:rPr>
      </w:pPr>
    </w:p>
    <w:p w:rsidR="00BF0EFB" w:rsidRDefault="00BF0EFB" w:rsidP="00BF0EFB"/>
    <w:p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BF0EFB" w:rsidRPr="00EE4717" w:rsidRDefault="00BF0EFB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MATEMÁTICAS PARA INGENIERÍA I</w:t>
      </w:r>
    </w:p>
    <w:p w:rsidR="00C7039C" w:rsidRDefault="00C7039C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7"/>
        <w:gridCol w:w="3491"/>
        <w:gridCol w:w="2489"/>
      </w:tblGrid>
      <w:tr w:rsidR="00A83EBF" w:rsidRPr="00DD3824" w:rsidTr="00ED16F1">
        <w:trPr>
          <w:trHeight w:val="237"/>
        </w:trPr>
        <w:tc>
          <w:tcPr>
            <w:tcW w:w="19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83EBF" w:rsidRPr="00DD3824" w:rsidTr="00ED16F1">
        <w:trPr>
          <w:trHeight w:val="10180"/>
        </w:trPr>
        <w:tc>
          <w:tcPr>
            <w:tcW w:w="1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 partir de objetos geométricos irregulares integra un portafolio de evidencias con lo siguiente: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a) Cálculo de área: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Bosquejo de</w:t>
            </w:r>
            <w:r>
              <w:rPr>
                <w:rFonts w:ascii="Arial" w:hAnsi="Arial" w:cs="Arial"/>
              </w:rPr>
              <w:t xml:space="preserve"> la región, gráfica en software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 xml:space="preserve">Funciones presentes en la región y sus </w:t>
            </w:r>
            <w:r>
              <w:rPr>
                <w:rFonts w:ascii="Arial" w:hAnsi="Arial" w:cs="Arial"/>
              </w:rPr>
              <w:t>intervalos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Tipo de región, I </w:t>
            </w:r>
            <w:proofErr w:type="spellStart"/>
            <w:r>
              <w:rPr>
                <w:rFonts w:ascii="Arial" w:hAnsi="Arial" w:cs="Arial"/>
              </w:rPr>
              <w:t>ó</w:t>
            </w:r>
            <w:proofErr w:type="spellEnd"/>
            <w:r>
              <w:rPr>
                <w:rFonts w:ascii="Arial" w:hAnsi="Arial" w:cs="Arial"/>
              </w:rPr>
              <w:t xml:space="preserve"> II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 integral doble formulada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Resolución de la integral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Validación co</w:t>
            </w:r>
            <w:r w:rsidRPr="00DD382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software de los cálculos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DD3824">
              <w:rPr>
                <w:rFonts w:ascii="Arial" w:hAnsi="Arial" w:cs="Arial"/>
              </w:rPr>
              <w:t xml:space="preserve"> Cálculo de volumen: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Bosquejo del sólido en software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Funciones presente</w:t>
            </w:r>
            <w:r>
              <w:rPr>
                <w:rFonts w:ascii="Arial" w:hAnsi="Arial" w:cs="Arial"/>
              </w:rPr>
              <w:t>s en el sólido y sus intervalos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La in</w:t>
            </w:r>
            <w:r>
              <w:rPr>
                <w:rFonts w:ascii="Arial" w:hAnsi="Arial" w:cs="Arial"/>
              </w:rPr>
              <w:t>tegral triple formulada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Resolución de la integral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Validación con</w:t>
            </w:r>
            <w:r w:rsidRPr="00DD3824">
              <w:rPr>
                <w:rFonts w:ascii="Arial" w:hAnsi="Arial" w:cs="Arial"/>
              </w:rPr>
              <w:t xml:space="preserve"> software de los cálculos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. Identificar los conceptos de </w:t>
            </w:r>
            <w:r w:rsidRPr="00DD3824">
              <w:rPr>
                <w:rFonts w:ascii="Arial" w:hAnsi="Arial" w:cs="Arial"/>
              </w:rPr>
              <w:t>integral do</w:t>
            </w:r>
            <w:r>
              <w:rPr>
                <w:rFonts w:ascii="Arial" w:hAnsi="Arial" w:cs="Arial"/>
              </w:rPr>
              <w:t xml:space="preserve">ble, triple y teorema de </w:t>
            </w:r>
            <w:proofErr w:type="spellStart"/>
            <w:r>
              <w:rPr>
                <w:rFonts w:ascii="Arial" w:hAnsi="Arial" w:cs="Arial"/>
              </w:rPr>
              <w:t>Fubini</w:t>
            </w:r>
            <w:proofErr w:type="spellEnd"/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2. Comprender el método de resolución</w:t>
            </w:r>
            <w:r>
              <w:rPr>
                <w:rFonts w:ascii="Arial" w:hAnsi="Arial" w:cs="Arial"/>
              </w:rPr>
              <w:t xml:space="preserve"> de integrales dobles y triples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3. Comprender el planteamiento y método de cálcul</w:t>
            </w:r>
            <w:r>
              <w:rPr>
                <w:rFonts w:ascii="Arial" w:hAnsi="Arial" w:cs="Arial"/>
              </w:rPr>
              <w:t>o del área de la región general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4. Comprender el procedimiento de </w:t>
            </w:r>
            <w:r>
              <w:rPr>
                <w:rFonts w:ascii="Arial" w:hAnsi="Arial" w:cs="Arial"/>
              </w:rPr>
              <w:t>cálculo de volumen de un sólido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5. Determinar áreas y volúmenes a través de integrales dobles o triples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Estudio de caso</w:t>
            </w:r>
          </w:p>
          <w:p w:rsidR="00A83EBF" w:rsidRPr="00DD3824" w:rsidRDefault="00A83EBF" w:rsidP="00ED16F1">
            <w:pPr>
              <w:jc w:val="both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Rúbrica</w:t>
            </w:r>
          </w:p>
        </w:tc>
      </w:tr>
    </w:tbl>
    <w:p w:rsidR="00BF0EFB" w:rsidRDefault="00BF0EFB" w:rsidP="00BF0EFB">
      <w:pPr>
        <w:jc w:val="center"/>
        <w:rPr>
          <w:rFonts w:ascii="Arial" w:hAnsi="Arial" w:cs="Arial"/>
          <w:bCs/>
          <w:i/>
        </w:rPr>
      </w:pPr>
    </w:p>
    <w:p w:rsidR="00C7039C" w:rsidRDefault="00C7039C" w:rsidP="00BF0EFB">
      <w:pPr>
        <w:jc w:val="center"/>
        <w:rPr>
          <w:rFonts w:ascii="Arial" w:hAnsi="Arial" w:cs="Arial"/>
          <w:bCs/>
          <w:i/>
        </w:rPr>
      </w:pP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</w:t>
      </w:r>
    </w:p>
    <w:p w:rsidR="00C7039C" w:rsidRDefault="00C7039C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A83EBF" w:rsidRPr="00DD3824" w:rsidTr="00ED16F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83EBF" w:rsidRPr="00DD3824" w:rsidTr="00A83EBF">
        <w:trPr>
          <w:trHeight w:val="730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Estudio de caso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Trabajo colaborativo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Aprendizaje basado en problemas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Pintarrón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co</w:t>
            </w:r>
            <w:r w:rsidRPr="00DD3824">
              <w:rPr>
                <w:rFonts w:ascii="Arial" w:hAnsi="Arial" w:cs="Arial"/>
              </w:rPr>
              <w:t>mputo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Cañón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Material impreso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Software</w:t>
            </w:r>
          </w:p>
        </w:tc>
      </w:tr>
    </w:tbl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:rsidTr="005814C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:rsidTr="005814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BF0EFB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7A3465" w:rsidRPr="007E44E2" w:rsidRDefault="007A3465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:rsidR="00BF0EFB" w:rsidRDefault="00BF0EFB" w:rsidP="00BF0EFB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A83EBF" w:rsidRDefault="00A83EBF" w:rsidP="00A83EBF">
      <w:pPr>
        <w:rPr>
          <w:lang w:val="es-MX"/>
        </w:rPr>
      </w:pPr>
    </w:p>
    <w:p w:rsidR="00A83EBF" w:rsidRDefault="00A83EBF" w:rsidP="00A83EBF">
      <w:pPr>
        <w:rPr>
          <w:lang w:val="es-MX"/>
        </w:rPr>
      </w:pPr>
    </w:p>
    <w:p w:rsidR="00C7039C" w:rsidRDefault="00C7039C" w:rsidP="00A83EBF">
      <w:pPr>
        <w:rPr>
          <w:lang w:val="es-MX"/>
        </w:rPr>
      </w:pPr>
    </w:p>
    <w:p w:rsidR="00C7039C" w:rsidRDefault="00C7039C" w:rsidP="00A83EBF">
      <w:pPr>
        <w:rPr>
          <w:lang w:val="es-MX"/>
        </w:rPr>
      </w:pP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</w:t>
      </w:r>
    </w:p>
    <w:p w:rsidR="00C7039C" w:rsidRDefault="00C7039C" w:rsidP="00A83EBF">
      <w:pPr>
        <w:rPr>
          <w:lang w:val="es-MX"/>
        </w:rPr>
      </w:pPr>
    </w:p>
    <w:p w:rsidR="00A83EBF" w:rsidRPr="00C66A5E" w:rsidRDefault="00A83EBF" w:rsidP="00A83EB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1. Unidad  de aprendizaje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IV. Funciones vectoriales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2. Horas Teóricas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5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3. Horas Prácticas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11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4. Horas Totales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16</w:t>
            </w:r>
          </w:p>
        </w:tc>
      </w:tr>
      <w:tr w:rsidR="00A83EBF" w:rsidRPr="00DD3824" w:rsidTr="00ED16F1">
        <w:tc>
          <w:tcPr>
            <w:tcW w:w="1444" w:type="pct"/>
            <w:vAlign w:val="center"/>
          </w:tcPr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 xml:space="preserve">5. Objetivo de la </w:t>
            </w:r>
          </w:p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 xml:space="preserve">    Unidad de</w:t>
            </w:r>
          </w:p>
          <w:p w:rsidR="00A83EBF" w:rsidRPr="00DD3824" w:rsidRDefault="00A83EBF" w:rsidP="00ED16F1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 xml:space="preserve">    Aprendizaje</w:t>
            </w:r>
          </w:p>
        </w:tc>
        <w:tc>
          <w:tcPr>
            <w:tcW w:w="3556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 xml:space="preserve">El alumno resolverá problemas de funciones vectoriales para contribuir a la solución de situaciones de ingeniería. </w:t>
            </w:r>
          </w:p>
        </w:tc>
      </w:tr>
    </w:tbl>
    <w:p w:rsidR="00A83EBF" w:rsidRDefault="00A83EBF" w:rsidP="00A83EBF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3128"/>
        <w:gridCol w:w="3072"/>
        <w:gridCol w:w="2072"/>
      </w:tblGrid>
      <w:tr w:rsidR="00A83EBF" w:rsidRPr="00DD3824" w:rsidTr="00ED16F1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70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Ecuaciones paramétricas</w:t>
            </w:r>
          </w:p>
        </w:tc>
        <w:tc>
          <w:tcPr>
            <w:tcW w:w="157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los conceptos de: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Parámetro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Ecuación paramétrica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rva paramétrica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la modelación de una ecuación paramétrica y su representación gráfica.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Identificar los elementos de una curva paramétrica: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Orientación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Punto inicial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Punto final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Clasificar los tipos de curvas paramétricas: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Plana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Cerr</w:t>
            </w:r>
            <w:r>
              <w:rPr>
                <w:rFonts w:ascii="Arial" w:hAnsi="Arial" w:cs="Arial"/>
              </w:rPr>
              <w:t>ada simple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Cerrada pero no simple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Explicar la </w:t>
            </w:r>
            <w:proofErr w:type="spellStart"/>
            <w:r w:rsidRPr="00DD3824">
              <w:rPr>
                <w:rFonts w:ascii="Arial" w:hAnsi="Arial" w:cs="Arial"/>
              </w:rPr>
              <w:t>graficación</w:t>
            </w:r>
            <w:proofErr w:type="spellEnd"/>
            <w:r w:rsidRPr="00DD3824">
              <w:rPr>
                <w:rFonts w:ascii="Arial" w:hAnsi="Arial" w:cs="Arial"/>
              </w:rPr>
              <w:t xml:space="preserve"> de curvas paramétricas con software.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Parametrizar ecuaciones.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Graficar curvas de ecuaciones paramétricas.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Representar gráficamente curvas paramétricas con software.</w:t>
            </w: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Sistemático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álculo en funciones vectoriales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7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Explicar el concepto de función vectorial.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Determinar en una función vectorial: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Continuidad con límites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Sistemático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las propiedades de los límites de funciones vectoriales y criterios de continuidad.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Explicar el proceso de cálculo de límites en funciones vectoriales.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las propiedades de la diferenciación en funciones vectoriales.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Reconocer las reglas básicas de diferenciación.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concepto de longitud de arco.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Reconocer las reglas básicas de integración.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La derivada en cualqui</w:t>
            </w:r>
            <w:r>
              <w:rPr>
                <w:rFonts w:ascii="Arial" w:hAnsi="Arial" w:cs="Arial"/>
              </w:rPr>
              <w:t>er punto donde haya continuidad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La integral</w:t>
            </w:r>
            <w:r w:rsidRPr="00DD3824">
              <w:rPr>
                <w:rFonts w:ascii="Arial" w:hAnsi="Arial" w:cs="Arial"/>
              </w:rPr>
              <w:t xml:space="preserve">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La longitu</w:t>
            </w:r>
            <w:r>
              <w:rPr>
                <w:rFonts w:ascii="Arial" w:hAnsi="Arial" w:cs="Arial"/>
              </w:rPr>
              <w:t>d de una curva en un intervalo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Integral de línea</w:t>
            </w:r>
          </w:p>
        </w:tc>
        <w:tc>
          <w:tcPr>
            <w:tcW w:w="157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concepto de integral de línea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Describir gráficamente la integral de línea.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Explicar el método de solución para realizar una integral de línea: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Parametrizar la curva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Definir e</w:t>
            </w:r>
            <w:r>
              <w:rPr>
                <w:rFonts w:ascii="Arial" w:hAnsi="Arial" w:cs="Arial"/>
              </w:rPr>
              <w:t>l parámetro del intervalo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Describir la ecuación vectorial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Derivar la ecuación vectorial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 xml:space="preserve">Calcular el </w:t>
            </w:r>
            <w:r>
              <w:rPr>
                <w:rFonts w:ascii="Arial" w:hAnsi="Arial" w:cs="Arial"/>
              </w:rPr>
              <w:t>módulo de la ecuación vectorial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Su</w:t>
            </w:r>
            <w:r>
              <w:rPr>
                <w:rFonts w:ascii="Arial" w:hAnsi="Arial" w:cs="Arial"/>
              </w:rPr>
              <w:t>stituir en la integral de línea</w:t>
            </w:r>
            <w:r w:rsidRPr="00DD3824">
              <w:rPr>
                <w:rFonts w:ascii="Arial" w:hAnsi="Arial" w:cs="Arial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r´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Resolver la integral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Determinar la integral de línea de ecuaciones paramétricas.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 xml:space="preserve">Representar la integral de línea en software. 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Analítico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Proactivo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Sistemático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Autónomo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Responsable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Honesto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Crítico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Ético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Objetivo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Asertivo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</w:tr>
      <w:tr w:rsidR="00A83EBF" w:rsidRPr="00DD3824" w:rsidTr="00ED16F1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70" w:type="pct"/>
            <w:shd w:val="clear" w:color="auto" w:fill="auto"/>
          </w:tcPr>
          <w:p w:rsidR="00A83EBF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Representar en software la integral de línea.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</w:tr>
    </w:tbl>
    <w:p w:rsidR="00A83EBF" w:rsidRDefault="00A83EBF" w:rsidP="00A83EBF">
      <w:pPr>
        <w:rPr>
          <w:lang w:val="es-MX"/>
        </w:rPr>
      </w:pPr>
    </w:p>
    <w:p w:rsidR="00A83EBF" w:rsidRDefault="00A83EBF" w:rsidP="00A83EBF">
      <w:pPr>
        <w:rPr>
          <w:lang w:val="es-MX"/>
        </w:rPr>
      </w:pPr>
    </w:p>
    <w:p w:rsidR="00A83EBF" w:rsidRDefault="00A83EBF" w:rsidP="00A83EBF">
      <w:pPr>
        <w:rPr>
          <w:lang w:val="es-MX"/>
        </w:rPr>
      </w:pPr>
    </w:p>
    <w:p w:rsidR="00A83EBF" w:rsidRDefault="00A83EBF" w:rsidP="00A83EBF">
      <w:pPr>
        <w:rPr>
          <w:lang w:val="es-MX"/>
        </w:rPr>
      </w:pPr>
    </w:p>
    <w:p w:rsidR="00A83EBF" w:rsidRDefault="00A83EBF" w:rsidP="00A83EBF">
      <w:pPr>
        <w:rPr>
          <w:lang w:val="es-MX"/>
        </w:rPr>
      </w:pPr>
    </w:p>
    <w:p w:rsidR="00A83EBF" w:rsidRDefault="00A83EBF" w:rsidP="00A83EBF">
      <w:pPr>
        <w:rPr>
          <w:lang w:val="es-MX"/>
        </w:rPr>
      </w:pPr>
    </w:p>
    <w:p w:rsidR="00A83EBF" w:rsidRDefault="00A83EBF" w:rsidP="00A83EBF">
      <w:pPr>
        <w:rPr>
          <w:lang w:val="es-MX"/>
        </w:rPr>
      </w:pPr>
    </w:p>
    <w:p w:rsidR="00A83EBF" w:rsidRDefault="00A83EBF" w:rsidP="00A83EBF">
      <w:pPr>
        <w:rPr>
          <w:lang w:val="es-MX"/>
        </w:rPr>
      </w:pPr>
    </w:p>
    <w:p w:rsidR="00A83EBF" w:rsidRDefault="00A83EBF" w:rsidP="00A83EBF">
      <w:pPr>
        <w:rPr>
          <w:lang w:val="es-MX"/>
        </w:rPr>
      </w:pPr>
    </w:p>
    <w:p w:rsidR="00A83EBF" w:rsidRDefault="00A83EBF">
      <w:pPr>
        <w:rPr>
          <w:lang w:val="es-MX"/>
        </w:rPr>
      </w:pPr>
      <w:r>
        <w:rPr>
          <w:lang w:val="es-MX"/>
        </w:rPr>
        <w:br w:type="page"/>
      </w: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</w:t>
      </w:r>
    </w:p>
    <w:p w:rsidR="00C7039C" w:rsidRDefault="00C7039C" w:rsidP="00A83EBF">
      <w:pPr>
        <w:jc w:val="center"/>
        <w:rPr>
          <w:rFonts w:ascii="Arial" w:hAnsi="Arial" w:cs="Arial"/>
          <w:bCs/>
          <w:i/>
        </w:rPr>
      </w:pPr>
    </w:p>
    <w:p w:rsidR="00A83EBF" w:rsidRPr="00DD3824" w:rsidRDefault="00A83EBF" w:rsidP="00A83EB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DD3824">
        <w:rPr>
          <w:rFonts w:ascii="Arial" w:hAnsi="Arial" w:cs="Arial"/>
          <w:bCs/>
          <w:i/>
        </w:rPr>
        <w:t>PROCESO DE EVALUACIÓN</w:t>
      </w:r>
    </w:p>
    <w:p w:rsidR="00A83EBF" w:rsidRPr="00DD3824" w:rsidRDefault="00A83EBF" w:rsidP="00A83EBF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3551"/>
        <w:gridCol w:w="2792"/>
      </w:tblGrid>
      <w:tr w:rsidR="00A83EBF" w:rsidRPr="00DD3824" w:rsidTr="00ED16F1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83EBF" w:rsidRPr="00DD3824" w:rsidTr="00ED16F1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Integra un portafolio de evidencias que contenga: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a) Tres ecuaciones: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Parametrizarlas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Representación gráfica incluyendo</w:t>
            </w:r>
            <w:r>
              <w:rPr>
                <w:rFonts w:ascii="Arial" w:hAnsi="Arial" w:cs="Arial"/>
              </w:rPr>
              <w:t xml:space="preserve"> sentido, punto inicial y final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DD3824">
              <w:rPr>
                <w:rFonts w:ascii="Arial" w:hAnsi="Arial" w:cs="Arial"/>
              </w:rPr>
              <w:t>Clasificación de la curva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Continuidad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 derivada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Longitud de la curva</w:t>
            </w:r>
          </w:p>
          <w:p w:rsidR="00A83EBF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b) Tres ejercicios de integral de línea con su rep</w:t>
            </w:r>
            <w:r>
              <w:rPr>
                <w:rFonts w:ascii="Arial" w:hAnsi="Arial" w:cs="Arial"/>
              </w:rPr>
              <w:t>resentación gráfica en software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. Comprender los conceptos de </w:t>
            </w:r>
            <w:r w:rsidRPr="00DD3824">
              <w:rPr>
                <w:rFonts w:ascii="Arial" w:hAnsi="Arial" w:cs="Arial"/>
              </w:rPr>
              <w:t>parámetro, curva paramétrica y proceso de modelación de la ecuación paramét</w:t>
            </w:r>
            <w:r>
              <w:rPr>
                <w:rFonts w:ascii="Arial" w:hAnsi="Arial" w:cs="Arial"/>
              </w:rPr>
              <w:t>rica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DD3824">
              <w:rPr>
                <w:rFonts w:ascii="Arial" w:hAnsi="Arial" w:cs="Arial"/>
              </w:rPr>
              <w:t>Identificar la función vectorial y sus l</w:t>
            </w:r>
            <w:r>
              <w:rPr>
                <w:rFonts w:ascii="Arial" w:hAnsi="Arial" w:cs="Arial"/>
              </w:rPr>
              <w:t>ímites de funciones vectoriales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3. Comprender el procedimiento de cálculo de l</w:t>
            </w:r>
            <w:r>
              <w:rPr>
                <w:rFonts w:ascii="Arial" w:hAnsi="Arial" w:cs="Arial"/>
              </w:rPr>
              <w:t>ímites en funciones vectoriales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4. Identificar el concepto de integral de lí</w:t>
            </w:r>
            <w:r>
              <w:rPr>
                <w:rFonts w:ascii="Arial" w:hAnsi="Arial" w:cs="Arial"/>
              </w:rPr>
              <w:t>nea y su representación gráfica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5. Comprender la s</w:t>
            </w:r>
            <w:r>
              <w:rPr>
                <w:rFonts w:ascii="Arial" w:hAnsi="Arial" w:cs="Arial"/>
              </w:rPr>
              <w:t>olución de la integral de línea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jc w:val="both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Portafolio de evidencias</w:t>
            </w:r>
          </w:p>
          <w:p w:rsidR="00A83EBF" w:rsidRPr="00DD3824" w:rsidRDefault="00A83EBF" w:rsidP="00ED16F1">
            <w:pPr>
              <w:jc w:val="both"/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Rúbrica</w:t>
            </w:r>
          </w:p>
        </w:tc>
      </w:tr>
    </w:tbl>
    <w:p w:rsidR="00A83EBF" w:rsidRPr="00DD3824" w:rsidRDefault="00A83EBF" w:rsidP="00A83EBF">
      <w:pPr>
        <w:jc w:val="center"/>
        <w:rPr>
          <w:rFonts w:ascii="Arial" w:hAnsi="Arial" w:cs="Arial"/>
          <w:lang w:val="es-MX"/>
        </w:rPr>
      </w:pPr>
    </w:p>
    <w:p w:rsidR="00C7039C" w:rsidRDefault="00C7039C" w:rsidP="00A83EBF">
      <w:pPr>
        <w:jc w:val="center"/>
        <w:rPr>
          <w:rFonts w:ascii="Arial" w:hAnsi="Arial" w:cs="Arial"/>
          <w:bCs/>
          <w:i/>
        </w:rPr>
      </w:pPr>
    </w:p>
    <w:p w:rsidR="00C7039C" w:rsidRDefault="00C7039C" w:rsidP="00A83EBF">
      <w:pPr>
        <w:jc w:val="center"/>
        <w:rPr>
          <w:rFonts w:ascii="Arial" w:hAnsi="Arial" w:cs="Arial"/>
          <w:bCs/>
          <w:i/>
        </w:rPr>
      </w:pPr>
    </w:p>
    <w:p w:rsidR="00C7039C" w:rsidRDefault="00C7039C" w:rsidP="00A83EBF">
      <w:pPr>
        <w:jc w:val="center"/>
        <w:rPr>
          <w:rFonts w:ascii="Arial" w:hAnsi="Arial" w:cs="Arial"/>
          <w:bCs/>
          <w:i/>
        </w:rPr>
      </w:pP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MATEMÁTICAS PARA INGENIERÍA I</w:t>
      </w:r>
    </w:p>
    <w:p w:rsidR="00C7039C" w:rsidRDefault="00C7039C" w:rsidP="00A83EBF">
      <w:pPr>
        <w:jc w:val="center"/>
        <w:rPr>
          <w:rFonts w:ascii="Arial" w:hAnsi="Arial" w:cs="Arial"/>
          <w:bCs/>
          <w:i/>
          <w:lang w:val="es-MX"/>
        </w:rPr>
      </w:pPr>
    </w:p>
    <w:p w:rsidR="00A83EBF" w:rsidRPr="00DD3824" w:rsidRDefault="00A83EBF" w:rsidP="00A83EBF">
      <w:pPr>
        <w:jc w:val="center"/>
        <w:rPr>
          <w:rFonts w:ascii="Arial" w:hAnsi="Arial" w:cs="Arial"/>
          <w:bCs/>
          <w:i/>
        </w:rPr>
      </w:pPr>
      <w:r w:rsidRPr="00DD3824">
        <w:rPr>
          <w:rFonts w:ascii="Arial" w:hAnsi="Arial" w:cs="Arial"/>
          <w:bCs/>
          <w:i/>
        </w:rPr>
        <w:t>PROCESO ENSEÑANZA APRENDIZAJE</w:t>
      </w:r>
    </w:p>
    <w:p w:rsidR="00A83EBF" w:rsidRPr="00DD3824" w:rsidRDefault="00A83EBF" w:rsidP="00A83EB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A83EBF" w:rsidRPr="00DD3824" w:rsidTr="00ED16F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83EBF" w:rsidRPr="00DD3824" w:rsidTr="00A83EBF">
        <w:trPr>
          <w:trHeight w:val="758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Estudio de caso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Trabajo colaborativo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Aprendizaje basado en problemas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Pintarrón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co</w:t>
            </w:r>
            <w:r w:rsidRPr="00DD3824">
              <w:rPr>
                <w:rFonts w:ascii="Arial" w:hAnsi="Arial" w:cs="Arial"/>
              </w:rPr>
              <w:t>mputo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Cañón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Material impreso</w:t>
            </w:r>
          </w:p>
          <w:p w:rsidR="00A83EBF" w:rsidRPr="00DD3824" w:rsidRDefault="00A83EBF" w:rsidP="00ED16F1">
            <w:pPr>
              <w:rPr>
                <w:rFonts w:ascii="Arial" w:hAnsi="Arial" w:cs="Arial"/>
              </w:rPr>
            </w:pPr>
            <w:r w:rsidRPr="00DD3824">
              <w:rPr>
                <w:rFonts w:ascii="Arial" w:hAnsi="Arial" w:cs="Arial"/>
              </w:rPr>
              <w:t>Software</w:t>
            </w:r>
          </w:p>
        </w:tc>
      </w:tr>
    </w:tbl>
    <w:p w:rsidR="00A83EBF" w:rsidRPr="00DD3824" w:rsidRDefault="00A83EBF" w:rsidP="00A83EB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7039C" w:rsidRDefault="00C7039C" w:rsidP="00A83EB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A83EBF" w:rsidRPr="00DD3824" w:rsidRDefault="00A83EBF" w:rsidP="00A83EBF">
      <w:pPr>
        <w:jc w:val="center"/>
        <w:rPr>
          <w:rFonts w:ascii="Arial" w:hAnsi="Arial" w:cs="Arial"/>
          <w:bCs/>
          <w:i/>
          <w:lang w:val="es-MX" w:eastAsia="es-MX"/>
        </w:rPr>
      </w:pPr>
      <w:r w:rsidRPr="00DD3824">
        <w:rPr>
          <w:rFonts w:ascii="Arial" w:hAnsi="Arial" w:cs="Arial"/>
          <w:bCs/>
          <w:i/>
          <w:lang w:val="es-MX" w:eastAsia="es-MX"/>
        </w:rPr>
        <w:t>ESPACIO FORMATIVO</w:t>
      </w:r>
    </w:p>
    <w:p w:rsidR="00A83EBF" w:rsidRPr="00DD3824" w:rsidRDefault="00A83EBF" w:rsidP="00A83EB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A83EBF" w:rsidRPr="00DD3824" w:rsidTr="00ED16F1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A83EBF" w:rsidRPr="00DD3824" w:rsidTr="00ED16F1">
        <w:trPr>
          <w:trHeight w:val="720"/>
        </w:trPr>
        <w:tc>
          <w:tcPr>
            <w:tcW w:w="1641" w:type="pct"/>
            <w:shd w:val="clear" w:color="auto" w:fill="auto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A83EBF" w:rsidRDefault="00A83EBF" w:rsidP="00A83EBF">
      <w:pPr>
        <w:jc w:val="center"/>
        <w:rPr>
          <w:rFonts w:ascii="Arial" w:hAnsi="Arial" w:cs="Arial"/>
          <w:b/>
          <w:lang w:val="es-MX"/>
        </w:rPr>
      </w:pPr>
    </w:p>
    <w:p w:rsidR="00A83EBF" w:rsidRPr="00A83EBF" w:rsidRDefault="00A83EBF" w:rsidP="00A83EBF">
      <w:pPr>
        <w:rPr>
          <w:lang w:val="es-MX"/>
        </w:rPr>
      </w:pPr>
    </w:p>
    <w:p w:rsidR="00590BF3" w:rsidRPr="00590BF3" w:rsidRDefault="00D021C8" w:rsidP="00BF0EFB">
      <w:pPr>
        <w:pStyle w:val="Ttulo1"/>
        <w:numPr>
          <w:ilvl w:val="0"/>
          <w:numId w:val="0"/>
        </w:numPr>
      </w:pPr>
      <w:r w:rsidRPr="007E44E2">
        <w:rPr>
          <w:sz w:val="24"/>
          <w:lang w:val="es-MX"/>
        </w:rPr>
        <w:br w:type="page"/>
      </w: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</w:t>
      </w:r>
    </w:p>
    <w:p w:rsidR="00C7039C" w:rsidRDefault="00C7039C" w:rsidP="00D021C8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A83EBF" w:rsidRPr="00DD3824" w:rsidTr="00ED16F1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DD3824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A83EBF" w:rsidRPr="00DD3824" w:rsidTr="00ED16F1">
        <w:trPr>
          <w:cantSplit/>
          <w:trHeight w:val="173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 w:rsidRPr="00DD3824">
              <w:rPr>
                <w:rFonts w:ascii="Arial" w:hAnsi="Arial" w:cs="Arial"/>
                <w:lang w:val="es-MX" w:eastAsia="es-MX"/>
              </w:rPr>
              <w:t>Identificar elementos de problemas mediante la observación de la situación dada y las condiciones presentadas, con base en conceptos y principios matemáticos, para establecer las variables a analizar.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83EBF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 w:rsidRPr="00DD3824">
              <w:rPr>
                <w:rFonts w:ascii="Arial" w:hAnsi="Arial" w:cs="Arial"/>
                <w:lang w:val="es-MX" w:eastAsia="es-MX"/>
              </w:rPr>
              <w:t>Elabora un diagnóstico de un proceso o situación dada enlistando: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E</w:t>
            </w:r>
            <w:r w:rsidRPr="00DD3824">
              <w:rPr>
                <w:rFonts w:ascii="Arial" w:hAnsi="Arial" w:cs="Arial"/>
                <w:lang w:val="es-MX" w:eastAsia="es-MX"/>
              </w:rPr>
              <w:t xml:space="preserve">lementos 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Pr="00DD3824">
              <w:rPr>
                <w:rFonts w:ascii="Arial" w:hAnsi="Arial" w:cs="Arial"/>
                <w:lang w:val="es-MX" w:eastAsia="es-MX"/>
              </w:rPr>
              <w:t>ondiciones</w:t>
            </w:r>
          </w:p>
          <w:p w:rsidR="00A83EBF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V</w:t>
            </w:r>
            <w:r w:rsidRPr="00DD3824">
              <w:rPr>
                <w:rFonts w:ascii="Arial" w:hAnsi="Arial" w:cs="Arial"/>
                <w:lang w:val="es-MX" w:eastAsia="es-MX"/>
              </w:rPr>
              <w:t>ariables, su descripción y expresión matemática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A83EBF" w:rsidRPr="00DD3824" w:rsidTr="00ED16F1">
        <w:trPr>
          <w:cantSplit/>
          <w:trHeight w:val="139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 w:rsidRPr="00DD3824">
              <w:rPr>
                <w:rFonts w:ascii="Arial" w:hAnsi="Arial" w:cs="Arial"/>
                <w:lang w:val="es-MX" w:eastAsia="es-MX"/>
              </w:rPr>
              <w:t>Representar problemas con base en los principios y teorías matemáticas, mediante razonamiento inductivo y deductivo, para describir la relación entre las variables.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 w:rsidRPr="00DD3824">
              <w:rPr>
                <w:rFonts w:ascii="Arial" w:hAnsi="Arial" w:cs="Arial"/>
                <w:lang w:val="es-MX" w:eastAsia="es-MX"/>
              </w:rPr>
              <w:t>Elabora un modelo matemático que exprese la relación entre los elementos, condiciones y variables en forma de diagrama, esquema, matriz, ecuación, función, gráfica o tabla de valores.</w:t>
            </w:r>
          </w:p>
        </w:tc>
      </w:tr>
      <w:tr w:rsidR="00A83EBF" w:rsidRPr="00DD3824" w:rsidTr="00ED16F1">
        <w:trPr>
          <w:cantSplit/>
          <w:trHeight w:val="197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 w:rsidRPr="00DD3824">
              <w:rPr>
                <w:rFonts w:ascii="Arial" w:hAnsi="Arial" w:cs="Arial"/>
                <w:lang w:val="es-MX" w:eastAsia="es-MX"/>
              </w:rPr>
              <w:t>Resolver el planteamiento matemático mediante la aplicación de principios, métodos y herramientas matemáticas para obtener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Desarrolla la </w:t>
            </w:r>
            <w:r w:rsidRPr="00DD3824">
              <w:rPr>
                <w:rFonts w:ascii="Arial" w:hAnsi="Arial" w:cs="Arial"/>
                <w:lang w:val="es-MX" w:eastAsia="es-MX"/>
              </w:rPr>
              <w:t>solución del modelo matemático que contenga: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M</w:t>
            </w:r>
            <w:r w:rsidRPr="00DD3824">
              <w:rPr>
                <w:rFonts w:ascii="Arial" w:hAnsi="Arial" w:cs="Arial"/>
                <w:lang w:val="es-MX" w:eastAsia="es-MX"/>
              </w:rPr>
              <w:t>étodo, herramientas y principios matemáticos empleados y su justificación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Pr="00DD3824">
              <w:rPr>
                <w:rFonts w:ascii="Arial" w:hAnsi="Arial" w:cs="Arial"/>
                <w:lang w:val="es-MX" w:eastAsia="es-MX"/>
              </w:rPr>
              <w:t>emostración matemática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S</w:t>
            </w:r>
            <w:r w:rsidRPr="00DD3824">
              <w:rPr>
                <w:rFonts w:ascii="Arial" w:hAnsi="Arial" w:cs="Arial"/>
                <w:lang w:val="es-MX" w:eastAsia="es-MX"/>
              </w:rPr>
              <w:t xml:space="preserve">olución </w:t>
            </w:r>
          </w:p>
          <w:p w:rsidR="00A83EBF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Pr="00DD3824">
              <w:rPr>
                <w:rFonts w:ascii="Arial" w:hAnsi="Arial" w:cs="Arial"/>
                <w:lang w:val="es-MX" w:eastAsia="es-MX"/>
              </w:rPr>
              <w:t>omprobación de la solución obtenida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A83EBF" w:rsidRPr="00DD3824" w:rsidTr="00ED16F1">
        <w:trPr>
          <w:cantSplit/>
          <w:trHeight w:val="141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 w:rsidRPr="00DD3824">
              <w:rPr>
                <w:rFonts w:ascii="Arial" w:hAnsi="Arial" w:cs="Arial"/>
                <w:lang w:val="es-MX" w:eastAsia="es-MX"/>
              </w:rPr>
              <w:t>Valorar la solución obtenida mediante la interpretación y análisis de ésta con respecto al problema planteado para argumentar y contribuir a la toma de decisiones.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BF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 w:rsidRPr="00DD3824">
              <w:rPr>
                <w:rFonts w:ascii="Arial" w:hAnsi="Arial" w:cs="Arial"/>
                <w:lang w:val="es-MX" w:eastAsia="es-MX"/>
              </w:rPr>
              <w:t>Elabora un reporte que contenga: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I</w:t>
            </w:r>
            <w:r w:rsidRPr="00DD3824">
              <w:rPr>
                <w:rFonts w:ascii="Arial" w:hAnsi="Arial" w:cs="Arial"/>
                <w:lang w:val="es-MX" w:eastAsia="es-MX"/>
              </w:rPr>
              <w:t>nterpretación de resultados con respecto al problema planteado.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Pr="00DD3824">
              <w:rPr>
                <w:rFonts w:ascii="Arial" w:hAnsi="Arial" w:cs="Arial"/>
                <w:lang w:val="es-MX" w:eastAsia="es-MX"/>
              </w:rPr>
              <w:t xml:space="preserve">iscusión de resultados </w:t>
            </w:r>
          </w:p>
          <w:p w:rsidR="00A83EBF" w:rsidRDefault="00A83EBF" w:rsidP="00ED16F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Pr="00DD3824">
              <w:rPr>
                <w:rFonts w:ascii="Arial" w:hAnsi="Arial" w:cs="Arial"/>
                <w:lang w:val="es-MX" w:eastAsia="es-MX"/>
              </w:rPr>
              <w:t>onclusión y recomendaciones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F32DF" w:rsidRPr="009272E1" w:rsidRDefault="00445509" w:rsidP="00BF0EFB">
      <w:pPr>
        <w:pStyle w:val="Ttulo1"/>
        <w:numPr>
          <w:ilvl w:val="0"/>
          <w:numId w:val="0"/>
        </w:numPr>
        <w:jc w:val="left"/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</w:p>
    <w:p w:rsidR="00C7039C" w:rsidRDefault="00C7039C" w:rsidP="00C7039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1017"/>
        <w:gridCol w:w="2675"/>
        <w:gridCol w:w="1528"/>
        <w:gridCol w:w="1183"/>
        <w:gridCol w:w="1884"/>
      </w:tblGrid>
      <w:tr w:rsidR="00A83EBF" w:rsidRPr="00DD3824" w:rsidTr="00ED16F1">
        <w:trPr>
          <w:trHeight w:val="715"/>
          <w:tblHeader/>
        </w:trPr>
        <w:tc>
          <w:tcPr>
            <w:tcW w:w="845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15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347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71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98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25" w:type="pct"/>
            <w:shd w:val="clear" w:color="auto" w:fill="D9D9D9"/>
            <w:vAlign w:val="center"/>
          </w:tcPr>
          <w:p w:rsidR="00A83EBF" w:rsidRPr="00DD3824" w:rsidRDefault="00A83EBF" w:rsidP="00ED16F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D3824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A83EBF" w:rsidRPr="00DD3824" w:rsidTr="00ED16F1">
        <w:trPr>
          <w:trHeight w:val="803"/>
        </w:trPr>
        <w:tc>
          <w:tcPr>
            <w:tcW w:w="84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García, Ana Elizabeth</w:t>
            </w:r>
          </w:p>
        </w:tc>
        <w:tc>
          <w:tcPr>
            <w:tcW w:w="51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Pr="00DD3824">
              <w:rPr>
                <w:rFonts w:ascii="Arial" w:hAnsi="Arial" w:cs="Arial"/>
                <w:lang w:val="es-MX"/>
              </w:rPr>
              <w:t>2013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47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i/>
                <w:lang w:val="es-MX"/>
              </w:rPr>
            </w:pPr>
            <w:r w:rsidRPr="00DD3824">
              <w:rPr>
                <w:rFonts w:ascii="Arial" w:hAnsi="Arial" w:cs="Arial"/>
                <w:i/>
                <w:lang w:val="es-MX"/>
              </w:rPr>
              <w:t>Cálculo de varias variables.</w:t>
            </w:r>
          </w:p>
        </w:tc>
        <w:tc>
          <w:tcPr>
            <w:tcW w:w="771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Distrito Federal</w:t>
            </w:r>
          </w:p>
        </w:tc>
        <w:tc>
          <w:tcPr>
            <w:tcW w:w="598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2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Patria.</w:t>
            </w:r>
          </w:p>
        </w:tc>
      </w:tr>
      <w:tr w:rsidR="00A83EBF" w:rsidRPr="00DD3824" w:rsidTr="00ED16F1">
        <w:trPr>
          <w:trHeight w:val="842"/>
        </w:trPr>
        <w:tc>
          <w:tcPr>
            <w:tcW w:w="84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 xml:space="preserve">Zill, 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Dennis G.</w:t>
            </w:r>
          </w:p>
        </w:tc>
        <w:tc>
          <w:tcPr>
            <w:tcW w:w="51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Pr="00DD3824">
              <w:rPr>
                <w:rFonts w:ascii="Arial" w:hAnsi="Arial" w:cs="Arial"/>
                <w:lang w:val="es-MX"/>
              </w:rPr>
              <w:t>2011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47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i/>
                <w:lang w:val="es-MX"/>
              </w:rPr>
            </w:pPr>
            <w:r w:rsidRPr="00DD3824">
              <w:rPr>
                <w:rFonts w:ascii="Arial" w:hAnsi="Arial" w:cs="Arial"/>
                <w:i/>
                <w:lang w:val="es-MX"/>
              </w:rPr>
              <w:t>Matemáticas 3, Cálculo de varias variables.</w:t>
            </w:r>
          </w:p>
        </w:tc>
        <w:tc>
          <w:tcPr>
            <w:tcW w:w="771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Distrito Federal</w:t>
            </w:r>
          </w:p>
        </w:tc>
        <w:tc>
          <w:tcPr>
            <w:tcW w:w="598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2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Mc. Graw Hill.</w:t>
            </w:r>
          </w:p>
        </w:tc>
      </w:tr>
      <w:tr w:rsidR="00A83EBF" w:rsidRPr="00DD3824" w:rsidTr="00ED16F1">
        <w:trPr>
          <w:trHeight w:val="855"/>
        </w:trPr>
        <w:tc>
          <w:tcPr>
            <w:tcW w:w="84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n-US"/>
              </w:rPr>
            </w:pPr>
            <w:proofErr w:type="spellStart"/>
            <w:r w:rsidRPr="00DD3824">
              <w:rPr>
                <w:rFonts w:ascii="Arial" w:hAnsi="Arial" w:cs="Arial"/>
                <w:lang w:val="en-US"/>
              </w:rPr>
              <w:t>Zill</w:t>
            </w:r>
            <w:proofErr w:type="spellEnd"/>
            <w:r w:rsidRPr="00DD3824">
              <w:rPr>
                <w:rFonts w:ascii="Arial" w:hAnsi="Arial" w:cs="Arial"/>
                <w:lang w:val="en-US"/>
              </w:rPr>
              <w:t xml:space="preserve">, Dennis G. </w:t>
            </w:r>
          </w:p>
        </w:tc>
        <w:tc>
          <w:tcPr>
            <w:tcW w:w="51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Pr="00DD3824">
              <w:rPr>
                <w:rFonts w:ascii="Arial" w:hAnsi="Arial" w:cs="Arial"/>
                <w:lang w:val="es-MX"/>
              </w:rPr>
              <w:t>2011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47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i/>
                <w:lang w:val="es-MX"/>
              </w:rPr>
            </w:pPr>
            <w:r w:rsidRPr="00DD3824">
              <w:rPr>
                <w:rFonts w:ascii="Arial" w:hAnsi="Arial" w:cs="Arial"/>
                <w:i/>
                <w:lang w:val="es-MX"/>
              </w:rPr>
              <w:t>Cálculo de varias variables.</w:t>
            </w:r>
          </w:p>
        </w:tc>
        <w:tc>
          <w:tcPr>
            <w:tcW w:w="771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Distrito Federal</w:t>
            </w:r>
          </w:p>
        </w:tc>
        <w:tc>
          <w:tcPr>
            <w:tcW w:w="598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2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 xml:space="preserve">Mc. Graw-Hill Interamericana. </w:t>
            </w:r>
          </w:p>
        </w:tc>
      </w:tr>
      <w:tr w:rsidR="00A83EBF" w:rsidRPr="00DD3824" w:rsidTr="00ED16F1">
        <w:trPr>
          <w:trHeight w:val="966"/>
        </w:trPr>
        <w:tc>
          <w:tcPr>
            <w:tcW w:w="84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Stewart,</w:t>
            </w:r>
          </w:p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James.</w:t>
            </w:r>
          </w:p>
        </w:tc>
        <w:tc>
          <w:tcPr>
            <w:tcW w:w="51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Pr="00DD3824">
              <w:rPr>
                <w:rFonts w:ascii="Arial" w:hAnsi="Arial" w:cs="Arial"/>
                <w:lang w:val="es-MX"/>
              </w:rPr>
              <w:t>2010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47" w:type="pct"/>
            <w:vAlign w:val="center"/>
          </w:tcPr>
          <w:p w:rsidR="00A83EBF" w:rsidRPr="00DD3824" w:rsidRDefault="00A83EBF" w:rsidP="00ED16F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s-MX"/>
              </w:rPr>
            </w:pPr>
            <w:r w:rsidRPr="00DD3824">
              <w:rPr>
                <w:rFonts w:ascii="Arial" w:hAnsi="Arial" w:cs="Arial"/>
                <w:i/>
                <w:lang w:val="es-MX"/>
              </w:rPr>
              <w:t xml:space="preserve">Cálculo de varias variables: Conceptos y contextos. </w:t>
            </w:r>
          </w:p>
        </w:tc>
        <w:tc>
          <w:tcPr>
            <w:tcW w:w="771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Distrito Federal</w:t>
            </w:r>
          </w:p>
        </w:tc>
        <w:tc>
          <w:tcPr>
            <w:tcW w:w="598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2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CENGAGE Learning.</w:t>
            </w:r>
          </w:p>
        </w:tc>
      </w:tr>
      <w:tr w:rsidR="00A83EBF" w:rsidRPr="00DD3824" w:rsidTr="00ED16F1">
        <w:trPr>
          <w:trHeight w:val="838"/>
        </w:trPr>
        <w:tc>
          <w:tcPr>
            <w:tcW w:w="84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n-US"/>
              </w:rPr>
            </w:pPr>
            <w:r w:rsidRPr="00DD3824">
              <w:rPr>
                <w:rFonts w:ascii="Arial" w:hAnsi="Arial" w:cs="Arial"/>
                <w:lang w:val="en-US"/>
              </w:rPr>
              <w:t xml:space="preserve">Thomas, George B. </w:t>
            </w:r>
          </w:p>
        </w:tc>
        <w:tc>
          <w:tcPr>
            <w:tcW w:w="51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Pr="00DD3824">
              <w:rPr>
                <w:rFonts w:ascii="Arial" w:hAnsi="Arial" w:cs="Arial"/>
                <w:lang w:val="es-MX"/>
              </w:rPr>
              <w:t>2010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47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i/>
                <w:lang w:val="es-MX"/>
              </w:rPr>
            </w:pPr>
            <w:r w:rsidRPr="00DD3824">
              <w:rPr>
                <w:rFonts w:ascii="Arial" w:hAnsi="Arial" w:cs="Arial"/>
                <w:i/>
                <w:lang w:val="es-MX"/>
              </w:rPr>
              <w:t>Cálculo, Varias variables.</w:t>
            </w:r>
          </w:p>
        </w:tc>
        <w:tc>
          <w:tcPr>
            <w:tcW w:w="771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Distrito Federal</w:t>
            </w:r>
          </w:p>
        </w:tc>
        <w:tc>
          <w:tcPr>
            <w:tcW w:w="598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2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PEARSON.</w:t>
            </w:r>
          </w:p>
        </w:tc>
      </w:tr>
      <w:tr w:rsidR="00A83EBF" w:rsidRPr="00DD3824" w:rsidTr="00ED16F1">
        <w:trPr>
          <w:trHeight w:val="850"/>
        </w:trPr>
        <w:tc>
          <w:tcPr>
            <w:tcW w:w="84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n-US"/>
              </w:rPr>
            </w:pPr>
            <w:r w:rsidRPr="00DD3824">
              <w:rPr>
                <w:rFonts w:ascii="Arial" w:hAnsi="Arial" w:cs="Arial"/>
                <w:lang w:val="en-US"/>
              </w:rPr>
              <w:t>Larson, Ron</w:t>
            </w:r>
          </w:p>
        </w:tc>
        <w:tc>
          <w:tcPr>
            <w:tcW w:w="51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Pr="00DD3824">
              <w:rPr>
                <w:rFonts w:ascii="Arial" w:hAnsi="Arial" w:cs="Arial"/>
                <w:lang w:val="es-MX"/>
              </w:rPr>
              <w:t>2010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47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i/>
                <w:lang w:val="es-MX"/>
              </w:rPr>
            </w:pPr>
            <w:r w:rsidRPr="00DD3824">
              <w:rPr>
                <w:rFonts w:ascii="Arial" w:hAnsi="Arial" w:cs="Arial"/>
                <w:i/>
                <w:lang w:val="es-MX"/>
              </w:rPr>
              <w:t xml:space="preserve">Cálculo 2, de varias variables. </w:t>
            </w:r>
          </w:p>
        </w:tc>
        <w:tc>
          <w:tcPr>
            <w:tcW w:w="771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Distrito Federal</w:t>
            </w:r>
          </w:p>
        </w:tc>
        <w:tc>
          <w:tcPr>
            <w:tcW w:w="598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25" w:type="pct"/>
            <w:vAlign w:val="center"/>
          </w:tcPr>
          <w:p w:rsidR="00A83EBF" w:rsidRPr="00DD3824" w:rsidRDefault="00A83EBF" w:rsidP="00ED16F1">
            <w:pPr>
              <w:rPr>
                <w:rFonts w:ascii="Arial" w:hAnsi="Arial" w:cs="Arial"/>
                <w:lang w:val="es-MX"/>
              </w:rPr>
            </w:pPr>
            <w:r w:rsidRPr="00DD3824">
              <w:rPr>
                <w:rFonts w:ascii="Arial" w:hAnsi="Arial" w:cs="Arial"/>
                <w:lang w:val="es-MX"/>
              </w:rPr>
              <w:t>Mc. Graw-Hill Interamericana,</w:t>
            </w:r>
          </w:p>
        </w:tc>
      </w:tr>
    </w:tbl>
    <w:p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1337" w:rsidRDefault="00361337">
      <w:r>
        <w:separator/>
      </w:r>
    </w:p>
  </w:endnote>
  <w:endnote w:type="continuationSeparator" w:id="0">
    <w:p w:rsidR="00361337" w:rsidRDefault="0036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67614E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6A211B">
            <w:rPr>
              <w:rFonts w:ascii="Arial" w:hAnsi="Arial" w:cs="Arial"/>
              <w:sz w:val="16"/>
              <w:szCs w:val="16"/>
            </w:rPr>
            <w:t>de Directores de la C</w:t>
          </w:r>
          <w:r w:rsidR="000D73B5">
            <w:rPr>
              <w:rFonts w:ascii="Arial" w:hAnsi="Arial" w:cs="Arial"/>
              <w:sz w:val="16"/>
              <w:szCs w:val="16"/>
            </w:rPr>
            <w:t>arrera</w:t>
          </w:r>
          <w:r w:rsidR="006A211B">
            <w:rPr>
              <w:rFonts w:ascii="Arial" w:hAnsi="Arial" w:cs="Arial"/>
              <w:sz w:val="16"/>
              <w:szCs w:val="16"/>
            </w:rPr>
            <w:t xml:space="preserve"> </w:t>
          </w:r>
          <w:r w:rsidR="000D73B5">
            <w:rPr>
              <w:rFonts w:ascii="Arial" w:hAnsi="Arial" w:cs="Arial"/>
              <w:sz w:val="16"/>
              <w:szCs w:val="16"/>
            </w:rPr>
            <w:t xml:space="preserve">de </w:t>
          </w:r>
          <w:r w:rsidR="004E5C63">
            <w:rPr>
              <w:rFonts w:ascii="Arial" w:hAnsi="Arial" w:cs="Arial"/>
              <w:sz w:val="16"/>
              <w:szCs w:val="16"/>
            </w:rPr>
            <w:t>Ingeniería en Desarrollo y Gestión de Software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603D35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2440" cy="464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FC4194">
            <w:rPr>
              <w:rFonts w:ascii="Arial" w:hAnsi="Arial" w:cs="Arial"/>
              <w:sz w:val="16"/>
              <w:szCs w:val="16"/>
            </w:rPr>
            <w:t>20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445509" w:rsidRDefault="00AE0AEE" w:rsidP="00AE0AEE">
    <w:pPr>
      <w:jc w:val="right"/>
      <w:rPr>
        <w:rFonts w:ascii="Arial" w:hAnsi="Arial" w:cs="Arial"/>
        <w:sz w:val="14"/>
        <w:szCs w:val="14"/>
        <w:lang w:val="en-US"/>
      </w:rPr>
    </w:pPr>
    <w:r w:rsidRPr="00AE0AEE">
      <w:rPr>
        <w:rFonts w:ascii="Arial" w:hAnsi="Arial" w:cs="Arial"/>
        <w:sz w:val="14"/>
        <w:szCs w:val="14"/>
        <w:lang w:val="en-US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1337" w:rsidRDefault="00361337">
      <w:r>
        <w:separator/>
      </w:r>
    </w:p>
  </w:footnote>
  <w:footnote w:type="continuationSeparator" w:id="0">
    <w:p w:rsidR="00361337" w:rsidRDefault="00361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403CC8"/>
    <w:multiLevelType w:val="multilevel"/>
    <w:tmpl w:val="73D88344"/>
    <w:numStyleLink w:val="Estilo1"/>
  </w:abstractNum>
  <w:abstractNum w:abstractNumId="24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096498"/>
    <w:multiLevelType w:val="hybridMultilevel"/>
    <w:tmpl w:val="23C6EE28"/>
    <w:lvl w:ilvl="0" w:tplc="F1281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3"/>
  </w:num>
  <w:num w:numId="5">
    <w:abstractNumId w:val="23"/>
  </w:num>
  <w:num w:numId="6">
    <w:abstractNumId w:val="21"/>
  </w:num>
  <w:num w:numId="7">
    <w:abstractNumId w:val="29"/>
  </w:num>
  <w:num w:numId="8">
    <w:abstractNumId w:val="39"/>
  </w:num>
  <w:num w:numId="9">
    <w:abstractNumId w:val="14"/>
  </w:num>
  <w:num w:numId="10">
    <w:abstractNumId w:val="34"/>
  </w:num>
  <w:num w:numId="11">
    <w:abstractNumId w:val="5"/>
  </w:num>
  <w:num w:numId="12">
    <w:abstractNumId w:val="3"/>
  </w:num>
  <w:num w:numId="13">
    <w:abstractNumId w:val="19"/>
  </w:num>
  <w:num w:numId="14">
    <w:abstractNumId w:val="15"/>
  </w:num>
  <w:num w:numId="15">
    <w:abstractNumId w:val="24"/>
  </w:num>
  <w:num w:numId="16">
    <w:abstractNumId w:val="12"/>
  </w:num>
  <w:num w:numId="17">
    <w:abstractNumId w:val="25"/>
  </w:num>
  <w:num w:numId="18">
    <w:abstractNumId w:val="20"/>
  </w:num>
  <w:num w:numId="19">
    <w:abstractNumId w:val="36"/>
  </w:num>
  <w:num w:numId="20">
    <w:abstractNumId w:val="26"/>
  </w:num>
  <w:num w:numId="21">
    <w:abstractNumId w:val="27"/>
  </w:num>
  <w:num w:numId="22">
    <w:abstractNumId w:val="17"/>
  </w:num>
  <w:num w:numId="23">
    <w:abstractNumId w:val="37"/>
  </w:num>
  <w:num w:numId="24">
    <w:abstractNumId w:val="7"/>
  </w:num>
  <w:num w:numId="25">
    <w:abstractNumId w:val="38"/>
  </w:num>
  <w:num w:numId="26">
    <w:abstractNumId w:val="10"/>
  </w:num>
  <w:num w:numId="27">
    <w:abstractNumId w:val="16"/>
  </w:num>
  <w:num w:numId="28">
    <w:abstractNumId w:val="18"/>
  </w:num>
  <w:num w:numId="29">
    <w:abstractNumId w:val="11"/>
  </w:num>
  <w:num w:numId="30">
    <w:abstractNumId w:val="22"/>
  </w:num>
  <w:num w:numId="31">
    <w:abstractNumId w:val="33"/>
  </w:num>
  <w:num w:numId="32">
    <w:abstractNumId w:val="35"/>
  </w:num>
  <w:num w:numId="33">
    <w:abstractNumId w:val="28"/>
  </w:num>
  <w:num w:numId="34">
    <w:abstractNumId w:val="32"/>
  </w:num>
  <w:num w:numId="35">
    <w:abstractNumId w:val="31"/>
  </w:num>
  <w:num w:numId="36">
    <w:abstractNumId w:val="40"/>
  </w:num>
  <w:num w:numId="37">
    <w:abstractNumId w:val="6"/>
  </w:num>
  <w:num w:numId="38">
    <w:abstractNumId w:val="9"/>
  </w:num>
  <w:num w:numId="39">
    <w:abstractNumId w:val="0"/>
  </w:num>
  <w:num w:numId="40">
    <w:abstractNumId w:val="4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45B08"/>
    <w:rsid w:val="00154C7C"/>
    <w:rsid w:val="001610C1"/>
    <w:rsid w:val="00162ADA"/>
    <w:rsid w:val="001663B4"/>
    <w:rsid w:val="001673D6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5727A"/>
    <w:rsid w:val="00361337"/>
    <w:rsid w:val="00363D15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E5C63"/>
    <w:rsid w:val="004F215E"/>
    <w:rsid w:val="004F33F6"/>
    <w:rsid w:val="00507845"/>
    <w:rsid w:val="00511826"/>
    <w:rsid w:val="00514466"/>
    <w:rsid w:val="00515C8C"/>
    <w:rsid w:val="00521BED"/>
    <w:rsid w:val="00522442"/>
    <w:rsid w:val="0052384E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80D34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3D35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D9C"/>
    <w:rsid w:val="00776717"/>
    <w:rsid w:val="00782C72"/>
    <w:rsid w:val="00784617"/>
    <w:rsid w:val="007925A4"/>
    <w:rsid w:val="00797B2A"/>
    <w:rsid w:val="007A309F"/>
    <w:rsid w:val="007A3465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47872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D6FE1"/>
    <w:rsid w:val="009E375A"/>
    <w:rsid w:val="009F0AC3"/>
    <w:rsid w:val="009F66F5"/>
    <w:rsid w:val="00A01B27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3EBF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E0AEE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0EFB"/>
    <w:rsid w:val="00BF429F"/>
    <w:rsid w:val="00BF7614"/>
    <w:rsid w:val="00C00F6F"/>
    <w:rsid w:val="00C1486D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0B96"/>
    <w:rsid w:val="00C62608"/>
    <w:rsid w:val="00C64CB7"/>
    <w:rsid w:val="00C67673"/>
    <w:rsid w:val="00C7039C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15E09"/>
    <w:rsid w:val="00E17745"/>
    <w:rsid w:val="00E25723"/>
    <w:rsid w:val="00E25E9D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5B0A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53D2"/>
    <w:rsid w:val="00F76762"/>
    <w:rsid w:val="00F77D30"/>
    <w:rsid w:val="00F83470"/>
    <w:rsid w:val="00F86F36"/>
    <w:rsid w:val="00F87E96"/>
    <w:rsid w:val="00F96B08"/>
    <w:rsid w:val="00FA0AEC"/>
    <w:rsid w:val="00FA30B1"/>
    <w:rsid w:val="00FB3C16"/>
    <w:rsid w:val="00FB6CAF"/>
    <w:rsid w:val="00FC4194"/>
    <w:rsid w:val="00FC7BB4"/>
    <w:rsid w:val="00FD052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4B6E6-C940-461E-9646-00794CA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2962</Words>
  <Characters>16296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4</cp:revision>
  <cp:lastPrinted>2010-09-10T18:43:00Z</cp:lastPrinted>
  <dcterms:created xsi:type="dcterms:W3CDTF">2020-08-03T19:47:00Z</dcterms:created>
  <dcterms:modified xsi:type="dcterms:W3CDTF">2020-08-06T16:01:00Z</dcterms:modified>
</cp:coreProperties>
</file>