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03D8A" w14:textId="77777777" w:rsidR="004166C7" w:rsidRPr="00A42BCD" w:rsidRDefault="004166C7" w:rsidP="004166C7">
      <w:pPr>
        <w:pBdr>
          <w:bottom w:val="single" w:sz="6" w:space="4" w:color="CCCCCC"/>
        </w:pBdr>
        <w:spacing w:before="120" w:after="40"/>
        <w:ind w:right="120" w:hanging="120"/>
        <w:jc w:val="both"/>
        <w:rPr>
          <w:rFonts w:ascii="Times New Roman" w:eastAsia="Times New Roman" w:hAnsi="Times New Roman" w:cs="Times New Roman"/>
        </w:rPr>
      </w:pPr>
      <w:r w:rsidRPr="00A42BCD">
        <w:rPr>
          <w:rFonts w:ascii="Helvetica Neue" w:eastAsia="Times New Roman" w:hAnsi="Helvetica Neue" w:cs="Times New Roman"/>
          <w:b/>
          <w:bCs/>
          <w:color w:val="000000"/>
          <w:sz w:val="22"/>
          <w:szCs w:val="22"/>
        </w:rPr>
        <w:t>1. DATA SUMMARY</w:t>
      </w:r>
    </w:p>
    <w:p w14:paraId="008C3C33" w14:textId="178F66AC" w:rsidR="004166C7" w:rsidRPr="00A42BCD" w:rsidRDefault="00E07D54" w:rsidP="004166C7">
      <w:pPr>
        <w:rPr>
          <w:rFonts w:ascii="Times New Roman" w:eastAsia="Times New Roman" w:hAnsi="Times New Roman" w:cs="Times New Roman"/>
        </w:rPr>
      </w:pPr>
      <w:r>
        <w:rPr>
          <w:rFonts w:ascii="Times New Roman" w:eastAsia="Times New Roman" w:hAnsi="Times New Roman" w:cs="Times New Roman"/>
        </w:rPr>
        <w:t xml:space="preserve">- </w:t>
      </w:r>
    </w:p>
    <w:p w14:paraId="1EEE2ECC" w14:textId="77777777" w:rsidR="004166C7" w:rsidRPr="00A42BCD" w:rsidRDefault="004166C7" w:rsidP="004166C7">
      <w:pPr>
        <w:jc w:val="both"/>
        <w:rPr>
          <w:rFonts w:ascii="Times New Roman" w:eastAsia="Times New Roman" w:hAnsi="Times New Roman" w:cs="Times New Roman"/>
        </w:rPr>
      </w:pPr>
      <w:r w:rsidRPr="00A42BCD">
        <w:rPr>
          <w:rFonts w:ascii="Arial" w:eastAsia="Times New Roman" w:hAnsi="Arial" w:cs="Arial"/>
          <w:color w:val="000000"/>
          <w:sz w:val="22"/>
          <w:szCs w:val="22"/>
        </w:rPr>
        <w:tab/>
      </w:r>
    </w:p>
    <w:p w14:paraId="3285F96A" w14:textId="77777777" w:rsidR="004166C7" w:rsidRPr="00A42BCD" w:rsidRDefault="004166C7" w:rsidP="004166C7">
      <w:pPr>
        <w:pBdr>
          <w:bottom w:val="single" w:sz="6" w:space="4" w:color="CCCCCC"/>
        </w:pBdr>
        <w:spacing w:before="120" w:after="40"/>
        <w:ind w:right="120" w:hanging="120"/>
        <w:jc w:val="both"/>
        <w:rPr>
          <w:rFonts w:ascii="Times New Roman" w:eastAsia="Times New Roman" w:hAnsi="Times New Roman" w:cs="Times New Roman"/>
        </w:rPr>
      </w:pPr>
      <w:r w:rsidRPr="00A42BCD">
        <w:rPr>
          <w:rFonts w:ascii="Helvetica Neue" w:eastAsia="Times New Roman" w:hAnsi="Helvetica Neue" w:cs="Times New Roman"/>
          <w:b/>
          <w:bCs/>
          <w:color w:val="000000"/>
          <w:sz w:val="22"/>
          <w:szCs w:val="22"/>
        </w:rPr>
        <w:t xml:space="preserve">2. FAIR </w:t>
      </w:r>
      <w:r>
        <w:rPr>
          <w:rFonts w:ascii="Helvetica Neue" w:eastAsia="Times New Roman" w:hAnsi="Helvetica Neue" w:cs="Times New Roman"/>
          <w:b/>
          <w:bCs/>
          <w:color w:val="000000"/>
          <w:sz w:val="22"/>
          <w:szCs w:val="22"/>
        </w:rPr>
        <w:t>data management</w:t>
      </w:r>
    </w:p>
    <w:p w14:paraId="58BE2A6A" w14:textId="77777777" w:rsidR="004166C7" w:rsidRDefault="004166C7" w:rsidP="004166C7">
      <w:pPr>
        <w:rPr>
          <w:rFonts w:ascii="Times New Roman" w:eastAsia="Times New Roman" w:hAnsi="Times New Roman" w:cs="Times New Roman"/>
        </w:rPr>
      </w:pPr>
    </w:p>
    <w:p w14:paraId="126E10F8" w14:textId="77777777" w:rsidR="004166C7" w:rsidRPr="00A42BCD" w:rsidRDefault="004166C7" w:rsidP="004166C7">
      <w:pPr>
        <w:pBdr>
          <w:bottom w:val="single" w:sz="6" w:space="4" w:color="CCCCCC"/>
        </w:pBdr>
        <w:spacing w:before="120" w:after="120"/>
        <w:ind w:right="120" w:hanging="120"/>
        <w:jc w:val="both"/>
        <w:rPr>
          <w:rFonts w:ascii="Times New Roman" w:eastAsia="Times New Roman" w:hAnsi="Times New Roman" w:cs="Times New Roman"/>
        </w:rPr>
      </w:pPr>
      <w:r w:rsidRPr="00A42BCD">
        <w:rPr>
          <w:rFonts w:ascii="Helvetica Neue" w:eastAsia="Times New Roman" w:hAnsi="Helvetica Neue" w:cs="Times New Roman"/>
          <w:color w:val="000000"/>
          <w:sz w:val="22"/>
          <w:szCs w:val="22"/>
        </w:rPr>
        <w:t xml:space="preserve">2.1 </w:t>
      </w:r>
      <w:r>
        <w:rPr>
          <w:rFonts w:ascii="Helvetica Neue" w:eastAsia="Times New Roman" w:hAnsi="Helvetica Neue" w:cs="Times New Roman"/>
          <w:color w:val="000000"/>
          <w:sz w:val="22"/>
          <w:szCs w:val="22"/>
        </w:rPr>
        <w:t xml:space="preserve">Data collection/ generation </w:t>
      </w:r>
    </w:p>
    <w:p w14:paraId="2CD460C8" w14:textId="77777777"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Specify the methodology of data deposition</w:t>
      </w:r>
      <w:r>
        <w:rPr>
          <w:rFonts w:ascii="Helvetica Neue" w:eastAsia="Times New Roman" w:hAnsi="Helvetica Neue" w:cs="Times New Roman"/>
          <w:color w:val="444444"/>
          <w:sz w:val="20"/>
          <w:szCs w:val="20"/>
        </w:rPr>
        <w:t xml:space="preserve"> for user</w:t>
      </w:r>
      <w:r w:rsidRPr="00A42BCD">
        <w:rPr>
          <w:rFonts w:ascii="Helvetica Neue" w:eastAsia="Times New Roman" w:hAnsi="Helvetica Neue" w:cs="Times New Roman"/>
          <w:color w:val="444444"/>
          <w:sz w:val="20"/>
          <w:szCs w:val="20"/>
        </w:rPr>
        <w:tab/>
      </w:r>
      <w:r w:rsidRPr="00A42BCD">
        <w:rPr>
          <w:rFonts w:ascii="Helvetica Neue" w:eastAsia="Times New Roman" w:hAnsi="Helvetica Neue" w:cs="Times New Roman"/>
          <w:color w:val="444444"/>
          <w:sz w:val="20"/>
          <w:szCs w:val="20"/>
        </w:rPr>
        <w:tab/>
      </w:r>
      <w:r w:rsidRPr="00A42BCD">
        <w:rPr>
          <w:rFonts w:ascii="Helvetica Neue" w:eastAsia="Times New Roman" w:hAnsi="Helvetica Neue" w:cs="Times New Roman"/>
          <w:color w:val="444444"/>
          <w:sz w:val="20"/>
          <w:szCs w:val="20"/>
        </w:rPr>
        <w:tab/>
      </w:r>
      <w:r w:rsidRPr="00A42BCD">
        <w:rPr>
          <w:rFonts w:ascii="Helvetica Neue" w:eastAsia="Times New Roman" w:hAnsi="Helvetica Neue" w:cs="Times New Roman"/>
          <w:color w:val="444444"/>
          <w:sz w:val="20"/>
          <w:szCs w:val="20"/>
        </w:rPr>
        <w:tab/>
      </w:r>
    </w:p>
    <w:p w14:paraId="6A91AB73" w14:textId="77777777" w:rsidR="004166C7"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Define protocols for depositing new cohort raw data into the appropriate repositories and methods to provide rich metadata to foster a quality reuse of raw data for newly coming research projects.</w:t>
      </w:r>
    </w:p>
    <w:p w14:paraId="716B4FF6" w14:textId="77777777" w:rsidR="004166C7" w:rsidRDefault="004166C7" w:rsidP="004166C7">
      <w:pPr>
        <w:rPr>
          <w:rFonts w:ascii="Times New Roman" w:eastAsia="Times New Roman" w:hAnsi="Times New Roman" w:cs="Times New Roman"/>
        </w:rPr>
      </w:pPr>
    </w:p>
    <w:p w14:paraId="3CE793DE" w14:textId="77777777" w:rsidR="004166C7" w:rsidRPr="00A42BCD" w:rsidRDefault="004166C7" w:rsidP="004166C7">
      <w:pPr>
        <w:pBdr>
          <w:bottom w:val="single" w:sz="6" w:space="4" w:color="CCCCCC"/>
        </w:pBdr>
        <w:spacing w:before="120" w:after="120"/>
        <w:ind w:right="120" w:hanging="120"/>
        <w:jc w:val="both"/>
        <w:rPr>
          <w:rFonts w:ascii="Times New Roman" w:eastAsia="Times New Roman" w:hAnsi="Times New Roman" w:cs="Times New Roman"/>
        </w:rPr>
      </w:pPr>
      <w:r w:rsidRPr="00A42BCD">
        <w:rPr>
          <w:rFonts w:ascii="Helvetica Neue" w:eastAsia="Times New Roman" w:hAnsi="Helvetica Neue" w:cs="Times New Roman"/>
          <w:color w:val="000000"/>
          <w:sz w:val="22"/>
          <w:szCs w:val="22"/>
        </w:rPr>
        <w:t>2.</w:t>
      </w:r>
      <w:r>
        <w:rPr>
          <w:rFonts w:ascii="Helvetica Neue" w:eastAsia="Times New Roman" w:hAnsi="Helvetica Neue" w:cs="Times New Roman"/>
          <w:color w:val="000000"/>
          <w:sz w:val="22"/>
          <w:szCs w:val="22"/>
        </w:rPr>
        <w:t>2</w:t>
      </w:r>
      <w:r w:rsidRPr="00A42BCD">
        <w:rPr>
          <w:rFonts w:ascii="Helvetica Neue" w:eastAsia="Times New Roman" w:hAnsi="Helvetica Neue" w:cs="Times New Roman"/>
          <w:color w:val="000000"/>
          <w:sz w:val="22"/>
          <w:szCs w:val="22"/>
        </w:rPr>
        <w:t xml:space="preserve"> </w:t>
      </w:r>
      <w:r>
        <w:rPr>
          <w:rFonts w:ascii="Helvetica Neue" w:eastAsia="Times New Roman" w:hAnsi="Helvetica Neue" w:cs="Times New Roman"/>
          <w:color w:val="000000"/>
          <w:sz w:val="22"/>
          <w:szCs w:val="22"/>
        </w:rPr>
        <w:t>Data storage</w:t>
      </w:r>
    </w:p>
    <w:p w14:paraId="6F5F5143" w14:textId="3BA99150" w:rsidR="004166C7"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Pr>
          <w:rFonts w:ascii="Helvetica Neue" w:eastAsia="Times New Roman" w:hAnsi="Helvetica Neue" w:cs="Times New Roman"/>
          <w:color w:val="444444"/>
          <w:sz w:val="20"/>
          <w:szCs w:val="20"/>
        </w:rPr>
        <w:t xml:space="preserve">Where will </w:t>
      </w:r>
      <w:r w:rsidR="00E07D54">
        <w:rPr>
          <w:rFonts w:ascii="Helvetica Neue" w:eastAsia="Times New Roman" w:hAnsi="Helvetica Neue" w:cs="Times New Roman"/>
          <w:color w:val="444444"/>
          <w:sz w:val="20"/>
          <w:szCs w:val="20"/>
        </w:rPr>
        <w:t>each type of</w:t>
      </w:r>
      <w:r>
        <w:rPr>
          <w:rFonts w:ascii="Helvetica Neue" w:eastAsia="Times New Roman" w:hAnsi="Helvetica Neue" w:cs="Times New Roman"/>
          <w:color w:val="444444"/>
          <w:sz w:val="20"/>
          <w:szCs w:val="20"/>
        </w:rPr>
        <w:t xml:space="preserve"> data be stored?</w:t>
      </w:r>
    </w:p>
    <w:p w14:paraId="36BD6855" w14:textId="77777777" w:rsidR="004166C7"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Pr>
          <w:rFonts w:ascii="Helvetica Neue" w:eastAsia="Times New Roman" w:hAnsi="Helvetica Neue" w:cs="Times New Roman"/>
          <w:color w:val="444444"/>
          <w:sz w:val="20"/>
          <w:szCs w:val="20"/>
        </w:rPr>
        <w:t>What are the provisions for long-term secure storage during and after the ending of the project?</w:t>
      </w:r>
    </w:p>
    <w:p w14:paraId="27B81035" w14:textId="77777777" w:rsidR="004166C7" w:rsidRPr="00A42BCD" w:rsidRDefault="004166C7" w:rsidP="004166C7">
      <w:pPr>
        <w:rPr>
          <w:rFonts w:ascii="Times New Roman" w:eastAsia="Times New Roman" w:hAnsi="Times New Roman" w:cs="Times New Roman"/>
        </w:rPr>
      </w:pPr>
    </w:p>
    <w:p w14:paraId="5B529027" w14:textId="77777777" w:rsidR="004166C7" w:rsidRPr="00A42BCD" w:rsidRDefault="004166C7" w:rsidP="004166C7">
      <w:pPr>
        <w:pBdr>
          <w:bottom w:val="single" w:sz="6" w:space="4" w:color="CCCCCC"/>
        </w:pBdr>
        <w:spacing w:before="120" w:after="120"/>
        <w:ind w:right="120" w:hanging="120"/>
        <w:jc w:val="both"/>
        <w:rPr>
          <w:rFonts w:ascii="Times New Roman" w:eastAsia="Times New Roman" w:hAnsi="Times New Roman" w:cs="Times New Roman"/>
        </w:rPr>
      </w:pPr>
      <w:r w:rsidRPr="00A42BCD">
        <w:rPr>
          <w:rFonts w:ascii="Helvetica Neue" w:eastAsia="Times New Roman" w:hAnsi="Helvetica Neue" w:cs="Times New Roman"/>
          <w:color w:val="000000"/>
          <w:sz w:val="22"/>
          <w:szCs w:val="22"/>
        </w:rPr>
        <w:t>2.</w:t>
      </w:r>
      <w:r>
        <w:rPr>
          <w:rFonts w:ascii="Helvetica Neue" w:eastAsia="Times New Roman" w:hAnsi="Helvetica Neue" w:cs="Times New Roman"/>
          <w:color w:val="000000"/>
          <w:sz w:val="22"/>
          <w:szCs w:val="22"/>
        </w:rPr>
        <w:t>3</w:t>
      </w:r>
      <w:r w:rsidRPr="00A42BCD">
        <w:rPr>
          <w:rFonts w:ascii="Helvetica Neue" w:eastAsia="Times New Roman" w:hAnsi="Helvetica Neue" w:cs="Times New Roman"/>
          <w:color w:val="000000"/>
          <w:sz w:val="22"/>
          <w:szCs w:val="22"/>
        </w:rPr>
        <w:t xml:space="preserve"> Making data findable, including provisions for metadata</w:t>
      </w:r>
    </w:p>
    <w:p w14:paraId="09710C47" w14:textId="7CCD83A2" w:rsidR="004166C7" w:rsidRPr="00A42BCD" w:rsidRDefault="00E07D54"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Pr>
          <w:rFonts w:ascii="Helvetica Neue" w:eastAsia="Times New Roman" w:hAnsi="Helvetica Neue" w:cs="Times New Roman"/>
          <w:color w:val="444444"/>
          <w:sz w:val="20"/>
          <w:szCs w:val="20"/>
        </w:rPr>
        <w:t xml:space="preserve">What are the provisions for </w:t>
      </w:r>
      <w:r w:rsidR="004166C7" w:rsidRPr="00A42BCD">
        <w:rPr>
          <w:rFonts w:ascii="Helvetica Neue" w:eastAsia="Times New Roman" w:hAnsi="Helvetica Neue" w:cs="Times New Roman"/>
          <w:color w:val="444444"/>
          <w:sz w:val="20"/>
          <w:szCs w:val="20"/>
        </w:rPr>
        <w:t>data discoverab</w:t>
      </w:r>
      <w:r>
        <w:rPr>
          <w:rFonts w:ascii="Helvetica Neue" w:eastAsia="Times New Roman" w:hAnsi="Helvetica Neue" w:cs="Times New Roman"/>
          <w:color w:val="444444"/>
          <w:sz w:val="20"/>
          <w:szCs w:val="20"/>
        </w:rPr>
        <w:t xml:space="preserve">ility </w:t>
      </w:r>
      <w:r w:rsidR="004166C7" w:rsidRPr="00A42BCD">
        <w:rPr>
          <w:rFonts w:ascii="Helvetica Neue" w:eastAsia="Times New Roman" w:hAnsi="Helvetica Neue" w:cs="Times New Roman"/>
          <w:color w:val="444444"/>
          <w:sz w:val="20"/>
          <w:szCs w:val="20"/>
        </w:rPr>
        <w:t>with metadata</w:t>
      </w:r>
      <w:r>
        <w:rPr>
          <w:rFonts w:ascii="Helvetica Neue" w:eastAsia="Times New Roman" w:hAnsi="Helvetica Neue" w:cs="Times New Roman"/>
          <w:color w:val="444444"/>
          <w:sz w:val="20"/>
          <w:szCs w:val="20"/>
        </w:rPr>
        <w:t xml:space="preserve"> (making data </w:t>
      </w:r>
      <w:r w:rsidR="004166C7" w:rsidRPr="00A42BCD">
        <w:rPr>
          <w:rFonts w:ascii="Helvetica Neue" w:eastAsia="Times New Roman" w:hAnsi="Helvetica Neue" w:cs="Times New Roman"/>
          <w:color w:val="444444"/>
          <w:sz w:val="20"/>
          <w:szCs w:val="20"/>
        </w:rPr>
        <w:t>identifiable and locatable by means of a standard identification mechanism (e.g. persistent and unique identifiers such as Digital Object Identifiers)?</w:t>
      </w:r>
    </w:p>
    <w:p w14:paraId="50F0A6AE" w14:textId="1587F028"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 xml:space="preserve">What naming conventions </w:t>
      </w:r>
      <w:r w:rsidR="00E07D54">
        <w:rPr>
          <w:rFonts w:ascii="Helvetica Neue" w:eastAsia="Times New Roman" w:hAnsi="Helvetica Neue" w:cs="Times New Roman"/>
          <w:color w:val="444444"/>
          <w:sz w:val="20"/>
          <w:szCs w:val="20"/>
        </w:rPr>
        <w:t>will be adopted</w:t>
      </w:r>
      <w:r w:rsidRPr="00A42BCD">
        <w:rPr>
          <w:rFonts w:ascii="Helvetica Neue" w:eastAsia="Times New Roman" w:hAnsi="Helvetica Neue" w:cs="Times New Roman"/>
          <w:color w:val="444444"/>
          <w:sz w:val="20"/>
          <w:szCs w:val="20"/>
        </w:rPr>
        <w:t>?</w:t>
      </w:r>
    </w:p>
    <w:p w14:paraId="3B374577" w14:textId="77777777"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Will search keywords be provided that optimize possibilities for reuse?</w:t>
      </w:r>
    </w:p>
    <w:p w14:paraId="5270C16B" w14:textId="77777777"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highlight w:val="yellow"/>
        </w:rPr>
      </w:pPr>
      <w:r w:rsidRPr="00A42BCD">
        <w:rPr>
          <w:rFonts w:ascii="Helvetica Neue" w:eastAsia="Times New Roman" w:hAnsi="Helvetica Neue" w:cs="Times New Roman"/>
          <w:color w:val="444444"/>
          <w:sz w:val="20"/>
          <w:szCs w:val="20"/>
        </w:rPr>
        <w:t xml:space="preserve">Do you provide clear version numbers? </w:t>
      </w:r>
      <w:r w:rsidRPr="00A42BCD">
        <w:rPr>
          <w:rFonts w:ascii="Helvetica Neue" w:eastAsia="Times New Roman" w:hAnsi="Helvetica Neue" w:cs="Times New Roman"/>
          <w:color w:val="444444"/>
          <w:sz w:val="20"/>
          <w:szCs w:val="20"/>
          <w:highlight w:val="yellow"/>
        </w:rPr>
        <w:t>CW: version numbers of data deposition/updates????</w:t>
      </w:r>
    </w:p>
    <w:p w14:paraId="4AB901E2" w14:textId="28C073A5" w:rsidR="004166C7"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 xml:space="preserve">What </w:t>
      </w:r>
      <w:r w:rsidR="00E07D54" w:rsidRPr="00A42BCD">
        <w:rPr>
          <w:rFonts w:ascii="Helvetica Neue" w:eastAsia="Times New Roman" w:hAnsi="Helvetica Neue" w:cs="Times New Roman"/>
          <w:color w:val="444444"/>
          <w:sz w:val="20"/>
          <w:szCs w:val="20"/>
        </w:rPr>
        <w:t xml:space="preserve">metadata standard </w:t>
      </w:r>
      <w:r w:rsidR="00E07D54">
        <w:rPr>
          <w:rFonts w:ascii="Helvetica Neue" w:eastAsia="Times New Roman" w:hAnsi="Helvetica Neue" w:cs="Times New Roman"/>
          <w:color w:val="444444"/>
          <w:sz w:val="20"/>
          <w:szCs w:val="20"/>
        </w:rPr>
        <w:t>will be adopted</w:t>
      </w:r>
      <w:r w:rsidRPr="00A42BCD">
        <w:rPr>
          <w:rFonts w:ascii="Helvetica Neue" w:eastAsia="Times New Roman" w:hAnsi="Helvetica Neue" w:cs="Times New Roman"/>
          <w:color w:val="444444"/>
          <w:sz w:val="20"/>
          <w:szCs w:val="20"/>
        </w:rPr>
        <w:t xml:space="preserve">? In case there is not a metadata standard for </w:t>
      </w:r>
      <w:r w:rsidR="00E07D54">
        <w:rPr>
          <w:rFonts w:ascii="Helvetica Neue" w:eastAsia="Times New Roman" w:hAnsi="Helvetica Neue" w:cs="Times New Roman"/>
          <w:color w:val="444444"/>
          <w:sz w:val="20"/>
          <w:szCs w:val="20"/>
        </w:rPr>
        <w:t>some types of data</w:t>
      </w:r>
      <w:r w:rsidRPr="00A42BCD">
        <w:rPr>
          <w:rFonts w:ascii="Helvetica Neue" w:eastAsia="Times New Roman" w:hAnsi="Helvetica Neue" w:cs="Times New Roman"/>
          <w:color w:val="444444"/>
          <w:sz w:val="20"/>
          <w:szCs w:val="20"/>
        </w:rPr>
        <w:t>, please outline what type of metadata will each of your data types contain</w:t>
      </w:r>
    </w:p>
    <w:p w14:paraId="7A2159CE" w14:textId="66EDCA92" w:rsidR="00E07D54" w:rsidRPr="00A42BCD" w:rsidRDefault="00E07D54"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Pr>
          <w:rFonts w:ascii="Helvetica Neue" w:eastAsia="Times New Roman" w:hAnsi="Helvetica Neue" w:cs="Times New Roman"/>
          <w:color w:val="444444"/>
          <w:sz w:val="20"/>
          <w:szCs w:val="20"/>
        </w:rPr>
        <w:t>How interoperability/ harmonization of metadata will be handled?</w:t>
      </w:r>
    </w:p>
    <w:p w14:paraId="368A170A" w14:textId="77777777" w:rsidR="004166C7" w:rsidRPr="00A42BCD" w:rsidRDefault="004166C7" w:rsidP="004166C7">
      <w:pPr>
        <w:rPr>
          <w:rFonts w:ascii="Times New Roman" w:eastAsia="Times New Roman" w:hAnsi="Times New Roman" w:cs="Times New Roman"/>
        </w:rPr>
      </w:pPr>
    </w:p>
    <w:p w14:paraId="6AA2AF99" w14:textId="77777777" w:rsidR="004166C7" w:rsidRPr="00A42BCD" w:rsidRDefault="004166C7" w:rsidP="004166C7">
      <w:pPr>
        <w:pBdr>
          <w:bottom w:val="single" w:sz="6" w:space="4" w:color="CCCCCC"/>
        </w:pBdr>
        <w:spacing w:before="120" w:after="120"/>
        <w:ind w:right="120" w:hanging="120"/>
        <w:jc w:val="both"/>
        <w:rPr>
          <w:rFonts w:ascii="Times New Roman" w:eastAsia="Times New Roman" w:hAnsi="Times New Roman" w:cs="Times New Roman"/>
        </w:rPr>
      </w:pPr>
      <w:r w:rsidRPr="00A42BCD">
        <w:rPr>
          <w:rFonts w:ascii="Helvetica Neue" w:eastAsia="Times New Roman" w:hAnsi="Helvetica Neue" w:cs="Times New Roman"/>
          <w:color w:val="000000"/>
          <w:sz w:val="22"/>
          <w:szCs w:val="22"/>
        </w:rPr>
        <w:t>2.</w:t>
      </w:r>
      <w:r>
        <w:rPr>
          <w:rFonts w:ascii="Helvetica Neue" w:eastAsia="Times New Roman" w:hAnsi="Helvetica Neue" w:cs="Times New Roman"/>
          <w:color w:val="000000"/>
          <w:sz w:val="22"/>
          <w:szCs w:val="22"/>
        </w:rPr>
        <w:t>4</w:t>
      </w:r>
      <w:r w:rsidRPr="00A42BCD">
        <w:rPr>
          <w:rFonts w:ascii="Helvetica Neue" w:eastAsia="Times New Roman" w:hAnsi="Helvetica Neue" w:cs="Times New Roman"/>
          <w:color w:val="000000"/>
          <w:sz w:val="22"/>
          <w:szCs w:val="22"/>
        </w:rPr>
        <w:t xml:space="preserve"> Making data openly accessible</w:t>
      </w:r>
    </w:p>
    <w:p w14:paraId="6FFAE853" w14:textId="07AFBB0E" w:rsidR="00E07D54" w:rsidRPr="00E07D54" w:rsidRDefault="00E07D54" w:rsidP="00E07D54">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CA7FC9">
        <w:rPr>
          <w:rFonts w:ascii="Helvetica Neue" w:eastAsia="Times New Roman" w:hAnsi="Helvetica Neue" w:cs="Times New Roman"/>
          <w:color w:val="444444"/>
          <w:sz w:val="20"/>
          <w:szCs w:val="20"/>
        </w:rPr>
        <w:t xml:space="preserve">Will aggregate statistics and metadata </w:t>
      </w:r>
      <w:r>
        <w:rPr>
          <w:rFonts w:ascii="Helvetica Neue" w:eastAsia="Times New Roman" w:hAnsi="Helvetica Neue" w:cs="Times New Roman"/>
          <w:color w:val="444444"/>
          <w:sz w:val="20"/>
          <w:szCs w:val="20"/>
        </w:rPr>
        <w:t xml:space="preserve">will be </w:t>
      </w:r>
      <w:r w:rsidRPr="00CA7FC9">
        <w:rPr>
          <w:rFonts w:ascii="Helvetica Neue" w:eastAsia="Times New Roman" w:hAnsi="Helvetica Neue" w:cs="Times New Roman"/>
          <w:color w:val="444444"/>
          <w:sz w:val="20"/>
          <w:szCs w:val="20"/>
        </w:rPr>
        <w:t>openly available?</w:t>
      </w:r>
    </w:p>
    <w:p w14:paraId="36F12E06" w14:textId="093D4BE6" w:rsidR="004166C7" w:rsidRPr="00E07D54" w:rsidRDefault="004166C7" w:rsidP="00E07D54">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 xml:space="preserve">Which data (data types, variables) will be made openly available as the default? (level 1) </w:t>
      </w:r>
    </w:p>
    <w:p w14:paraId="5D7F6A54" w14:textId="77777777"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Which data (data types, variables) will be accessible under an authenticated level (level 2)?</w:t>
      </w:r>
    </w:p>
    <w:p w14:paraId="7C1F03A9" w14:textId="1B190763" w:rsidR="004166C7"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 xml:space="preserve">Which data (data types, variables) should be accessible under a controlled-access </w:t>
      </w:r>
      <w:proofErr w:type="gramStart"/>
      <w:r w:rsidRPr="00A42BCD">
        <w:rPr>
          <w:rFonts w:ascii="Helvetica Neue" w:eastAsia="Times New Roman" w:hAnsi="Helvetica Neue" w:cs="Times New Roman"/>
          <w:color w:val="444444"/>
          <w:sz w:val="20"/>
          <w:szCs w:val="20"/>
        </w:rPr>
        <w:t>level  (</w:t>
      </w:r>
      <w:proofErr w:type="gramEnd"/>
      <w:r w:rsidRPr="00A42BCD">
        <w:rPr>
          <w:rFonts w:ascii="Helvetica Neue" w:eastAsia="Times New Roman" w:hAnsi="Helvetica Neue" w:cs="Times New Roman"/>
          <w:color w:val="444444"/>
          <w:sz w:val="20"/>
          <w:szCs w:val="20"/>
        </w:rPr>
        <w:t>level 3)</w:t>
      </w:r>
    </w:p>
    <w:p w14:paraId="2A3D321D" w14:textId="0E0D75BF" w:rsidR="00E07D54" w:rsidRPr="006B3AB8" w:rsidRDefault="00E07D54" w:rsidP="006B3AB8">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 xml:space="preserve">How will </w:t>
      </w:r>
      <w:r>
        <w:rPr>
          <w:rFonts w:ascii="Helvetica Neue" w:eastAsia="Times New Roman" w:hAnsi="Helvetica Neue" w:cs="Times New Roman"/>
          <w:color w:val="444444"/>
          <w:sz w:val="20"/>
          <w:szCs w:val="20"/>
        </w:rPr>
        <w:t>the different access levels be handled?</w:t>
      </w:r>
      <w:r>
        <w:rPr>
          <w:rFonts w:ascii="Helvetica Neue" w:eastAsia="Times New Roman" w:hAnsi="Helvetica Neue" w:cs="Times New Roman"/>
          <w:color w:val="444444"/>
          <w:sz w:val="20"/>
          <w:szCs w:val="20"/>
        </w:rPr>
        <w:t xml:space="preserve"> (authentication/DAC-granted </w:t>
      </w:r>
      <w:proofErr w:type="spellStart"/>
      <w:r>
        <w:rPr>
          <w:rFonts w:ascii="Helvetica Neue" w:eastAsia="Times New Roman" w:hAnsi="Helvetica Neue" w:cs="Times New Roman"/>
          <w:color w:val="444444"/>
          <w:sz w:val="20"/>
          <w:szCs w:val="20"/>
        </w:rPr>
        <w:t>acces</w:t>
      </w:r>
      <w:proofErr w:type="spellEnd"/>
      <w:r>
        <w:rPr>
          <w:rFonts w:ascii="Helvetica Neue" w:eastAsia="Times New Roman" w:hAnsi="Helvetica Neue" w:cs="Times New Roman"/>
          <w:color w:val="444444"/>
          <w:sz w:val="20"/>
          <w:szCs w:val="20"/>
        </w:rPr>
        <w:t xml:space="preserve"> procedures and technologies)</w:t>
      </w:r>
      <w:r w:rsidRPr="00E07D54">
        <w:rPr>
          <w:rFonts w:ascii="Arial" w:eastAsia="Times New Roman" w:hAnsi="Arial" w:cs="Arial"/>
          <w:color w:val="000000"/>
          <w:sz w:val="22"/>
          <w:szCs w:val="22"/>
        </w:rPr>
        <w:tab/>
      </w:r>
      <w:r w:rsidRPr="00E07D54">
        <w:rPr>
          <w:rFonts w:ascii="Arial" w:eastAsia="Times New Roman" w:hAnsi="Arial" w:cs="Arial"/>
          <w:color w:val="000000"/>
          <w:sz w:val="22"/>
          <w:szCs w:val="22"/>
        </w:rPr>
        <w:tab/>
      </w:r>
    </w:p>
    <w:p w14:paraId="3D7C9224" w14:textId="77777777" w:rsidR="004166C7" w:rsidRPr="00A42BCD" w:rsidRDefault="004166C7" w:rsidP="004166C7">
      <w:pPr>
        <w:rPr>
          <w:rFonts w:ascii="Times New Roman" w:eastAsia="Times New Roman" w:hAnsi="Times New Roman" w:cs="Times New Roman"/>
        </w:rPr>
      </w:pPr>
    </w:p>
    <w:p w14:paraId="6EFF4E16" w14:textId="7FE68150" w:rsidR="004166C7" w:rsidRPr="00A42BCD" w:rsidRDefault="00E07D54" w:rsidP="004166C7">
      <w:pPr>
        <w:numPr>
          <w:ilvl w:val="0"/>
          <w:numId w:val="3"/>
        </w:numPr>
        <w:spacing w:after="100"/>
        <w:ind w:left="360" w:right="120"/>
        <w:jc w:val="both"/>
        <w:textAlignment w:val="baseline"/>
        <w:rPr>
          <w:rFonts w:ascii="Arial" w:eastAsia="Times New Roman" w:hAnsi="Arial" w:cs="Arial"/>
          <w:color w:val="FF0000"/>
        </w:rPr>
      </w:pPr>
      <w:r>
        <w:rPr>
          <w:rFonts w:ascii="Helvetica Neue" w:eastAsia="Times New Roman" w:hAnsi="Helvetica Neue" w:cs="Arial"/>
          <w:b/>
          <w:bCs/>
          <w:color w:val="FF0000"/>
          <w:sz w:val="20"/>
          <w:szCs w:val="20"/>
        </w:rPr>
        <w:t>For</w:t>
      </w:r>
      <w:r w:rsidR="004166C7" w:rsidRPr="00A42BCD">
        <w:rPr>
          <w:rFonts w:ascii="Helvetica Neue" w:eastAsia="Times New Roman" w:hAnsi="Helvetica Neue" w:cs="Arial"/>
          <w:b/>
          <w:bCs/>
          <w:color w:val="FF0000"/>
          <w:sz w:val="20"/>
          <w:szCs w:val="20"/>
        </w:rPr>
        <w:t xml:space="preserve"> data deposited in external </w:t>
      </w:r>
      <w:r w:rsidR="004166C7" w:rsidRPr="00A42BCD">
        <w:rPr>
          <w:rFonts w:ascii="Helvetica Neue" w:eastAsia="Times New Roman" w:hAnsi="Helvetica Neue" w:cs="Arial"/>
          <w:b/>
          <w:bCs/>
          <w:color w:val="FF0000"/>
          <w:sz w:val="22"/>
          <w:szCs w:val="22"/>
        </w:rPr>
        <w:t>repositor</w:t>
      </w:r>
      <w:r w:rsidR="006B3AB8">
        <w:rPr>
          <w:rFonts w:ascii="Helvetica Neue" w:eastAsia="Times New Roman" w:hAnsi="Helvetica Neue" w:cs="Arial"/>
          <w:b/>
          <w:bCs/>
          <w:color w:val="FF0000"/>
          <w:sz w:val="22"/>
          <w:szCs w:val="22"/>
        </w:rPr>
        <w:t>ies</w:t>
      </w:r>
      <w:r w:rsidR="004166C7" w:rsidRPr="00A42BCD">
        <w:rPr>
          <w:rFonts w:ascii="Helvetica Neue" w:eastAsia="Times New Roman" w:hAnsi="Helvetica Neue" w:cs="Arial"/>
          <w:b/>
          <w:bCs/>
          <w:color w:val="FF0000"/>
          <w:sz w:val="22"/>
          <w:szCs w:val="22"/>
        </w:rPr>
        <w:t xml:space="preserve"> </w:t>
      </w:r>
      <w:r w:rsidR="004166C7" w:rsidRPr="00A42BCD">
        <w:rPr>
          <w:rFonts w:ascii="Helvetica Neue" w:eastAsia="Times New Roman" w:hAnsi="Helvetica Neue" w:cs="Arial"/>
          <w:b/>
          <w:bCs/>
          <w:color w:val="FF0000"/>
          <w:sz w:val="20"/>
          <w:szCs w:val="20"/>
        </w:rPr>
        <w:t>(not deposited in in the euCanSHare centralized repository</w:t>
      </w:r>
      <w:r w:rsidR="006B3AB8">
        <w:rPr>
          <w:rFonts w:ascii="Helvetica Neue" w:eastAsia="Times New Roman" w:hAnsi="Helvetica Neue" w:cs="Arial"/>
          <w:b/>
          <w:bCs/>
          <w:color w:val="FF0000"/>
          <w:sz w:val="20"/>
          <w:szCs w:val="20"/>
        </w:rPr>
        <w:t>):</w:t>
      </w:r>
      <w:r w:rsidR="004166C7" w:rsidRPr="00A42BCD">
        <w:rPr>
          <w:rFonts w:ascii="Helvetica Neue" w:eastAsia="Times New Roman" w:hAnsi="Helvetica Neue" w:cs="Arial"/>
          <w:b/>
          <w:bCs/>
          <w:color w:val="FF0000"/>
          <w:sz w:val="20"/>
          <w:szCs w:val="20"/>
        </w:rPr>
        <w:t xml:space="preserve"> </w:t>
      </w:r>
    </w:p>
    <w:p w14:paraId="5363881E" w14:textId="77777777"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What methods</w:t>
      </w:r>
      <w:r>
        <w:rPr>
          <w:rFonts w:ascii="Helvetica Neue" w:eastAsia="Times New Roman" w:hAnsi="Helvetica Neue" w:cs="Times New Roman"/>
          <w:color w:val="444444"/>
          <w:sz w:val="20"/>
          <w:szCs w:val="20"/>
        </w:rPr>
        <w:t>, technology/</w:t>
      </w:r>
      <w:r w:rsidRPr="00A42BCD">
        <w:rPr>
          <w:rFonts w:ascii="Helvetica Neue" w:eastAsia="Times New Roman" w:hAnsi="Helvetica Neue" w:cs="Times New Roman"/>
          <w:color w:val="444444"/>
          <w:sz w:val="20"/>
          <w:szCs w:val="20"/>
        </w:rPr>
        <w:t xml:space="preserve">software tools are needed </w:t>
      </w:r>
      <w:r>
        <w:rPr>
          <w:rFonts w:ascii="Helvetica Neue" w:eastAsia="Times New Roman" w:hAnsi="Helvetica Neue" w:cs="Times New Roman"/>
          <w:color w:val="444444"/>
          <w:sz w:val="20"/>
          <w:szCs w:val="20"/>
        </w:rPr>
        <w:t xml:space="preserve">for </w:t>
      </w:r>
      <w:r w:rsidRPr="00A42BCD">
        <w:rPr>
          <w:rFonts w:ascii="Helvetica Neue" w:eastAsia="Times New Roman" w:hAnsi="Helvetica Neue" w:cs="Times New Roman"/>
          <w:color w:val="444444"/>
          <w:sz w:val="20"/>
          <w:szCs w:val="20"/>
        </w:rPr>
        <w:t>access</w:t>
      </w:r>
      <w:r>
        <w:rPr>
          <w:rFonts w:ascii="Helvetica Neue" w:eastAsia="Times New Roman" w:hAnsi="Helvetica Neue" w:cs="Times New Roman"/>
          <w:color w:val="444444"/>
          <w:sz w:val="20"/>
          <w:szCs w:val="20"/>
        </w:rPr>
        <w:t>/ transfer</w:t>
      </w:r>
      <w:r w:rsidRPr="00A42BCD">
        <w:rPr>
          <w:rFonts w:ascii="Helvetica Neue" w:eastAsia="Times New Roman" w:hAnsi="Helvetica Neue" w:cs="Times New Roman"/>
          <w:color w:val="444444"/>
          <w:sz w:val="20"/>
          <w:szCs w:val="20"/>
        </w:rPr>
        <w:t xml:space="preserve"> </w:t>
      </w:r>
      <w:r>
        <w:rPr>
          <w:rFonts w:ascii="Helvetica Neue" w:eastAsia="Times New Roman" w:hAnsi="Helvetica Neue" w:cs="Times New Roman"/>
          <w:color w:val="444444"/>
          <w:sz w:val="20"/>
          <w:szCs w:val="20"/>
        </w:rPr>
        <w:t>of</w:t>
      </w:r>
      <w:r w:rsidRPr="00A42BCD">
        <w:rPr>
          <w:rFonts w:ascii="Helvetica Neue" w:eastAsia="Times New Roman" w:hAnsi="Helvetica Neue" w:cs="Times New Roman"/>
          <w:color w:val="444444"/>
          <w:sz w:val="20"/>
          <w:szCs w:val="20"/>
        </w:rPr>
        <w:t xml:space="preserve"> data? (if any, </w:t>
      </w:r>
      <w:proofErr w:type="spellStart"/>
      <w:r w:rsidRPr="00A42BCD">
        <w:rPr>
          <w:rFonts w:ascii="Helvetica Neue" w:eastAsia="Times New Roman" w:hAnsi="Helvetica Neue" w:cs="Times New Roman"/>
          <w:color w:val="444444"/>
          <w:sz w:val="20"/>
          <w:szCs w:val="20"/>
        </w:rPr>
        <w:t>eg.</w:t>
      </w:r>
      <w:proofErr w:type="spellEnd"/>
      <w:r w:rsidRPr="00A42BCD">
        <w:rPr>
          <w:rFonts w:ascii="Helvetica Neue" w:eastAsia="Times New Roman" w:hAnsi="Helvetica Neue" w:cs="Times New Roman"/>
          <w:color w:val="444444"/>
          <w:sz w:val="20"/>
          <w:szCs w:val="20"/>
        </w:rPr>
        <w:t xml:space="preserve"> Opal)</w:t>
      </w:r>
    </w:p>
    <w:p w14:paraId="2C69D6EB" w14:textId="6CD9C3D5"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 xml:space="preserve">Will you </w:t>
      </w:r>
      <w:r w:rsidR="006B3AB8">
        <w:rPr>
          <w:rFonts w:ascii="Helvetica Neue" w:eastAsia="Times New Roman" w:hAnsi="Helvetica Neue" w:cs="Times New Roman"/>
          <w:color w:val="444444"/>
          <w:sz w:val="20"/>
          <w:szCs w:val="20"/>
        </w:rPr>
        <w:t>provide any</w:t>
      </w:r>
      <w:r w:rsidRPr="00A42BCD">
        <w:rPr>
          <w:rFonts w:ascii="Helvetica Neue" w:eastAsia="Times New Roman" w:hAnsi="Helvetica Neue" w:cs="Times New Roman"/>
          <w:color w:val="444444"/>
          <w:sz w:val="20"/>
          <w:szCs w:val="20"/>
        </w:rPr>
        <w:t xml:space="preserve"> relevant </w:t>
      </w:r>
      <w:r w:rsidR="006B3AB8" w:rsidRPr="00A42BCD">
        <w:rPr>
          <w:rFonts w:ascii="Helvetica Neue" w:eastAsia="Times New Roman" w:hAnsi="Helvetica Neue" w:cs="Times New Roman"/>
          <w:color w:val="444444"/>
          <w:sz w:val="20"/>
          <w:szCs w:val="20"/>
        </w:rPr>
        <w:t>methods</w:t>
      </w:r>
      <w:r w:rsidR="006B3AB8">
        <w:rPr>
          <w:rFonts w:ascii="Helvetica Neue" w:eastAsia="Times New Roman" w:hAnsi="Helvetica Neue" w:cs="Times New Roman"/>
          <w:color w:val="444444"/>
          <w:sz w:val="20"/>
          <w:szCs w:val="20"/>
        </w:rPr>
        <w:t>, technology/</w:t>
      </w:r>
      <w:r w:rsidR="006B3AB8" w:rsidRPr="00A42BCD">
        <w:rPr>
          <w:rFonts w:ascii="Helvetica Neue" w:eastAsia="Times New Roman" w:hAnsi="Helvetica Neue" w:cs="Times New Roman"/>
          <w:color w:val="444444"/>
          <w:sz w:val="20"/>
          <w:szCs w:val="20"/>
        </w:rPr>
        <w:t xml:space="preserve">software tools </w:t>
      </w:r>
      <w:r w:rsidRPr="00A42BCD">
        <w:rPr>
          <w:rFonts w:ascii="Helvetica Neue" w:eastAsia="Times New Roman" w:hAnsi="Helvetica Neue" w:cs="Times New Roman"/>
          <w:color w:val="444444"/>
          <w:sz w:val="20"/>
          <w:szCs w:val="20"/>
        </w:rPr>
        <w:t>and its documentation?</w:t>
      </w:r>
    </w:p>
    <w:p w14:paraId="4795D9E8" w14:textId="76677F9B"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lastRenderedPageBreak/>
        <w:t>Have you explored appropriate arrangements with the identified repositor</w:t>
      </w:r>
      <w:r w:rsidR="006B3AB8">
        <w:rPr>
          <w:rFonts w:ascii="Helvetica Neue" w:eastAsia="Times New Roman" w:hAnsi="Helvetica Neue" w:cs="Times New Roman"/>
          <w:color w:val="444444"/>
          <w:sz w:val="20"/>
          <w:szCs w:val="20"/>
        </w:rPr>
        <w:t>ies</w:t>
      </w:r>
      <w:r w:rsidRPr="00A42BCD">
        <w:rPr>
          <w:rFonts w:ascii="Helvetica Neue" w:eastAsia="Times New Roman" w:hAnsi="Helvetica Neue" w:cs="Times New Roman"/>
          <w:color w:val="444444"/>
          <w:sz w:val="20"/>
          <w:szCs w:val="20"/>
        </w:rPr>
        <w:t>?</w:t>
      </w:r>
    </w:p>
    <w:p w14:paraId="5AD56362" w14:textId="7A111EE2" w:rsidR="004166C7" w:rsidRPr="00A42BCD" w:rsidRDefault="006B3AB8"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Pr>
          <w:rFonts w:ascii="Helvetica Neue" w:eastAsia="Times New Roman" w:hAnsi="Helvetica Neue" w:cs="Times New Roman"/>
          <w:color w:val="444444"/>
          <w:sz w:val="20"/>
          <w:szCs w:val="20"/>
        </w:rPr>
        <w:t>H</w:t>
      </w:r>
      <w:r w:rsidR="004166C7" w:rsidRPr="00A42BCD">
        <w:rPr>
          <w:rFonts w:ascii="Helvetica Neue" w:eastAsia="Times New Roman" w:hAnsi="Helvetica Neue" w:cs="Times New Roman"/>
          <w:color w:val="444444"/>
          <w:sz w:val="20"/>
          <w:szCs w:val="20"/>
        </w:rPr>
        <w:t>ow will access</w:t>
      </w:r>
      <w:r>
        <w:rPr>
          <w:rFonts w:ascii="Helvetica Neue" w:eastAsia="Times New Roman" w:hAnsi="Helvetica Neue" w:cs="Times New Roman"/>
          <w:color w:val="444444"/>
          <w:sz w:val="20"/>
          <w:szCs w:val="20"/>
        </w:rPr>
        <w:t xml:space="preserve"> to external </w:t>
      </w:r>
      <w:r w:rsidRPr="00A42BCD">
        <w:rPr>
          <w:rFonts w:ascii="Helvetica Neue" w:eastAsia="Times New Roman" w:hAnsi="Helvetica Neue" w:cs="Times New Roman"/>
          <w:color w:val="444444"/>
          <w:sz w:val="20"/>
          <w:szCs w:val="20"/>
        </w:rPr>
        <w:t>repositor</w:t>
      </w:r>
      <w:r>
        <w:rPr>
          <w:rFonts w:ascii="Helvetica Neue" w:eastAsia="Times New Roman" w:hAnsi="Helvetica Neue" w:cs="Times New Roman"/>
          <w:color w:val="444444"/>
          <w:sz w:val="20"/>
          <w:szCs w:val="20"/>
        </w:rPr>
        <w:t>ies</w:t>
      </w:r>
      <w:r w:rsidRPr="00A42BCD">
        <w:rPr>
          <w:rFonts w:ascii="Helvetica Neue" w:eastAsia="Times New Roman" w:hAnsi="Helvetica Neue" w:cs="Times New Roman"/>
          <w:color w:val="444444"/>
          <w:sz w:val="20"/>
          <w:szCs w:val="20"/>
        </w:rPr>
        <w:t xml:space="preserve"> </w:t>
      </w:r>
      <w:r>
        <w:rPr>
          <w:rFonts w:ascii="Helvetica Neue" w:eastAsia="Times New Roman" w:hAnsi="Helvetica Neue" w:cs="Times New Roman"/>
          <w:color w:val="444444"/>
          <w:sz w:val="20"/>
          <w:szCs w:val="20"/>
        </w:rPr>
        <w:t>be handled</w:t>
      </w:r>
      <w:r w:rsidR="004166C7" w:rsidRPr="00A42BCD">
        <w:rPr>
          <w:rFonts w:ascii="Helvetica Neue" w:eastAsia="Times New Roman" w:hAnsi="Helvetica Neue" w:cs="Times New Roman"/>
          <w:color w:val="444444"/>
          <w:sz w:val="20"/>
          <w:szCs w:val="20"/>
        </w:rPr>
        <w:t>?</w:t>
      </w:r>
    </w:p>
    <w:p w14:paraId="47529918" w14:textId="7C7B2DAD" w:rsidR="004166C7" w:rsidRPr="00A42BCD" w:rsidRDefault="006B3AB8"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Pr>
          <w:rFonts w:ascii="Helvetica Neue" w:eastAsia="Times New Roman" w:hAnsi="Helvetica Neue" w:cs="Times New Roman"/>
          <w:color w:val="444444"/>
          <w:sz w:val="20"/>
          <w:szCs w:val="20"/>
        </w:rPr>
        <w:t xml:space="preserve">How will </w:t>
      </w:r>
      <w:r w:rsidR="004166C7" w:rsidRPr="00A42BCD">
        <w:rPr>
          <w:rFonts w:ascii="Helvetica Neue" w:eastAsia="Times New Roman" w:hAnsi="Helvetica Neue" w:cs="Times New Roman"/>
          <w:color w:val="444444"/>
          <w:sz w:val="20"/>
          <w:szCs w:val="20"/>
        </w:rPr>
        <w:t>EuCanSHare´s data access committee</w:t>
      </w:r>
      <w:r>
        <w:rPr>
          <w:rFonts w:ascii="Helvetica Neue" w:eastAsia="Times New Roman" w:hAnsi="Helvetica Neue" w:cs="Times New Roman"/>
          <w:color w:val="444444"/>
          <w:sz w:val="20"/>
          <w:szCs w:val="20"/>
        </w:rPr>
        <w:t xml:space="preserve"> will be implemented with external repositories</w:t>
      </w:r>
      <w:r w:rsidR="004166C7" w:rsidRPr="00A42BCD">
        <w:rPr>
          <w:rFonts w:ascii="Helvetica Neue" w:eastAsia="Times New Roman" w:hAnsi="Helvetica Neue" w:cs="Times New Roman"/>
          <w:color w:val="444444"/>
          <w:sz w:val="20"/>
          <w:szCs w:val="20"/>
        </w:rPr>
        <w:t xml:space="preserve">? </w:t>
      </w:r>
      <w:r>
        <w:rPr>
          <w:rFonts w:ascii="Helvetica Neue" w:eastAsia="Times New Roman" w:hAnsi="Helvetica Neue" w:cs="Times New Roman"/>
          <w:color w:val="444444"/>
          <w:sz w:val="20"/>
          <w:szCs w:val="20"/>
        </w:rPr>
        <w:t xml:space="preserve">When </w:t>
      </w:r>
      <w:r w:rsidR="004166C7" w:rsidRPr="00A42BCD">
        <w:rPr>
          <w:rFonts w:ascii="Helvetica Neue" w:eastAsia="Times New Roman" w:hAnsi="Helvetica Neue" w:cs="Times New Roman"/>
          <w:color w:val="444444"/>
          <w:sz w:val="20"/>
          <w:szCs w:val="20"/>
        </w:rPr>
        <w:t xml:space="preserve">not, </w:t>
      </w:r>
      <w:r>
        <w:rPr>
          <w:rFonts w:ascii="Helvetica Neue" w:eastAsia="Times New Roman" w:hAnsi="Helvetica Neue" w:cs="Times New Roman"/>
          <w:color w:val="444444"/>
          <w:sz w:val="20"/>
          <w:szCs w:val="20"/>
        </w:rPr>
        <w:t>how will external access conditions will be handled?</w:t>
      </w:r>
    </w:p>
    <w:p w14:paraId="46C7F62D" w14:textId="77777777" w:rsidR="004166C7" w:rsidRDefault="004166C7" w:rsidP="004166C7">
      <w:pPr>
        <w:spacing w:before="100"/>
        <w:ind w:left="360" w:right="120"/>
        <w:jc w:val="both"/>
        <w:textAlignment w:val="baseline"/>
        <w:rPr>
          <w:rFonts w:ascii="Helvetica Neue" w:eastAsia="Times New Roman" w:hAnsi="Helvetica Neue" w:cs="Times New Roman"/>
          <w:color w:val="444444"/>
          <w:sz w:val="20"/>
          <w:szCs w:val="20"/>
        </w:rPr>
      </w:pPr>
    </w:p>
    <w:p w14:paraId="003BE8A1" w14:textId="082E0B0D" w:rsidR="004166C7" w:rsidRPr="00A42BCD" w:rsidRDefault="006B3AB8"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Pr>
          <w:rFonts w:ascii="Helvetica Neue" w:eastAsia="Times New Roman" w:hAnsi="Helvetica Neue" w:cs="Times New Roman"/>
          <w:color w:val="444444"/>
          <w:sz w:val="20"/>
          <w:szCs w:val="20"/>
        </w:rPr>
        <w:t xml:space="preserve">How will </w:t>
      </w:r>
      <w:r w:rsidR="004166C7" w:rsidRPr="00A42BCD">
        <w:rPr>
          <w:rFonts w:ascii="Helvetica Neue" w:eastAsia="Times New Roman" w:hAnsi="Helvetica Neue" w:cs="Times New Roman"/>
          <w:color w:val="444444"/>
          <w:sz w:val="20"/>
          <w:szCs w:val="20"/>
        </w:rPr>
        <w:t xml:space="preserve">the metadata be made accessible </w:t>
      </w:r>
      <w:r>
        <w:rPr>
          <w:rFonts w:ascii="Helvetica Neue" w:eastAsia="Times New Roman" w:hAnsi="Helvetica Neue" w:cs="Times New Roman"/>
          <w:color w:val="444444"/>
          <w:sz w:val="20"/>
          <w:szCs w:val="20"/>
        </w:rPr>
        <w:t xml:space="preserve">from </w:t>
      </w:r>
      <w:r w:rsidR="004166C7" w:rsidRPr="00A42BCD">
        <w:rPr>
          <w:rFonts w:ascii="Helvetica Neue" w:eastAsia="Times New Roman" w:hAnsi="Helvetica Neue" w:cs="Times New Roman"/>
          <w:color w:val="444444"/>
          <w:sz w:val="20"/>
          <w:szCs w:val="20"/>
        </w:rPr>
        <w:t>the euCanSHare centralized repository)?</w:t>
      </w:r>
    </w:p>
    <w:p w14:paraId="15581885" w14:textId="5E1947E5" w:rsidR="004166C7" w:rsidRDefault="004166C7" w:rsidP="004166C7">
      <w:pPr>
        <w:numPr>
          <w:ilvl w:val="0"/>
          <w:numId w:val="3"/>
        </w:numPr>
        <w:spacing w:after="100"/>
        <w:ind w:left="360" w:right="120"/>
        <w:jc w:val="both"/>
        <w:textAlignment w:val="baseline"/>
        <w:rPr>
          <w:rFonts w:ascii="Helvetica Neue" w:eastAsia="Times New Roman" w:hAnsi="Helvetica Neue" w:cs="Arial"/>
          <w:b/>
          <w:bCs/>
          <w:color w:val="FF0000"/>
          <w:sz w:val="20"/>
          <w:szCs w:val="20"/>
        </w:rPr>
      </w:pPr>
      <w:r w:rsidRPr="00A42BCD">
        <w:rPr>
          <w:rFonts w:ascii="Helvetica Neue" w:eastAsia="Times New Roman" w:hAnsi="Helvetica Neue" w:cs="Arial"/>
          <w:b/>
          <w:bCs/>
          <w:color w:val="FF0000"/>
          <w:sz w:val="20"/>
          <w:szCs w:val="20"/>
        </w:rPr>
        <w:t xml:space="preserve">If </w:t>
      </w:r>
      <w:r>
        <w:rPr>
          <w:rFonts w:ascii="Helvetica Neue" w:eastAsia="Times New Roman" w:hAnsi="Helvetica Neue" w:cs="Arial"/>
          <w:b/>
          <w:bCs/>
          <w:color w:val="FF0000"/>
          <w:sz w:val="20"/>
          <w:szCs w:val="20"/>
        </w:rPr>
        <w:t>meta</w:t>
      </w:r>
      <w:r w:rsidRPr="00A42BCD">
        <w:rPr>
          <w:rFonts w:ascii="Helvetica Neue" w:eastAsia="Times New Roman" w:hAnsi="Helvetica Neue" w:cs="Arial"/>
          <w:b/>
          <w:bCs/>
          <w:color w:val="FF0000"/>
          <w:sz w:val="20"/>
          <w:szCs w:val="20"/>
        </w:rPr>
        <w:t xml:space="preserve">data is deposited in external repository (not deposited in in the euCanSHare centralized repository): </w:t>
      </w:r>
    </w:p>
    <w:p w14:paraId="6FB16A5A" w14:textId="77777777"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Pr>
          <w:rFonts w:ascii="Helvetica Neue" w:eastAsia="Times New Roman" w:hAnsi="Helvetica Neue" w:cs="Times New Roman"/>
          <w:color w:val="444444"/>
          <w:sz w:val="20"/>
          <w:szCs w:val="20"/>
        </w:rPr>
        <w:t>Define how links to external repositories will be provided</w:t>
      </w:r>
      <w:r w:rsidRPr="00A42BCD">
        <w:rPr>
          <w:rFonts w:ascii="Helvetica Neue" w:eastAsia="Times New Roman" w:hAnsi="Helvetica Neue" w:cs="Times New Roman"/>
          <w:color w:val="444444"/>
          <w:sz w:val="20"/>
          <w:szCs w:val="20"/>
        </w:rPr>
        <w:tab/>
      </w:r>
    </w:p>
    <w:p w14:paraId="21C48552" w14:textId="0AE81282" w:rsidR="004166C7" w:rsidRPr="00CA7FC9" w:rsidRDefault="004166C7" w:rsidP="004166C7">
      <w:pPr>
        <w:jc w:val="both"/>
        <w:rPr>
          <w:rFonts w:ascii="Helvetica Neue" w:eastAsia="Times New Roman" w:hAnsi="Helvetica Neue" w:cs="Times New Roman"/>
          <w:color w:val="444444"/>
          <w:sz w:val="20"/>
          <w:szCs w:val="20"/>
        </w:rPr>
      </w:pPr>
    </w:p>
    <w:p w14:paraId="0B3B59E2" w14:textId="77777777" w:rsidR="004166C7" w:rsidRPr="00A42BCD" w:rsidRDefault="004166C7" w:rsidP="004166C7">
      <w:pPr>
        <w:tabs>
          <w:tab w:val="left" w:pos="1555"/>
        </w:tabs>
        <w:spacing w:before="100"/>
        <w:ind w:left="360" w:right="120"/>
        <w:jc w:val="both"/>
        <w:textAlignment w:val="baseline"/>
        <w:rPr>
          <w:rFonts w:ascii="Helvetica Neue" w:eastAsia="Times New Roman" w:hAnsi="Helvetica Neue" w:cs="Times New Roman"/>
          <w:color w:val="444444"/>
          <w:sz w:val="20"/>
          <w:szCs w:val="20"/>
        </w:rPr>
      </w:pPr>
    </w:p>
    <w:p w14:paraId="7EF3E453" w14:textId="77777777" w:rsidR="004166C7" w:rsidRPr="00A42BCD" w:rsidRDefault="004166C7" w:rsidP="004166C7">
      <w:pPr>
        <w:pBdr>
          <w:bottom w:val="single" w:sz="6" w:space="4" w:color="CCCCCC"/>
        </w:pBdr>
        <w:spacing w:before="120" w:after="120"/>
        <w:ind w:right="120" w:hanging="120"/>
        <w:jc w:val="both"/>
        <w:rPr>
          <w:rFonts w:ascii="Times New Roman" w:eastAsia="Times New Roman" w:hAnsi="Times New Roman" w:cs="Times New Roman"/>
        </w:rPr>
      </w:pPr>
      <w:r w:rsidRPr="00A42BCD">
        <w:rPr>
          <w:rFonts w:ascii="Helvetica Neue" w:eastAsia="Times New Roman" w:hAnsi="Helvetica Neue" w:cs="Times New Roman"/>
          <w:color w:val="000000"/>
          <w:sz w:val="22"/>
          <w:szCs w:val="22"/>
        </w:rPr>
        <w:t>2.</w:t>
      </w:r>
      <w:r>
        <w:rPr>
          <w:rFonts w:ascii="Helvetica Neue" w:eastAsia="Times New Roman" w:hAnsi="Helvetica Neue" w:cs="Times New Roman"/>
          <w:color w:val="000000"/>
          <w:sz w:val="22"/>
          <w:szCs w:val="22"/>
        </w:rPr>
        <w:t>5</w:t>
      </w:r>
      <w:r w:rsidRPr="00A42BCD">
        <w:rPr>
          <w:rFonts w:ascii="Helvetica Neue" w:eastAsia="Times New Roman" w:hAnsi="Helvetica Neue" w:cs="Times New Roman"/>
          <w:color w:val="000000"/>
          <w:sz w:val="22"/>
          <w:szCs w:val="22"/>
        </w:rPr>
        <w:t xml:space="preserve"> Making data interoperable</w:t>
      </w:r>
    </w:p>
    <w:p w14:paraId="6D8B5151" w14:textId="37711373"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 xml:space="preserve">Are </w:t>
      </w:r>
      <w:r w:rsidR="00D31E73">
        <w:rPr>
          <w:rFonts w:ascii="Helvetica Neue" w:eastAsia="Times New Roman" w:hAnsi="Helvetica Neue" w:cs="Times New Roman"/>
          <w:color w:val="444444"/>
          <w:sz w:val="20"/>
          <w:szCs w:val="20"/>
        </w:rPr>
        <w:t>all</w:t>
      </w:r>
      <w:r w:rsidRPr="00A42BCD">
        <w:rPr>
          <w:rFonts w:ascii="Helvetica Neue" w:eastAsia="Times New Roman" w:hAnsi="Helvetica Neue" w:cs="Times New Roman"/>
          <w:color w:val="444444"/>
          <w:sz w:val="20"/>
          <w:szCs w:val="20"/>
        </w:rPr>
        <w:t xml:space="preserve"> data interoperable, that is allowing data exchange and reuse between researchers, institutions, organizations, countries, etc. (i.e. adhering to standards for formats, as much as possible compliant with available (open) software applications, and in particular facilitating re-combinations with different datasets from different origins)?</w:t>
      </w:r>
    </w:p>
    <w:p w14:paraId="14BB725C" w14:textId="77777777"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What data and metadata vocabularies, standards or methodologies do you follow to make your data interoperable?</w:t>
      </w:r>
    </w:p>
    <w:p w14:paraId="1CE2BC54" w14:textId="77777777"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bookmarkStart w:id="0" w:name="_GoBack"/>
      <w:bookmarkEnd w:id="0"/>
      <w:r w:rsidRPr="00A42BCD">
        <w:rPr>
          <w:rFonts w:ascii="Helvetica Neue" w:eastAsia="Times New Roman" w:hAnsi="Helvetica Neue" w:cs="Times New Roman"/>
          <w:color w:val="444444"/>
          <w:sz w:val="20"/>
          <w:szCs w:val="20"/>
        </w:rPr>
        <w:t>In case it is unavoidable that you use uncommon or generate project specific ontologies or vocabularies, will you provide mappings to more commonly used ontologies?</w:t>
      </w:r>
    </w:p>
    <w:p w14:paraId="415FAEDE" w14:textId="77777777" w:rsidR="004166C7" w:rsidRPr="00A42BCD" w:rsidRDefault="004166C7" w:rsidP="004166C7">
      <w:pPr>
        <w:rPr>
          <w:rFonts w:ascii="Times New Roman" w:eastAsia="Times New Roman" w:hAnsi="Times New Roman" w:cs="Times New Roman"/>
        </w:rPr>
      </w:pPr>
    </w:p>
    <w:p w14:paraId="0EC45803" w14:textId="77777777" w:rsidR="004166C7" w:rsidRPr="00A42BCD" w:rsidRDefault="004166C7" w:rsidP="004166C7">
      <w:pPr>
        <w:pBdr>
          <w:bottom w:val="single" w:sz="6" w:space="4" w:color="CCCCCC"/>
        </w:pBdr>
        <w:spacing w:before="120" w:after="120"/>
        <w:ind w:right="120" w:hanging="120"/>
        <w:jc w:val="both"/>
        <w:rPr>
          <w:rFonts w:ascii="Times New Roman" w:eastAsia="Times New Roman" w:hAnsi="Times New Roman" w:cs="Times New Roman"/>
        </w:rPr>
      </w:pPr>
      <w:r w:rsidRPr="00A42BCD">
        <w:rPr>
          <w:rFonts w:ascii="Helvetica Neue" w:eastAsia="Times New Roman" w:hAnsi="Helvetica Neue" w:cs="Times New Roman"/>
          <w:color w:val="000000"/>
          <w:sz w:val="22"/>
          <w:szCs w:val="22"/>
        </w:rPr>
        <w:t>2.</w:t>
      </w:r>
      <w:r>
        <w:rPr>
          <w:rFonts w:ascii="Helvetica Neue" w:eastAsia="Times New Roman" w:hAnsi="Helvetica Neue" w:cs="Times New Roman"/>
          <w:color w:val="000000"/>
          <w:sz w:val="22"/>
          <w:szCs w:val="22"/>
        </w:rPr>
        <w:t>6</w:t>
      </w:r>
      <w:r w:rsidRPr="00A42BCD">
        <w:rPr>
          <w:rFonts w:ascii="Helvetica Neue" w:eastAsia="Times New Roman" w:hAnsi="Helvetica Neue" w:cs="Times New Roman"/>
          <w:color w:val="000000"/>
          <w:sz w:val="22"/>
          <w:szCs w:val="22"/>
        </w:rPr>
        <w:t xml:space="preserve"> Increase data reuse (through clarifying licenses) </w:t>
      </w:r>
      <w:r w:rsidRPr="00A42BCD">
        <w:rPr>
          <w:rFonts w:ascii="Helvetica Neue" w:eastAsia="Times New Roman" w:hAnsi="Helvetica Neue" w:cs="Times New Roman"/>
          <w:b/>
          <w:bCs/>
          <w:color w:val="FF0000"/>
          <w:sz w:val="20"/>
          <w:szCs w:val="20"/>
        </w:rPr>
        <w:t>Answer if data is deposited in external repository (not deposited in in the euCanSHare centralized repository)</w:t>
      </w:r>
    </w:p>
    <w:p w14:paraId="1D712B02" w14:textId="77777777"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How will the data be licensed to permit the widest reuse possible?</w:t>
      </w:r>
    </w:p>
    <w:p w14:paraId="198B9CE2" w14:textId="77777777"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 xml:space="preserve">If it isn't currently, when will the data be made available for reuse? </w:t>
      </w:r>
    </w:p>
    <w:p w14:paraId="1C0E4393" w14:textId="77777777"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Are the data produced and/or used in the project useable by third parties, in particular after the end of the project? If the reuse of some data is restricted, explain why.</w:t>
      </w:r>
    </w:p>
    <w:p w14:paraId="6A431E17" w14:textId="77777777"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How long is it intended that the data remains re-usable?</w:t>
      </w:r>
    </w:p>
    <w:p w14:paraId="2BE64155" w14:textId="77777777"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Are data quality assurance processes described?</w:t>
      </w:r>
    </w:p>
    <w:p w14:paraId="3B651FB6" w14:textId="77777777" w:rsidR="004166C7" w:rsidRPr="00A42BCD" w:rsidRDefault="004166C7" w:rsidP="004166C7">
      <w:pPr>
        <w:rPr>
          <w:rFonts w:ascii="Times New Roman" w:eastAsia="Times New Roman" w:hAnsi="Times New Roman" w:cs="Times New Roman"/>
        </w:rPr>
      </w:pPr>
    </w:p>
    <w:p w14:paraId="317E6E0C" w14:textId="77777777" w:rsidR="004166C7" w:rsidRPr="00A42BCD" w:rsidRDefault="004166C7" w:rsidP="004166C7">
      <w:pPr>
        <w:pBdr>
          <w:bottom w:val="single" w:sz="6" w:space="4" w:color="CCCCCC"/>
        </w:pBdr>
        <w:spacing w:before="120" w:after="40"/>
        <w:ind w:right="120" w:hanging="120"/>
        <w:jc w:val="both"/>
        <w:rPr>
          <w:rFonts w:ascii="Times New Roman" w:eastAsia="Times New Roman" w:hAnsi="Times New Roman" w:cs="Times New Roman"/>
        </w:rPr>
      </w:pPr>
      <w:r w:rsidRPr="00A42BCD">
        <w:rPr>
          <w:rFonts w:ascii="Helvetica Neue" w:eastAsia="Times New Roman" w:hAnsi="Helvetica Neue" w:cs="Times New Roman"/>
          <w:b/>
          <w:bCs/>
          <w:color w:val="000000"/>
          <w:sz w:val="22"/>
          <w:szCs w:val="22"/>
        </w:rPr>
        <w:t xml:space="preserve">3. ALLOCATION OF RESOURCES </w:t>
      </w:r>
      <w:r w:rsidRPr="00A42BCD">
        <w:rPr>
          <w:rFonts w:ascii="Helvetica Neue" w:eastAsia="Times New Roman" w:hAnsi="Helvetica Neue" w:cs="Times New Roman"/>
          <w:b/>
          <w:bCs/>
          <w:color w:val="FF0000"/>
          <w:sz w:val="20"/>
          <w:szCs w:val="20"/>
        </w:rPr>
        <w:t>Answer if data is deposited in external repository (not deposited in in the euCanSHare centralized repository)</w:t>
      </w:r>
    </w:p>
    <w:p w14:paraId="5A508F89" w14:textId="77777777"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What are the costs for making data FAIR in your project?</w:t>
      </w:r>
    </w:p>
    <w:p w14:paraId="5F9F580E" w14:textId="77777777"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How will these be covered? Note that costs related to open access to research data are eligible as part of the Horizon 2020 grant (if compliant with the Grant Agreement conditions).</w:t>
      </w:r>
    </w:p>
    <w:p w14:paraId="7F01F064" w14:textId="77777777"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Who will be responsible for data management in your project?</w:t>
      </w:r>
    </w:p>
    <w:p w14:paraId="08702E55" w14:textId="77777777"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Are the resources for long term-preservation discussed (costs and potential value, who decides and how what data will be kept and for how long)?</w:t>
      </w:r>
    </w:p>
    <w:p w14:paraId="52AE2C0C" w14:textId="77777777" w:rsidR="004166C7" w:rsidRPr="00A42BCD" w:rsidRDefault="004166C7" w:rsidP="004166C7">
      <w:pPr>
        <w:rPr>
          <w:rFonts w:ascii="Times New Roman" w:eastAsia="Times New Roman" w:hAnsi="Times New Roman" w:cs="Times New Roman"/>
        </w:rPr>
      </w:pPr>
    </w:p>
    <w:p w14:paraId="7EDCB8E6" w14:textId="77777777" w:rsidR="004166C7" w:rsidRPr="00A42BCD" w:rsidRDefault="004166C7" w:rsidP="004166C7">
      <w:pPr>
        <w:pBdr>
          <w:bottom w:val="single" w:sz="6" w:space="4" w:color="CCCCCC"/>
        </w:pBdr>
        <w:spacing w:before="120" w:after="40"/>
        <w:ind w:right="120" w:hanging="120"/>
        <w:jc w:val="both"/>
        <w:rPr>
          <w:rFonts w:ascii="Times New Roman" w:eastAsia="Times New Roman" w:hAnsi="Times New Roman" w:cs="Times New Roman"/>
        </w:rPr>
      </w:pPr>
      <w:r w:rsidRPr="00A42BCD">
        <w:rPr>
          <w:rFonts w:ascii="Helvetica Neue" w:eastAsia="Times New Roman" w:hAnsi="Helvetica Neue" w:cs="Times New Roman"/>
          <w:b/>
          <w:bCs/>
          <w:color w:val="000000"/>
          <w:sz w:val="22"/>
          <w:szCs w:val="22"/>
        </w:rPr>
        <w:t xml:space="preserve">4. DATA SECURITY </w:t>
      </w:r>
      <w:r w:rsidRPr="00A42BCD">
        <w:rPr>
          <w:rFonts w:ascii="Helvetica Neue" w:eastAsia="Times New Roman" w:hAnsi="Helvetica Neue" w:cs="Times New Roman"/>
          <w:b/>
          <w:bCs/>
          <w:color w:val="FF0000"/>
          <w:sz w:val="20"/>
          <w:szCs w:val="20"/>
        </w:rPr>
        <w:t>Answer if data is deposited in external repository (not deposited in in the euCanSHare centralized repository)</w:t>
      </w:r>
    </w:p>
    <w:p w14:paraId="74AE4903" w14:textId="77777777"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lastRenderedPageBreak/>
        <w:t>What provisions are in place for data security (including data recovery as well as secure storage and transfer of sensitive data)?</w:t>
      </w:r>
    </w:p>
    <w:p w14:paraId="5D33E2DC" w14:textId="77777777"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Is the data safely stored in certified repositories for long term preservation and curation?</w:t>
      </w:r>
    </w:p>
    <w:p w14:paraId="2A930BFB" w14:textId="77777777" w:rsidR="004166C7" w:rsidRPr="00A42BCD" w:rsidRDefault="004166C7" w:rsidP="004166C7">
      <w:pPr>
        <w:rPr>
          <w:rFonts w:ascii="Times New Roman" w:eastAsia="Times New Roman" w:hAnsi="Times New Roman" w:cs="Times New Roman"/>
        </w:rPr>
      </w:pPr>
    </w:p>
    <w:p w14:paraId="663F71E6" w14:textId="77777777" w:rsidR="004166C7" w:rsidRPr="00A42BCD" w:rsidRDefault="004166C7" w:rsidP="004166C7">
      <w:pPr>
        <w:pBdr>
          <w:bottom w:val="single" w:sz="6" w:space="4" w:color="CCCCCC"/>
        </w:pBdr>
        <w:spacing w:before="120" w:after="40"/>
        <w:ind w:right="120" w:hanging="120"/>
        <w:jc w:val="both"/>
        <w:rPr>
          <w:rFonts w:ascii="Times New Roman" w:eastAsia="Times New Roman" w:hAnsi="Times New Roman" w:cs="Times New Roman"/>
        </w:rPr>
      </w:pPr>
      <w:r w:rsidRPr="00A42BCD">
        <w:rPr>
          <w:rFonts w:ascii="Helvetica Neue" w:eastAsia="Times New Roman" w:hAnsi="Helvetica Neue" w:cs="Times New Roman"/>
          <w:b/>
          <w:bCs/>
          <w:color w:val="000000"/>
          <w:sz w:val="22"/>
          <w:szCs w:val="22"/>
        </w:rPr>
        <w:t>5. ETHICAL ASPECTS</w:t>
      </w:r>
    </w:p>
    <w:p w14:paraId="2B017CF7" w14:textId="77777777"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 xml:space="preserve">Are there any ethical or legal issues that can have an impact on data sharing? </w:t>
      </w:r>
    </w:p>
    <w:p w14:paraId="7323E598" w14:textId="77777777"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Is informed consent for data sharing and long-term preservation included in questionnaires dealing with personal data?</w:t>
      </w:r>
    </w:p>
    <w:p w14:paraId="432BFE91" w14:textId="77777777" w:rsidR="004166C7" w:rsidRPr="00A42BCD" w:rsidRDefault="004166C7" w:rsidP="004166C7">
      <w:pPr>
        <w:rPr>
          <w:rFonts w:ascii="Times New Roman" w:eastAsia="Times New Roman" w:hAnsi="Times New Roman" w:cs="Times New Roman"/>
        </w:rPr>
      </w:pPr>
    </w:p>
    <w:p w14:paraId="09D1CE61" w14:textId="77777777" w:rsidR="004166C7" w:rsidRPr="00A42BCD" w:rsidRDefault="004166C7" w:rsidP="004166C7">
      <w:pPr>
        <w:pBdr>
          <w:bottom w:val="single" w:sz="6" w:space="4" w:color="CCCCCC"/>
        </w:pBdr>
        <w:spacing w:before="120" w:after="40"/>
        <w:ind w:right="120" w:hanging="120"/>
        <w:jc w:val="both"/>
        <w:rPr>
          <w:rFonts w:ascii="Times New Roman" w:eastAsia="Times New Roman" w:hAnsi="Times New Roman" w:cs="Times New Roman"/>
        </w:rPr>
      </w:pPr>
      <w:r w:rsidRPr="00A42BCD">
        <w:rPr>
          <w:rFonts w:ascii="Helvetica Neue" w:eastAsia="Times New Roman" w:hAnsi="Helvetica Neue" w:cs="Times New Roman"/>
          <w:b/>
          <w:bCs/>
          <w:color w:val="000000"/>
          <w:sz w:val="22"/>
          <w:szCs w:val="22"/>
        </w:rPr>
        <w:t>6. OTHER ISSUES</w:t>
      </w:r>
    </w:p>
    <w:p w14:paraId="50E72093" w14:textId="77777777" w:rsidR="004166C7" w:rsidRPr="00A42BCD" w:rsidRDefault="004166C7" w:rsidP="004166C7">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A42BCD">
        <w:rPr>
          <w:rFonts w:ascii="Helvetica Neue" w:eastAsia="Times New Roman" w:hAnsi="Helvetica Neue" w:cs="Times New Roman"/>
          <w:color w:val="444444"/>
          <w:sz w:val="20"/>
          <w:szCs w:val="20"/>
        </w:rPr>
        <w:t>Do you make use of other national/funder/sectorial/departmental procedures for data management? If yes, which ones?</w:t>
      </w:r>
    </w:p>
    <w:p w14:paraId="4DD9903A" w14:textId="77777777" w:rsidR="004166C7" w:rsidRPr="00A42BCD" w:rsidRDefault="004166C7" w:rsidP="004166C7">
      <w:pPr>
        <w:spacing w:before="100" w:after="100"/>
        <w:ind w:right="120" w:hanging="120"/>
        <w:jc w:val="both"/>
        <w:rPr>
          <w:rFonts w:ascii="Times New Roman" w:eastAsia="Times New Roman" w:hAnsi="Times New Roman" w:cs="Times New Roman"/>
        </w:rPr>
      </w:pPr>
      <w:r w:rsidRPr="00A42BCD">
        <w:rPr>
          <w:rFonts w:ascii="Helvetica Neue" w:eastAsia="Times New Roman" w:hAnsi="Helvetica Neue" w:cs="Times New Roman"/>
          <w:color w:val="000000"/>
        </w:rPr>
        <w:t> </w:t>
      </w:r>
    </w:p>
    <w:p w14:paraId="2E7EDF55" w14:textId="77777777" w:rsidR="004166C7" w:rsidRPr="00A42BCD" w:rsidRDefault="004166C7" w:rsidP="004166C7">
      <w:pPr>
        <w:spacing w:after="240"/>
        <w:rPr>
          <w:rFonts w:ascii="Times New Roman" w:eastAsia="Times New Roman" w:hAnsi="Times New Roman" w:cs="Times New Roman"/>
        </w:rPr>
      </w:pPr>
    </w:p>
    <w:p w14:paraId="544A86AF" w14:textId="77777777" w:rsidR="004166C7" w:rsidRDefault="004166C7" w:rsidP="004166C7"/>
    <w:p w14:paraId="4A1DDA5D" w14:textId="77777777" w:rsidR="007B56C7" w:rsidRDefault="00282C30"/>
    <w:sectPr w:rsidR="007B56C7" w:rsidSect="00D55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2CC5"/>
    <w:multiLevelType w:val="multilevel"/>
    <w:tmpl w:val="60B0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52909"/>
    <w:multiLevelType w:val="multilevel"/>
    <w:tmpl w:val="0E4C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13FC4"/>
    <w:multiLevelType w:val="multilevel"/>
    <w:tmpl w:val="757E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C7"/>
    <w:rsid w:val="00282C30"/>
    <w:rsid w:val="003744BE"/>
    <w:rsid w:val="004166C7"/>
    <w:rsid w:val="006B3AB8"/>
    <w:rsid w:val="00B52551"/>
    <w:rsid w:val="00D31E73"/>
    <w:rsid w:val="00D55531"/>
    <w:rsid w:val="00E07D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1F1DE13"/>
  <w14:defaultImageDpi w14:val="32767"/>
  <w15:chartTrackingRefBased/>
  <w15:docId w15:val="{C3266998-D12E-5A45-B615-6402627E7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6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Vasallo Vega</dc:creator>
  <cp:keywords/>
  <dc:description/>
  <cp:lastModifiedBy>Claudia Vasallo Vega</cp:lastModifiedBy>
  <cp:revision>2</cp:revision>
  <dcterms:created xsi:type="dcterms:W3CDTF">2019-04-12T10:11:00Z</dcterms:created>
  <dcterms:modified xsi:type="dcterms:W3CDTF">2019-04-14T12:39:00Z</dcterms:modified>
</cp:coreProperties>
</file>