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E0080" w14:textId="77777777" w:rsidR="001A4848" w:rsidRDefault="001A4848" w:rsidP="001A4848">
      <w:pPr>
        <w:pStyle w:val="code-line"/>
        <w:spacing w:after="240" w:afterAutospacing="0"/>
        <w:rPr>
          <w:rFonts w:ascii="Segoe UI" w:hAnsi="Segoe UI" w:cs="Segoe UI"/>
          <w:color w:val="24292E"/>
        </w:rPr>
      </w:pPr>
      <w:r>
        <w:rPr>
          <w:rStyle w:val="Emphasis"/>
          <w:rFonts w:ascii="Segoe UI" w:hAnsi="Segoe UI" w:cs="Segoe UI"/>
          <w:color w:val="24292E"/>
        </w:rPr>
        <w:fldChar w:fldCharType="begin"/>
      </w:r>
      <w:r>
        <w:rPr>
          <w:rStyle w:val="Emphasis"/>
          <w:rFonts w:ascii="Segoe UI" w:hAnsi="Segoe UI" w:cs="Segoe UI"/>
          <w:color w:val="24292E"/>
        </w:rPr>
        <w:instrText xml:space="preserve"> HYPERLINK "vscode-resource://c:/git/clavecoder/clavecoder.github.io" \o "vscode-resource:/c:/git/clavecoder/clavecoder.github.io" </w:instrText>
      </w:r>
      <w:r>
        <w:rPr>
          <w:rStyle w:val="Emphasis"/>
          <w:rFonts w:ascii="Segoe UI" w:hAnsi="Segoe UI" w:cs="Segoe UI"/>
          <w:color w:val="24292E"/>
        </w:rPr>
        <w:fldChar w:fldCharType="separate"/>
      </w:r>
      <w:r>
        <w:rPr>
          <w:rStyle w:val="Hyperlink"/>
          <w:rFonts w:ascii="Segoe UI" w:hAnsi="Segoe UI" w:cs="Segoe UI"/>
          <w:i/>
          <w:iCs/>
          <w:color w:val="0366D6"/>
          <w:u w:val="none"/>
        </w:rPr>
        <w:t>Home</w:t>
      </w:r>
      <w:r>
        <w:rPr>
          <w:rStyle w:val="Emphasis"/>
          <w:rFonts w:ascii="Segoe UI" w:hAnsi="Segoe UI" w:cs="Segoe UI"/>
          <w:color w:val="24292E"/>
        </w:rPr>
        <w:fldChar w:fldCharType="end"/>
      </w:r>
    </w:p>
    <w:p w14:paraId="37A62F9A" w14:textId="77777777" w:rsidR="001A4848" w:rsidRDefault="001A4848" w:rsidP="001A4848">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Resume</w:t>
      </w:r>
    </w:p>
    <w:p w14:paraId="7D7CFF95" w14:textId="48697BD2" w:rsidR="001A4848" w:rsidRDefault="001A4848" w:rsidP="001A4848">
      <w:pPr>
        <w:pStyle w:val="code-line"/>
        <w:spacing w:before="0" w:beforeAutospacing="0" w:after="240" w:afterAutospacing="0"/>
        <w:rPr>
          <w:rFonts w:ascii="Segoe UI" w:hAnsi="Segoe UI" w:cs="Segoe UI"/>
          <w:color w:val="24292E"/>
        </w:rPr>
      </w:pPr>
      <w:r>
        <w:rPr>
          <w:rFonts w:ascii="Segoe UI" w:hAnsi="Segoe UI" w:cs="Segoe UI"/>
          <w:noProof/>
          <w:color w:val="24292E"/>
        </w:rPr>
        <mc:AlternateContent>
          <mc:Choice Requires="wps">
            <w:drawing>
              <wp:inline distT="0" distB="0" distL="0" distR="0" wp14:anchorId="7A53C1C8" wp14:editId="3ED33A1F">
                <wp:extent cx="302260" cy="302260"/>
                <wp:effectExtent l="0" t="0" r="0" b="0"/>
                <wp:docPr id="1" name="Rectangle 1"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D4C3A" id="Rectangle 1" o:spid="_x0000_s1026" alt="Profile Pictur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Ck31xQ&#10;wAIAAM8FAAAOAAAAAAAAAAAAAAAAAC4CAABkcnMvZTJvRG9jLnhtbFBLAQItABQABgAIAAAAIQAC&#10;nVV42QAAAAMBAAAPAAAAAAAAAAAAAAAAABoFAABkcnMvZG93bnJldi54bWxQSwUGAAAAAAQABADz&#10;AAAAIAYAAAAA&#10;" filled="f" stroked="f">
                <o:lock v:ext="edit" aspectratio="t"/>
                <w10:anchorlock/>
              </v:rect>
            </w:pict>
          </mc:Fallback>
        </mc:AlternateContent>
      </w:r>
    </w:p>
    <w:p w14:paraId="3F65F2C3" w14:textId="77777777" w:rsidR="001A4848" w:rsidRDefault="001A4848" w:rsidP="001A4848">
      <w:pPr>
        <w:pStyle w:val="code-line"/>
        <w:spacing w:before="0" w:beforeAutospacing="0" w:after="0" w:afterAutospacing="0"/>
        <w:rPr>
          <w:rFonts w:ascii="Segoe UI" w:hAnsi="Segoe UI" w:cs="Segoe UI"/>
          <w:color w:val="6A737D"/>
        </w:rPr>
      </w:pPr>
      <w:r>
        <w:rPr>
          <w:rStyle w:val="Strong"/>
          <w:rFonts w:ascii="Segoe UI" w:hAnsi="Segoe UI" w:cs="Segoe UI"/>
          <w:color w:val="6A737D"/>
        </w:rPr>
        <w:t>Kenneth Brubaker</w:t>
      </w:r>
      <w:r>
        <w:rPr>
          <w:rFonts w:ascii="Segoe UI" w:hAnsi="Segoe UI" w:cs="Segoe UI"/>
          <w:color w:val="6A737D"/>
        </w:rPr>
        <w:br/>
        <w:t>Enterprise Application Architect</w:t>
      </w:r>
    </w:p>
    <w:p w14:paraId="26D22FAD" w14:textId="0F203358" w:rsidR="001A4848" w:rsidRDefault="001A4848" w:rsidP="001A4848">
      <w:pPr>
        <w:pStyle w:val="code-line"/>
        <w:spacing w:before="0" w:beforeAutospacing="0" w:after="240" w:afterAutospacing="0"/>
        <w:rPr>
          <w:rFonts w:ascii="Segoe UI" w:hAnsi="Segoe UI" w:cs="Segoe UI"/>
          <w:color w:val="24292E"/>
        </w:rPr>
      </w:pPr>
      <w:r>
        <w:rPr>
          <w:rFonts w:ascii="Segoe UI" w:hAnsi="Segoe UI" w:cs="Segoe UI"/>
          <w:color w:val="24292E"/>
        </w:rPr>
        <w:t xml:space="preserve">I am an incessantly driven technical leader of the craft of software development, having executed at all levels of the trade. I have provided technical management at several large companies and directed and participated in important software development efforts throughout my nearly </w:t>
      </w:r>
      <w:proofErr w:type="gramStart"/>
      <w:r>
        <w:rPr>
          <w:rFonts w:ascii="Segoe UI" w:hAnsi="Segoe UI" w:cs="Segoe UI"/>
          <w:color w:val="24292E"/>
        </w:rPr>
        <w:t>29 year</w:t>
      </w:r>
      <w:proofErr w:type="gramEnd"/>
      <w:r>
        <w:rPr>
          <w:rFonts w:ascii="Segoe UI" w:hAnsi="Segoe UI" w:cs="Segoe UI"/>
          <w:color w:val="24292E"/>
        </w:rPr>
        <w:t xml:space="preserve"> career.</w:t>
      </w:r>
      <w:bookmarkStart w:id="0" w:name="_GoBack"/>
      <w:bookmarkEnd w:id="0"/>
      <w:r>
        <w:rPr>
          <w:rFonts w:ascii="Segoe UI" w:hAnsi="Segoe UI" w:cs="Segoe UI"/>
          <w:color w:val="24292E"/>
        </w:rPr>
        <w:t xml:space="preserve"> </w:t>
      </w:r>
    </w:p>
    <w:p w14:paraId="687BBCFD" w14:textId="77777777" w:rsidR="001A4848" w:rsidRDefault="001A4848" w:rsidP="001A4848">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Experience</w:t>
      </w:r>
    </w:p>
    <w:p w14:paraId="6E0E1823" w14:textId="77777777" w:rsidR="001A4848" w:rsidRDefault="001A4848" w:rsidP="001A4848">
      <w:pPr>
        <w:pStyle w:val="code-line"/>
        <w:numPr>
          <w:ilvl w:val="0"/>
          <w:numId w:val="36"/>
        </w:numPr>
        <w:rPr>
          <w:rFonts w:ascii="Segoe UI" w:hAnsi="Segoe UI" w:cs="Segoe UI"/>
          <w:color w:val="24292E"/>
        </w:rPr>
      </w:pPr>
      <w:r>
        <w:rPr>
          <w:rFonts w:ascii="Segoe UI" w:hAnsi="Segoe UI" w:cs="Segoe UI"/>
          <w:color w:val="24292E"/>
        </w:rPr>
        <w:t>Implemented and deployed service architecture for leading Automotive CRM SaaS provider based on microservice principles I developed in conjunction with the technical leadership team and reference architecture requirements developed from those principles</w:t>
      </w:r>
    </w:p>
    <w:p w14:paraId="2DC0FBF0" w14:textId="77777777" w:rsidR="001A4848" w:rsidRDefault="001A4848" w:rsidP="001A4848">
      <w:pPr>
        <w:pStyle w:val="code-line"/>
        <w:numPr>
          <w:ilvl w:val="0"/>
          <w:numId w:val="36"/>
        </w:numPr>
        <w:spacing w:before="60" w:beforeAutospacing="0"/>
        <w:rPr>
          <w:rFonts w:ascii="Segoe UI" w:hAnsi="Segoe UI" w:cs="Segoe UI"/>
          <w:color w:val="24292E"/>
        </w:rPr>
      </w:pPr>
      <w:r>
        <w:rPr>
          <w:rFonts w:ascii="Segoe UI" w:hAnsi="Segoe UI" w:cs="Segoe UI"/>
          <w:color w:val="24292E"/>
        </w:rPr>
        <w:t xml:space="preserve">Enterprise Application Architect and Microsoft liaison for </w:t>
      </w:r>
      <w:proofErr w:type="gramStart"/>
      <w:r>
        <w:rPr>
          <w:rFonts w:ascii="Segoe UI" w:hAnsi="Segoe UI" w:cs="Segoe UI"/>
          <w:color w:val="24292E"/>
        </w:rPr>
        <w:t>50,000 person</w:t>
      </w:r>
      <w:proofErr w:type="gramEnd"/>
      <w:r>
        <w:rPr>
          <w:rFonts w:ascii="Segoe UI" w:hAnsi="Segoe UI" w:cs="Segoe UI"/>
          <w:color w:val="24292E"/>
        </w:rPr>
        <w:t xml:space="preserve"> global Financial Services firm for their migration to an external data center</w:t>
      </w:r>
    </w:p>
    <w:p w14:paraId="5F8DFE87" w14:textId="77777777" w:rsidR="001A4848" w:rsidRDefault="001A4848" w:rsidP="001A4848">
      <w:pPr>
        <w:pStyle w:val="code-line"/>
        <w:numPr>
          <w:ilvl w:val="0"/>
          <w:numId w:val="36"/>
        </w:numPr>
        <w:spacing w:before="60" w:beforeAutospacing="0"/>
        <w:rPr>
          <w:rFonts w:ascii="Segoe UI" w:hAnsi="Segoe UI" w:cs="Segoe UI"/>
          <w:color w:val="24292E"/>
        </w:rPr>
      </w:pPr>
      <w:r>
        <w:rPr>
          <w:rFonts w:ascii="Segoe UI" w:hAnsi="Segoe UI" w:cs="Segoe UI"/>
          <w:color w:val="24292E"/>
        </w:rPr>
        <w:t xml:space="preserve">Designed .NET Enterprise Software Framework and Salary Administration software for </w:t>
      </w:r>
      <w:proofErr w:type="gramStart"/>
      <w:r>
        <w:rPr>
          <w:rFonts w:ascii="Segoe UI" w:hAnsi="Segoe UI" w:cs="Segoe UI"/>
          <w:color w:val="24292E"/>
        </w:rPr>
        <w:t>70,000 person</w:t>
      </w:r>
      <w:proofErr w:type="gramEnd"/>
      <w:r>
        <w:rPr>
          <w:rFonts w:ascii="Segoe UI" w:hAnsi="Segoe UI" w:cs="Segoe UI"/>
          <w:color w:val="24292E"/>
        </w:rPr>
        <w:t xml:space="preserve"> media conglomerate</w:t>
      </w:r>
    </w:p>
    <w:p w14:paraId="656A60CD" w14:textId="77777777" w:rsidR="001A4848" w:rsidRDefault="001A4848" w:rsidP="001A4848">
      <w:pPr>
        <w:pStyle w:val="code-line"/>
        <w:numPr>
          <w:ilvl w:val="0"/>
          <w:numId w:val="36"/>
        </w:numPr>
        <w:spacing w:before="60" w:beforeAutospacing="0"/>
        <w:rPr>
          <w:rFonts w:ascii="Segoe UI" w:hAnsi="Segoe UI" w:cs="Segoe UI"/>
          <w:color w:val="24292E"/>
        </w:rPr>
      </w:pPr>
      <w:r>
        <w:rPr>
          <w:rFonts w:ascii="Segoe UI" w:hAnsi="Segoe UI" w:cs="Segoe UI"/>
          <w:color w:val="24292E"/>
        </w:rPr>
        <w:t>Sole Application Architect for leading Investment Banking firm, having designed an investment trading platform and several full stack .NET-based application architectures</w:t>
      </w:r>
    </w:p>
    <w:p w14:paraId="3D10778F" w14:textId="77777777" w:rsidR="001A4848" w:rsidRDefault="001A4848" w:rsidP="001A4848">
      <w:pPr>
        <w:pStyle w:val="code-line"/>
        <w:numPr>
          <w:ilvl w:val="0"/>
          <w:numId w:val="36"/>
        </w:numPr>
        <w:spacing w:before="60" w:beforeAutospacing="0"/>
        <w:rPr>
          <w:rFonts w:ascii="Segoe UI" w:hAnsi="Segoe UI" w:cs="Segoe UI"/>
          <w:color w:val="24292E"/>
        </w:rPr>
      </w:pPr>
      <w:r>
        <w:rPr>
          <w:rFonts w:ascii="Segoe UI" w:hAnsi="Segoe UI" w:cs="Segoe UI"/>
          <w:color w:val="24292E"/>
        </w:rPr>
        <w:t>Designer and implementer of distributed, load balanced computation engines for leading Financial Services and Management Consulting firms</w:t>
      </w:r>
    </w:p>
    <w:p w14:paraId="3BC76FAF" w14:textId="77777777" w:rsidR="001A4848" w:rsidRDefault="001A4848" w:rsidP="001A4848">
      <w:pPr>
        <w:pStyle w:val="code-line"/>
        <w:numPr>
          <w:ilvl w:val="0"/>
          <w:numId w:val="36"/>
        </w:numPr>
        <w:spacing w:before="60" w:beforeAutospacing="0"/>
        <w:rPr>
          <w:rFonts w:ascii="Segoe UI" w:hAnsi="Segoe UI" w:cs="Segoe UI"/>
          <w:color w:val="24292E"/>
        </w:rPr>
      </w:pPr>
      <w:r>
        <w:rPr>
          <w:rFonts w:ascii="Segoe UI" w:hAnsi="Segoe UI" w:cs="Segoe UI"/>
          <w:color w:val="24292E"/>
        </w:rPr>
        <w:t xml:space="preserve">Senior developer on many </w:t>
      </w:r>
      <w:proofErr w:type="gramStart"/>
      <w:r>
        <w:rPr>
          <w:rFonts w:ascii="Segoe UI" w:hAnsi="Segoe UI" w:cs="Segoe UI"/>
          <w:color w:val="24292E"/>
        </w:rPr>
        <w:t>industry</w:t>
      </w:r>
      <w:proofErr w:type="gramEnd"/>
      <w:r>
        <w:rPr>
          <w:rFonts w:ascii="Segoe UI" w:hAnsi="Segoe UI" w:cs="Segoe UI"/>
          <w:color w:val="24292E"/>
        </w:rPr>
        <w:t xml:space="preserve"> leading and industry first platforms including</w:t>
      </w:r>
    </w:p>
    <w:p w14:paraId="6D145208" w14:textId="77777777" w:rsidR="001A4848" w:rsidRDefault="001A4848" w:rsidP="001A4848">
      <w:pPr>
        <w:pStyle w:val="code-line"/>
        <w:numPr>
          <w:ilvl w:val="1"/>
          <w:numId w:val="36"/>
        </w:numPr>
        <w:rPr>
          <w:rFonts w:ascii="Segoe UI" w:hAnsi="Segoe UI" w:cs="Segoe UI"/>
          <w:color w:val="24292E"/>
        </w:rPr>
      </w:pPr>
      <w:r>
        <w:rPr>
          <w:rFonts w:ascii="Segoe UI" w:hAnsi="Segoe UI" w:cs="Segoe UI"/>
          <w:color w:val="24292E"/>
        </w:rPr>
        <w:t>First C++ Windows application development framework</w:t>
      </w:r>
    </w:p>
    <w:p w14:paraId="3F9BE55B" w14:textId="77777777" w:rsidR="001A4848" w:rsidRDefault="001A4848" w:rsidP="001A4848">
      <w:pPr>
        <w:pStyle w:val="code-line"/>
        <w:numPr>
          <w:ilvl w:val="1"/>
          <w:numId w:val="36"/>
        </w:numPr>
        <w:spacing w:before="60" w:beforeAutospacing="0"/>
        <w:rPr>
          <w:rFonts w:ascii="Segoe UI" w:hAnsi="Segoe UI" w:cs="Segoe UI"/>
          <w:color w:val="24292E"/>
        </w:rPr>
      </w:pPr>
      <w:r>
        <w:rPr>
          <w:rFonts w:ascii="Segoe UI" w:hAnsi="Segoe UI" w:cs="Segoe UI"/>
          <w:color w:val="24292E"/>
        </w:rPr>
        <w:t>First Windows-based global money transfer program for a leading banking firm</w:t>
      </w:r>
    </w:p>
    <w:p w14:paraId="5ABAB5FD" w14:textId="77777777" w:rsidR="001A4848" w:rsidRDefault="001A4848" w:rsidP="001A4848">
      <w:pPr>
        <w:pStyle w:val="code-line"/>
        <w:numPr>
          <w:ilvl w:val="1"/>
          <w:numId w:val="36"/>
        </w:numPr>
        <w:spacing w:before="60" w:beforeAutospacing="0"/>
        <w:rPr>
          <w:rFonts w:ascii="Segoe UI" w:hAnsi="Segoe UI" w:cs="Segoe UI"/>
          <w:color w:val="24292E"/>
        </w:rPr>
      </w:pPr>
      <w:r>
        <w:rPr>
          <w:rFonts w:ascii="Segoe UI" w:hAnsi="Segoe UI" w:cs="Segoe UI"/>
          <w:color w:val="24292E"/>
        </w:rPr>
        <w:t>First home airline reservation system for a leading airline</w:t>
      </w:r>
    </w:p>
    <w:p w14:paraId="47E49442" w14:textId="77777777" w:rsidR="001A4848" w:rsidRDefault="001A4848" w:rsidP="001A4848">
      <w:pPr>
        <w:pStyle w:val="code-line"/>
        <w:numPr>
          <w:ilvl w:val="1"/>
          <w:numId w:val="36"/>
        </w:numPr>
        <w:spacing w:before="60" w:beforeAutospacing="0"/>
        <w:rPr>
          <w:rFonts w:ascii="Segoe UI" w:hAnsi="Segoe UI" w:cs="Segoe UI"/>
          <w:color w:val="24292E"/>
        </w:rPr>
      </w:pPr>
      <w:r>
        <w:rPr>
          <w:rFonts w:ascii="Segoe UI" w:hAnsi="Segoe UI" w:cs="Segoe UI"/>
          <w:color w:val="24292E"/>
        </w:rPr>
        <w:t>Worked in senior architect and developer positions on large products for leading firms in the Enterprise Mobility Management, Credit Union, Financial Services, Healthcare, Supply Chain Management, Defined Benefits Administration, and Automotive industries</w:t>
      </w:r>
    </w:p>
    <w:p w14:paraId="271890A7" w14:textId="77777777" w:rsidR="001A4848" w:rsidRDefault="001A4848" w:rsidP="001A4848">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Technical Expertise</w:t>
      </w:r>
    </w:p>
    <w:p w14:paraId="747226FD" w14:textId="77777777" w:rsidR="001A4848" w:rsidRDefault="001A4848" w:rsidP="001A4848">
      <w:pPr>
        <w:pStyle w:val="code-line"/>
        <w:numPr>
          <w:ilvl w:val="0"/>
          <w:numId w:val="37"/>
        </w:numPr>
        <w:rPr>
          <w:rFonts w:ascii="Segoe UI" w:hAnsi="Segoe UI" w:cs="Segoe UI"/>
          <w:color w:val="24292E"/>
        </w:rPr>
      </w:pPr>
      <w:r>
        <w:rPr>
          <w:rFonts w:ascii="Segoe UI" w:hAnsi="Segoe UI" w:cs="Segoe UI"/>
          <w:color w:val="24292E"/>
        </w:rPr>
        <w:t>Application Lifecycle Management</w:t>
      </w:r>
    </w:p>
    <w:p w14:paraId="5A4EAD52" w14:textId="77777777" w:rsidR="001A4848" w:rsidRDefault="001A4848" w:rsidP="001A4848">
      <w:pPr>
        <w:pStyle w:val="code-line"/>
        <w:numPr>
          <w:ilvl w:val="0"/>
          <w:numId w:val="37"/>
        </w:numPr>
        <w:spacing w:before="60" w:beforeAutospacing="0"/>
        <w:rPr>
          <w:rFonts w:ascii="Segoe UI" w:hAnsi="Segoe UI" w:cs="Segoe UI"/>
          <w:color w:val="24292E"/>
        </w:rPr>
      </w:pPr>
      <w:r>
        <w:rPr>
          <w:rFonts w:ascii="Segoe UI" w:hAnsi="Segoe UI" w:cs="Segoe UI"/>
          <w:color w:val="24292E"/>
        </w:rPr>
        <w:t>Software Technology Portfolio Management</w:t>
      </w:r>
    </w:p>
    <w:p w14:paraId="175C14E8" w14:textId="77777777" w:rsidR="001A4848" w:rsidRDefault="001A4848" w:rsidP="001A4848">
      <w:pPr>
        <w:pStyle w:val="code-line"/>
        <w:numPr>
          <w:ilvl w:val="0"/>
          <w:numId w:val="37"/>
        </w:numPr>
        <w:spacing w:before="60" w:beforeAutospacing="0"/>
        <w:rPr>
          <w:rFonts w:ascii="Segoe UI" w:hAnsi="Segoe UI" w:cs="Segoe UI"/>
          <w:color w:val="24292E"/>
        </w:rPr>
      </w:pPr>
      <w:r>
        <w:rPr>
          <w:rFonts w:ascii="Segoe UI" w:hAnsi="Segoe UI" w:cs="Segoe UI"/>
          <w:color w:val="24292E"/>
        </w:rPr>
        <w:t>Enterprise Reference Architecture</w:t>
      </w:r>
    </w:p>
    <w:p w14:paraId="429AD442" w14:textId="77777777" w:rsidR="001A4848" w:rsidRDefault="001A4848" w:rsidP="001A4848">
      <w:pPr>
        <w:pStyle w:val="code-line"/>
        <w:numPr>
          <w:ilvl w:val="0"/>
          <w:numId w:val="37"/>
        </w:numPr>
        <w:spacing w:before="60" w:beforeAutospacing="0"/>
        <w:rPr>
          <w:rFonts w:ascii="Segoe UI" w:hAnsi="Segoe UI" w:cs="Segoe UI"/>
          <w:color w:val="24292E"/>
        </w:rPr>
      </w:pPr>
      <w:r>
        <w:rPr>
          <w:rFonts w:ascii="Segoe UI" w:hAnsi="Segoe UI" w:cs="Segoe UI"/>
          <w:color w:val="24292E"/>
        </w:rPr>
        <w:t>Solutions Architecture</w:t>
      </w:r>
    </w:p>
    <w:p w14:paraId="48CDC8DC" w14:textId="77777777" w:rsidR="001A4848" w:rsidRDefault="001A4848" w:rsidP="001A4848">
      <w:pPr>
        <w:pStyle w:val="code-line"/>
        <w:numPr>
          <w:ilvl w:val="0"/>
          <w:numId w:val="37"/>
        </w:numPr>
        <w:spacing w:before="60" w:beforeAutospacing="0"/>
        <w:rPr>
          <w:rFonts w:ascii="Segoe UI" w:hAnsi="Segoe UI" w:cs="Segoe UI"/>
          <w:color w:val="24292E"/>
        </w:rPr>
      </w:pPr>
      <w:r>
        <w:rPr>
          <w:rFonts w:ascii="Segoe UI" w:hAnsi="Segoe UI" w:cs="Segoe UI"/>
          <w:color w:val="24292E"/>
        </w:rPr>
        <w:lastRenderedPageBreak/>
        <w:t>Full stack application architectures</w:t>
      </w:r>
    </w:p>
    <w:p w14:paraId="199F7472" w14:textId="77777777" w:rsidR="001A4848" w:rsidRDefault="001A4848" w:rsidP="001A4848">
      <w:pPr>
        <w:pStyle w:val="code-line"/>
        <w:numPr>
          <w:ilvl w:val="0"/>
          <w:numId w:val="37"/>
        </w:numPr>
        <w:spacing w:before="60" w:beforeAutospacing="0"/>
        <w:rPr>
          <w:rFonts w:ascii="Segoe UI" w:hAnsi="Segoe UI" w:cs="Segoe UI"/>
          <w:color w:val="24292E"/>
        </w:rPr>
      </w:pPr>
      <w:r>
        <w:rPr>
          <w:rFonts w:ascii="Segoe UI" w:hAnsi="Segoe UI" w:cs="Segoe UI"/>
          <w:color w:val="24292E"/>
        </w:rPr>
        <w:t>Continuous Integration/Continuous Delivery</w:t>
      </w:r>
    </w:p>
    <w:p w14:paraId="1542E8B2" w14:textId="77777777" w:rsidR="001A4848" w:rsidRDefault="001A4848" w:rsidP="001A4848">
      <w:pPr>
        <w:pStyle w:val="code-line"/>
        <w:numPr>
          <w:ilvl w:val="0"/>
          <w:numId w:val="37"/>
        </w:numPr>
        <w:spacing w:before="60" w:beforeAutospacing="0"/>
        <w:rPr>
          <w:rFonts w:ascii="Segoe UI" w:hAnsi="Segoe UI" w:cs="Segoe UI"/>
          <w:color w:val="24292E"/>
        </w:rPr>
      </w:pPr>
      <w:r>
        <w:rPr>
          <w:rFonts w:ascii="Segoe UI" w:hAnsi="Segoe UI" w:cs="Segoe UI"/>
          <w:color w:val="24292E"/>
        </w:rPr>
        <w:t>Software Development Lifecycle</w:t>
      </w:r>
    </w:p>
    <w:p w14:paraId="42E5BFBE" w14:textId="77777777" w:rsidR="001A4848" w:rsidRDefault="001A4848" w:rsidP="001A4848">
      <w:pPr>
        <w:pStyle w:val="code-line"/>
        <w:numPr>
          <w:ilvl w:val="0"/>
          <w:numId w:val="37"/>
        </w:numPr>
        <w:spacing w:before="60" w:beforeAutospacing="0"/>
        <w:rPr>
          <w:rFonts w:ascii="Segoe UI" w:hAnsi="Segoe UI" w:cs="Segoe UI"/>
          <w:color w:val="24292E"/>
        </w:rPr>
      </w:pPr>
      <w:r>
        <w:rPr>
          <w:rFonts w:ascii="Segoe UI" w:hAnsi="Segoe UI" w:cs="Segoe UI"/>
          <w:color w:val="24292E"/>
        </w:rPr>
        <w:t>Agile Development practices</w:t>
      </w:r>
    </w:p>
    <w:p w14:paraId="02F9B604" w14:textId="77777777" w:rsidR="001A4848" w:rsidRDefault="001A4848" w:rsidP="001A4848">
      <w:pPr>
        <w:pStyle w:val="code-line"/>
        <w:numPr>
          <w:ilvl w:val="0"/>
          <w:numId w:val="37"/>
        </w:numPr>
        <w:spacing w:before="60" w:beforeAutospacing="0"/>
        <w:rPr>
          <w:rFonts w:ascii="Segoe UI" w:hAnsi="Segoe UI" w:cs="Segoe UI"/>
          <w:color w:val="24292E"/>
        </w:rPr>
      </w:pPr>
      <w:r>
        <w:rPr>
          <w:rFonts w:ascii="Segoe UI" w:hAnsi="Segoe UI" w:cs="Segoe UI"/>
          <w:color w:val="24292E"/>
        </w:rPr>
        <w:t>Test Driven Development practices</w:t>
      </w:r>
    </w:p>
    <w:p w14:paraId="40C870B3" w14:textId="77777777" w:rsidR="001A4848" w:rsidRDefault="001A4848" w:rsidP="001A4848">
      <w:pPr>
        <w:pStyle w:val="code-line"/>
        <w:numPr>
          <w:ilvl w:val="0"/>
          <w:numId w:val="37"/>
        </w:numPr>
        <w:spacing w:before="60" w:beforeAutospacing="0"/>
        <w:rPr>
          <w:rFonts w:ascii="Segoe UI" w:hAnsi="Segoe UI" w:cs="Segoe UI"/>
          <w:color w:val="24292E"/>
        </w:rPr>
      </w:pPr>
      <w:r>
        <w:rPr>
          <w:rFonts w:ascii="Segoe UI" w:hAnsi="Segoe UI" w:cs="Segoe UI"/>
          <w:color w:val="24292E"/>
        </w:rPr>
        <w:t>.NET/Windows Architecture</w:t>
      </w:r>
    </w:p>
    <w:p w14:paraId="6498542D" w14:textId="77777777" w:rsidR="001A4848" w:rsidRDefault="001A4848" w:rsidP="001A4848">
      <w:pPr>
        <w:pStyle w:val="code-line"/>
        <w:numPr>
          <w:ilvl w:val="0"/>
          <w:numId w:val="37"/>
        </w:numPr>
        <w:spacing w:before="60" w:beforeAutospacing="0"/>
        <w:rPr>
          <w:rFonts w:ascii="Segoe UI" w:hAnsi="Segoe UI" w:cs="Segoe UI"/>
          <w:color w:val="24292E"/>
        </w:rPr>
      </w:pPr>
      <w:r>
        <w:rPr>
          <w:rFonts w:ascii="Segoe UI" w:hAnsi="Segoe UI" w:cs="Segoe UI"/>
          <w:color w:val="24292E"/>
        </w:rPr>
        <w:t>Microservice Architecture</w:t>
      </w:r>
    </w:p>
    <w:p w14:paraId="42E22853" w14:textId="77777777" w:rsidR="001A4848" w:rsidRDefault="001A4848" w:rsidP="001A4848">
      <w:pPr>
        <w:pStyle w:val="code-line"/>
        <w:numPr>
          <w:ilvl w:val="0"/>
          <w:numId w:val="37"/>
        </w:numPr>
        <w:spacing w:before="60" w:beforeAutospacing="0"/>
        <w:rPr>
          <w:rFonts w:ascii="Segoe UI" w:hAnsi="Segoe UI" w:cs="Segoe UI"/>
          <w:color w:val="24292E"/>
        </w:rPr>
      </w:pPr>
      <w:r>
        <w:rPr>
          <w:rFonts w:ascii="Segoe UI" w:hAnsi="Segoe UI" w:cs="Segoe UI"/>
          <w:color w:val="24292E"/>
        </w:rPr>
        <w:t xml:space="preserve">Modern Development Technologies including Angular, TypeScript, Git, GitHub, Redis, Docker, JavaScript, </w:t>
      </w:r>
      <w:proofErr w:type="spellStart"/>
      <w:r>
        <w:rPr>
          <w:rFonts w:ascii="Segoe UI" w:hAnsi="Segoe UI" w:cs="Segoe UI"/>
          <w:color w:val="24292E"/>
        </w:rPr>
        <w:t>EcmaScript</w:t>
      </w:r>
      <w:proofErr w:type="spellEnd"/>
      <w:r>
        <w:rPr>
          <w:rFonts w:ascii="Segoe UI" w:hAnsi="Segoe UI" w:cs="Segoe UI"/>
          <w:color w:val="24292E"/>
        </w:rPr>
        <w:t xml:space="preserve"> Standards, Node Development, NPM packages, Go language, </w:t>
      </w:r>
      <w:proofErr w:type="spellStart"/>
      <w:r>
        <w:rPr>
          <w:rFonts w:ascii="Segoe UI" w:hAnsi="Segoe UI" w:cs="Segoe UI"/>
          <w:color w:val="24292E"/>
        </w:rPr>
        <w:t>ExpressJS</w:t>
      </w:r>
      <w:proofErr w:type="spellEnd"/>
      <w:r>
        <w:rPr>
          <w:rFonts w:ascii="Segoe UI" w:hAnsi="Segoe UI" w:cs="Segoe UI"/>
          <w:color w:val="24292E"/>
        </w:rPr>
        <w:t xml:space="preserve"> websites, Babel, and </w:t>
      </w:r>
      <w:proofErr w:type="spellStart"/>
      <w:r>
        <w:rPr>
          <w:rFonts w:ascii="Segoe UI" w:hAnsi="Segoe UI" w:cs="Segoe UI"/>
          <w:color w:val="24292E"/>
        </w:rPr>
        <w:t>WebPack</w:t>
      </w:r>
      <w:proofErr w:type="spellEnd"/>
    </w:p>
    <w:p w14:paraId="7931DA28" w14:textId="77777777" w:rsidR="001A4848" w:rsidRDefault="001A4848" w:rsidP="001A4848">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Selected Work History</w:t>
      </w:r>
    </w:p>
    <w:p w14:paraId="088B20DA" w14:textId="77777777" w:rsidR="001A4848" w:rsidRDefault="001A4848" w:rsidP="001A4848">
      <w:pPr>
        <w:spacing w:before="240"/>
        <w:rPr>
          <w:rFonts w:ascii="Segoe UI" w:hAnsi="Segoe UI" w:cs="Segoe UI"/>
          <w:b/>
          <w:bCs/>
          <w:i/>
          <w:iCs/>
          <w:color w:val="24292E"/>
        </w:rPr>
      </w:pPr>
      <w:r>
        <w:rPr>
          <w:rFonts w:ascii="Segoe UI" w:hAnsi="Segoe UI" w:cs="Segoe UI"/>
          <w:b/>
          <w:bCs/>
          <w:i/>
          <w:iCs/>
          <w:color w:val="24292E"/>
        </w:rPr>
        <w:t>Surge: Contract, March 2017 – Present (Software Consultancy)</w:t>
      </w:r>
    </w:p>
    <w:p w14:paraId="5C780976" w14:textId="77777777" w:rsidR="001A4848" w:rsidRDefault="001A4848" w:rsidP="001A4848">
      <w:pPr>
        <w:spacing w:after="240"/>
        <w:ind w:left="720"/>
        <w:rPr>
          <w:rFonts w:ascii="Segoe UI" w:hAnsi="Segoe UI" w:cs="Segoe UI"/>
          <w:color w:val="24292E"/>
        </w:rPr>
      </w:pPr>
      <w:r>
        <w:rPr>
          <w:rFonts w:ascii="Segoe UI" w:hAnsi="Segoe UI" w:cs="Segoe UI"/>
          <w:b/>
          <w:bCs/>
          <w:color w:val="24292E"/>
        </w:rPr>
        <w:t>Senior Contractor</w:t>
      </w:r>
    </w:p>
    <w:p w14:paraId="040FCB8A" w14:textId="77777777" w:rsidR="001A4848" w:rsidRDefault="001A4848" w:rsidP="001A4848">
      <w:pPr>
        <w:numPr>
          <w:ilvl w:val="0"/>
          <w:numId w:val="38"/>
        </w:numPr>
        <w:spacing w:before="100" w:beforeAutospacing="1" w:after="100" w:afterAutospacing="1" w:line="240" w:lineRule="auto"/>
        <w:ind w:left="1440"/>
        <w:rPr>
          <w:rFonts w:ascii="Segoe UI" w:hAnsi="Segoe UI" w:cs="Segoe UI"/>
          <w:color w:val="24292E"/>
        </w:rPr>
      </w:pPr>
      <w:r>
        <w:rPr>
          <w:rFonts w:ascii="Segoe UI" w:hAnsi="Segoe UI" w:cs="Segoe UI"/>
          <w:color w:val="24292E"/>
        </w:rPr>
        <w:t xml:space="preserve">Helped a hedge fund migrate from a proprietary trading system to </w:t>
      </w:r>
      <w:proofErr w:type="spellStart"/>
      <w:r>
        <w:rPr>
          <w:rFonts w:ascii="Segoe UI" w:hAnsi="Segoe UI" w:cs="Segoe UI"/>
          <w:color w:val="24292E"/>
        </w:rPr>
        <w:t>OrchesTrade</w:t>
      </w:r>
      <w:proofErr w:type="spellEnd"/>
      <w:r>
        <w:rPr>
          <w:rFonts w:ascii="Segoe UI" w:hAnsi="Segoe UI" w:cs="Segoe UI"/>
          <w:color w:val="24292E"/>
        </w:rPr>
        <w:t>, moving their business processes into the system.</w:t>
      </w:r>
    </w:p>
    <w:p w14:paraId="6D000E2C" w14:textId="77777777" w:rsidR="001A4848" w:rsidRDefault="001A4848" w:rsidP="001A4848">
      <w:pPr>
        <w:numPr>
          <w:ilvl w:val="0"/>
          <w:numId w:val="38"/>
        </w:numPr>
        <w:spacing w:before="60" w:after="100" w:afterAutospacing="1" w:line="240" w:lineRule="auto"/>
        <w:ind w:left="1440"/>
        <w:rPr>
          <w:rFonts w:ascii="Segoe UI" w:hAnsi="Segoe UI" w:cs="Segoe UI"/>
          <w:color w:val="24292E"/>
        </w:rPr>
      </w:pPr>
      <w:r>
        <w:rPr>
          <w:rFonts w:ascii="Segoe UI" w:hAnsi="Segoe UI" w:cs="Segoe UI"/>
          <w:color w:val="24292E"/>
        </w:rPr>
        <w:t>Designed an Angular 4 application architecture for a construction measurement technology company's flagship product.</w:t>
      </w:r>
    </w:p>
    <w:p w14:paraId="362CB229" w14:textId="77777777" w:rsidR="001A4848" w:rsidRDefault="001A4848" w:rsidP="001A4848">
      <w:pPr>
        <w:spacing w:before="240" w:after="0"/>
        <w:rPr>
          <w:rFonts w:ascii="Segoe UI" w:hAnsi="Segoe UI" w:cs="Segoe UI"/>
          <w:b/>
          <w:bCs/>
          <w:i/>
          <w:iCs/>
          <w:color w:val="24292E"/>
        </w:rPr>
      </w:pPr>
      <w:proofErr w:type="spellStart"/>
      <w:r>
        <w:rPr>
          <w:rFonts w:ascii="Segoe UI" w:hAnsi="Segoe UI" w:cs="Segoe UI"/>
          <w:b/>
          <w:bCs/>
          <w:i/>
          <w:iCs/>
          <w:color w:val="24292E"/>
        </w:rPr>
        <w:t>eLead</w:t>
      </w:r>
      <w:proofErr w:type="spellEnd"/>
      <w:r>
        <w:rPr>
          <w:rFonts w:ascii="Segoe UI" w:hAnsi="Segoe UI" w:cs="Segoe UI"/>
          <w:b/>
          <w:bCs/>
          <w:i/>
          <w:iCs/>
          <w:color w:val="24292E"/>
        </w:rPr>
        <w:t>: Contract/FTE, March 2015 – February 2017 (Automotive CRM)</w:t>
      </w:r>
    </w:p>
    <w:p w14:paraId="6BBB9241" w14:textId="77777777" w:rsidR="001A4848" w:rsidRDefault="001A4848" w:rsidP="001A4848">
      <w:pPr>
        <w:spacing w:after="240"/>
        <w:ind w:left="720"/>
        <w:rPr>
          <w:rFonts w:ascii="Segoe UI" w:hAnsi="Segoe UI" w:cs="Segoe UI"/>
          <w:color w:val="24292E"/>
        </w:rPr>
      </w:pPr>
      <w:r>
        <w:rPr>
          <w:rFonts w:ascii="Segoe UI" w:hAnsi="Segoe UI" w:cs="Segoe UI"/>
          <w:b/>
          <w:bCs/>
          <w:color w:val="24292E"/>
        </w:rPr>
        <w:t>Enterprise Architect</w:t>
      </w:r>
    </w:p>
    <w:p w14:paraId="15E6ACC5" w14:textId="77777777" w:rsidR="001A4848" w:rsidRDefault="001A4848" w:rsidP="001A4848">
      <w:pPr>
        <w:numPr>
          <w:ilvl w:val="0"/>
          <w:numId w:val="39"/>
        </w:numPr>
        <w:spacing w:before="100" w:beforeAutospacing="1" w:after="100" w:afterAutospacing="1" w:line="240" w:lineRule="auto"/>
        <w:ind w:left="1440"/>
        <w:rPr>
          <w:rFonts w:ascii="Segoe UI" w:hAnsi="Segoe UI" w:cs="Segoe UI"/>
          <w:color w:val="24292E"/>
        </w:rPr>
      </w:pPr>
      <w:r>
        <w:rPr>
          <w:rFonts w:ascii="Segoe UI" w:hAnsi="Segoe UI" w:cs="Segoe UI"/>
          <w:color w:val="24292E"/>
        </w:rPr>
        <w:t>Developed strategy, principles, and reference architecture requirements for the microservice-based rewrite of a large SaaS platform</w:t>
      </w:r>
    </w:p>
    <w:p w14:paraId="4D7EBD6F" w14:textId="77777777" w:rsidR="001A4848" w:rsidRDefault="001A4848" w:rsidP="001A4848">
      <w:pPr>
        <w:numPr>
          <w:ilvl w:val="0"/>
          <w:numId w:val="39"/>
        </w:numPr>
        <w:spacing w:before="60" w:after="100" w:afterAutospacing="1" w:line="240" w:lineRule="auto"/>
        <w:ind w:left="1440"/>
        <w:rPr>
          <w:rFonts w:ascii="Segoe UI" w:hAnsi="Segoe UI" w:cs="Segoe UI"/>
          <w:color w:val="24292E"/>
        </w:rPr>
      </w:pPr>
      <w:r>
        <w:rPr>
          <w:rFonts w:ascii="Segoe UI" w:hAnsi="Segoe UI" w:cs="Segoe UI"/>
          <w:color w:val="24292E"/>
        </w:rPr>
        <w:t>Implemented core service technologies based on the requirements</w:t>
      </w:r>
    </w:p>
    <w:p w14:paraId="12362A30" w14:textId="77777777" w:rsidR="001A4848" w:rsidRDefault="001A4848" w:rsidP="001A4848">
      <w:pPr>
        <w:numPr>
          <w:ilvl w:val="0"/>
          <w:numId w:val="39"/>
        </w:numPr>
        <w:spacing w:before="60" w:after="100" w:afterAutospacing="1" w:line="240" w:lineRule="auto"/>
        <w:ind w:left="1440"/>
        <w:rPr>
          <w:rFonts w:ascii="Segoe UI" w:hAnsi="Segoe UI" w:cs="Segoe UI"/>
          <w:color w:val="24292E"/>
        </w:rPr>
      </w:pPr>
      <w:r>
        <w:rPr>
          <w:rFonts w:ascii="Segoe UI" w:hAnsi="Segoe UI" w:cs="Segoe UI"/>
          <w:color w:val="24292E"/>
        </w:rPr>
        <w:t>Implemented and oversaw deployment of several application services using the core services architecture</w:t>
      </w:r>
    </w:p>
    <w:p w14:paraId="42FD2544" w14:textId="77777777" w:rsidR="001A4848" w:rsidRDefault="001A4848" w:rsidP="001A4848">
      <w:pPr>
        <w:numPr>
          <w:ilvl w:val="0"/>
          <w:numId w:val="39"/>
        </w:numPr>
        <w:spacing w:before="60" w:after="100" w:afterAutospacing="1" w:line="240" w:lineRule="auto"/>
        <w:ind w:left="1440"/>
        <w:rPr>
          <w:rFonts w:ascii="Segoe UI" w:hAnsi="Segoe UI" w:cs="Segoe UI"/>
          <w:color w:val="24292E"/>
        </w:rPr>
      </w:pPr>
      <w:r>
        <w:rPr>
          <w:rFonts w:ascii="Segoe UI" w:hAnsi="Segoe UI" w:cs="Segoe UI"/>
          <w:color w:val="24292E"/>
        </w:rPr>
        <w:t>Prototyped Express/Redis-based messaging system</w:t>
      </w:r>
    </w:p>
    <w:p w14:paraId="048B7387" w14:textId="77777777" w:rsidR="001A4848" w:rsidRDefault="001A4848" w:rsidP="001A4848">
      <w:pPr>
        <w:numPr>
          <w:ilvl w:val="0"/>
          <w:numId w:val="39"/>
        </w:numPr>
        <w:spacing w:before="60" w:after="100" w:afterAutospacing="1" w:line="240" w:lineRule="auto"/>
        <w:ind w:left="1440"/>
        <w:rPr>
          <w:rFonts w:ascii="Segoe UI" w:hAnsi="Segoe UI" w:cs="Segoe UI"/>
          <w:color w:val="24292E"/>
        </w:rPr>
      </w:pPr>
      <w:r>
        <w:rPr>
          <w:rFonts w:ascii="Segoe UI" w:hAnsi="Segoe UI" w:cs="Segoe UI"/>
          <w:color w:val="24292E"/>
        </w:rPr>
        <w:t>Shepherded several cross-functional initiatives including Internal Open Source React component library</w:t>
      </w:r>
    </w:p>
    <w:p w14:paraId="74DBC301" w14:textId="77777777" w:rsidR="001A4848" w:rsidRDefault="001A4848" w:rsidP="001A4848">
      <w:pPr>
        <w:spacing w:before="240" w:after="0"/>
        <w:rPr>
          <w:rFonts w:ascii="Segoe UI" w:hAnsi="Segoe UI" w:cs="Segoe UI"/>
          <w:b/>
          <w:bCs/>
          <w:i/>
          <w:iCs/>
          <w:color w:val="24292E"/>
        </w:rPr>
      </w:pPr>
      <w:r>
        <w:rPr>
          <w:rFonts w:ascii="Segoe UI" w:hAnsi="Segoe UI" w:cs="Segoe UI"/>
          <w:b/>
          <w:bCs/>
          <w:i/>
          <w:iCs/>
          <w:color w:val="24292E"/>
        </w:rPr>
        <w:t>AirWatch: FTE, November 2014 – March 2015 (Enterprise Mobility Management)</w:t>
      </w:r>
    </w:p>
    <w:p w14:paraId="2DD4E9B6" w14:textId="77777777" w:rsidR="001A4848" w:rsidRDefault="001A4848" w:rsidP="001A4848">
      <w:pPr>
        <w:spacing w:after="240"/>
        <w:ind w:left="720"/>
        <w:rPr>
          <w:rFonts w:ascii="Segoe UI" w:hAnsi="Segoe UI" w:cs="Segoe UI"/>
          <w:color w:val="24292E"/>
        </w:rPr>
      </w:pPr>
      <w:r>
        <w:rPr>
          <w:rFonts w:ascii="Segoe UI" w:hAnsi="Segoe UI" w:cs="Segoe UI"/>
          <w:b/>
          <w:bCs/>
          <w:color w:val="24292E"/>
        </w:rPr>
        <w:t>C# Architect</w:t>
      </w:r>
    </w:p>
    <w:p w14:paraId="5C16B7C4" w14:textId="77777777" w:rsidR="001A4848" w:rsidRDefault="001A4848" w:rsidP="001A4848">
      <w:pPr>
        <w:numPr>
          <w:ilvl w:val="0"/>
          <w:numId w:val="40"/>
        </w:numPr>
        <w:spacing w:before="100" w:beforeAutospacing="1" w:after="100" w:afterAutospacing="1" w:line="240" w:lineRule="auto"/>
        <w:ind w:left="1440"/>
        <w:rPr>
          <w:rFonts w:ascii="Segoe UI" w:hAnsi="Segoe UI" w:cs="Segoe UI"/>
          <w:color w:val="24292E"/>
        </w:rPr>
      </w:pPr>
      <w:r>
        <w:rPr>
          <w:rFonts w:ascii="Segoe UI" w:hAnsi="Segoe UI" w:cs="Segoe UI"/>
          <w:color w:val="24292E"/>
        </w:rPr>
        <w:t>Supported the AirWatch scheduler service in a very large SaaS environment</w:t>
      </w:r>
    </w:p>
    <w:p w14:paraId="6E94D36F" w14:textId="77777777" w:rsidR="001A4848" w:rsidRDefault="001A4848" w:rsidP="001A4848">
      <w:pPr>
        <w:numPr>
          <w:ilvl w:val="0"/>
          <w:numId w:val="40"/>
        </w:numPr>
        <w:spacing w:before="60" w:after="100" w:afterAutospacing="1" w:line="240" w:lineRule="auto"/>
        <w:ind w:left="1440"/>
        <w:rPr>
          <w:rFonts w:ascii="Segoe UI" w:hAnsi="Segoe UI" w:cs="Segoe UI"/>
          <w:color w:val="24292E"/>
        </w:rPr>
      </w:pPr>
      <w:r>
        <w:rPr>
          <w:rFonts w:ascii="Segoe UI" w:hAnsi="Segoe UI" w:cs="Segoe UI"/>
          <w:color w:val="24292E"/>
        </w:rPr>
        <w:t>Mentored staff on Unit Testing techniques and Single Page Application Web technologies</w:t>
      </w:r>
    </w:p>
    <w:p w14:paraId="5E80457B" w14:textId="77777777" w:rsidR="001A4848" w:rsidRDefault="001A4848" w:rsidP="001A4848">
      <w:pPr>
        <w:spacing w:before="240" w:after="0"/>
        <w:rPr>
          <w:rFonts w:ascii="Segoe UI" w:hAnsi="Segoe UI" w:cs="Segoe UI"/>
          <w:b/>
          <w:bCs/>
          <w:i/>
          <w:iCs/>
          <w:color w:val="24292E"/>
        </w:rPr>
      </w:pPr>
      <w:r>
        <w:rPr>
          <w:rFonts w:ascii="Segoe UI" w:hAnsi="Segoe UI" w:cs="Segoe UI"/>
          <w:b/>
          <w:bCs/>
          <w:i/>
          <w:iCs/>
          <w:color w:val="24292E"/>
        </w:rPr>
        <w:t>Voya Investment Management: Contract/FTE, May 2009 – November 2014 (Financial Services)</w:t>
      </w:r>
    </w:p>
    <w:p w14:paraId="79F658C5" w14:textId="77777777" w:rsidR="001A4848" w:rsidRDefault="001A4848" w:rsidP="001A4848">
      <w:pPr>
        <w:spacing w:after="240"/>
        <w:ind w:left="720"/>
        <w:rPr>
          <w:rFonts w:ascii="Segoe UI" w:hAnsi="Segoe UI" w:cs="Segoe UI"/>
          <w:color w:val="24292E"/>
        </w:rPr>
      </w:pPr>
      <w:r>
        <w:rPr>
          <w:rFonts w:ascii="Segoe UI" w:hAnsi="Segoe UI" w:cs="Segoe UI"/>
          <w:b/>
          <w:bCs/>
          <w:color w:val="24292E"/>
        </w:rPr>
        <w:t>Application Architect</w:t>
      </w:r>
    </w:p>
    <w:p w14:paraId="7AB87CA4" w14:textId="77777777" w:rsidR="001A4848" w:rsidRDefault="001A4848" w:rsidP="001A4848">
      <w:pPr>
        <w:numPr>
          <w:ilvl w:val="0"/>
          <w:numId w:val="41"/>
        </w:numPr>
        <w:spacing w:before="100" w:beforeAutospacing="1" w:after="100" w:afterAutospacing="1" w:line="240" w:lineRule="auto"/>
        <w:ind w:left="1440"/>
        <w:rPr>
          <w:rFonts w:ascii="Segoe UI" w:hAnsi="Segoe UI" w:cs="Segoe UI"/>
          <w:color w:val="24292E"/>
        </w:rPr>
      </w:pPr>
      <w:r>
        <w:rPr>
          <w:rFonts w:ascii="Segoe UI" w:hAnsi="Segoe UI" w:cs="Segoe UI"/>
          <w:color w:val="24292E"/>
        </w:rPr>
        <w:lastRenderedPageBreak/>
        <w:t>Designed and managed the administration of Software Configuration Management (SCM) and Application Lifecycle Management (ALM) practices for 50+ person development organization across three locations in a highly regulated environment</w:t>
      </w:r>
    </w:p>
    <w:p w14:paraId="1292A22E" w14:textId="77777777" w:rsidR="001A4848" w:rsidRDefault="001A4848" w:rsidP="001A4848">
      <w:pPr>
        <w:numPr>
          <w:ilvl w:val="0"/>
          <w:numId w:val="41"/>
        </w:numPr>
        <w:spacing w:before="60" w:after="100" w:afterAutospacing="1" w:line="240" w:lineRule="auto"/>
        <w:ind w:left="1440"/>
        <w:rPr>
          <w:rFonts w:ascii="Segoe UI" w:hAnsi="Segoe UI" w:cs="Segoe UI"/>
          <w:color w:val="24292E"/>
        </w:rPr>
      </w:pPr>
      <w:r>
        <w:rPr>
          <w:rFonts w:ascii="Segoe UI" w:hAnsi="Segoe UI" w:cs="Segoe UI"/>
          <w:color w:val="24292E"/>
        </w:rPr>
        <w:t>Designed and implemented three full stack application architectures using various Microsoft and web technologies over the course of my employment</w:t>
      </w:r>
    </w:p>
    <w:p w14:paraId="1E648944" w14:textId="77777777" w:rsidR="001A4848" w:rsidRDefault="001A4848" w:rsidP="001A4848">
      <w:pPr>
        <w:numPr>
          <w:ilvl w:val="0"/>
          <w:numId w:val="41"/>
        </w:numPr>
        <w:spacing w:before="60" w:after="100" w:afterAutospacing="1" w:line="240" w:lineRule="auto"/>
        <w:ind w:left="1440"/>
        <w:rPr>
          <w:rFonts w:ascii="Segoe UI" w:hAnsi="Segoe UI" w:cs="Segoe UI"/>
          <w:color w:val="24292E"/>
        </w:rPr>
      </w:pPr>
      <w:r>
        <w:rPr>
          <w:rFonts w:ascii="Segoe UI" w:hAnsi="Segoe UI" w:cs="Segoe UI"/>
          <w:color w:val="24292E"/>
        </w:rPr>
        <w:t>Developed Software Development Lifecycle (SDLC) in addition to the software stack for a trading system</w:t>
      </w:r>
    </w:p>
    <w:p w14:paraId="11F2C548" w14:textId="77777777" w:rsidR="001A4848" w:rsidRDefault="001A4848" w:rsidP="001A4848">
      <w:pPr>
        <w:spacing w:before="240" w:after="0"/>
        <w:rPr>
          <w:rFonts w:ascii="Segoe UI" w:hAnsi="Segoe UI" w:cs="Segoe UI"/>
          <w:b/>
          <w:bCs/>
          <w:i/>
          <w:iCs/>
          <w:color w:val="24292E"/>
        </w:rPr>
      </w:pPr>
      <w:r>
        <w:rPr>
          <w:rFonts w:ascii="Segoe UI" w:hAnsi="Segoe UI" w:cs="Segoe UI"/>
          <w:b/>
          <w:bCs/>
          <w:i/>
          <w:iCs/>
          <w:color w:val="24292E"/>
        </w:rPr>
        <w:t>Kurt Salmon Associates: Contract, August 2007 – September 2008 (Management Consulting)</w:t>
      </w:r>
    </w:p>
    <w:p w14:paraId="29870AE3" w14:textId="77777777" w:rsidR="001A4848" w:rsidRDefault="001A4848" w:rsidP="001A4848">
      <w:pPr>
        <w:spacing w:after="240"/>
        <w:ind w:left="720"/>
        <w:rPr>
          <w:rFonts w:ascii="Segoe UI" w:hAnsi="Segoe UI" w:cs="Segoe UI"/>
          <w:color w:val="24292E"/>
        </w:rPr>
      </w:pPr>
      <w:r>
        <w:rPr>
          <w:rFonts w:ascii="Segoe UI" w:hAnsi="Segoe UI" w:cs="Segoe UI"/>
          <w:b/>
          <w:bCs/>
          <w:color w:val="24292E"/>
        </w:rPr>
        <w:t>Application Designer</w:t>
      </w:r>
    </w:p>
    <w:p w14:paraId="3CB974FD" w14:textId="77777777" w:rsidR="001A4848" w:rsidRDefault="001A4848" w:rsidP="001A4848">
      <w:pPr>
        <w:numPr>
          <w:ilvl w:val="0"/>
          <w:numId w:val="42"/>
        </w:numPr>
        <w:spacing w:before="100" w:beforeAutospacing="1" w:after="100" w:afterAutospacing="1" w:line="240" w:lineRule="auto"/>
        <w:ind w:left="1440"/>
        <w:rPr>
          <w:rFonts w:ascii="Segoe UI" w:hAnsi="Segoe UI" w:cs="Segoe UI"/>
          <w:color w:val="24292E"/>
        </w:rPr>
      </w:pPr>
      <w:r>
        <w:rPr>
          <w:rFonts w:ascii="Segoe UI" w:hAnsi="Segoe UI" w:cs="Segoe UI"/>
          <w:color w:val="24292E"/>
        </w:rPr>
        <w:t>Provided analysis, design, and development of calculation engine for the rewrite of a performance management system including an Active/Active high availability cluster</w:t>
      </w:r>
    </w:p>
    <w:p w14:paraId="31C9F58A" w14:textId="77777777" w:rsidR="001A4848" w:rsidRDefault="001A4848" w:rsidP="001A4848">
      <w:pPr>
        <w:spacing w:before="240" w:after="0"/>
        <w:rPr>
          <w:rFonts w:ascii="Segoe UI" w:hAnsi="Segoe UI" w:cs="Segoe UI"/>
          <w:b/>
          <w:bCs/>
          <w:i/>
          <w:iCs/>
          <w:color w:val="24292E"/>
        </w:rPr>
      </w:pPr>
      <w:r>
        <w:rPr>
          <w:rFonts w:ascii="Segoe UI" w:hAnsi="Segoe UI" w:cs="Segoe UI"/>
          <w:b/>
          <w:bCs/>
          <w:i/>
          <w:iCs/>
          <w:color w:val="24292E"/>
        </w:rPr>
        <w:t>Cox Enterprises: Contract, February 2006 – July 2007 (Media)</w:t>
      </w:r>
    </w:p>
    <w:p w14:paraId="2BDD6AA1" w14:textId="77777777" w:rsidR="001A4848" w:rsidRDefault="001A4848" w:rsidP="001A4848">
      <w:pPr>
        <w:spacing w:after="240"/>
        <w:ind w:left="720"/>
        <w:rPr>
          <w:rFonts w:ascii="Segoe UI" w:hAnsi="Segoe UI" w:cs="Segoe UI"/>
          <w:color w:val="24292E"/>
        </w:rPr>
      </w:pPr>
      <w:r>
        <w:rPr>
          <w:rFonts w:ascii="Segoe UI" w:hAnsi="Segoe UI" w:cs="Segoe UI"/>
          <w:b/>
          <w:bCs/>
          <w:color w:val="24292E"/>
        </w:rPr>
        <w:t>Enterprise Architect</w:t>
      </w:r>
    </w:p>
    <w:p w14:paraId="68505E81" w14:textId="77777777" w:rsidR="001A4848" w:rsidRDefault="001A4848" w:rsidP="001A4848">
      <w:pPr>
        <w:numPr>
          <w:ilvl w:val="0"/>
          <w:numId w:val="43"/>
        </w:numPr>
        <w:spacing w:before="100" w:beforeAutospacing="1" w:after="100" w:afterAutospacing="1" w:line="240" w:lineRule="auto"/>
        <w:ind w:left="1440"/>
        <w:rPr>
          <w:rFonts w:ascii="Segoe UI" w:hAnsi="Segoe UI" w:cs="Segoe UI"/>
          <w:color w:val="24292E"/>
        </w:rPr>
      </w:pPr>
      <w:r>
        <w:rPr>
          <w:rFonts w:ascii="Segoe UI" w:hAnsi="Segoe UI" w:cs="Segoe UI"/>
          <w:color w:val="24292E"/>
        </w:rPr>
        <w:t>Participated in the design and provided the administration of Software Configuration Management (SCM) and Application Lifecycle Management (ALM) practices for 30+ person development organization</w:t>
      </w:r>
    </w:p>
    <w:p w14:paraId="6E4667A8" w14:textId="77777777" w:rsidR="001A4848" w:rsidRDefault="001A4848" w:rsidP="001A4848">
      <w:pPr>
        <w:numPr>
          <w:ilvl w:val="0"/>
          <w:numId w:val="43"/>
        </w:numPr>
        <w:spacing w:before="60" w:after="100" w:afterAutospacing="1" w:line="240" w:lineRule="auto"/>
        <w:ind w:left="1440"/>
        <w:rPr>
          <w:rFonts w:ascii="Segoe UI" w:hAnsi="Segoe UI" w:cs="Segoe UI"/>
          <w:color w:val="24292E"/>
        </w:rPr>
      </w:pPr>
      <w:r>
        <w:rPr>
          <w:rFonts w:ascii="Segoe UI" w:hAnsi="Segoe UI" w:cs="Segoe UI"/>
          <w:color w:val="24292E"/>
        </w:rPr>
        <w:t xml:space="preserve">Designed and implemented application architecture of new Salary Administration application for </w:t>
      </w:r>
      <w:proofErr w:type="gramStart"/>
      <w:r>
        <w:rPr>
          <w:rFonts w:ascii="Segoe UI" w:hAnsi="Segoe UI" w:cs="Segoe UI"/>
          <w:color w:val="24292E"/>
        </w:rPr>
        <w:t>70,000 person</w:t>
      </w:r>
      <w:proofErr w:type="gramEnd"/>
      <w:r>
        <w:rPr>
          <w:rFonts w:ascii="Segoe UI" w:hAnsi="Segoe UI" w:cs="Segoe UI"/>
          <w:color w:val="24292E"/>
        </w:rPr>
        <w:t xml:space="preserve"> organization</w:t>
      </w:r>
    </w:p>
    <w:p w14:paraId="1E038E58" w14:textId="77777777" w:rsidR="001A4848" w:rsidRDefault="001A4848" w:rsidP="001A4848">
      <w:pPr>
        <w:spacing w:before="240" w:after="0"/>
        <w:rPr>
          <w:rFonts w:ascii="Segoe UI" w:hAnsi="Segoe UI" w:cs="Segoe UI"/>
          <w:b/>
          <w:bCs/>
          <w:i/>
          <w:iCs/>
          <w:color w:val="24292E"/>
        </w:rPr>
      </w:pPr>
      <w:r>
        <w:rPr>
          <w:rFonts w:ascii="Segoe UI" w:hAnsi="Segoe UI" w:cs="Segoe UI"/>
          <w:b/>
          <w:bCs/>
          <w:i/>
          <w:iCs/>
          <w:color w:val="24292E"/>
        </w:rPr>
        <w:t>Fiserv: Contract, May 2003 – June 2004, July 2005 – January 2006 (Financial Services)</w:t>
      </w:r>
    </w:p>
    <w:p w14:paraId="0978989E" w14:textId="77777777" w:rsidR="001A4848" w:rsidRDefault="001A4848" w:rsidP="001A4848">
      <w:pPr>
        <w:spacing w:after="240"/>
        <w:ind w:left="720"/>
        <w:rPr>
          <w:rFonts w:ascii="Segoe UI" w:hAnsi="Segoe UI" w:cs="Segoe UI"/>
          <w:color w:val="24292E"/>
        </w:rPr>
      </w:pPr>
      <w:r>
        <w:rPr>
          <w:rFonts w:ascii="Segoe UI" w:hAnsi="Segoe UI" w:cs="Segoe UI"/>
          <w:b/>
          <w:bCs/>
          <w:color w:val="24292E"/>
        </w:rPr>
        <w:t>Senior Software Consultant</w:t>
      </w:r>
    </w:p>
    <w:p w14:paraId="7283A649" w14:textId="77777777" w:rsidR="001A4848" w:rsidRDefault="001A4848" w:rsidP="001A4848">
      <w:pPr>
        <w:numPr>
          <w:ilvl w:val="0"/>
          <w:numId w:val="44"/>
        </w:numPr>
        <w:spacing w:before="100" w:beforeAutospacing="1" w:after="100" w:afterAutospacing="1" w:line="240" w:lineRule="auto"/>
        <w:ind w:left="1440"/>
        <w:rPr>
          <w:rFonts w:ascii="Segoe UI" w:hAnsi="Segoe UI" w:cs="Segoe UI"/>
          <w:color w:val="24292E"/>
        </w:rPr>
      </w:pPr>
      <w:r>
        <w:rPr>
          <w:rFonts w:ascii="Segoe UI" w:hAnsi="Segoe UI" w:cs="Segoe UI"/>
          <w:color w:val="24292E"/>
        </w:rPr>
        <w:t>Designed and implemented code generation-based distributed calculation engine for leading NAIC Annual Reporting software provider</w:t>
      </w:r>
    </w:p>
    <w:p w14:paraId="3F8F23E6" w14:textId="77777777" w:rsidR="001A4848" w:rsidRDefault="001A4848" w:rsidP="001A4848">
      <w:pPr>
        <w:spacing w:before="240" w:after="0"/>
        <w:rPr>
          <w:rFonts w:ascii="Segoe UI" w:hAnsi="Segoe UI" w:cs="Segoe UI"/>
          <w:b/>
          <w:bCs/>
          <w:i/>
          <w:iCs/>
          <w:color w:val="24292E"/>
        </w:rPr>
      </w:pPr>
      <w:r>
        <w:rPr>
          <w:rFonts w:ascii="Segoe UI" w:hAnsi="Segoe UI" w:cs="Segoe UI"/>
          <w:b/>
          <w:bCs/>
          <w:i/>
          <w:iCs/>
          <w:color w:val="24292E"/>
        </w:rPr>
        <w:t>Aon: FTE, July 2004 – July 2005 (Financial Services/Human Resources)</w:t>
      </w:r>
    </w:p>
    <w:p w14:paraId="7160FF40" w14:textId="77777777" w:rsidR="001A4848" w:rsidRDefault="001A4848" w:rsidP="001A4848">
      <w:pPr>
        <w:spacing w:after="240"/>
        <w:ind w:left="720"/>
        <w:rPr>
          <w:rFonts w:ascii="Segoe UI" w:hAnsi="Segoe UI" w:cs="Segoe UI"/>
          <w:color w:val="24292E"/>
        </w:rPr>
      </w:pPr>
      <w:r>
        <w:rPr>
          <w:rFonts w:ascii="Segoe UI" w:hAnsi="Segoe UI" w:cs="Segoe UI"/>
          <w:b/>
          <w:bCs/>
          <w:color w:val="24292E"/>
        </w:rPr>
        <w:t>Senior Application Architect</w:t>
      </w:r>
    </w:p>
    <w:p w14:paraId="312D2C24" w14:textId="77777777" w:rsidR="001A4848" w:rsidRDefault="001A4848" w:rsidP="001A4848">
      <w:pPr>
        <w:numPr>
          <w:ilvl w:val="0"/>
          <w:numId w:val="45"/>
        </w:numPr>
        <w:spacing w:before="100" w:beforeAutospacing="1" w:after="100" w:afterAutospacing="1" w:line="240" w:lineRule="auto"/>
        <w:ind w:left="1440"/>
        <w:rPr>
          <w:rFonts w:ascii="Segoe UI" w:hAnsi="Segoe UI" w:cs="Segoe UI"/>
          <w:color w:val="24292E"/>
        </w:rPr>
      </w:pPr>
      <w:r>
        <w:rPr>
          <w:rFonts w:ascii="Segoe UI" w:hAnsi="Segoe UI" w:cs="Segoe UI"/>
          <w:color w:val="24292E"/>
        </w:rPr>
        <w:t xml:space="preserve">Microsoft liaison and Enterprise Architect for </w:t>
      </w:r>
      <w:proofErr w:type="gramStart"/>
      <w:r>
        <w:rPr>
          <w:rFonts w:ascii="Segoe UI" w:hAnsi="Segoe UI" w:cs="Segoe UI"/>
          <w:color w:val="24292E"/>
        </w:rPr>
        <w:t>50,000 person</w:t>
      </w:r>
      <w:proofErr w:type="gramEnd"/>
      <w:r>
        <w:rPr>
          <w:rFonts w:ascii="Segoe UI" w:hAnsi="Segoe UI" w:cs="Segoe UI"/>
          <w:color w:val="24292E"/>
        </w:rPr>
        <w:t xml:space="preserve"> global firm for migration to external data center</w:t>
      </w:r>
    </w:p>
    <w:p w14:paraId="2D033E84" w14:textId="77777777" w:rsidR="001A4848" w:rsidRDefault="001A4848" w:rsidP="001A4848">
      <w:pPr>
        <w:numPr>
          <w:ilvl w:val="0"/>
          <w:numId w:val="45"/>
        </w:numPr>
        <w:spacing w:before="60" w:after="100" w:afterAutospacing="1" w:line="240" w:lineRule="auto"/>
        <w:ind w:left="1440"/>
        <w:rPr>
          <w:rFonts w:ascii="Segoe UI" w:hAnsi="Segoe UI" w:cs="Segoe UI"/>
          <w:color w:val="24292E"/>
        </w:rPr>
      </w:pPr>
      <w:r>
        <w:rPr>
          <w:rFonts w:ascii="Segoe UI" w:hAnsi="Segoe UI" w:cs="Segoe UI"/>
          <w:color w:val="24292E"/>
        </w:rPr>
        <w:t>Migration involved hundreds of applications and dozens of application teams across many locations</w:t>
      </w:r>
    </w:p>
    <w:p w14:paraId="708214D5" w14:textId="77777777" w:rsidR="001A4848" w:rsidRDefault="001A4848" w:rsidP="001A4848">
      <w:pPr>
        <w:spacing w:before="240" w:after="0"/>
        <w:rPr>
          <w:rFonts w:ascii="Segoe UI" w:hAnsi="Segoe UI" w:cs="Segoe UI"/>
          <w:b/>
          <w:bCs/>
          <w:i/>
          <w:iCs/>
          <w:color w:val="24292E"/>
        </w:rPr>
      </w:pPr>
      <w:proofErr w:type="spellStart"/>
      <w:proofErr w:type="gramStart"/>
      <w:r>
        <w:rPr>
          <w:rFonts w:ascii="Segoe UI" w:hAnsi="Segoe UI" w:cs="Segoe UI"/>
          <w:b/>
          <w:bCs/>
          <w:i/>
          <w:iCs/>
          <w:color w:val="24292E"/>
        </w:rPr>
        <w:t>re:Member</w:t>
      </w:r>
      <w:proofErr w:type="spellEnd"/>
      <w:proofErr w:type="gramEnd"/>
      <w:r>
        <w:rPr>
          <w:rFonts w:ascii="Segoe UI" w:hAnsi="Segoe UI" w:cs="Segoe UI"/>
          <w:b/>
          <w:bCs/>
          <w:i/>
          <w:iCs/>
          <w:color w:val="24292E"/>
        </w:rPr>
        <w:t xml:space="preserve"> Data Services: December 2001 – October 2002 (Financial Services)</w:t>
      </w:r>
    </w:p>
    <w:p w14:paraId="49662923" w14:textId="77777777" w:rsidR="001A4848" w:rsidRDefault="001A4848" w:rsidP="001A4848">
      <w:pPr>
        <w:spacing w:after="240"/>
        <w:ind w:left="720"/>
        <w:rPr>
          <w:rFonts w:ascii="Segoe UI" w:hAnsi="Segoe UI" w:cs="Segoe UI"/>
          <w:color w:val="24292E"/>
        </w:rPr>
      </w:pPr>
      <w:r>
        <w:rPr>
          <w:rFonts w:ascii="Segoe UI" w:hAnsi="Segoe UI" w:cs="Segoe UI"/>
          <w:b/>
          <w:bCs/>
          <w:color w:val="24292E"/>
        </w:rPr>
        <w:t>Chief Technical Architect</w:t>
      </w:r>
    </w:p>
    <w:p w14:paraId="6F4503FF" w14:textId="77777777" w:rsidR="001A4848" w:rsidRDefault="001A4848" w:rsidP="001A4848">
      <w:pPr>
        <w:numPr>
          <w:ilvl w:val="0"/>
          <w:numId w:val="46"/>
        </w:numPr>
        <w:spacing w:before="100" w:beforeAutospacing="1" w:after="100" w:afterAutospacing="1" w:line="240" w:lineRule="auto"/>
        <w:ind w:left="1440"/>
        <w:rPr>
          <w:rFonts w:ascii="Segoe UI" w:hAnsi="Segoe UI" w:cs="Segoe UI"/>
          <w:color w:val="24292E"/>
        </w:rPr>
      </w:pPr>
      <w:r>
        <w:rPr>
          <w:rFonts w:ascii="Segoe UI" w:hAnsi="Segoe UI" w:cs="Segoe UI"/>
          <w:color w:val="24292E"/>
        </w:rPr>
        <w:t>Implemented SDLC and full stack web architecture using the just released .NET Framework</w:t>
      </w:r>
    </w:p>
    <w:p w14:paraId="45B73723" w14:textId="77777777" w:rsidR="001A4848" w:rsidRDefault="001A4848" w:rsidP="001A4848">
      <w:pPr>
        <w:numPr>
          <w:ilvl w:val="0"/>
          <w:numId w:val="46"/>
        </w:numPr>
        <w:spacing w:before="60" w:after="100" w:afterAutospacing="1" w:line="240" w:lineRule="auto"/>
        <w:ind w:left="1440"/>
        <w:rPr>
          <w:rFonts w:ascii="Segoe UI" w:hAnsi="Segoe UI" w:cs="Segoe UI"/>
          <w:color w:val="24292E"/>
        </w:rPr>
      </w:pPr>
      <w:r>
        <w:rPr>
          <w:rFonts w:ascii="Segoe UI" w:hAnsi="Segoe UI" w:cs="Segoe UI"/>
          <w:color w:val="24292E"/>
        </w:rPr>
        <w:t>Designed and implemented innovative (for the time) ORM framework and Unit Test engine</w:t>
      </w:r>
    </w:p>
    <w:p w14:paraId="20CB09F7" w14:textId="77777777" w:rsidR="001A4848" w:rsidRDefault="001A4848" w:rsidP="001A4848">
      <w:pPr>
        <w:spacing w:before="240" w:after="0"/>
        <w:rPr>
          <w:rFonts w:ascii="Segoe UI" w:hAnsi="Segoe UI" w:cs="Segoe UI"/>
          <w:b/>
          <w:bCs/>
          <w:i/>
          <w:iCs/>
          <w:color w:val="24292E"/>
        </w:rPr>
      </w:pPr>
      <w:r>
        <w:rPr>
          <w:rFonts w:ascii="Segoe UI" w:hAnsi="Segoe UI" w:cs="Segoe UI"/>
          <w:b/>
          <w:bCs/>
          <w:i/>
          <w:iCs/>
          <w:color w:val="24292E"/>
        </w:rPr>
        <w:t>Whitewater Group: FTE/Contract, May 1990 – January 1993</w:t>
      </w:r>
    </w:p>
    <w:p w14:paraId="284A10D0" w14:textId="77777777" w:rsidR="001A4848" w:rsidRDefault="001A4848" w:rsidP="001A4848">
      <w:pPr>
        <w:spacing w:after="240"/>
        <w:ind w:left="720"/>
        <w:rPr>
          <w:rFonts w:ascii="Segoe UI" w:hAnsi="Segoe UI" w:cs="Segoe UI"/>
          <w:color w:val="24292E"/>
        </w:rPr>
      </w:pPr>
      <w:r>
        <w:rPr>
          <w:rFonts w:ascii="Segoe UI" w:hAnsi="Segoe UI" w:cs="Segoe UI"/>
          <w:b/>
          <w:bCs/>
          <w:color w:val="24292E"/>
        </w:rPr>
        <w:t>Member Technical Staff</w:t>
      </w:r>
    </w:p>
    <w:p w14:paraId="3C73CB5D" w14:textId="77777777" w:rsidR="001A4848" w:rsidRDefault="001A4848" w:rsidP="001A4848">
      <w:pPr>
        <w:numPr>
          <w:ilvl w:val="0"/>
          <w:numId w:val="47"/>
        </w:numPr>
        <w:spacing w:before="100" w:beforeAutospacing="1" w:after="100" w:afterAutospacing="1" w:line="240" w:lineRule="auto"/>
        <w:ind w:left="1440"/>
        <w:rPr>
          <w:rFonts w:ascii="Segoe UI" w:hAnsi="Segoe UI" w:cs="Segoe UI"/>
          <w:color w:val="24292E"/>
        </w:rPr>
      </w:pPr>
      <w:r>
        <w:rPr>
          <w:rFonts w:ascii="Segoe UI" w:hAnsi="Segoe UI" w:cs="Segoe UI"/>
          <w:color w:val="24292E"/>
        </w:rPr>
        <w:lastRenderedPageBreak/>
        <w:t>Developed several subsystems for first Windows-based global money transfer application using object-oriented programming environment including Data Access Layer (DAL), printing subsystem and virtualized custom Windows GUI controls</w:t>
      </w:r>
    </w:p>
    <w:p w14:paraId="414D736B" w14:textId="77777777" w:rsidR="001A4848" w:rsidRDefault="001A4848" w:rsidP="001A4848">
      <w:pPr>
        <w:numPr>
          <w:ilvl w:val="0"/>
          <w:numId w:val="47"/>
        </w:numPr>
        <w:spacing w:before="60" w:after="100" w:afterAutospacing="1" w:line="240" w:lineRule="auto"/>
        <w:ind w:left="1440"/>
        <w:rPr>
          <w:rFonts w:ascii="Segoe UI" w:hAnsi="Segoe UI" w:cs="Segoe UI"/>
          <w:color w:val="24292E"/>
        </w:rPr>
      </w:pPr>
      <w:r>
        <w:rPr>
          <w:rFonts w:ascii="Segoe UI" w:hAnsi="Segoe UI" w:cs="Segoe UI"/>
          <w:color w:val="24292E"/>
        </w:rPr>
        <w:t>Sole tester for first C++ Windows GUI application framework</w:t>
      </w:r>
    </w:p>
    <w:p w14:paraId="5351B865" w14:textId="77777777" w:rsidR="001A4848" w:rsidRDefault="001A4848" w:rsidP="001A4848">
      <w:pPr>
        <w:numPr>
          <w:ilvl w:val="0"/>
          <w:numId w:val="47"/>
        </w:numPr>
        <w:spacing w:before="60" w:after="100" w:afterAutospacing="1" w:line="240" w:lineRule="auto"/>
        <w:ind w:left="1440"/>
        <w:rPr>
          <w:rFonts w:ascii="Segoe UI" w:hAnsi="Segoe UI" w:cs="Segoe UI"/>
          <w:color w:val="24292E"/>
        </w:rPr>
      </w:pPr>
      <w:r>
        <w:rPr>
          <w:rFonts w:ascii="Segoe UI" w:hAnsi="Segoe UI" w:cs="Segoe UI"/>
          <w:color w:val="24292E"/>
        </w:rPr>
        <w:t>Drafted reference documentation for Window GDI</w:t>
      </w:r>
    </w:p>
    <w:p w14:paraId="011BE372" w14:textId="77777777" w:rsidR="001A4848" w:rsidRDefault="001A4848" w:rsidP="001A4848">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Education</w:t>
      </w:r>
    </w:p>
    <w:p w14:paraId="25F13D58" w14:textId="77777777" w:rsidR="001A4848" w:rsidRDefault="001A4848" w:rsidP="001A4848">
      <w:pPr>
        <w:spacing w:before="240"/>
        <w:rPr>
          <w:rFonts w:ascii="Segoe UI" w:hAnsi="Segoe UI" w:cs="Segoe UI"/>
          <w:b/>
          <w:bCs/>
          <w:i/>
          <w:iCs/>
          <w:color w:val="24292E"/>
        </w:rPr>
      </w:pPr>
      <w:r>
        <w:rPr>
          <w:rFonts w:ascii="Segoe UI" w:hAnsi="Segoe UI" w:cs="Segoe UI"/>
          <w:b/>
          <w:bCs/>
          <w:i/>
          <w:iCs/>
          <w:color w:val="24292E"/>
        </w:rPr>
        <w:t>University of Pennsylvania</w:t>
      </w:r>
    </w:p>
    <w:p w14:paraId="32CB23E6" w14:textId="77777777" w:rsidR="001A4848" w:rsidRDefault="001A4848" w:rsidP="001A4848">
      <w:pPr>
        <w:spacing w:after="240"/>
        <w:ind w:left="720"/>
        <w:rPr>
          <w:rFonts w:ascii="Segoe UI" w:hAnsi="Segoe UI" w:cs="Segoe UI"/>
          <w:color w:val="24292E"/>
        </w:rPr>
      </w:pPr>
      <w:r>
        <w:rPr>
          <w:rFonts w:ascii="Segoe UI" w:hAnsi="Segoe UI" w:cs="Segoe UI"/>
          <w:color w:val="24292E"/>
        </w:rPr>
        <w:t>Philadelphia, PA</w:t>
      </w:r>
      <w:r>
        <w:rPr>
          <w:rFonts w:ascii="Segoe UI" w:hAnsi="Segoe UI" w:cs="Segoe UI"/>
          <w:color w:val="24292E"/>
        </w:rPr>
        <w:br/>
        <w:t>BSE in Computer Science and Engineering</w:t>
      </w:r>
      <w:r>
        <w:rPr>
          <w:rFonts w:ascii="Segoe UI" w:hAnsi="Segoe UI" w:cs="Segoe UI"/>
          <w:color w:val="24292E"/>
        </w:rPr>
        <w:br/>
        <w:t>Graduated May 1990</w:t>
      </w:r>
    </w:p>
    <w:p w14:paraId="362D061C" w14:textId="77777777" w:rsidR="001A4848" w:rsidRDefault="001A4848" w:rsidP="001A4848">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Certifications</w:t>
      </w:r>
    </w:p>
    <w:p w14:paraId="7850304E" w14:textId="77777777" w:rsidR="001A4848" w:rsidRDefault="001A4848" w:rsidP="001A4848">
      <w:pPr>
        <w:spacing w:before="240"/>
        <w:rPr>
          <w:rFonts w:ascii="Segoe UI" w:hAnsi="Segoe UI" w:cs="Segoe UI"/>
          <w:b/>
          <w:bCs/>
          <w:i/>
          <w:iCs/>
          <w:color w:val="24292E"/>
        </w:rPr>
      </w:pPr>
      <w:r>
        <w:rPr>
          <w:rFonts w:ascii="Segoe UI" w:hAnsi="Segoe UI" w:cs="Segoe UI"/>
          <w:b/>
          <w:bCs/>
          <w:i/>
          <w:iCs/>
          <w:color w:val="24292E"/>
        </w:rPr>
        <w:t>Certified ScrumMaster (CSM)</w:t>
      </w:r>
    </w:p>
    <w:p w14:paraId="375A1779" w14:textId="77777777" w:rsidR="001A4848" w:rsidRDefault="001A4848" w:rsidP="001A4848">
      <w:pPr>
        <w:spacing w:after="240"/>
        <w:ind w:left="720"/>
        <w:rPr>
          <w:rFonts w:ascii="Segoe UI" w:hAnsi="Segoe UI" w:cs="Segoe UI"/>
          <w:color w:val="24292E"/>
        </w:rPr>
      </w:pPr>
      <w:r>
        <w:rPr>
          <w:rFonts w:ascii="Segoe UI" w:hAnsi="Segoe UI" w:cs="Segoe UI"/>
          <w:color w:val="24292E"/>
        </w:rPr>
        <w:t>Scrum Alliance</w:t>
      </w:r>
      <w:r>
        <w:rPr>
          <w:rFonts w:ascii="Segoe UI" w:hAnsi="Segoe UI" w:cs="Segoe UI"/>
          <w:color w:val="24292E"/>
        </w:rPr>
        <w:br/>
        <w:t>March 2013 - March 2015</w:t>
      </w:r>
    </w:p>
    <w:p w14:paraId="43E69657" w14:textId="77777777" w:rsidR="00F34C93" w:rsidRPr="001A4848" w:rsidRDefault="00F34C93" w:rsidP="001A4848"/>
    <w:sectPr w:rsidR="00F34C93" w:rsidRPr="001A4848" w:rsidSect="00810D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5565"/>
    <w:multiLevelType w:val="multilevel"/>
    <w:tmpl w:val="B89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A5323"/>
    <w:multiLevelType w:val="hybridMultilevel"/>
    <w:tmpl w:val="3CA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9405A"/>
    <w:multiLevelType w:val="multilevel"/>
    <w:tmpl w:val="12C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7111"/>
    <w:multiLevelType w:val="multilevel"/>
    <w:tmpl w:val="E9A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A69FA"/>
    <w:multiLevelType w:val="multilevel"/>
    <w:tmpl w:val="F572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F47CA"/>
    <w:multiLevelType w:val="multilevel"/>
    <w:tmpl w:val="A400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45602"/>
    <w:multiLevelType w:val="multilevel"/>
    <w:tmpl w:val="B3F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36C50"/>
    <w:multiLevelType w:val="multilevel"/>
    <w:tmpl w:val="0E0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F6D58"/>
    <w:multiLevelType w:val="multilevel"/>
    <w:tmpl w:val="314E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22D12"/>
    <w:multiLevelType w:val="multilevel"/>
    <w:tmpl w:val="735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24419"/>
    <w:multiLevelType w:val="multilevel"/>
    <w:tmpl w:val="4E9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73F0B"/>
    <w:multiLevelType w:val="multilevel"/>
    <w:tmpl w:val="999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2445A"/>
    <w:multiLevelType w:val="multilevel"/>
    <w:tmpl w:val="DDD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47ABE"/>
    <w:multiLevelType w:val="multilevel"/>
    <w:tmpl w:val="492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4394B"/>
    <w:multiLevelType w:val="multilevel"/>
    <w:tmpl w:val="72F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A4B2B"/>
    <w:multiLevelType w:val="multilevel"/>
    <w:tmpl w:val="E9F8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86DFB"/>
    <w:multiLevelType w:val="multilevel"/>
    <w:tmpl w:val="036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837EC"/>
    <w:multiLevelType w:val="multilevel"/>
    <w:tmpl w:val="1C68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11419"/>
    <w:multiLevelType w:val="multilevel"/>
    <w:tmpl w:val="7396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E66A7"/>
    <w:multiLevelType w:val="multilevel"/>
    <w:tmpl w:val="C87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B5787"/>
    <w:multiLevelType w:val="multilevel"/>
    <w:tmpl w:val="1756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D3480"/>
    <w:multiLevelType w:val="multilevel"/>
    <w:tmpl w:val="7DDE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A51FF"/>
    <w:multiLevelType w:val="multilevel"/>
    <w:tmpl w:val="F2D6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F1F22"/>
    <w:multiLevelType w:val="multilevel"/>
    <w:tmpl w:val="46F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27535"/>
    <w:multiLevelType w:val="multilevel"/>
    <w:tmpl w:val="A5E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0B7A37"/>
    <w:multiLevelType w:val="multilevel"/>
    <w:tmpl w:val="DDB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A1647"/>
    <w:multiLevelType w:val="multilevel"/>
    <w:tmpl w:val="AD7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B0A37"/>
    <w:multiLevelType w:val="multilevel"/>
    <w:tmpl w:val="0DEE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70B0C"/>
    <w:multiLevelType w:val="multilevel"/>
    <w:tmpl w:val="0FC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63497"/>
    <w:multiLevelType w:val="multilevel"/>
    <w:tmpl w:val="8D1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65EC5"/>
    <w:multiLevelType w:val="multilevel"/>
    <w:tmpl w:val="F8A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96E72"/>
    <w:multiLevelType w:val="multilevel"/>
    <w:tmpl w:val="93D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1632E5"/>
    <w:multiLevelType w:val="multilevel"/>
    <w:tmpl w:val="669CC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10068"/>
    <w:multiLevelType w:val="multilevel"/>
    <w:tmpl w:val="7D1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E83F44"/>
    <w:multiLevelType w:val="multilevel"/>
    <w:tmpl w:val="981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712A73"/>
    <w:multiLevelType w:val="multilevel"/>
    <w:tmpl w:val="53D4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D22571"/>
    <w:multiLevelType w:val="multilevel"/>
    <w:tmpl w:val="3D42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2421A5"/>
    <w:multiLevelType w:val="multilevel"/>
    <w:tmpl w:val="FACC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256E8"/>
    <w:multiLevelType w:val="multilevel"/>
    <w:tmpl w:val="83D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80C72"/>
    <w:multiLevelType w:val="multilevel"/>
    <w:tmpl w:val="26CEEFD4"/>
    <w:lvl w:ilvl="0">
      <w:start w:val="1"/>
      <w:numFmt w:val="bullet"/>
      <w:lvlText w:val=""/>
      <w:lvlJc w:val="left"/>
      <w:pPr>
        <w:tabs>
          <w:tab w:val="num" w:pos="4680"/>
        </w:tabs>
        <w:ind w:left="4680" w:hanging="360"/>
      </w:pPr>
      <w:rPr>
        <w:rFonts w:ascii="Symbol" w:hAnsi="Symbol" w:hint="default"/>
        <w:sz w:val="20"/>
      </w:rPr>
    </w:lvl>
    <w:lvl w:ilvl="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40" w15:restartNumberingAfterBreak="0">
    <w:nsid w:val="6B770225"/>
    <w:multiLevelType w:val="multilevel"/>
    <w:tmpl w:val="E19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0B586B"/>
    <w:multiLevelType w:val="multilevel"/>
    <w:tmpl w:val="813E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723EF1"/>
    <w:multiLevelType w:val="multilevel"/>
    <w:tmpl w:val="C86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45BDE"/>
    <w:multiLevelType w:val="multilevel"/>
    <w:tmpl w:val="541E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3B6C81"/>
    <w:multiLevelType w:val="multilevel"/>
    <w:tmpl w:val="B2A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5D6CAC"/>
    <w:multiLevelType w:val="hybridMultilevel"/>
    <w:tmpl w:val="8980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BC07C2"/>
    <w:multiLevelType w:val="multilevel"/>
    <w:tmpl w:val="7E56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6"/>
  </w:num>
  <w:num w:numId="3">
    <w:abstractNumId w:val="19"/>
  </w:num>
  <w:num w:numId="4">
    <w:abstractNumId w:val="12"/>
  </w:num>
  <w:num w:numId="5">
    <w:abstractNumId w:val="24"/>
  </w:num>
  <w:num w:numId="6">
    <w:abstractNumId w:val="8"/>
  </w:num>
  <w:num w:numId="7">
    <w:abstractNumId w:val="35"/>
  </w:num>
  <w:num w:numId="8">
    <w:abstractNumId w:val="0"/>
  </w:num>
  <w:num w:numId="9">
    <w:abstractNumId w:val="29"/>
  </w:num>
  <w:num w:numId="10">
    <w:abstractNumId w:val="42"/>
  </w:num>
  <w:num w:numId="11">
    <w:abstractNumId w:val="25"/>
  </w:num>
  <w:num w:numId="12">
    <w:abstractNumId w:val="20"/>
  </w:num>
  <w:num w:numId="13">
    <w:abstractNumId w:val="23"/>
  </w:num>
  <w:num w:numId="14">
    <w:abstractNumId w:val="37"/>
  </w:num>
  <w:num w:numId="15">
    <w:abstractNumId w:val="16"/>
  </w:num>
  <w:num w:numId="16">
    <w:abstractNumId w:val="33"/>
  </w:num>
  <w:num w:numId="17">
    <w:abstractNumId w:val="18"/>
  </w:num>
  <w:num w:numId="18">
    <w:abstractNumId w:val="44"/>
  </w:num>
  <w:num w:numId="19">
    <w:abstractNumId w:val="36"/>
  </w:num>
  <w:num w:numId="20">
    <w:abstractNumId w:val="26"/>
  </w:num>
  <w:num w:numId="21">
    <w:abstractNumId w:val="9"/>
  </w:num>
  <w:num w:numId="22">
    <w:abstractNumId w:val="11"/>
  </w:num>
  <w:num w:numId="23">
    <w:abstractNumId w:val="39"/>
  </w:num>
  <w:num w:numId="24">
    <w:abstractNumId w:val="2"/>
  </w:num>
  <w:num w:numId="25">
    <w:abstractNumId w:val="3"/>
  </w:num>
  <w:num w:numId="26">
    <w:abstractNumId w:val="14"/>
  </w:num>
  <w:num w:numId="27">
    <w:abstractNumId w:val="34"/>
  </w:num>
  <w:num w:numId="28">
    <w:abstractNumId w:val="10"/>
  </w:num>
  <w:num w:numId="29">
    <w:abstractNumId w:val="43"/>
  </w:num>
  <w:num w:numId="30">
    <w:abstractNumId w:val="13"/>
  </w:num>
  <w:num w:numId="31">
    <w:abstractNumId w:val="31"/>
  </w:num>
  <w:num w:numId="32">
    <w:abstractNumId w:val="30"/>
  </w:num>
  <w:num w:numId="33">
    <w:abstractNumId w:val="4"/>
  </w:num>
  <w:num w:numId="34">
    <w:abstractNumId w:val="45"/>
  </w:num>
  <w:num w:numId="35">
    <w:abstractNumId w:val="1"/>
  </w:num>
  <w:num w:numId="36">
    <w:abstractNumId w:val="32"/>
  </w:num>
  <w:num w:numId="37">
    <w:abstractNumId w:val="41"/>
  </w:num>
  <w:num w:numId="38">
    <w:abstractNumId w:val="17"/>
  </w:num>
  <w:num w:numId="39">
    <w:abstractNumId w:val="7"/>
  </w:num>
  <w:num w:numId="40">
    <w:abstractNumId w:val="6"/>
  </w:num>
  <w:num w:numId="41">
    <w:abstractNumId w:val="22"/>
  </w:num>
  <w:num w:numId="42">
    <w:abstractNumId w:val="5"/>
  </w:num>
  <w:num w:numId="43">
    <w:abstractNumId w:val="38"/>
  </w:num>
  <w:num w:numId="44">
    <w:abstractNumId w:val="15"/>
  </w:num>
  <w:num w:numId="45">
    <w:abstractNumId w:val="40"/>
  </w:num>
  <w:num w:numId="46">
    <w:abstractNumId w:val="21"/>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D82"/>
    <w:rsid w:val="001A4848"/>
    <w:rsid w:val="00263306"/>
    <w:rsid w:val="00810D82"/>
    <w:rsid w:val="00962A39"/>
    <w:rsid w:val="00D9315A"/>
    <w:rsid w:val="00E75BF6"/>
    <w:rsid w:val="00F3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D178"/>
  <w15:chartTrackingRefBased/>
  <w15:docId w15:val="{6019C0C2-A791-4C9E-B9A3-101A8B18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0D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0D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D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0D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0D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0D82"/>
    <w:rPr>
      <w:color w:val="0000FF"/>
      <w:u w:val="single"/>
    </w:rPr>
  </w:style>
  <w:style w:type="character" w:styleId="Strong">
    <w:name w:val="Strong"/>
    <w:basedOn w:val="DefaultParagraphFont"/>
    <w:uiPriority w:val="22"/>
    <w:qFormat/>
    <w:rsid w:val="00810D82"/>
    <w:rPr>
      <w:b/>
      <w:bCs/>
    </w:rPr>
  </w:style>
  <w:style w:type="character" w:customStyle="1" w:styleId="apple-converted-space">
    <w:name w:val="apple-converted-space"/>
    <w:basedOn w:val="DefaultParagraphFont"/>
    <w:rsid w:val="00810D82"/>
  </w:style>
  <w:style w:type="paragraph" w:styleId="ListParagraph">
    <w:name w:val="List Paragraph"/>
    <w:basedOn w:val="Normal"/>
    <w:uiPriority w:val="34"/>
    <w:qFormat/>
    <w:rsid w:val="00D9315A"/>
    <w:pPr>
      <w:ind w:left="720"/>
      <w:contextualSpacing/>
    </w:pPr>
  </w:style>
  <w:style w:type="paragraph" w:customStyle="1" w:styleId="code-line">
    <w:name w:val="code-line"/>
    <w:basedOn w:val="Normal"/>
    <w:rsid w:val="001A48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48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18600">
      <w:bodyDiv w:val="1"/>
      <w:marLeft w:val="0"/>
      <w:marRight w:val="0"/>
      <w:marTop w:val="0"/>
      <w:marBottom w:val="0"/>
      <w:divBdr>
        <w:top w:val="none" w:sz="0" w:space="0" w:color="auto"/>
        <w:left w:val="none" w:sz="0" w:space="0" w:color="auto"/>
        <w:bottom w:val="none" w:sz="0" w:space="0" w:color="auto"/>
        <w:right w:val="none" w:sz="0" w:space="0" w:color="auto"/>
      </w:divBdr>
      <w:divsChild>
        <w:div w:id="71935506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45725104">
      <w:bodyDiv w:val="1"/>
      <w:marLeft w:val="0"/>
      <w:marRight w:val="0"/>
      <w:marTop w:val="0"/>
      <w:marBottom w:val="0"/>
      <w:divBdr>
        <w:top w:val="none" w:sz="0" w:space="0" w:color="auto"/>
        <w:left w:val="none" w:sz="0" w:space="0" w:color="auto"/>
        <w:bottom w:val="none" w:sz="0" w:space="0" w:color="auto"/>
        <w:right w:val="none" w:sz="0" w:space="0" w:color="auto"/>
      </w:divBdr>
      <w:divsChild>
        <w:div w:id="10670512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549488697">
      <w:bodyDiv w:val="1"/>
      <w:marLeft w:val="0"/>
      <w:marRight w:val="0"/>
      <w:marTop w:val="0"/>
      <w:marBottom w:val="0"/>
      <w:divBdr>
        <w:top w:val="none" w:sz="0" w:space="0" w:color="auto"/>
        <w:left w:val="none" w:sz="0" w:space="0" w:color="auto"/>
        <w:bottom w:val="none" w:sz="0" w:space="0" w:color="auto"/>
        <w:right w:val="none" w:sz="0" w:space="0" w:color="auto"/>
      </w:divBdr>
      <w:divsChild>
        <w:div w:id="1398625976">
          <w:blockQuote w:val="1"/>
          <w:marLeft w:val="0"/>
          <w:marRight w:val="0"/>
          <w:marTop w:val="0"/>
          <w:marBottom w:val="0"/>
          <w:divBdr>
            <w:top w:val="none" w:sz="0" w:space="0" w:color="auto"/>
            <w:left w:val="single" w:sz="6" w:space="15" w:color="E5E5E5"/>
            <w:bottom w:val="none" w:sz="0" w:space="0" w:color="auto"/>
            <w:right w:val="none" w:sz="0" w:space="0" w:color="auto"/>
          </w:divBdr>
        </w:div>
      </w:divsChild>
    </w:div>
    <w:div w:id="1827935664">
      <w:bodyDiv w:val="1"/>
      <w:marLeft w:val="0"/>
      <w:marRight w:val="0"/>
      <w:marTop w:val="0"/>
      <w:marBottom w:val="0"/>
      <w:divBdr>
        <w:top w:val="none" w:sz="0" w:space="0" w:color="auto"/>
        <w:left w:val="none" w:sz="0" w:space="0" w:color="auto"/>
        <w:bottom w:val="none" w:sz="0" w:space="0" w:color="auto"/>
        <w:right w:val="none" w:sz="0" w:space="0" w:color="auto"/>
      </w:divBdr>
      <w:divsChild>
        <w:div w:id="1079015390">
          <w:blockQuote w:val="1"/>
          <w:marLeft w:val="0"/>
          <w:marRight w:val="0"/>
          <w:marTop w:val="0"/>
          <w:marBottom w:val="0"/>
          <w:divBdr>
            <w:top w:val="none" w:sz="0" w:space="0" w:color="auto"/>
            <w:left w:val="single" w:sz="6" w:space="15"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Brubaker</dc:creator>
  <cp:keywords/>
  <dc:description/>
  <cp:lastModifiedBy>Kenneth Brubaker</cp:lastModifiedBy>
  <cp:revision>4</cp:revision>
  <dcterms:created xsi:type="dcterms:W3CDTF">2017-01-17T14:50:00Z</dcterms:created>
  <dcterms:modified xsi:type="dcterms:W3CDTF">2019-01-18T12:42:00Z</dcterms:modified>
</cp:coreProperties>
</file>