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62F4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  <w:r w:rsidRPr="00DC42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20F00D2C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  <w:r w:rsidRPr="00DC42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Львівський національний університет імені Івана Франка</w:t>
      </w:r>
    </w:p>
    <w:p w14:paraId="3436255B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  <w:r w:rsidRPr="00DC42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Факультет електроніки та комп’ютерних технологій</w:t>
      </w:r>
    </w:p>
    <w:p w14:paraId="1C43DBC4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7252C185" w14:textId="77777777" w:rsidR="00FE1F75" w:rsidRPr="00DC422C" w:rsidRDefault="00FE1F75" w:rsidP="00F245B5">
      <w:pPr>
        <w:spacing w:before="24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6BD70AEB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33CAC019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04385A20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00E62557" w14:textId="47747D7F" w:rsidR="00FE1F75" w:rsidRPr="0019579D" w:rsidRDefault="00FE1F75" w:rsidP="00F245B5">
      <w:pPr>
        <w:spacing w:before="240"/>
        <w:jc w:val="center"/>
        <w:rPr>
          <w:sz w:val="20"/>
          <w:szCs w:val="20"/>
        </w:rPr>
      </w:pPr>
      <w:r w:rsidRPr="00DC42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Звіт про виконання лабораторної роботи №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2</w:t>
      </w:r>
    </w:p>
    <w:p w14:paraId="1833386D" w14:textId="45C666BA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  <w:r w:rsidRPr="00DC422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Ознайомлення з підходом до розробки 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Waterfall</w:t>
      </w:r>
      <w:r w:rsidRPr="00DC422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</w:p>
    <w:p w14:paraId="00085B76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5BA95CC6" w14:textId="77777777" w:rsidR="00FE1F75" w:rsidRPr="00DC422C" w:rsidRDefault="00FE1F75" w:rsidP="00F245B5">
      <w:pPr>
        <w:spacing w:before="24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70B405A7" w14:textId="77777777" w:rsidR="00FE1F75" w:rsidRPr="00DC422C" w:rsidRDefault="00FE1F75" w:rsidP="00B337D3">
      <w:pPr>
        <w:spacing w:before="240"/>
        <w:rPr>
          <w:sz w:val="20"/>
          <w:szCs w:val="20"/>
        </w:rPr>
      </w:pPr>
    </w:p>
    <w:p w14:paraId="4549CB0F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3AFFCDCD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0286F2AA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0E181849" w14:textId="77777777" w:rsidR="00FE1F75" w:rsidRPr="00DC422C" w:rsidRDefault="00FE1F75" w:rsidP="00F245B5">
      <w:pPr>
        <w:spacing w:before="240"/>
        <w:jc w:val="right"/>
        <w:rPr>
          <w:sz w:val="20"/>
          <w:szCs w:val="20"/>
        </w:rPr>
      </w:pPr>
      <w:r w:rsidRPr="00DC42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Виконав студент групи ФеП-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4</w:t>
      </w:r>
      <w:r w:rsidRPr="00DC42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1:</w:t>
      </w:r>
    </w:p>
    <w:p w14:paraId="4D6868A9" w14:textId="77777777" w:rsidR="00FE1F75" w:rsidRPr="00DC422C" w:rsidRDefault="00FE1F75" w:rsidP="00F245B5">
      <w:pPr>
        <w:spacing w:before="240"/>
        <w:jc w:val="right"/>
        <w:rPr>
          <w:sz w:val="20"/>
          <w:szCs w:val="20"/>
        </w:rPr>
      </w:pPr>
      <w:r w:rsidRPr="00DC42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Радь О. Ю.</w:t>
      </w:r>
    </w:p>
    <w:p w14:paraId="3983F875" w14:textId="77777777" w:rsidR="00FE1F75" w:rsidRPr="00DC422C" w:rsidRDefault="00FE1F75" w:rsidP="00F245B5">
      <w:pPr>
        <w:spacing w:before="240"/>
        <w:jc w:val="right"/>
        <w:rPr>
          <w:sz w:val="20"/>
          <w:szCs w:val="20"/>
        </w:rPr>
      </w:pPr>
      <w:r w:rsidRPr="00DC42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Перевірив:</w:t>
      </w:r>
    </w:p>
    <w:p w14:paraId="16DF6AE9" w14:textId="28E76862" w:rsidR="00FE1F75" w:rsidRPr="00DC422C" w:rsidRDefault="00FE1F75" w:rsidP="00F245B5">
      <w:pPr>
        <w:spacing w:before="240"/>
        <w:jc w:val="right"/>
        <w:rPr>
          <w:sz w:val="20"/>
          <w:szCs w:val="20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доцент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Франів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В. А.</w:t>
      </w:r>
    </w:p>
    <w:p w14:paraId="14152E49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0B9D5E7F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2F3ED58D" w14:textId="77777777" w:rsidR="00FE1F75" w:rsidRDefault="00FE1F75" w:rsidP="00F245B5">
      <w:pPr>
        <w:spacing w:before="240"/>
        <w:jc w:val="center"/>
        <w:rPr>
          <w:sz w:val="20"/>
          <w:szCs w:val="20"/>
        </w:rPr>
      </w:pPr>
    </w:p>
    <w:p w14:paraId="0E693878" w14:textId="77777777" w:rsidR="00FE1F75" w:rsidRPr="00DC422C" w:rsidRDefault="00FE1F75" w:rsidP="00F245B5">
      <w:pPr>
        <w:spacing w:before="24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75A80B6A" w14:textId="77777777" w:rsidR="00FE1F75" w:rsidRDefault="00FE1F75" w:rsidP="00F245B5">
      <w:pPr>
        <w:spacing w:before="240"/>
        <w:rPr>
          <w:sz w:val="20"/>
          <w:szCs w:val="20"/>
        </w:rPr>
      </w:pPr>
    </w:p>
    <w:p w14:paraId="4ACAC7B6" w14:textId="77777777" w:rsidR="00FE1F75" w:rsidRPr="00DC422C" w:rsidRDefault="00FE1F75" w:rsidP="00F245B5">
      <w:pPr>
        <w:spacing w:before="240"/>
        <w:jc w:val="center"/>
        <w:rPr>
          <w:sz w:val="20"/>
          <w:szCs w:val="20"/>
        </w:rPr>
      </w:pPr>
    </w:p>
    <w:p w14:paraId="2A746F51" w14:textId="509C2E60" w:rsidR="00314AE9" w:rsidRDefault="00FE1F75" w:rsidP="00F245B5">
      <w:pPr>
        <w:spacing w:before="240"/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422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Львів 202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684656C4" w14:textId="77777777" w:rsidR="00FE1F75" w:rsidRDefault="00FE1F75" w:rsidP="00F245B5">
      <w:pPr>
        <w:spacing w:before="240"/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4D8A43" w14:textId="04625BB1" w:rsidR="00FE1F75" w:rsidRDefault="00FE1F75" w:rsidP="00F245B5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Мета роботи: </w:t>
      </w:r>
      <w:r w:rsidRPr="00FE1F75">
        <w:rPr>
          <w:rFonts w:ascii="Times New Roman" w:hAnsi="Times New Roman" w:cs="Times New Roman"/>
          <w:color w:val="000000"/>
          <w:sz w:val="28"/>
          <w:szCs w:val="28"/>
        </w:rPr>
        <w:t>Вивчити та зрозуміти основні принципи та етап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E1F75">
        <w:rPr>
          <w:rFonts w:ascii="Times New Roman" w:hAnsi="Times New Roman" w:cs="Times New Roman"/>
          <w:color w:val="000000"/>
          <w:sz w:val="28"/>
          <w:szCs w:val="28"/>
        </w:rPr>
        <w:t xml:space="preserve"> методології розробки </w:t>
      </w:r>
      <w:proofErr w:type="spellStart"/>
      <w:r w:rsidRPr="00FE1F75">
        <w:rPr>
          <w:rFonts w:ascii="Times New Roman" w:hAnsi="Times New Roman" w:cs="Times New Roman"/>
          <w:color w:val="000000"/>
          <w:sz w:val="28"/>
          <w:szCs w:val="28"/>
        </w:rPr>
        <w:t>Waterfall</w:t>
      </w:r>
      <w:proofErr w:type="spellEnd"/>
      <w:r w:rsidRPr="00FE1F75">
        <w:rPr>
          <w:rFonts w:ascii="Times New Roman" w:hAnsi="Times New Roman" w:cs="Times New Roman"/>
          <w:color w:val="000000"/>
          <w:sz w:val="28"/>
          <w:szCs w:val="28"/>
        </w:rPr>
        <w:t>. Оволодіти ключовими концепціями цього підходу, включаючи послідовність етапів, взаємодію між ними та роль кожного етапу в життєвому циклі розробки програмного забезпечення.</w:t>
      </w:r>
    </w:p>
    <w:p w14:paraId="44916777" w14:textId="77777777" w:rsidR="00EC3154" w:rsidRDefault="00EC3154" w:rsidP="00F245B5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D9D0E9" w14:textId="5F3F011F" w:rsidR="00EC3154" w:rsidRDefault="00EC3154" w:rsidP="00F245B5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Введення: </w:t>
      </w:r>
      <w:r w:rsidRPr="00EC3154">
        <w:rPr>
          <w:rFonts w:ascii="Times New Roman" w:hAnsi="Times New Roman" w:cs="Times New Roman"/>
          <w:color w:val="000000"/>
          <w:sz w:val="28"/>
          <w:szCs w:val="28"/>
        </w:rPr>
        <w:t xml:space="preserve">У рамках цієї лабораторної роботи буде розглянуто процес розробки веб-сайту для бібліотеки, починаючи з аналізу вимог користувачів та закінчуючи випробуваннями та впровадженням готового продукту. Кожен етап розробки буде розглянутий та документований згідно з методологією </w:t>
      </w:r>
      <w:proofErr w:type="spellStart"/>
      <w:r w:rsidRPr="00EC3154">
        <w:rPr>
          <w:rFonts w:ascii="Times New Roman" w:hAnsi="Times New Roman" w:cs="Times New Roman"/>
          <w:color w:val="000000"/>
          <w:sz w:val="28"/>
          <w:szCs w:val="28"/>
        </w:rPr>
        <w:t>Waterfall</w:t>
      </w:r>
      <w:proofErr w:type="spellEnd"/>
      <w:r w:rsidRPr="00EC3154">
        <w:rPr>
          <w:rFonts w:ascii="Times New Roman" w:hAnsi="Times New Roman" w:cs="Times New Roman"/>
          <w:color w:val="000000"/>
          <w:sz w:val="28"/>
          <w:szCs w:val="28"/>
        </w:rPr>
        <w:t>, щоб забезпечити якість та стабільність розробленого веб-сайту.</w:t>
      </w:r>
    </w:p>
    <w:p w14:paraId="5F7B3BB3" w14:textId="77777777" w:rsidR="00834C09" w:rsidRDefault="00834C09" w:rsidP="00F245B5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7787BC" w14:textId="263A0442" w:rsidR="00834C09" w:rsidRDefault="00834C09" w:rsidP="00F245B5">
      <w:pPr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Основна частина</w:t>
      </w:r>
    </w:p>
    <w:p w14:paraId="262EF9E9" w14:textId="63EE9726" w:rsidR="00834C09" w:rsidRPr="00834C09" w:rsidRDefault="00834C09" w:rsidP="00C46489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C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Аналіз вимог</w:t>
      </w:r>
    </w:p>
    <w:p w14:paraId="2EDEF30C" w14:textId="2903C3E5" w:rsidR="00834C09" w:rsidRDefault="00834C09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Функціональні вимоги:</w:t>
      </w:r>
    </w:p>
    <w:p w14:paraId="708CA075" w14:textId="0F4C432A" w:rsidR="00834C09" w:rsidRDefault="00834C09" w:rsidP="00C46489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</w:t>
      </w:r>
      <w:r w:rsidR="00DB6B0C">
        <w:rPr>
          <w:rFonts w:ascii="Times New Roman" w:hAnsi="Times New Roman" w:cs="Times New Roman"/>
          <w:color w:val="000000"/>
          <w:sz w:val="28"/>
          <w:szCs w:val="28"/>
        </w:rPr>
        <w:t xml:space="preserve"> має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забезпечувати можливість реєстрації та авторизації користувачів.</w:t>
      </w:r>
    </w:p>
    <w:p w14:paraId="67304E4D" w14:textId="77777777" w:rsidR="00834C09" w:rsidRPr="00834C09" w:rsidRDefault="00834C09" w:rsidP="00C46489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34C09">
        <w:rPr>
          <w:rFonts w:ascii="Times New Roman" w:hAnsi="Times New Roman" w:cs="Times New Roman"/>
          <w:color w:val="000000"/>
          <w:sz w:val="28"/>
          <w:szCs w:val="28"/>
        </w:rPr>
        <w:t>Користувачі повинні мати доступ до каталогу книг з можливістю пошуку та фільтрації.</w:t>
      </w:r>
    </w:p>
    <w:p w14:paraId="4338C7C0" w14:textId="3B076FAD" w:rsidR="00834C09" w:rsidRPr="00834C09" w:rsidRDefault="00834C09" w:rsidP="00C46489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34C09">
        <w:rPr>
          <w:rFonts w:ascii="Times New Roman" w:hAnsi="Times New Roman" w:cs="Times New Roman"/>
          <w:color w:val="000000"/>
          <w:sz w:val="28"/>
          <w:szCs w:val="28"/>
        </w:rPr>
        <w:t>Система повинна підтримувати процес видачі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34C09">
        <w:rPr>
          <w:rFonts w:ascii="Times New Roman" w:hAnsi="Times New Roman" w:cs="Times New Roman"/>
          <w:color w:val="000000"/>
          <w:sz w:val="28"/>
          <w:szCs w:val="28"/>
        </w:rPr>
        <w:t xml:space="preserve"> повернення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доставки</w:t>
      </w:r>
      <w:r w:rsidRPr="00834C09">
        <w:rPr>
          <w:rFonts w:ascii="Times New Roman" w:hAnsi="Times New Roman" w:cs="Times New Roman"/>
          <w:color w:val="000000"/>
          <w:sz w:val="28"/>
          <w:szCs w:val="28"/>
        </w:rPr>
        <w:t xml:space="preserve"> книг користувачами.</w:t>
      </w:r>
    </w:p>
    <w:p w14:paraId="24796EA6" w14:textId="217DDA5D" w:rsidR="00834C09" w:rsidRDefault="00834C09" w:rsidP="00C46489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Користувачі повинні мати можливість стежити за своєю бібліотекою (позначати книги як «прочитані»,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лайкати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книги, відслідковувати замовлення та штрафи).</w:t>
      </w:r>
    </w:p>
    <w:p w14:paraId="30F17310" w14:textId="1124EF93" w:rsidR="00834C09" w:rsidRDefault="00834C09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Нефункціональні вимоги:</w:t>
      </w:r>
    </w:p>
    <w:p w14:paraId="065A662B" w14:textId="683F87FC" w:rsidR="00834C09" w:rsidRPr="00834C09" w:rsidRDefault="00834C09" w:rsidP="00C46489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34C09">
        <w:rPr>
          <w:rFonts w:ascii="Times New Roman" w:hAnsi="Times New Roman" w:cs="Times New Roman"/>
          <w:color w:val="000000"/>
          <w:sz w:val="28"/>
          <w:szCs w:val="28"/>
        </w:rPr>
        <w:t>Веб-сайт повинен мати зручний інтерфейс для користувачів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0E31D2" w14:textId="77777777" w:rsidR="00834C09" w:rsidRPr="00834C09" w:rsidRDefault="00834C09" w:rsidP="00C46489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34C09">
        <w:rPr>
          <w:rFonts w:ascii="Times New Roman" w:hAnsi="Times New Roman" w:cs="Times New Roman"/>
          <w:color w:val="000000"/>
          <w:sz w:val="28"/>
          <w:szCs w:val="28"/>
        </w:rPr>
        <w:t>Система повинна бути стабільною та швидкою навіть при великому навантаженні.</w:t>
      </w:r>
    </w:p>
    <w:p w14:paraId="1C9A39F4" w14:textId="5EFAAA47" w:rsidR="00834C09" w:rsidRPr="00834C09" w:rsidRDefault="00834C09" w:rsidP="00C46489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34C09">
        <w:rPr>
          <w:rFonts w:ascii="Times New Roman" w:hAnsi="Times New Roman" w:cs="Times New Roman"/>
          <w:color w:val="000000"/>
          <w:sz w:val="28"/>
          <w:szCs w:val="28"/>
        </w:rPr>
        <w:t xml:space="preserve">Захист особистих даних користувачів є </w:t>
      </w:r>
      <w:r>
        <w:rPr>
          <w:rFonts w:ascii="Times New Roman" w:hAnsi="Times New Roman" w:cs="Times New Roman"/>
          <w:color w:val="000000"/>
          <w:sz w:val="28"/>
          <w:szCs w:val="28"/>
        </w:rPr>
        <w:t>важливим</w:t>
      </w:r>
      <w:r w:rsidRPr="00834C09">
        <w:rPr>
          <w:rFonts w:ascii="Times New Roman" w:hAnsi="Times New Roman" w:cs="Times New Roman"/>
          <w:color w:val="000000"/>
          <w:sz w:val="28"/>
          <w:szCs w:val="28"/>
        </w:rPr>
        <w:t xml:space="preserve"> завданням.</w:t>
      </w:r>
    </w:p>
    <w:p w14:paraId="2C8123E4" w14:textId="10572416" w:rsidR="00834C09" w:rsidRDefault="00EF0C09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Специфікації вимог:</w:t>
      </w:r>
    </w:p>
    <w:p w14:paraId="56576DCC" w14:textId="2FE4C8F8" w:rsidR="00EF0C09" w:rsidRDefault="00EF0C09" w:rsidP="00C46489">
      <w:pPr>
        <w:pStyle w:val="a9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0C09">
        <w:rPr>
          <w:rFonts w:ascii="Times New Roman" w:hAnsi="Times New Roman" w:cs="Times New Roman"/>
          <w:color w:val="000000"/>
          <w:sz w:val="28"/>
          <w:szCs w:val="28"/>
        </w:rPr>
        <w:t>Користувачі повинні мати можливість реєструватися за допомогою електронної пошти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номеру телефону та </w:t>
      </w:r>
      <w:r w:rsidRPr="00EF0C09">
        <w:rPr>
          <w:rFonts w:ascii="Times New Roman" w:hAnsi="Times New Roman" w:cs="Times New Roman"/>
          <w:color w:val="000000"/>
          <w:sz w:val="28"/>
          <w:szCs w:val="28"/>
        </w:rPr>
        <w:t>пароля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або за допомогою аккаунту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EF0C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BAE382" w14:textId="77777777" w:rsidR="00EF0C09" w:rsidRPr="00EF0C09" w:rsidRDefault="00EF0C09" w:rsidP="00C46489">
      <w:pPr>
        <w:pStyle w:val="a9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0C09">
        <w:rPr>
          <w:rFonts w:ascii="Times New Roman" w:hAnsi="Times New Roman" w:cs="Times New Roman"/>
          <w:color w:val="000000"/>
          <w:sz w:val="28"/>
          <w:szCs w:val="28"/>
        </w:rPr>
        <w:t>У каталозі книг користувачі можуть шукати за назвою, автором, жанром тощо.</w:t>
      </w:r>
    </w:p>
    <w:p w14:paraId="20A6FD90" w14:textId="2ECD70A0" w:rsidR="00EF0C09" w:rsidRPr="00C46489" w:rsidRDefault="00EF0C09" w:rsidP="00C46489">
      <w:pPr>
        <w:pStyle w:val="a9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F0C09">
        <w:rPr>
          <w:rFonts w:ascii="Times New Roman" w:hAnsi="Times New Roman" w:cs="Times New Roman"/>
          <w:color w:val="000000"/>
          <w:sz w:val="28"/>
          <w:szCs w:val="28"/>
        </w:rPr>
        <w:t xml:space="preserve">Для процесу </w:t>
      </w:r>
      <w:r>
        <w:rPr>
          <w:rFonts w:ascii="Times New Roman" w:hAnsi="Times New Roman" w:cs="Times New Roman"/>
          <w:color w:val="000000"/>
          <w:sz w:val="28"/>
          <w:szCs w:val="28"/>
        </w:rPr>
        <w:t>замовлення</w:t>
      </w:r>
      <w:r w:rsidRPr="00EF0C09">
        <w:rPr>
          <w:rFonts w:ascii="Times New Roman" w:hAnsi="Times New Roman" w:cs="Times New Roman"/>
          <w:color w:val="000000"/>
          <w:sz w:val="28"/>
          <w:szCs w:val="28"/>
        </w:rPr>
        <w:t xml:space="preserve"> книги користувачеві потрібно ввести свій ідентифікаційний номер</w:t>
      </w:r>
      <w:r>
        <w:rPr>
          <w:rFonts w:ascii="Times New Roman" w:hAnsi="Times New Roman" w:cs="Times New Roman"/>
          <w:color w:val="000000"/>
          <w:sz w:val="28"/>
          <w:szCs w:val="28"/>
        </w:rPr>
        <w:t>, адресу та дату доставки</w:t>
      </w:r>
      <w:r w:rsidRPr="00EF0C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A53316" w14:textId="6A3A2891" w:rsidR="00957C31" w:rsidRDefault="00957C31" w:rsidP="00C46489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Проектування</w:t>
      </w:r>
    </w:p>
    <w:p w14:paraId="6791988F" w14:textId="7875CF5E" w:rsidR="00F245B5" w:rsidRDefault="00F245B5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Архітектурне проектування:</w:t>
      </w:r>
    </w:p>
    <w:p w14:paraId="19D08D7B" w14:textId="3585C445" w:rsidR="00054E69" w:rsidRPr="00F01FA0" w:rsidRDefault="00054E69" w:rsidP="00C46489">
      <w:pPr>
        <w:pStyle w:val="a9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01FA0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Структура системи:</w:t>
      </w:r>
    </w:p>
    <w:p w14:paraId="70D07921" w14:textId="77777777" w:rsidR="00054E69" w:rsidRPr="00054E69" w:rsidRDefault="00054E69" w:rsidP="00C46489">
      <w:pPr>
        <w:pStyle w:val="a9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54E69">
        <w:rPr>
          <w:rFonts w:ascii="Times New Roman" w:hAnsi="Times New Roman" w:cs="Times New Roman"/>
          <w:color w:val="000000"/>
          <w:sz w:val="28"/>
          <w:szCs w:val="28"/>
        </w:rPr>
        <w:t xml:space="preserve">Система буде розділена на </w:t>
      </w: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бекенд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C3D1D7" w14:textId="77777777" w:rsidR="00054E69" w:rsidRPr="00054E69" w:rsidRDefault="00054E69" w:rsidP="00C46489">
      <w:pPr>
        <w:pStyle w:val="a9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 xml:space="preserve"> буде розроблений за допомогою бібліотеки </w:t>
      </w: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>, що забезпечить швидку та динамічну взаємодію з користувачем у веб-браузері.</w:t>
      </w:r>
    </w:p>
    <w:p w14:paraId="5B55D97B" w14:textId="77777777" w:rsidR="00054E69" w:rsidRPr="00054E69" w:rsidRDefault="00054E69" w:rsidP="00C46489">
      <w:pPr>
        <w:pStyle w:val="a9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Бекенд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 xml:space="preserve"> буде реалізований на платформі Node.js, яка забезпечить обробку запитів користувача та взаємодію з базою даних.</w:t>
      </w:r>
    </w:p>
    <w:p w14:paraId="07851C41" w14:textId="30C408E3" w:rsidR="00054E69" w:rsidRPr="00F01FA0" w:rsidRDefault="00054E69" w:rsidP="00C46489">
      <w:pPr>
        <w:pStyle w:val="a9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01FA0">
        <w:rPr>
          <w:rFonts w:ascii="Times New Roman" w:hAnsi="Times New Roman" w:cs="Times New Roman"/>
          <w:color w:val="000000"/>
          <w:sz w:val="28"/>
          <w:szCs w:val="28"/>
        </w:rPr>
        <w:t>Взаємозв'язки компонентів:</w:t>
      </w:r>
    </w:p>
    <w:p w14:paraId="1899918E" w14:textId="77777777" w:rsidR="00054E69" w:rsidRPr="00054E69" w:rsidRDefault="00054E69" w:rsidP="00C46489">
      <w:pPr>
        <w:pStyle w:val="a9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 xml:space="preserve"> буде взаємодіяти з </w:t>
      </w: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бекендом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 xml:space="preserve"> через REST API.</w:t>
      </w:r>
    </w:p>
    <w:p w14:paraId="5671A0F1" w14:textId="77777777" w:rsidR="00054E69" w:rsidRPr="00054E69" w:rsidRDefault="00054E69" w:rsidP="00C46489">
      <w:pPr>
        <w:pStyle w:val="a9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Бекенд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 xml:space="preserve"> в свою чергу буде звертатися до бази даних </w:t>
      </w:r>
      <w:proofErr w:type="spellStart"/>
      <w:r w:rsidRPr="00054E69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054E69">
        <w:rPr>
          <w:rFonts w:ascii="Times New Roman" w:hAnsi="Times New Roman" w:cs="Times New Roman"/>
          <w:color w:val="000000"/>
          <w:sz w:val="28"/>
          <w:szCs w:val="28"/>
        </w:rPr>
        <w:t xml:space="preserve"> для отримання необхідної інформації.</w:t>
      </w:r>
    </w:p>
    <w:p w14:paraId="35DAB3B2" w14:textId="4EA3B86C" w:rsidR="00F245B5" w:rsidRPr="00F245B5" w:rsidRDefault="00F245B5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Дизайн інтерфейсу:</w:t>
      </w:r>
    </w:p>
    <w:p w14:paraId="222C7A40" w14:textId="529B00F6" w:rsidR="00F245B5" w:rsidRPr="00F01FA0" w:rsidRDefault="00F245B5" w:rsidP="00C46489">
      <w:pPr>
        <w:pStyle w:val="a9"/>
        <w:numPr>
          <w:ilvl w:val="0"/>
          <w:numId w:val="3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01FA0">
        <w:rPr>
          <w:rFonts w:ascii="Times New Roman" w:hAnsi="Times New Roman" w:cs="Times New Roman"/>
          <w:color w:val="000000"/>
          <w:sz w:val="28"/>
          <w:szCs w:val="28"/>
        </w:rPr>
        <w:t>Макети сторінок:</w:t>
      </w:r>
    </w:p>
    <w:p w14:paraId="1F5AB7C7" w14:textId="77777777" w:rsidR="00F245B5" w:rsidRPr="00F245B5" w:rsidRDefault="00F245B5" w:rsidP="00C46489">
      <w:pPr>
        <w:pStyle w:val="a9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color w:val="000000"/>
          <w:sz w:val="28"/>
          <w:szCs w:val="28"/>
        </w:rPr>
        <w:t>Головна сторінка: міститиме пошукове поле та каталог книг.</w:t>
      </w:r>
    </w:p>
    <w:p w14:paraId="76490E8D" w14:textId="77777777" w:rsidR="00F245B5" w:rsidRPr="00F245B5" w:rsidRDefault="00F245B5" w:rsidP="00C46489">
      <w:pPr>
        <w:pStyle w:val="a9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color w:val="000000"/>
          <w:sz w:val="28"/>
          <w:szCs w:val="28"/>
        </w:rPr>
        <w:t>Сторінка реєстрації: форма для введення даних користувача.</w:t>
      </w:r>
    </w:p>
    <w:p w14:paraId="6BC03F71" w14:textId="77777777" w:rsidR="00F245B5" w:rsidRDefault="00F245B5" w:rsidP="00C46489">
      <w:pPr>
        <w:pStyle w:val="a9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color w:val="000000"/>
          <w:sz w:val="28"/>
          <w:szCs w:val="28"/>
        </w:rPr>
        <w:t>Сторінка каталогу книг: відображення списку книг та можливість фільтрації та пошуку.</w:t>
      </w:r>
    </w:p>
    <w:p w14:paraId="5DE37540" w14:textId="6C490CE5" w:rsidR="00F245B5" w:rsidRPr="00F245B5" w:rsidRDefault="00F245B5" w:rsidP="00C46489">
      <w:pPr>
        <w:pStyle w:val="a9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Сторінка книги: міститиме інформацію про книгу, та можливість замовити книгу</w:t>
      </w:r>
    </w:p>
    <w:p w14:paraId="494EB495" w14:textId="519AF5E5" w:rsidR="00F245B5" w:rsidRPr="00F01FA0" w:rsidRDefault="00F245B5" w:rsidP="00C46489">
      <w:pPr>
        <w:pStyle w:val="a9"/>
        <w:numPr>
          <w:ilvl w:val="0"/>
          <w:numId w:val="3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01FA0">
        <w:rPr>
          <w:rFonts w:ascii="Times New Roman" w:hAnsi="Times New Roman" w:cs="Times New Roman"/>
          <w:color w:val="000000"/>
          <w:sz w:val="28"/>
          <w:szCs w:val="28"/>
        </w:rPr>
        <w:t>Взаємодія з користувачем:</w:t>
      </w:r>
    </w:p>
    <w:p w14:paraId="6B728C92" w14:textId="77777777" w:rsidR="00F245B5" w:rsidRPr="00F245B5" w:rsidRDefault="00F245B5" w:rsidP="00C46489">
      <w:pPr>
        <w:pStyle w:val="a9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color w:val="000000"/>
          <w:sz w:val="28"/>
          <w:szCs w:val="28"/>
        </w:rPr>
        <w:t xml:space="preserve">Форми реєстрації та входу будуть створені з використанням компонентів </w:t>
      </w:r>
      <w:proofErr w:type="spellStart"/>
      <w:r w:rsidRPr="00F245B5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F245B5">
        <w:rPr>
          <w:rFonts w:ascii="Times New Roman" w:hAnsi="Times New Roman" w:cs="Times New Roman"/>
          <w:color w:val="000000"/>
          <w:sz w:val="28"/>
          <w:szCs w:val="28"/>
        </w:rPr>
        <w:t>, що забезпечить динамічну інтерактивність.</w:t>
      </w:r>
    </w:p>
    <w:p w14:paraId="2487B214" w14:textId="77777777" w:rsidR="00F245B5" w:rsidRPr="00F245B5" w:rsidRDefault="00F245B5" w:rsidP="00C46489">
      <w:pPr>
        <w:pStyle w:val="a9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color w:val="000000"/>
          <w:sz w:val="28"/>
          <w:szCs w:val="28"/>
        </w:rPr>
        <w:t>Навігаційне меню забезпечить швидкий доступ до основних функцій системи.</w:t>
      </w:r>
    </w:p>
    <w:p w14:paraId="04C7789E" w14:textId="57F0752D" w:rsidR="00F245B5" w:rsidRPr="00F245B5" w:rsidRDefault="00F245B5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45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Технічне проектування:</w:t>
      </w:r>
    </w:p>
    <w:p w14:paraId="736B0695" w14:textId="799ECE83" w:rsidR="00F245B5" w:rsidRPr="00F01FA0" w:rsidRDefault="00F245B5" w:rsidP="00C46489">
      <w:pPr>
        <w:pStyle w:val="a9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01FA0">
        <w:rPr>
          <w:rFonts w:ascii="Times New Roman" w:hAnsi="Times New Roman" w:cs="Times New Roman"/>
          <w:color w:val="000000"/>
          <w:sz w:val="28"/>
          <w:szCs w:val="28"/>
        </w:rPr>
        <w:t>Вибір технологій:</w:t>
      </w:r>
    </w:p>
    <w:p w14:paraId="6BE88361" w14:textId="77777777" w:rsidR="00F245B5" w:rsidRPr="00F245B5" w:rsidRDefault="00F245B5" w:rsidP="00C46489">
      <w:pPr>
        <w:pStyle w:val="a9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245B5">
        <w:rPr>
          <w:rFonts w:ascii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F245B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245B5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F245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0506D0" w14:textId="77777777" w:rsidR="00F245B5" w:rsidRPr="00F245B5" w:rsidRDefault="00F245B5" w:rsidP="00C46489">
      <w:pPr>
        <w:pStyle w:val="a9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245B5">
        <w:rPr>
          <w:rFonts w:ascii="Times New Roman" w:hAnsi="Times New Roman" w:cs="Times New Roman"/>
          <w:color w:val="000000"/>
          <w:sz w:val="28"/>
          <w:szCs w:val="28"/>
        </w:rPr>
        <w:t>Бекенд</w:t>
      </w:r>
      <w:proofErr w:type="spellEnd"/>
      <w:r w:rsidRPr="00F245B5">
        <w:rPr>
          <w:rFonts w:ascii="Times New Roman" w:hAnsi="Times New Roman" w:cs="Times New Roman"/>
          <w:color w:val="000000"/>
          <w:sz w:val="28"/>
          <w:szCs w:val="28"/>
        </w:rPr>
        <w:t>: Node.js.</w:t>
      </w:r>
    </w:p>
    <w:p w14:paraId="25E34D07" w14:textId="77777777" w:rsidR="00F245B5" w:rsidRPr="00F245B5" w:rsidRDefault="00F245B5" w:rsidP="00C46489">
      <w:pPr>
        <w:pStyle w:val="a9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245B5">
        <w:rPr>
          <w:rFonts w:ascii="Times New Roman" w:hAnsi="Times New Roman" w:cs="Times New Roman"/>
          <w:color w:val="000000"/>
          <w:sz w:val="28"/>
          <w:szCs w:val="28"/>
        </w:rPr>
        <w:t xml:space="preserve">База даних: </w:t>
      </w:r>
      <w:proofErr w:type="spellStart"/>
      <w:r w:rsidRPr="00F245B5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F245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938912" w14:textId="150BC199" w:rsidR="00F245B5" w:rsidRPr="002D5D0F" w:rsidRDefault="00F245B5" w:rsidP="00C46489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5D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Реалізація</w:t>
      </w:r>
    </w:p>
    <w:p w14:paraId="658810DE" w14:textId="11EF102B" w:rsidR="002D5D0F" w:rsidRPr="000B4D84" w:rsidRDefault="00F245B5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Фронтенд</w:t>
      </w:r>
      <w:proofErr w:type="spellEnd"/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React</w:t>
      </w:r>
      <w:proofErr w:type="spellEnd"/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173EA76F" w14:textId="5F6058E0" w:rsidR="00F245B5" w:rsidRPr="002D5D0F" w:rsidRDefault="00F245B5" w:rsidP="00C46489">
      <w:pPr>
        <w:pStyle w:val="a9"/>
        <w:numPr>
          <w:ilvl w:val="0"/>
          <w:numId w:val="30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D5D0F">
        <w:rPr>
          <w:rFonts w:ascii="Times New Roman" w:hAnsi="Times New Roman" w:cs="Times New Roman"/>
          <w:color w:val="000000"/>
          <w:sz w:val="28"/>
          <w:szCs w:val="28"/>
        </w:rPr>
        <w:t>Компоненти:</w:t>
      </w:r>
    </w:p>
    <w:p w14:paraId="59AA0B4A" w14:textId="77777777" w:rsidR="00F245B5" w:rsidRPr="002D5D0F" w:rsidRDefault="00F245B5" w:rsidP="00C46489">
      <w:pPr>
        <w:pStyle w:val="a9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D5D0F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компонентів для головної сторінки, сторінки реєстрації, каталогу книг тощо з використанням бібліотеки </w:t>
      </w:r>
      <w:proofErr w:type="spellStart"/>
      <w:r w:rsidRPr="002D5D0F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2D5D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2D2E6C" w14:textId="77777777" w:rsidR="002D5D0F" w:rsidRDefault="00F245B5" w:rsidP="00C46489">
      <w:pPr>
        <w:pStyle w:val="a9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D5D0F">
        <w:rPr>
          <w:rFonts w:ascii="Times New Roman" w:hAnsi="Times New Roman" w:cs="Times New Roman"/>
          <w:color w:val="000000"/>
          <w:sz w:val="28"/>
          <w:szCs w:val="28"/>
        </w:rPr>
        <w:t>Реалізація інтерактивних елементів і форм для забезпечення зручності взаємодії з користувачем.</w:t>
      </w:r>
    </w:p>
    <w:p w14:paraId="79D24410" w14:textId="72657473" w:rsidR="00F245B5" w:rsidRPr="00F01FA0" w:rsidRDefault="00F245B5" w:rsidP="00C46489">
      <w:pPr>
        <w:pStyle w:val="a9"/>
        <w:numPr>
          <w:ilvl w:val="0"/>
          <w:numId w:val="30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01FA0">
        <w:rPr>
          <w:rFonts w:ascii="Times New Roman" w:hAnsi="Times New Roman" w:cs="Times New Roman"/>
          <w:color w:val="000000"/>
          <w:sz w:val="28"/>
          <w:szCs w:val="28"/>
        </w:rPr>
        <w:t>Запити до сервера:</w:t>
      </w:r>
    </w:p>
    <w:p w14:paraId="128A1898" w14:textId="77777777" w:rsidR="00F245B5" w:rsidRPr="002D5D0F" w:rsidRDefault="00F245B5" w:rsidP="00C46489">
      <w:pPr>
        <w:pStyle w:val="a9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D5D0F">
        <w:rPr>
          <w:rFonts w:ascii="Times New Roman" w:hAnsi="Times New Roman" w:cs="Times New Roman"/>
          <w:color w:val="000000"/>
          <w:sz w:val="28"/>
          <w:szCs w:val="28"/>
        </w:rPr>
        <w:t>Налаштування запитів до сервера для отримання та надсилання даних через REST API.</w:t>
      </w:r>
    </w:p>
    <w:p w14:paraId="56DE3F95" w14:textId="77777777" w:rsidR="00F245B5" w:rsidRPr="002D5D0F" w:rsidRDefault="00F245B5" w:rsidP="00C46489">
      <w:pPr>
        <w:pStyle w:val="a9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D5D0F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Обробка отриманих даних та оновлення відповідних компонентів інтерфейсу.</w:t>
      </w:r>
    </w:p>
    <w:p w14:paraId="273A1218" w14:textId="4B8F1DEA" w:rsidR="00F245B5" w:rsidRPr="000B4D84" w:rsidRDefault="00F245B5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Бекенд</w:t>
      </w:r>
      <w:proofErr w:type="spellEnd"/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(Node.js):</w:t>
      </w:r>
    </w:p>
    <w:p w14:paraId="79D4E9D3" w14:textId="77E68847" w:rsidR="00F245B5" w:rsidRPr="00F01FA0" w:rsidRDefault="00F245B5" w:rsidP="00C46489">
      <w:pPr>
        <w:pStyle w:val="a9"/>
        <w:numPr>
          <w:ilvl w:val="0"/>
          <w:numId w:val="3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01FA0">
        <w:rPr>
          <w:rFonts w:ascii="Times New Roman" w:hAnsi="Times New Roman" w:cs="Times New Roman"/>
          <w:color w:val="000000"/>
          <w:sz w:val="28"/>
          <w:szCs w:val="28"/>
        </w:rPr>
        <w:t>Створення сервера:</w:t>
      </w:r>
    </w:p>
    <w:p w14:paraId="4572037C" w14:textId="77777777" w:rsidR="00F245B5" w:rsidRPr="000B4D84" w:rsidRDefault="00F245B5" w:rsidP="00C46489">
      <w:pPr>
        <w:pStyle w:val="a9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B4D84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серверної частини за допомогою Node.js та </w:t>
      </w:r>
      <w:proofErr w:type="spellStart"/>
      <w:r w:rsidRPr="000B4D84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0B4D84">
        <w:rPr>
          <w:rFonts w:ascii="Times New Roman" w:hAnsi="Times New Roman" w:cs="Times New Roman"/>
          <w:color w:val="000000"/>
          <w:sz w:val="28"/>
          <w:szCs w:val="28"/>
        </w:rPr>
        <w:t xml:space="preserve"> Express.</w:t>
      </w:r>
    </w:p>
    <w:p w14:paraId="7B986BE6" w14:textId="77777777" w:rsidR="000B4D84" w:rsidRDefault="00F245B5" w:rsidP="00C46489">
      <w:pPr>
        <w:pStyle w:val="a9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B4D84">
        <w:rPr>
          <w:rFonts w:ascii="Times New Roman" w:hAnsi="Times New Roman" w:cs="Times New Roman"/>
          <w:color w:val="000000"/>
          <w:sz w:val="28"/>
          <w:szCs w:val="28"/>
        </w:rPr>
        <w:t>Налаштування маршрутів для обробки запитів від клієнтської частини.</w:t>
      </w:r>
    </w:p>
    <w:p w14:paraId="439DDCAC" w14:textId="7DB12D17" w:rsidR="00F245B5" w:rsidRPr="00F01FA0" w:rsidRDefault="00F245B5" w:rsidP="00C46489">
      <w:pPr>
        <w:pStyle w:val="a9"/>
        <w:numPr>
          <w:ilvl w:val="0"/>
          <w:numId w:val="3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01FA0">
        <w:rPr>
          <w:rFonts w:ascii="Times New Roman" w:hAnsi="Times New Roman" w:cs="Times New Roman"/>
          <w:color w:val="000000"/>
          <w:sz w:val="28"/>
          <w:szCs w:val="28"/>
        </w:rPr>
        <w:t>Зв'язок з базою даних:</w:t>
      </w:r>
    </w:p>
    <w:p w14:paraId="1A278BCD" w14:textId="2D44B492" w:rsidR="00F245B5" w:rsidRPr="000B4D84" w:rsidRDefault="00F245B5" w:rsidP="00C46489">
      <w:pPr>
        <w:pStyle w:val="a9"/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B4D84">
        <w:rPr>
          <w:rFonts w:ascii="Times New Roman" w:hAnsi="Times New Roman" w:cs="Times New Roman"/>
          <w:color w:val="000000"/>
          <w:sz w:val="28"/>
          <w:szCs w:val="28"/>
        </w:rPr>
        <w:t xml:space="preserve">Підключення до бази даних </w:t>
      </w:r>
      <w:proofErr w:type="spellStart"/>
      <w:r w:rsidRPr="000B4D84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0B4D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2AFEBA" w14:textId="77777777" w:rsidR="00F245B5" w:rsidRPr="000B4D84" w:rsidRDefault="00F245B5" w:rsidP="00C46489">
      <w:pPr>
        <w:pStyle w:val="a9"/>
        <w:numPr>
          <w:ilvl w:val="0"/>
          <w:numId w:val="2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B4D84">
        <w:rPr>
          <w:rFonts w:ascii="Times New Roman" w:hAnsi="Times New Roman" w:cs="Times New Roman"/>
          <w:color w:val="000000"/>
          <w:sz w:val="28"/>
          <w:szCs w:val="28"/>
        </w:rPr>
        <w:t>Написання запитів SQL для зберігання та отримання даних про книги, користувачів тощо.</w:t>
      </w:r>
    </w:p>
    <w:p w14:paraId="31931F9E" w14:textId="3C7379C3" w:rsidR="00F245B5" w:rsidRPr="000B4D84" w:rsidRDefault="00F245B5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База даних (</w:t>
      </w:r>
      <w:proofErr w:type="spellStart"/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PostgreSQL</w:t>
      </w:r>
      <w:proofErr w:type="spellEnd"/>
      <w:r w:rsidRPr="000B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7430D147" w14:textId="77777777" w:rsidR="00F245B5" w:rsidRPr="000B4D84" w:rsidRDefault="00F245B5" w:rsidP="00C46489">
      <w:pPr>
        <w:pStyle w:val="a9"/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B4D84">
        <w:rPr>
          <w:rFonts w:ascii="Times New Roman" w:hAnsi="Times New Roman" w:cs="Times New Roman"/>
          <w:color w:val="000000"/>
          <w:sz w:val="28"/>
          <w:szCs w:val="28"/>
        </w:rPr>
        <w:t>Створення таблиць у базі даних для зберігання інформації про книги, користувачів, видачі книг тощо.</w:t>
      </w:r>
    </w:p>
    <w:p w14:paraId="6B73EF17" w14:textId="77777777" w:rsidR="00F01FA0" w:rsidRDefault="00F245B5" w:rsidP="00C46489">
      <w:pPr>
        <w:pStyle w:val="a9"/>
        <w:numPr>
          <w:ilvl w:val="0"/>
          <w:numId w:val="2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B4D84">
        <w:rPr>
          <w:rFonts w:ascii="Times New Roman" w:hAnsi="Times New Roman" w:cs="Times New Roman"/>
          <w:color w:val="000000"/>
          <w:sz w:val="28"/>
          <w:szCs w:val="28"/>
        </w:rPr>
        <w:t xml:space="preserve">Встановлення </w:t>
      </w:r>
      <w:proofErr w:type="spellStart"/>
      <w:r w:rsidRPr="000B4D84">
        <w:rPr>
          <w:rFonts w:ascii="Times New Roman" w:hAnsi="Times New Roman" w:cs="Times New Roman"/>
          <w:color w:val="000000"/>
          <w:sz w:val="28"/>
          <w:szCs w:val="28"/>
        </w:rPr>
        <w:t>зв'язків</w:t>
      </w:r>
      <w:proofErr w:type="spellEnd"/>
      <w:r w:rsidRPr="000B4D84">
        <w:rPr>
          <w:rFonts w:ascii="Times New Roman" w:hAnsi="Times New Roman" w:cs="Times New Roman"/>
          <w:color w:val="000000"/>
          <w:sz w:val="28"/>
          <w:szCs w:val="28"/>
        </w:rPr>
        <w:t xml:space="preserve"> між таблицями за допомогою ключів.</w:t>
      </w:r>
    </w:p>
    <w:p w14:paraId="4A1A32E6" w14:textId="6503E3E5" w:rsidR="00C46489" w:rsidRPr="00C46489" w:rsidRDefault="00C46489" w:rsidP="00C46489">
      <w:pPr>
        <w:pStyle w:val="a9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Тестування</w:t>
      </w:r>
    </w:p>
    <w:p w14:paraId="6A1F7612" w14:textId="56ED9971" w:rsidR="00C46489" w:rsidRPr="00C46489" w:rsidRDefault="00C46489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План тестування:</w:t>
      </w:r>
    </w:p>
    <w:p w14:paraId="54018C8B" w14:textId="77777777" w:rsidR="00C46489" w:rsidRPr="00C46489" w:rsidRDefault="00C46489" w:rsidP="00C46489">
      <w:pPr>
        <w:numPr>
          <w:ilvl w:val="0"/>
          <w:numId w:val="36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Функціональне тестування:</w:t>
      </w:r>
    </w:p>
    <w:p w14:paraId="5A79A1F0" w14:textId="77777777" w:rsidR="00C46489" w:rsidRPr="00C46489" w:rsidRDefault="00C46489" w:rsidP="00C46489">
      <w:pPr>
        <w:pStyle w:val="a9"/>
        <w:numPr>
          <w:ilvl w:val="0"/>
          <w:numId w:val="3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Перевірка реєстрації користувача та входу в систему.</w:t>
      </w:r>
    </w:p>
    <w:p w14:paraId="07464E2E" w14:textId="77777777" w:rsidR="00C46489" w:rsidRPr="00C46489" w:rsidRDefault="00C46489" w:rsidP="00C46489">
      <w:pPr>
        <w:pStyle w:val="a9"/>
        <w:numPr>
          <w:ilvl w:val="0"/>
          <w:numId w:val="3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Перевірка пошуку та фільтрації книг у каталозі.</w:t>
      </w:r>
    </w:p>
    <w:p w14:paraId="2F31F3F5" w14:textId="3FD01536" w:rsidR="00C46489" w:rsidRPr="00C46489" w:rsidRDefault="00C46489" w:rsidP="00C46489">
      <w:pPr>
        <w:pStyle w:val="a9"/>
        <w:numPr>
          <w:ilvl w:val="0"/>
          <w:numId w:val="3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Тестування процесу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</w:t>
      </w:r>
      <w:r w:rsidR="00097ADE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вки</w:t>
      </w: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та повернення книг користувачами.</w:t>
      </w:r>
    </w:p>
    <w:p w14:paraId="2A68CF27" w14:textId="77777777" w:rsidR="00C46489" w:rsidRPr="00C46489" w:rsidRDefault="00C46489" w:rsidP="00C46489">
      <w:pPr>
        <w:numPr>
          <w:ilvl w:val="0"/>
          <w:numId w:val="36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Навантажувальне тестування:</w:t>
      </w:r>
    </w:p>
    <w:p w14:paraId="11DFDA25" w14:textId="77777777" w:rsidR="00C46489" w:rsidRPr="00C46489" w:rsidRDefault="00C46489" w:rsidP="00C46489">
      <w:pPr>
        <w:pStyle w:val="a9"/>
        <w:numPr>
          <w:ilvl w:val="0"/>
          <w:numId w:val="4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Симуляція одночасної роботи багатьох користувачів для перевірки стабільності та продуктивності системи.</w:t>
      </w:r>
    </w:p>
    <w:p w14:paraId="53C08226" w14:textId="77777777" w:rsidR="00C46489" w:rsidRPr="00C46489" w:rsidRDefault="00C46489" w:rsidP="00C46489">
      <w:pPr>
        <w:numPr>
          <w:ilvl w:val="0"/>
          <w:numId w:val="36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Тестування безпеки:</w:t>
      </w:r>
    </w:p>
    <w:p w14:paraId="1B4DDB4D" w14:textId="54062E71" w:rsidR="00C46489" w:rsidRPr="00C46489" w:rsidRDefault="00C46489" w:rsidP="00C46489">
      <w:pPr>
        <w:pStyle w:val="a9"/>
        <w:numPr>
          <w:ilvl w:val="0"/>
          <w:numId w:val="4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Перевірка на вразливості веб-додатку до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6489">
        <w:rPr>
          <w:rFonts w:ascii="Times New Roman" w:hAnsi="Times New Roman" w:cs="Times New Roman"/>
          <w:color w:val="000000"/>
          <w:sz w:val="28"/>
          <w:szCs w:val="28"/>
        </w:rPr>
        <w:t>ін'єкці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SQL тощо.</w:t>
      </w:r>
    </w:p>
    <w:p w14:paraId="14E2D73E" w14:textId="77777777" w:rsidR="00C46489" w:rsidRPr="00C46489" w:rsidRDefault="00C46489" w:rsidP="00C46489">
      <w:pPr>
        <w:pStyle w:val="a9"/>
        <w:numPr>
          <w:ilvl w:val="0"/>
          <w:numId w:val="4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Аналіз заходів безпеки, таких як захищений пароль, шифрування даних тощо.</w:t>
      </w:r>
    </w:p>
    <w:p w14:paraId="5D6816D3" w14:textId="69A4C662" w:rsidR="00C46489" w:rsidRPr="00C46489" w:rsidRDefault="00C46489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Виконання тестів:</w:t>
      </w:r>
    </w:p>
    <w:p w14:paraId="7D408A6B" w14:textId="77777777" w:rsidR="00C46489" w:rsidRPr="00C46489" w:rsidRDefault="00C46489" w:rsidP="00C46489">
      <w:pPr>
        <w:numPr>
          <w:ilvl w:val="0"/>
          <w:numId w:val="37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Автоматизоване тестування:</w:t>
      </w:r>
    </w:p>
    <w:p w14:paraId="300B2F0C" w14:textId="77777777" w:rsidR="00C46489" w:rsidRPr="00C46489" w:rsidRDefault="00C46489" w:rsidP="00C46489">
      <w:pPr>
        <w:pStyle w:val="a9"/>
        <w:numPr>
          <w:ilvl w:val="0"/>
          <w:numId w:val="4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Використання інструментів для автоматизованого тестування функціональності, таких як </w:t>
      </w:r>
      <w:proofErr w:type="spellStart"/>
      <w:r w:rsidRPr="00C46489">
        <w:rPr>
          <w:rFonts w:ascii="Times New Roman" w:hAnsi="Times New Roman" w:cs="Times New Roman"/>
          <w:color w:val="000000"/>
          <w:sz w:val="28"/>
          <w:szCs w:val="28"/>
        </w:rPr>
        <w:t>Jest</w:t>
      </w:r>
      <w:proofErr w:type="spellEnd"/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або </w:t>
      </w:r>
      <w:proofErr w:type="spellStart"/>
      <w:r w:rsidRPr="00C46489">
        <w:rPr>
          <w:rFonts w:ascii="Times New Roman" w:hAnsi="Times New Roman" w:cs="Times New Roman"/>
          <w:color w:val="000000"/>
          <w:sz w:val="28"/>
          <w:szCs w:val="28"/>
        </w:rPr>
        <w:t>Mocha</w:t>
      </w:r>
      <w:proofErr w:type="spellEnd"/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для тестування </w:t>
      </w:r>
      <w:proofErr w:type="spellStart"/>
      <w:r w:rsidRPr="00C46489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компонентів.</w:t>
      </w:r>
    </w:p>
    <w:p w14:paraId="3818A2B9" w14:textId="77777777" w:rsidR="00C46489" w:rsidRPr="00C46489" w:rsidRDefault="00C46489" w:rsidP="00C46489">
      <w:pPr>
        <w:pStyle w:val="a9"/>
        <w:numPr>
          <w:ilvl w:val="0"/>
          <w:numId w:val="4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Використання інструментів для тестування API, таких як </w:t>
      </w:r>
      <w:proofErr w:type="spellStart"/>
      <w:r w:rsidRPr="00C46489">
        <w:rPr>
          <w:rFonts w:ascii="Times New Roman" w:hAnsi="Times New Roman" w:cs="Times New Roman"/>
          <w:color w:val="000000"/>
          <w:sz w:val="28"/>
          <w:szCs w:val="28"/>
        </w:rPr>
        <w:t>Supertest</w:t>
      </w:r>
      <w:proofErr w:type="spellEnd"/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для тестування REST API.</w:t>
      </w:r>
    </w:p>
    <w:p w14:paraId="24275200" w14:textId="77777777" w:rsidR="00C46489" w:rsidRPr="00C46489" w:rsidRDefault="00C46489" w:rsidP="00C46489">
      <w:pPr>
        <w:numPr>
          <w:ilvl w:val="0"/>
          <w:numId w:val="37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Ручне тестування:</w:t>
      </w:r>
    </w:p>
    <w:p w14:paraId="138185B9" w14:textId="61CD1104" w:rsidR="00C46489" w:rsidRPr="00C46489" w:rsidRDefault="00C46489" w:rsidP="00C46489">
      <w:pPr>
        <w:pStyle w:val="a9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Ручне тестування інтерфейсу користувача.</w:t>
      </w:r>
    </w:p>
    <w:p w14:paraId="6AF3B4C4" w14:textId="77777777" w:rsidR="00C46489" w:rsidRPr="00C46489" w:rsidRDefault="00C46489" w:rsidP="00C46489">
      <w:pPr>
        <w:pStyle w:val="a9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Перевірка реакції системи на непередбачувані дії користувачів та введення некоректних даних.</w:t>
      </w:r>
    </w:p>
    <w:p w14:paraId="226AA3A3" w14:textId="45F1D5D2" w:rsidR="00C46489" w:rsidRPr="00C46489" w:rsidRDefault="00C46489" w:rsidP="00C46489">
      <w:pPr>
        <w:pStyle w:val="a9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Документування результатів:</w:t>
      </w:r>
    </w:p>
    <w:p w14:paraId="7014755C" w14:textId="77777777" w:rsidR="00C46489" w:rsidRPr="00C46489" w:rsidRDefault="00C46489" w:rsidP="00C46489">
      <w:pPr>
        <w:numPr>
          <w:ilvl w:val="0"/>
          <w:numId w:val="38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Фіксація помилок:</w:t>
      </w:r>
    </w:p>
    <w:p w14:paraId="5BE73FC2" w14:textId="7C07E484" w:rsidR="00C46489" w:rsidRPr="00C46489" w:rsidRDefault="00C46489" w:rsidP="00C46489">
      <w:pPr>
        <w:pStyle w:val="a9"/>
        <w:numPr>
          <w:ilvl w:val="0"/>
          <w:numId w:val="4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Запис всіх виявлених під час тестування помилок у спеціальній системі управління помилками (наприклад </w:t>
      </w:r>
      <w:proofErr w:type="spellStart"/>
      <w:r w:rsidRPr="00C46489">
        <w:rPr>
          <w:rFonts w:ascii="Times New Roman" w:hAnsi="Times New Roman" w:cs="Times New Roman"/>
          <w:color w:val="000000"/>
          <w:sz w:val="28"/>
          <w:szCs w:val="28"/>
        </w:rPr>
        <w:t>Jira</w:t>
      </w:r>
      <w:proofErr w:type="spellEnd"/>
      <w:r w:rsidRPr="00C4648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80A0A19" w14:textId="77777777" w:rsidR="00C46489" w:rsidRPr="00C46489" w:rsidRDefault="00C46489" w:rsidP="00C46489">
      <w:pPr>
        <w:numPr>
          <w:ilvl w:val="0"/>
          <w:numId w:val="38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Тестова звітність:</w:t>
      </w:r>
    </w:p>
    <w:p w14:paraId="5432171B" w14:textId="77777777" w:rsidR="00C46489" w:rsidRDefault="00C46489" w:rsidP="00C46489">
      <w:pPr>
        <w:pStyle w:val="a9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46489">
        <w:rPr>
          <w:rFonts w:ascii="Times New Roman" w:hAnsi="Times New Roman" w:cs="Times New Roman"/>
          <w:color w:val="000000"/>
          <w:sz w:val="28"/>
          <w:szCs w:val="28"/>
        </w:rPr>
        <w:t>Створення звіту про результати тестування, що містить інформацію про кількість пройдених тестів, виявлені помилки та їх статус.</w:t>
      </w:r>
    </w:p>
    <w:p w14:paraId="0EC619DE" w14:textId="77777777" w:rsidR="00C46489" w:rsidRPr="00C46489" w:rsidRDefault="00C46489" w:rsidP="00C46489">
      <w:pPr>
        <w:pStyle w:val="a9"/>
        <w:spacing w:after="0"/>
        <w:ind w:left="2484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6855F" w14:textId="3470FF89" w:rsidR="00F01FA0" w:rsidRPr="00C46489" w:rsidRDefault="00C46489" w:rsidP="00F01FA0">
      <w:pPr>
        <w:spacing w:before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Методологія </w:t>
      </w:r>
      <w:proofErr w:type="spellStart"/>
      <w:r w:rsidRPr="00C46489">
        <w:rPr>
          <w:rFonts w:ascii="Times New Roman" w:hAnsi="Times New Roman" w:cs="Times New Roman"/>
          <w:color w:val="000000"/>
          <w:sz w:val="28"/>
          <w:szCs w:val="28"/>
        </w:rPr>
        <w:t>Waterfall</w:t>
      </w:r>
      <w:proofErr w:type="spellEnd"/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r>
        <w:rPr>
          <w:rFonts w:ascii="Times New Roman" w:hAnsi="Times New Roman" w:cs="Times New Roman"/>
          <w:color w:val="000000"/>
          <w:sz w:val="28"/>
          <w:szCs w:val="28"/>
        </w:rPr>
        <w:t>традиційною</w:t>
      </w: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моделлю управління проектами, що передбачає послідовний перехід через етапи розробки, починаючи від аналізу вимог і завершуючи впровадженням та підтримкою системи. Вона дозволяє докладно документувати кожен етап проекту та забезпечити високу якість та стабільність продукту. Однак вона може бути менш гнучкою в порівнянні з іншими </w:t>
      </w:r>
      <w:proofErr w:type="spellStart"/>
      <w:r w:rsidRPr="00C46489">
        <w:rPr>
          <w:rFonts w:ascii="Times New Roman" w:hAnsi="Times New Roman" w:cs="Times New Roman"/>
          <w:color w:val="000000"/>
          <w:sz w:val="28"/>
          <w:szCs w:val="28"/>
        </w:rPr>
        <w:t>методологіями</w:t>
      </w:r>
      <w:proofErr w:type="spellEnd"/>
      <w:r w:rsidRPr="00C46489">
        <w:rPr>
          <w:rFonts w:ascii="Times New Roman" w:hAnsi="Times New Roman" w:cs="Times New Roman"/>
          <w:color w:val="000000"/>
          <w:sz w:val="28"/>
          <w:szCs w:val="28"/>
        </w:rPr>
        <w:t>, і не завжди підходить для проектів з високою ступенем невизначеності або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46489">
        <w:rPr>
          <w:rFonts w:ascii="Times New Roman" w:hAnsi="Times New Roman" w:cs="Times New Roman"/>
          <w:color w:val="000000"/>
          <w:sz w:val="28"/>
          <w:szCs w:val="28"/>
        </w:rPr>
        <w:t>вимогами</w:t>
      </w:r>
      <w:r>
        <w:rPr>
          <w:rFonts w:ascii="Times New Roman" w:hAnsi="Times New Roman" w:cs="Times New Roman"/>
          <w:color w:val="000000"/>
          <w:sz w:val="28"/>
          <w:szCs w:val="28"/>
        </w:rPr>
        <w:t>, які швидко змінюються</w:t>
      </w: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Проте</w:t>
      </w:r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46489">
        <w:rPr>
          <w:rFonts w:ascii="Times New Roman" w:hAnsi="Times New Roman" w:cs="Times New Roman"/>
          <w:color w:val="000000"/>
          <w:sz w:val="28"/>
          <w:szCs w:val="28"/>
        </w:rPr>
        <w:t>Waterfall</w:t>
      </w:r>
      <w:proofErr w:type="spellEnd"/>
      <w:r w:rsidRPr="00C46489">
        <w:rPr>
          <w:rFonts w:ascii="Times New Roman" w:hAnsi="Times New Roman" w:cs="Times New Roman"/>
          <w:color w:val="000000"/>
          <w:sz w:val="28"/>
          <w:szCs w:val="28"/>
        </w:rPr>
        <w:t xml:space="preserve"> може бути ефективним методом управління проектом.</w:t>
      </w:r>
    </w:p>
    <w:sectPr w:rsidR="00F01FA0" w:rsidRPr="00C464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4945"/>
    <w:multiLevelType w:val="hybridMultilevel"/>
    <w:tmpl w:val="BA9466C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8A09AC"/>
    <w:multiLevelType w:val="hybridMultilevel"/>
    <w:tmpl w:val="62FE22D8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2B87EAE"/>
    <w:multiLevelType w:val="hybridMultilevel"/>
    <w:tmpl w:val="6AB88A7E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5E66CBA"/>
    <w:multiLevelType w:val="multilevel"/>
    <w:tmpl w:val="88EC2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7DF17C0"/>
    <w:multiLevelType w:val="multilevel"/>
    <w:tmpl w:val="88EC2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F334AD1"/>
    <w:multiLevelType w:val="hybridMultilevel"/>
    <w:tmpl w:val="8C0295A0"/>
    <w:lvl w:ilvl="0" w:tplc="9B7EB5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2E50858"/>
    <w:multiLevelType w:val="hybridMultilevel"/>
    <w:tmpl w:val="39C83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06211"/>
    <w:multiLevelType w:val="multilevel"/>
    <w:tmpl w:val="BEAC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F3399"/>
    <w:multiLevelType w:val="hybridMultilevel"/>
    <w:tmpl w:val="64928C36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51A460E"/>
    <w:multiLevelType w:val="hybridMultilevel"/>
    <w:tmpl w:val="A64419F0"/>
    <w:lvl w:ilvl="0" w:tplc="042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5B90161"/>
    <w:multiLevelType w:val="hybridMultilevel"/>
    <w:tmpl w:val="2F0E99B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6166DA5"/>
    <w:multiLevelType w:val="hybridMultilevel"/>
    <w:tmpl w:val="48F2CEB2"/>
    <w:lvl w:ilvl="0" w:tplc="042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38E4020"/>
    <w:multiLevelType w:val="hybridMultilevel"/>
    <w:tmpl w:val="03982D42"/>
    <w:lvl w:ilvl="0" w:tplc="F288D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7464C"/>
    <w:multiLevelType w:val="multilevel"/>
    <w:tmpl w:val="4788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627CB"/>
    <w:multiLevelType w:val="hybridMultilevel"/>
    <w:tmpl w:val="96A26F88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0D808BC"/>
    <w:multiLevelType w:val="hybridMultilevel"/>
    <w:tmpl w:val="A8CAEAC4"/>
    <w:lvl w:ilvl="0" w:tplc="12C2F7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1E3A69"/>
    <w:multiLevelType w:val="hybridMultilevel"/>
    <w:tmpl w:val="419A42FE"/>
    <w:lvl w:ilvl="0" w:tplc="042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3D00145"/>
    <w:multiLevelType w:val="hybridMultilevel"/>
    <w:tmpl w:val="C03E867E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6E06BCA"/>
    <w:multiLevelType w:val="hybridMultilevel"/>
    <w:tmpl w:val="CA500D3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86C4AA1"/>
    <w:multiLevelType w:val="multilevel"/>
    <w:tmpl w:val="9BB6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8613D"/>
    <w:multiLevelType w:val="hybridMultilevel"/>
    <w:tmpl w:val="4E78D9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243C5"/>
    <w:multiLevelType w:val="multilevel"/>
    <w:tmpl w:val="88EC285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2" w15:restartNumberingAfterBreak="0">
    <w:nsid w:val="3D552472"/>
    <w:multiLevelType w:val="hybridMultilevel"/>
    <w:tmpl w:val="B5D89702"/>
    <w:lvl w:ilvl="0" w:tplc="0422000F">
      <w:start w:val="1"/>
      <w:numFmt w:val="decimal"/>
      <w:lvlText w:val="%1."/>
      <w:lvlJc w:val="left"/>
      <w:pPr>
        <w:ind w:left="788" w:hanging="360"/>
      </w:pPr>
    </w:lvl>
    <w:lvl w:ilvl="1" w:tplc="04220019" w:tentative="1">
      <w:start w:val="1"/>
      <w:numFmt w:val="lowerLetter"/>
      <w:lvlText w:val="%2."/>
      <w:lvlJc w:val="left"/>
      <w:pPr>
        <w:ind w:left="1508" w:hanging="360"/>
      </w:pPr>
    </w:lvl>
    <w:lvl w:ilvl="2" w:tplc="0422001B" w:tentative="1">
      <w:start w:val="1"/>
      <w:numFmt w:val="lowerRoman"/>
      <w:lvlText w:val="%3."/>
      <w:lvlJc w:val="right"/>
      <w:pPr>
        <w:ind w:left="2228" w:hanging="180"/>
      </w:pPr>
    </w:lvl>
    <w:lvl w:ilvl="3" w:tplc="0422000F" w:tentative="1">
      <w:start w:val="1"/>
      <w:numFmt w:val="decimal"/>
      <w:lvlText w:val="%4."/>
      <w:lvlJc w:val="left"/>
      <w:pPr>
        <w:ind w:left="2948" w:hanging="360"/>
      </w:pPr>
    </w:lvl>
    <w:lvl w:ilvl="4" w:tplc="04220019" w:tentative="1">
      <w:start w:val="1"/>
      <w:numFmt w:val="lowerLetter"/>
      <w:lvlText w:val="%5."/>
      <w:lvlJc w:val="left"/>
      <w:pPr>
        <w:ind w:left="3668" w:hanging="360"/>
      </w:pPr>
    </w:lvl>
    <w:lvl w:ilvl="5" w:tplc="0422001B" w:tentative="1">
      <w:start w:val="1"/>
      <w:numFmt w:val="lowerRoman"/>
      <w:lvlText w:val="%6."/>
      <w:lvlJc w:val="right"/>
      <w:pPr>
        <w:ind w:left="4388" w:hanging="180"/>
      </w:pPr>
    </w:lvl>
    <w:lvl w:ilvl="6" w:tplc="0422000F" w:tentative="1">
      <w:start w:val="1"/>
      <w:numFmt w:val="decimal"/>
      <w:lvlText w:val="%7."/>
      <w:lvlJc w:val="left"/>
      <w:pPr>
        <w:ind w:left="5108" w:hanging="360"/>
      </w:pPr>
    </w:lvl>
    <w:lvl w:ilvl="7" w:tplc="04220019" w:tentative="1">
      <w:start w:val="1"/>
      <w:numFmt w:val="lowerLetter"/>
      <w:lvlText w:val="%8."/>
      <w:lvlJc w:val="left"/>
      <w:pPr>
        <w:ind w:left="5828" w:hanging="360"/>
      </w:pPr>
    </w:lvl>
    <w:lvl w:ilvl="8" w:tplc="0422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3" w15:restartNumberingAfterBreak="0">
    <w:nsid w:val="427709E5"/>
    <w:multiLevelType w:val="hybridMultilevel"/>
    <w:tmpl w:val="82D6E40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E7F2682"/>
    <w:multiLevelType w:val="multilevel"/>
    <w:tmpl w:val="88EC2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5A851A2"/>
    <w:multiLevelType w:val="hybridMultilevel"/>
    <w:tmpl w:val="58147E3A"/>
    <w:lvl w:ilvl="0" w:tplc="614C36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164E5D"/>
    <w:multiLevelType w:val="hybridMultilevel"/>
    <w:tmpl w:val="B0067A2E"/>
    <w:lvl w:ilvl="0" w:tplc="042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7A63EFE"/>
    <w:multiLevelType w:val="hybridMultilevel"/>
    <w:tmpl w:val="93BC314C"/>
    <w:lvl w:ilvl="0" w:tplc="042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EFA7043"/>
    <w:multiLevelType w:val="multilevel"/>
    <w:tmpl w:val="320E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01400F"/>
    <w:multiLevelType w:val="hybridMultilevel"/>
    <w:tmpl w:val="50287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14E1F"/>
    <w:multiLevelType w:val="multilevel"/>
    <w:tmpl w:val="88EC2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8FC693E"/>
    <w:multiLevelType w:val="hybridMultilevel"/>
    <w:tmpl w:val="72F81A74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971578F"/>
    <w:multiLevelType w:val="hybridMultilevel"/>
    <w:tmpl w:val="B982408A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69D25C7C"/>
    <w:multiLevelType w:val="hybridMultilevel"/>
    <w:tmpl w:val="B606B8AC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6A6626AD"/>
    <w:multiLevelType w:val="hybridMultilevel"/>
    <w:tmpl w:val="F9860F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F682CBB"/>
    <w:multiLevelType w:val="multilevel"/>
    <w:tmpl w:val="8EC2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66337"/>
    <w:multiLevelType w:val="hybridMultilevel"/>
    <w:tmpl w:val="EE04D22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721427BC"/>
    <w:multiLevelType w:val="hybridMultilevel"/>
    <w:tmpl w:val="9C1A1314"/>
    <w:lvl w:ilvl="0" w:tplc="E99EF6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D45EE3"/>
    <w:multiLevelType w:val="hybridMultilevel"/>
    <w:tmpl w:val="D2186C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63380"/>
    <w:multiLevelType w:val="hybridMultilevel"/>
    <w:tmpl w:val="CBC84D7C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6380FB6"/>
    <w:multiLevelType w:val="hybridMultilevel"/>
    <w:tmpl w:val="C942A19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6F85C1E"/>
    <w:multiLevelType w:val="multilevel"/>
    <w:tmpl w:val="4D02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2C2FF0"/>
    <w:multiLevelType w:val="multilevel"/>
    <w:tmpl w:val="76C2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3F074C"/>
    <w:multiLevelType w:val="multilevel"/>
    <w:tmpl w:val="229C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7C1CEE"/>
    <w:multiLevelType w:val="hybridMultilevel"/>
    <w:tmpl w:val="FD4CFE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6243493">
    <w:abstractNumId w:val="29"/>
  </w:num>
  <w:num w:numId="2" w16cid:durableId="2065371894">
    <w:abstractNumId w:val="6"/>
  </w:num>
  <w:num w:numId="3" w16cid:durableId="753471354">
    <w:abstractNumId w:val="38"/>
  </w:num>
  <w:num w:numId="4" w16cid:durableId="62261679">
    <w:abstractNumId w:val="4"/>
  </w:num>
  <w:num w:numId="5" w16cid:durableId="1334529649">
    <w:abstractNumId w:val="10"/>
  </w:num>
  <w:num w:numId="6" w16cid:durableId="1937014351">
    <w:abstractNumId w:val="30"/>
  </w:num>
  <w:num w:numId="7" w16cid:durableId="1703901546">
    <w:abstractNumId w:val="20"/>
  </w:num>
  <w:num w:numId="8" w16cid:durableId="477186304">
    <w:abstractNumId w:val="23"/>
  </w:num>
  <w:num w:numId="9" w16cid:durableId="151726385">
    <w:abstractNumId w:val="44"/>
  </w:num>
  <w:num w:numId="10" w16cid:durableId="1794013418">
    <w:abstractNumId w:val="36"/>
  </w:num>
  <w:num w:numId="11" w16cid:durableId="305622459">
    <w:abstractNumId w:val="34"/>
  </w:num>
  <w:num w:numId="12" w16cid:durableId="1426657126">
    <w:abstractNumId w:val="0"/>
  </w:num>
  <w:num w:numId="13" w16cid:durableId="615647919">
    <w:abstractNumId w:val="13"/>
  </w:num>
  <w:num w:numId="14" w16cid:durableId="341398728">
    <w:abstractNumId w:val="7"/>
  </w:num>
  <w:num w:numId="15" w16cid:durableId="1931429153">
    <w:abstractNumId w:val="18"/>
  </w:num>
  <w:num w:numId="16" w16cid:durableId="1908295587">
    <w:abstractNumId w:val="39"/>
  </w:num>
  <w:num w:numId="17" w16cid:durableId="1915776198">
    <w:abstractNumId w:val="14"/>
  </w:num>
  <w:num w:numId="18" w16cid:durableId="589120053">
    <w:abstractNumId w:val="17"/>
  </w:num>
  <w:num w:numId="19" w16cid:durableId="51078964">
    <w:abstractNumId w:val="8"/>
  </w:num>
  <w:num w:numId="20" w16cid:durableId="1387949171">
    <w:abstractNumId w:val="21"/>
  </w:num>
  <w:num w:numId="21" w16cid:durableId="1880623274">
    <w:abstractNumId w:val="1"/>
  </w:num>
  <w:num w:numId="22" w16cid:durableId="1236862327">
    <w:abstractNumId w:val="31"/>
  </w:num>
  <w:num w:numId="23" w16cid:durableId="1593851317">
    <w:abstractNumId w:val="3"/>
  </w:num>
  <w:num w:numId="24" w16cid:durableId="1112702132">
    <w:abstractNumId w:val="24"/>
  </w:num>
  <w:num w:numId="25" w16cid:durableId="1659578827">
    <w:abstractNumId w:val="2"/>
  </w:num>
  <w:num w:numId="26" w16cid:durableId="413475694">
    <w:abstractNumId w:val="40"/>
  </w:num>
  <w:num w:numId="27" w16cid:durableId="720901757">
    <w:abstractNumId w:val="35"/>
  </w:num>
  <w:num w:numId="28" w16cid:durableId="538467904">
    <w:abstractNumId w:val="43"/>
  </w:num>
  <w:num w:numId="29" w16cid:durableId="700327913">
    <w:abstractNumId w:val="42"/>
  </w:num>
  <w:num w:numId="30" w16cid:durableId="1320890873">
    <w:abstractNumId w:val="5"/>
  </w:num>
  <w:num w:numId="31" w16cid:durableId="1993555504">
    <w:abstractNumId w:val="37"/>
  </w:num>
  <w:num w:numId="32" w16cid:durableId="1156262410">
    <w:abstractNumId w:val="15"/>
  </w:num>
  <w:num w:numId="33" w16cid:durableId="1564557810">
    <w:abstractNumId w:val="25"/>
  </w:num>
  <w:num w:numId="34" w16cid:durableId="526915010">
    <w:abstractNumId w:val="12"/>
  </w:num>
  <w:num w:numId="35" w16cid:durableId="1719428317">
    <w:abstractNumId w:val="22"/>
  </w:num>
  <w:num w:numId="36" w16cid:durableId="1495606996">
    <w:abstractNumId w:val="19"/>
  </w:num>
  <w:num w:numId="37" w16cid:durableId="2099012827">
    <w:abstractNumId w:val="28"/>
  </w:num>
  <w:num w:numId="38" w16cid:durableId="54472004">
    <w:abstractNumId w:val="41"/>
  </w:num>
  <w:num w:numId="39" w16cid:durableId="1503009709">
    <w:abstractNumId w:val="33"/>
  </w:num>
  <w:num w:numId="40" w16cid:durableId="1526409861">
    <w:abstractNumId w:val="32"/>
  </w:num>
  <w:num w:numId="41" w16cid:durableId="328214385">
    <w:abstractNumId w:val="26"/>
  </w:num>
  <w:num w:numId="42" w16cid:durableId="1901286923">
    <w:abstractNumId w:val="16"/>
  </w:num>
  <w:num w:numId="43" w16cid:durableId="1473980363">
    <w:abstractNumId w:val="27"/>
  </w:num>
  <w:num w:numId="44" w16cid:durableId="22681985">
    <w:abstractNumId w:val="11"/>
  </w:num>
  <w:num w:numId="45" w16cid:durableId="808858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75"/>
    <w:rsid w:val="00054E69"/>
    <w:rsid w:val="00097ADE"/>
    <w:rsid w:val="000B4D84"/>
    <w:rsid w:val="002D5D0F"/>
    <w:rsid w:val="00314AE9"/>
    <w:rsid w:val="00470868"/>
    <w:rsid w:val="00582B5A"/>
    <w:rsid w:val="00834C09"/>
    <w:rsid w:val="00957C31"/>
    <w:rsid w:val="00B337D3"/>
    <w:rsid w:val="00B92FEF"/>
    <w:rsid w:val="00C0360A"/>
    <w:rsid w:val="00C46489"/>
    <w:rsid w:val="00CA4D6B"/>
    <w:rsid w:val="00D67367"/>
    <w:rsid w:val="00DB6B0C"/>
    <w:rsid w:val="00EC3154"/>
    <w:rsid w:val="00EF0C09"/>
    <w:rsid w:val="00F01FA0"/>
    <w:rsid w:val="00F245B5"/>
    <w:rsid w:val="00FE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007B"/>
  <w15:chartTrackingRefBased/>
  <w15:docId w15:val="{97223ABB-8320-444E-914F-02F669B5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F7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1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1F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1F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1F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1F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1F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1F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E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E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E1F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1F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1F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E1F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1F75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a0"/>
    <w:rsid w:val="00FE1F75"/>
  </w:style>
  <w:style w:type="character" w:customStyle="1" w:styleId="eop">
    <w:name w:val="eop"/>
    <w:basedOn w:val="a0"/>
    <w:rsid w:val="00FE1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1871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649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881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7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03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40234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804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329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31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04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675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572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2013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225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44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76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71500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19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62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30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0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285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474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3738</Words>
  <Characters>2132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Радь</dc:creator>
  <cp:keywords/>
  <dc:description/>
  <cp:lastModifiedBy>Олександр Радь</cp:lastModifiedBy>
  <cp:revision>6</cp:revision>
  <dcterms:created xsi:type="dcterms:W3CDTF">2024-03-31T14:13:00Z</dcterms:created>
  <dcterms:modified xsi:type="dcterms:W3CDTF">2024-05-14T06:19:00Z</dcterms:modified>
</cp:coreProperties>
</file>