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rFonts w:ascii="Georgia" w:cs="Georgia" w:eastAsia="Georgia" w:hAnsi="Georgia"/>
          <w:b w:val="1"/>
          <w:sz w:val="54"/>
          <w:szCs w:val="54"/>
        </w:rPr>
      </w:pPr>
      <w:r w:rsidDel="00000000" w:rsidR="00000000" w:rsidRPr="00000000">
        <w:rPr>
          <w:rtl w:val="0"/>
        </w:rPr>
      </w:r>
    </w:p>
    <w:p w:rsidR="00000000" w:rsidDel="00000000" w:rsidP="00000000" w:rsidRDefault="00000000" w:rsidRPr="00000000" w14:paraId="00000002">
      <w:pPr>
        <w:spacing w:line="276" w:lineRule="auto"/>
        <w:jc w:val="center"/>
        <w:rPr>
          <w:rFonts w:ascii="Georgia" w:cs="Georgia" w:eastAsia="Georgia" w:hAnsi="Georgia"/>
          <w:b w:val="1"/>
          <w:sz w:val="54"/>
          <w:szCs w:val="54"/>
        </w:rPr>
      </w:pPr>
      <w:r w:rsidDel="00000000" w:rsidR="00000000" w:rsidRPr="00000000">
        <w:rPr>
          <w:rFonts w:ascii="Georgia" w:cs="Georgia" w:eastAsia="Georgia" w:hAnsi="Georgia"/>
          <w:b w:val="1"/>
          <w:sz w:val="54"/>
          <w:szCs w:val="54"/>
          <w:rtl w:val="0"/>
        </w:rPr>
        <w:t xml:space="preserve">THE</w:t>
      </w:r>
    </w:p>
    <w:p w:rsidR="00000000" w:rsidDel="00000000" w:rsidP="00000000" w:rsidRDefault="00000000" w:rsidRPr="00000000" w14:paraId="00000003">
      <w:pPr>
        <w:spacing w:after="240" w:line="276" w:lineRule="auto"/>
        <w:rPr>
          <w:rFonts w:ascii="Georgia" w:cs="Georgia" w:eastAsia="Georgia" w:hAnsi="Georgia"/>
          <w:b w:val="1"/>
          <w:sz w:val="54"/>
          <w:szCs w:val="54"/>
        </w:rPr>
      </w:pPr>
      <w:r w:rsidDel="00000000" w:rsidR="00000000" w:rsidRPr="00000000">
        <w:rPr>
          <w:rtl w:val="0"/>
        </w:rPr>
      </w:r>
    </w:p>
    <w:p w:rsidR="00000000" w:rsidDel="00000000" w:rsidP="00000000" w:rsidRDefault="00000000" w:rsidRPr="00000000" w14:paraId="00000004">
      <w:pPr>
        <w:spacing w:line="276" w:lineRule="auto"/>
        <w:jc w:val="center"/>
        <w:rPr>
          <w:rFonts w:ascii="Georgia" w:cs="Georgia" w:eastAsia="Georgia" w:hAnsi="Georgia"/>
          <w:b w:val="1"/>
          <w:sz w:val="54"/>
          <w:szCs w:val="54"/>
        </w:rPr>
      </w:pPr>
      <w:r w:rsidDel="00000000" w:rsidR="00000000" w:rsidRPr="00000000">
        <w:rPr>
          <w:rFonts w:ascii="Georgia" w:cs="Georgia" w:eastAsia="Georgia" w:hAnsi="Georgia"/>
          <w:b w:val="1"/>
          <w:sz w:val="54"/>
          <w:szCs w:val="54"/>
          <w:rtl w:val="0"/>
        </w:rPr>
        <w:t xml:space="preserve">CONSTITUTION</w:t>
      </w:r>
      <w:r w:rsidDel="00000000" w:rsidR="00000000" w:rsidRPr="00000000">
        <w:rPr>
          <w:rtl w:val="0"/>
        </w:rPr>
      </w:r>
    </w:p>
    <w:p w:rsidR="00000000" w:rsidDel="00000000" w:rsidP="00000000" w:rsidRDefault="00000000" w:rsidRPr="00000000" w14:paraId="00000005">
      <w:pPr>
        <w:spacing w:after="240" w:line="276" w:lineRule="auto"/>
        <w:rPr>
          <w:rFonts w:ascii="Georgia" w:cs="Georgia" w:eastAsia="Georgia" w:hAnsi="Georgia"/>
          <w:b w:val="1"/>
          <w:sz w:val="54"/>
          <w:szCs w:val="54"/>
        </w:rPr>
      </w:pPr>
      <w:r w:rsidDel="00000000" w:rsidR="00000000" w:rsidRPr="00000000">
        <w:rPr>
          <w:rtl w:val="0"/>
        </w:rPr>
      </w:r>
    </w:p>
    <w:p w:rsidR="00000000" w:rsidDel="00000000" w:rsidP="00000000" w:rsidRDefault="00000000" w:rsidRPr="00000000" w14:paraId="00000006">
      <w:pPr>
        <w:spacing w:line="276" w:lineRule="auto"/>
        <w:jc w:val="center"/>
        <w:rPr>
          <w:rFonts w:ascii="Georgia" w:cs="Georgia" w:eastAsia="Georgia" w:hAnsi="Georgia"/>
          <w:b w:val="1"/>
          <w:sz w:val="54"/>
          <w:szCs w:val="54"/>
        </w:rPr>
      </w:pPr>
      <w:r w:rsidDel="00000000" w:rsidR="00000000" w:rsidRPr="00000000">
        <w:rPr>
          <w:rFonts w:ascii="Georgia" w:cs="Georgia" w:eastAsia="Georgia" w:hAnsi="Georgia"/>
          <w:b w:val="1"/>
          <w:sz w:val="54"/>
          <w:szCs w:val="54"/>
          <w:rtl w:val="0"/>
        </w:rPr>
        <w:t xml:space="preserve">OF</w:t>
      </w:r>
    </w:p>
    <w:p w:rsidR="00000000" w:rsidDel="00000000" w:rsidP="00000000" w:rsidRDefault="00000000" w:rsidRPr="00000000" w14:paraId="00000007">
      <w:pPr>
        <w:spacing w:after="240" w:line="276" w:lineRule="auto"/>
        <w:rPr>
          <w:rFonts w:ascii="Georgia" w:cs="Georgia" w:eastAsia="Georgia" w:hAnsi="Georgia"/>
          <w:b w:val="1"/>
          <w:sz w:val="54"/>
          <w:szCs w:val="54"/>
        </w:rPr>
      </w:pPr>
      <w:r w:rsidDel="00000000" w:rsidR="00000000" w:rsidRPr="00000000">
        <w:rPr>
          <w:rtl w:val="0"/>
        </w:rPr>
      </w:r>
    </w:p>
    <w:p w:rsidR="00000000" w:rsidDel="00000000" w:rsidP="00000000" w:rsidRDefault="00000000" w:rsidRPr="00000000" w14:paraId="00000008">
      <w:pPr>
        <w:spacing w:after="240" w:line="276" w:lineRule="auto"/>
        <w:rPr>
          <w:rFonts w:ascii="Georgia" w:cs="Georgia" w:eastAsia="Georgia" w:hAnsi="Georgia"/>
          <w:b w:val="1"/>
          <w:sz w:val="54"/>
          <w:szCs w:val="54"/>
        </w:rPr>
      </w:pPr>
      <w:r w:rsidDel="00000000" w:rsidR="00000000" w:rsidRPr="00000000">
        <w:rPr>
          <w:rtl w:val="0"/>
        </w:rPr>
      </w:r>
    </w:p>
    <w:p w:rsidR="00000000" w:rsidDel="00000000" w:rsidP="00000000" w:rsidRDefault="00000000" w:rsidRPr="00000000" w14:paraId="00000009">
      <w:pPr>
        <w:spacing w:line="276" w:lineRule="auto"/>
        <w:jc w:val="center"/>
        <w:rPr>
          <w:rFonts w:ascii="Georgia" w:cs="Georgia" w:eastAsia="Georgia" w:hAnsi="Georgia"/>
          <w:b w:val="1"/>
          <w:sz w:val="54"/>
          <w:szCs w:val="54"/>
        </w:rPr>
      </w:pPr>
      <w:r w:rsidDel="00000000" w:rsidR="00000000" w:rsidRPr="00000000">
        <w:rPr>
          <w:rFonts w:ascii="Georgia" w:cs="Georgia" w:eastAsia="Georgia" w:hAnsi="Georgia"/>
          <w:b w:val="1"/>
          <w:sz w:val="54"/>
          <w:szCs w:val="54"/>
          <w:rtl w:val="0"/>
        </w:rPr>
        <w:t xml:space="preserve">AFRICAN TECHNOLOGY INNOVATION HUBS INITIATIVE (AfriLabs)</w:t>
      </w:r>
    </w:p>
    <w:p w:rsidR="00000000" w:rsidDel="00000000" w:rsidP="00000000" w:rsidRDefault="00000000" w:rsidRPr="00000000" w14:paraId="0000000A">
      <w:pPr>
        <w:spacing w:line="276" w:lineRule="auto"/>
        <w:jc w:val="center"/>
        <w:rPr>
          <w:rFonts w:ascii="Georgia" w:cs="Georgia" w:eastAsia="Georgia" w:hAnsi="Georgia"/>
          <w:b w:val="1"/>
        </w:rPr>
      </w:pPr>
      <w:r w:rsidDel="00000000" w:rsidR="00000000" w:rsidRPr="00000000">
        <w:rPr>
          <w:rtl w:val="0"/>
        </w:rPr>
      </w:r>
    </w:p>
    <w:p w:rsidR="00000000" w:rsidDel="00000000" w:rsidP="00000000" w:rsidRDefault="00000000" w:rsidRPr="00000000" w14:paraId="0000000B">
      <w:pPr>
        <w:spacing w:line="276" w:lineRule="auto"/>
        <w:jc w:val="center"/>
        <w:rPr>
          <w:rFonts w:ascii="Georgia" w:cs="Georgia" w:eastAsia="Georgia" w:hAnsi="Georgia"/>
          <w:b w:val="1"/>
        </w:rPr>
      </w:pPr>
      <w:r w:rsidDel="00000000" w:rsidR="00000000" w:rsidRPr="00000000">
        <w:rPr>
          <w:rtl w:val="0"/>
        </w:rPr>
      </w:r>
    </w:p>
    <w:p w:rsidR="00000000" w:rsidDel="00000000" w:rsidP="00000000" w:rsidRDefault="00000000" w:rsidRPr="00000000" w14:paraId="0000000C">
      <w:pPr>
        <w:spacing w:line="276" w:lineRule="auto"/>
        <w:jc w:val="left"/>
        <w:rPr>
          <w:rFonts w:ascii="Georgia" w:cs="Georgia" w:eastAsia="Georgia" w:hAnsi="Georgia"/>
          <w:b w:val="1"/>
        </w:rPr>
      </w:pPr>
      <w:r w:rsidDel="00000000" w:rsidR="00000000" w:rsidRPr="00000000">
        <w:rPr>
          <w:rtl w:val="0"/>
        </w:rPr>
      </w:r>
    </w:p>
    <w:p w:rsidR="00000000" w:rsidDel="00000000" w:rsidP="00000000" w:rsidRDefault="00000000" w:rsidRPr="00000000" w14:paraId="0000000D">
      <w:pPr>
        <w:spacing w:line="276" w:lineRule="auto"/>
        <w:jc w:val="center"/>
        <w:rPr>
          <w:rFonts w:ascii="Georgia" w:cs="Georgia" w:eastAsia="Georgia" w:hAnsi="Georgia"/>
          <w:b w:val="1"/>
        </w:rPr>
      </w:pPr>
      <w:r w:rsidDel="00000000" w:rsidR="00000000" w:rsidRPr="00000000">
        <w:rPr>
          <w:rtl w:val="0"/>
        </w:rPr>
      </w:r>
    </w:p>
    <w:p w:rsidR="00000000" w:rsidDel="00000000" w:rsidP="00000000" w:rsidRDefault="00000000" w:rsidRPr="00000000" w14:paraId="0000000E">
      <w:pPr>
        <w:spacing w:line="276" w:lineRule="auto"/>
        <w:jc w:val="center"/>
        <w:rPr>
          <w:rFonts w:ascii="Georgia" w:cs="Georgia" w:eastAsia="Georgia" w:hAnsi="Georgia"/>
          <w:b w:val="1"/>
        </w:rPr>
      </w:pPr>
      <w:r w:rsidDel="00000000" w:rsidR="00000000" w:rsidRPr="00000000">
        <w:rPr>
          <w:rtl w:val="0"/>
        </w:rPr>
      </w:r>
    </w:p>
    <w:p w:rsidR="00000000" w:rsidDel="00000000" w:rsidP="00000000" w:rsidRDefault="00000000" w:rsidRPr="00000000" w14:paraId="0000000F">
      <w:pPr>
        <w:spacing w:line="276" w:lineRule="auto"/>
        <w:jc w:val="center"/>
        <w:rPr>
          <w:rFonts w:ascii="Georgia" w:cs="Georgia" w:eastAsia="Georgia" w:hAnsi="Georgia"/>
          <w:b w:val="1"/>
        </w:rPr>
      </w:pPr>
      <w:r w:rsidDel="00000000" w:rsidR="00000000" w:rsidRPr="00000000">
        <w:rPr>
          <w:rtl w:val="0"/>
        </w:rPr>
      </w:r>
    </w:p>
    <w:p w:rsidR="00000000" w:rsidDel="00000000" w:rsidP="00000000" w:rsidRDefault="00000000" w:rsidRPr="00000000" w14:paraId="00000010">
      <w:pPr>
        <w:spacing w:line="276" w:lineRule="auto"/>
        <w:rPr>
          <w:rFonts w:ascii="Georgia" w:cs="Georgia" w:eastAsia="Georgia" w:hAnsi="Georgia"/>
          <w:b w:val="1"/>
        </w:rPr>
      </w:pPr>
      <w:r w:rsidDel="00000000" w:rsidR="00000000" w:rsidRPr="00000000">
        <w:rPr>
          <w:rtl w:val="0"/>
        </w:rPr>
      </w:r>
    </w:p>
    <w:p w:rsidR="00000000" w:rsidDel="00000000" w:rsidP="00000000" w:rsidRDefault="00000000" w:rsidRPr="00000000" w14:paraId="00000011">
      <w:pPr>
        <w:spacing w:line="276" w:lineRule="auto"/>
        <w:jc w:val="center"/>
        <w:rPr>
          <w:rFonts w:ascii="Georgia" w:cs="Georgia" w:eastAsia="Georgia" w:hAnsi="Georgia"/>
          <w:b w:val="1"/>
        </w:rPr>
      </w:pPr>
      <w:r w:rsidDel="00000000" w:rsidR="00000000" w:rsidRPr="00000000">
        <w:rPr>
          <w:rFonts w:ascii="Georgia" w:cs="Georgia" w:eastAsia="Georgia" w:hAnsi="Georgia"/>
          <w:b w:val="1"/>
          <w:rtl w:val="0"/>
        </w:rPr>
        <w:t xml:space="preserve">PREAMBLE</w:t>
      </w:r>
    </w:p>
    <w:p w:rsidR="00000000" w:rsidDel="00000000" w:rsidP="00000000" w:rsidRDefault="00000000" w:rsidRPr="00000000" w14:paraId="00000012">
      <w:pPr>
        <w:spacing w:line="276" w:lineRule="auto"/>
        <w:jc w:val="center"/>
        <w:rPr>
          <w:rFonts w:ascii="Georgia" w:cs="Georgia" w:eastAsia="Georgia" w:hAnsi="Georgia"/>
        </w:rPr>
      </w:pPr>
      <w:r w:rsidDel="00000000" w:rsidR="00000000" w:rsidRPr="00000000">
        <w:rPr>
          <w:rtl w:val="0"/>
        </w:rPr>
      </w:r>
    </w:p>
    <w:p w:rsidR="00000000" w:rsidDel="00000000" w:rsidP="00000000" w:rsidRDefault="00000000" w:rsidRPr="00000000" w14:paraId="00000013">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In response to the need to promote sustainable development of the African continent through technology, African Technology Innovation Hubs Initiative (“AfriLabs”) was founded in 2011 as a non-governmental organisation.   </w:t>
      </w:r>
    </w:p>
    <w:p w:rsidR="00000000" w:rsidDel="00000000" w:rsidP="00000000" w:rsidRDefault="00000000" w:rsidRPr="00000000" w14:paraId="00000014">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15">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16">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These hubs (collectively referred to as “network”) serve as centres that provide support to African entrepreneurs, innovators, developers and youths, by providing physical co-working and dedicated office space, training, business and legal support, financial support, and helping to raise successful entrepreneurs that will create jobs and develop innovative solutions to African problems.</w:t>
      </w:r>
    </w:p>
    <w:p w:rsidR="00000000" w:rsidDel="00000000" w:rsidP="00000000" w:rsidRDefault="00000000" w:rsidRPr="00000000" w14:paraId="00000017">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18">
      <w:pPr>
        <w:spacing w:line="276" w:lineRule="auto"/>
        <w:jc w:val="both"/>
        <w:rPr>
          <w:rFonts w:ascii="Georgia" w:cs="Georgia" w:eastAsia="Georgia" w:hAnsi="Georgia"/>
          <w:b w:val="1"/>
        </w:rPr>
      </w:pPr>
      <w:r w:rsidDel="00000000" w:rsidR="00000000" w:rsidRPr="00000000">
        <w:rPr>
          <w:rFonts w:ascii="Georgia" w:cs="Georgia" w:eastAsia="Georgia" w:hAnsi="Georgia"/>
          <w:b w:val="1"/>
          <w:rtl w:val="0"/>
        </w:rPr>
        <w:t xml:space="preserve">VISION</w:t>
      </w:r>
    </w:p>
    <w:p w:rsidR="00000000" w:rsidDel="00000000" w:rsidP="00000000" w:rsidRDefault="00000000" w:rsidRPr="00000000" w14:paraId="00000019">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A thriving innovation economy in Africa, driven by the power of our community.</w:t>
      </w:r>
    </w:p>
    <w:p w:rsidR="00000000" w:rsidDel="00000000" w:rsidP="00000000" w:rsidRDefault="00000000" w:rsidRPr="00000000" w14:paraId="0000001A">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1B">
      <w:pPr>
        <w:spacing w:line="276" w:lineRule="auto"/>
        <w:jc w:val="both"/>
        <w:rPr>
          <w:rFonts w:ascii="Georgia" w:cs="Georgia" w:eastAsia="Georgia" w:hAnsi="Georgia"/>
          <w:b w:val="1"/>
        </w:rPr>
      </w:pPr>
      <w:r w:rsidDel="00000000" w:rsidR="00000000" w:rsidRPr="00000000">
        <w:rPr>
          <w:rFonts w:ascii="Georgia" w:cs="Georgia" w:eastAsia="Georgia" w:hAnsi="Georgia"/>
          <w:b w:val="1"/>
          <w:rtl w:val="0"/>
        </w:rPr>
        <w:t xml:space="preserve">MISSION</w:t>
      </w:r>
    </w:p>
    <w:p w:rsidR="00000000" w:rsidDel="00000000" w:rsidP="00000000" w:rsidRDefault="00000000" w:rsidRPr="00000000" w14:paraId="0000001C">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To support innovation hubs and their communities to raise high potential entrepreneurs that will stimulate economic growth and social development in Africa. We will achieve this through capacity building, financing, networking, policy advocacy, and providing insightful and reliable data.</w:t>
      </w:r>
    </w:p>
    <w:p w:rsidR="00000000" w:rsidDel="00000000" w:rsidP="00000000" w:rsidRDefault="00000000" w:rsidRPr="00000000" w14:paraId="0000001D">
      <w:pPr>
        <w:spacing w:line="276" w:lineRule="auto"/>
        <w:jc w:val="both"/>
        <w:rPr>
          <w:rFonts w:ascii="Georgia" w:cs="Georgia" w:eastAsia="Georgia" w:hAnsi="Georgia"/>
          <w:b w:val="1"/>
        </w:rPr>
      </w:pPr>
      <w:r w:rsidDel="00000000" w:rsidR="00000000" w:rsidRPr="00000000">
        <w:rPr>
          <w:rtl w:val="0"/>
        </w:rPr>
      </w:r>
    </w:p>
    <w:p w:rsidR="00000000" w:rsidDel="00000000" w:rsidP="00000000" w:rsidRDefault="00000000" w:rsidRPr="00000000" w14:paraId="0000001E">
      <w:pPr>
        <w:spacing w:line="276" w:lineRule="auto"/>
        <w:jc w:val="both"/>
        <w:rPr>
          <w:rFonts w:ascii="Georgia" w:cs="Georgia" w:eastAsia="Georgia" w:hAnsi="Georgia"/>
          <w:b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F">
      <w:pPr>
        <w:spacing w:line="276" w:lineRule="auto"/>
        <w:jc w:val="both"/>
        <w:rPr>
          <w:rFonts w:ascii="Georgia" w:cs="Georgia" w:eastAsia="Georgia" w:hAnsi="Georgia"/>
        </w:rPr>
      </w:pPr>
      <w:r w:rsidDel="00000000" w:rsidR="00000000" w:rsidRPr="00000000">
        <w:rPr>
          <w:rFonts w:ascii="Georgia" w:cs="Georgia" w:eastAsia="Georgia" w:hAnsi="Georgia"/>
          <w:b w:val="1"/>
          <w:rtl w:val="0"/>
        </w:rPr>
        <w:t xml:space="preserve">We</w:t>
      </w:r>
      <w:r w:rsidDel="00000000" w:rsidR="00000000" w:rsidRPr="00000000">
        <w:rPr>
          <w:rFonts w:ascii="Georgia" w:cs="Georgia" w:eastAsia="Georgia" w:hAnsi="Georgia"/>
          <w:rtl w:val="0"/>
        </w:rPr>
        <w:t xml:space="preserve">, the entire members of AfriLabs, conscious of promoting sustainable development on the African continent by supporting African technology hubs and mindful of the necessity of having an instrument of authority by which all our actions shall be guided and regulated:</w:t>
      </w:r>
    </w:p>
    <w:p w:rsidR="00000000" w:rsidDel="00000000" w:rsidP="00000000" w:rsidRDefault="00000000" w:rsidRPr="00000000" w14:paraId="00000020">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21">
      <w:pPr>
        <w:spacing w:line="276" w:lineRule="auto"/>
        <w:jc w:val="both"/>
        <w:rPr>
          <w:rFonts w:ascii="Georgia" w:cs="Georgia" w:eastAsia="Georgia" w:hAnsi="Georgia"/>
          <w:b w:val="1"/>
        </w:rPr>
      </w:pPr>
      <w:r w:rsidDel="00000000" w:rsidR="00000000" w:rsidRPr="00000000">
        <w:rPr>
          <w:rFonts w:ascii="Georgia" w:cs="Georgia" w:eastAsia="Georgia" w:hAnsi="Georgia"/>
          <w:b w:val="1"/>
          <w:rtl w:val="0"/>
        </w:rPr>
        <w:t xml:space="preserve">DO HEREBY GIVE TO OURSELVES THIS CONSTITUTION:</w:t>
      </w:r>
    </w:p>
    <w:p w:rsidR="00000000" w:rsidDel="00000000" w:rsidP="00000000" w:rsidRDefault="00000000" w:rsidRPr="00000000" w14:paraId="00000022">
      <w:pPr>
        <w:spacing w:line="276" w:lineRule="auto"/>
        <w:jc w:val="both"/>
        <w:rPr>
          <w:rFonts w:ascii="Georgia" w:cs="Georgia" w:eastAsia="Georgia" w:hAnsi="Georgia"/>
          <w:b w:val="1"/>
        </w:rPr>
      </w:pPr>
      <w:r w:rsidDel="00000000" w:rsidR="00000000" w:rsidRPr="00000000">
        <w:rPr>
          <w:rtl w:val="0"/>
        </w:rPr>
      </w:r>
    </w:p>
    <w:p w:rsidR="00000000" w:rsidDel="00000000" w:rsidP="00000000" w:rsidRDefault="00000000" w:rsidRPr="00000000" w14:paraId="00000023">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24">
      <w:pPr>
        <w:spacing w:line="276" w:lineRule="auto"/>
        <w:jc w:val="both"/>
        <w:rPr>
          <w:rFonts w:ascii="Georgia" w:cs="Georgia" w:eastAsia="Georgia" w:hAnsi="Georgia"/>
          <w:b w:val="1"/>
          <w:u w:val="single"/>
        </w:rPr>
      </w:pPr>
      <w:r w:rsidDel="00000000" w:rsidR="00000000" w:rsidRPr="00000000">
        <w:rPr>
          <w:rFonts w:ascii="Georgia" w:cs="Georgia" w:eastAsia="Georgia" w:hAnsi="Georgia"/>
          <w:b w:val="1"/>
          <w:u w:val="single"/>
          <w:rtl w:val="0"/>
        </w:rPr>
        <w:t xml:space="preserve">THE CONSTITUTION OF AFRILABS ASSOCIATION</w:t>
      </w:r>
    </w:p>
    <w:p w:rsidR="00000000" w:rsidDel="00000000" w:rsidP="00000000" w:rsidRDefault="00000000" w:rsidRPr="00000000" w14:paraId="00000025">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26">
      <w:pPr>
        <w:spacing w:line="276" w:lineRule="auto"/>
        <w:jc w:val="both"/>
        <w:rPr>
          <w:rFonts w:ascii="Georgia" w:cs="Georgia" w:eastAsia="Georgia" w:hAnsi="Georgia"/>
          <w:b w:val="1"/>
          <w:u w:val="single"/>
        </w:rPr>
      </w:pPr>
      <w:r w:rsidDel="00000000" w:rsidR="00000000" w:rsidRPr="00000000">
        <w:rPr>
          <w:rFonts w:ascii="Georgia" w:cs="Georgia" w:eastAsia="Georgia" w:hAnsi="Georgia"/>
          <w:b w:val="1"/>
          <w:u w:val="single"/>
          <w:rtl w:val="0"/>
        </w:rPr>
        <w:t xml:space="preserve">ARTICLE 1 - NAME</w:t>
      </w:r>
    </w:p>
    <w:p w:rsidR="00000000" w:rsidDel="00000000" w:rsidP="00000000" w:rsidRDefault="00000000" w:rsidRPr="00000000" w14:paraId="00000027">
      <w:pPr>
        <w:spacing w:line="276" w:lineRule="auto"/>
        <w:jc w:val="both"/>
        <w:rPr>
          <w:rFonts w:ascii="Georgia" w:cs="Georgia" w:eastAsia="Georgia" w:hAnsi="Georgia"/>
          <w:b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287" w:right="0" w:hanging="720"/>
        <w:jc w:val="both"/>
        <w:rPr>
          <w:rFonts w:ascii="Georgia" w:cs="Georgia" w:eastAsia="Georgia" w:hAnsi="Georgia"/>
          <w:b w:val="0"/>
          <w:i w:val="0"/>
          <w:smallCaps w:val="0"/>
          <w:strike w:val="0"/>
          <w:color w:val="000000"/>
          <w:sz w:val="24"/>
          <w:szCs w:val="24"/>
          <w:highlight w:val="whit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The name of this Association shall be known and called AFRILABS ASSOCIATION.</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87" w:right="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287" w:right="0" w:hanging="720"/>
        <w:jc w:val="both"/>
        <w:rPr>
          <w:rFonts w:ascii="Georgia" w:cs="Georgia" w:eastAsia="Georgia" w:hAnsi="Georgia"/>
          <w:b w:val="1"/>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This constitution shall be cited as: </w:t>
      </w:r>
      <w:r w:rsidDel="00000000" w:rsidR="00000000" w:rsidRPr="00000000">
        <w:rPr>
          <w:rFonts w:ascii="Georgia" w:cs="Georgia" w:eastAsia="Georgia" w:hAnsi="Georgia"/>
          <w:b w:val="1"/>
          <w:i w:val="0"/>
          <w:smallCaps w:val="0"/>
          <w:strike w:val="0"/>
          <w:color w:val="000000"/>
          <w:sz w:val="24"/>
          <w:szCs w:val="24"/>
          <w:u w:val="none"/>
          <w:shd w:fill="auto" w:val="clear"/>
          <w:vertAlign w:val="baseline"/>
          <w:rtl w:val="0"/>
        </w:rPr>
        <w:t xml:space="preserve">The Constitution of AFRILABS.</w:t>
      </w:r>
    </w:p>
    <w:p w:rsidR="00000000" w:rsidDel="00000000" w:rsidP="00000000" w:rsidRDefault="00000000" w:rsidRPr="00000000" w14:paraId="0000002B">
      <w:pPr>
        <w:spacing w:line="276" w:lineRule="auto"/>
        <w:jc w:val="both"/>
        <w:rPr>
          <w:rFonts w:ascii="Georgia" w:cs="Georgia" w:eastAsia="Georgia" w:hAnsi="Georgia"/>
          <w:b w:val="1"/>
        </w:rPr>
      </w:pPr>
      <w:r w:rsidDel="00000000" w:rsidR="00000000" w:rsidRPr="00000000">
        <w:rPr>
          <w:rFonts w:ascii="Georgia" w:cs="Georgia" w:eastAsia="Georgia" w:hAnsi="Georgia"/>
          <w:b w:val="1"/>
          <w:rtl w:val="0"/>
        </w:rPr>
        <w:t xml:space="preserve"> </w:t>
      </w:r>
    </w:p>
    <w:p w:rsidR="00000000" w:rsidDel="00000000" w:rsidP="00000000" w:rsidRDefault="00000000" w:rsidRPr="00000000" w14:paraId="0000002C">
      <w:pPr>
        <w:spacing w:line="276" w:lineRule="auto"/>
        <w:jc w:val="both"/>
        <w:rPr>
          <w:rFonts w:ascii="Georgia" w:cs="Georgia" w:eastAsia="Georgia" w:hAnsi="Georgia"/>
          <w:b w:val="1"/>
        </w:rPr>
      </w:pPr>
      <w:r w:rsidDel="00000000" w:rsidR="00000000" w:rsidRPr="00000000">
        <w:rPr>
          <w:rFonts w:ascii="Georgia" w:cs="Georgia" w:eastAsia="Georgia" w:hAnsi="Georgia"/>
          <w:b w:val="1"/>
          <w:u w:val="single"/>
          <w:rtl w:val="0"/>
        </w:rPr>
        <w:t xml:space="preserve">ARTICLE 2 -  STRUCTURE</w:t>
      </w:r>
      <w:r w:rsidDel="00000000" w:rsidR="00000000" w:rsidRPr="00000000">
        <w:rPr>
          <w:rtl w:val="0"/>
        </w:rPr>
      </w:r>
    </w:p>
    <w:p w:rsidR="00000000" w:rsidDel="00000000" w:rsidP="00000000" w:rsidRDefault="00000000" w:rsidRPr="00000000" w14:paraId="0000002D">
      <w:pPr>
        <w:spacing w:line="276" w:lineRule="auto"/>
        <w:jc w:val="both"/>
        <w:rPr>
          <w:rFonts w:ascii="Georgia" w:cs="Georgia" w:eastAsia="Georgia" w:hAnsi="Georgia"/>
          <w:color w:val="000000"/>
        </w:rPr>
      </w:pPr>
      <w:r w:rsidDel="00000000" w:rsidR="00000000" w:rsidRPr="00000000">
        <w:rPr>
          <w:rFonts w:ascii="Georgia" w:cs="Georgia" w:eastAsia="Georgia" w:hAnsi="Georgia"/>
          <w:rtl w:val="0"/>
        </w:rPr>
        <w:t xml:space="preserve">The Association shall be open to all technology and innovation hubs in Africa </w:t>
      </w:r>
      <w:r w:rsidDel="00000000" w:rsidR="00000000" w:rsidRPr="00000000">
        <w:rPr>
          <w:rFonts w:ascii="Georgia" w:cs="Georgia" w:eastAsia="Georgia" w:hAnsi="Georgia"/>
          <w:rtl w:val="0"/>
        </w:rPr>
        <w:t xml:space="preserve"> </w:t>
      </w:r>
      <w:r w:rsidDel="00000000" w:rsidR="00000000" w:rsidRPr="00000000">
        <w:rPr>
          <w:rtl w:val="0"/>
        </w:rPr>
      </w:r>
    </w:p>
    <w:p w:rsidR="00000000" w:rsidDel="00000000" w:rsidP="00000000" w:rsidRDefault="00000000" w:rsidRPr="00000000" w14:paraId="0000002E">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2F">
      <w:pPr>
        <w:spacing w:after="200" w:line="276" w:lineRule="auto"/>
        <w:jc w:val="both"/>
        <w:rPr>
          <w:rFonts w:ascii="Georgia" w:cs="Georgia" w:eastAsia="Georgia" w:hAnsi="Georgia"/>
          <w:b w:val="1"/>
        </w:rPr>
      </w:pPr>
      <w:r w:rsidDel="00000000" w:rsidR="00000000" w:rsidRPr="00000000">
        <w:rPr>
          <w:rFonts w:ascii="Georgia" w:cs="Georgia" w:eastAsia="Georgia" w:hAnsi="Georgia"/>
          <w:b w:val="1"/>
          <w:u w:val="single"/>
          <w:rtl w:val="0"/>
        </w:rPr>
        <w:t xml:space="preserve">ARTICLE 3 - OFFICE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287" w:right="54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Unless otherwise determined by the Board and the Association, the office of the Association shall be the physical working address of AfriLabs’ Secretariat at any time.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87" w:right="54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287" w:right="54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To facilitate interactions with partner organisations, and in response to the needs of the network, the Board may vote and resolve that the Association undergo registration in other countries and set up offices in those countries.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3">
      <w:pPr>
        <w:spacing w:line="276" w:lineRule="auto"/>
        <w:ind w:right="540"/>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34">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35">
      <w:pPr>
        <w:spacing w:line="276" w:lineRule="auto"/>
        <w:jc w:val="both"/>
        <w:rPr>
          <w:rFonts w:ascii="Georgia" w:cs="Georgia" w:eastAsia="Georgia" w:hAnsi="Georgia"/>
          <w:b w:val="1"/>
          <w:u w:val="single"/>
        </w:rPr>
      </w:pPr>
      <w:r w:rsidDel="00000000" w:rsidR="00000000" w:rsidRPr="00000000">
        <w:rPr>
          <w:rFonts w:ascii="Georgia" w:cs="Georgia" w:eastAsia="Georgia" w:hAnsi="Georgia"/>
          <w:b w:val="1"/>
          <w:u w:val="single"/>
          <w:rtl w:val="0"/>
        </w:rPr>
        <w:t xml:space="preserve">ARTICLE 4 - MEMBERSHIP</w:t>
      </w:r>
    </w:p>
    <w:p w:rsidR="00000000" w:rsidDel="00000000" w:rsidP="00000000" w:rsidRDefault="00000000" w:rsidRPr="00000000" w14:paraId="00000036">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3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Membership of the Association shall be open to innovation and technology hubs in the Continent</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 and Diaspora.</w:t>
      </w: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 An innovation and technology hub is a centre for learning, co-creation and community, that nurtures innovative ideas and market disruptive solutions and supports creative ways of solving problems through offering on-the-ground support across the entirety of the innovation ecosystem. </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To be eligible for membership of the Association, hubs shall:</w:t>
      </w:r>
    </w:p>
    <w:p w:rsidR="00000000" w:rsidDel="00000000" w:rsidP="00000000" w:rsidRDefault="00000000" w:rsidRPr="00000000" w14:paraId="0000003A">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Meet the criteria set by the AfriLabs’ Secretariat which is contained in the AfriLabs’ membership brochure;</w:t>
      </w:r>
    </w:p>
    <w:p w:rsidR="00000000" w:rsidDel="00000000" w:rsidP="00000000" w:rsidRDefault="00000000" w:rsidRPr="00000000" w14:paraId="0000003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Send in a proof of legal registration and organisational structure of the hub; and</w:t>
      </w:r>
    </w:p>
    <w:p w:rsidR="00000000" w:rsidDel="00000000" w:rsidP="00000000" w:rsidRDefault="00000000" w:rsidRPr="00000000" w14:paraId="0000003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rtl w:val="0"/>
        </w:rPr>
        <w:t xml:space="preserve">Pay upon provisional admission a </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stipulated annual membership fee.</w:t>
      </w:r>
      <w:r w:rsidDel="00000000" w:rsidR="00000000" w:rsidRPr="00000000">
        <w:rPr>
          <w:rtl w:val="0"/>
        </w:rPr>
      </w:r>
    </w:p>
    <w:p w:rsidR="00000000" w:rsidDel="00000000" w:rsidP="00000000" w:rsidRDefault="00000000" w:rsidRPr="00000000" w14:paraId="0000003D">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3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Each application shall be thoroughly reviewed and vetted by the Association, the Secretariat and the Board, respecting international and Know Your Customer (KYC) standards.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Following the review of the membership applications, the approval of the Board shall be required for the admission of members to the Association.</w:t>
      </w:r>
    </w:p>
    <w:p w:rsidR="00000000" w:rsidDel="00000000" w:rsidP="00000000" w:rsidRDefault="00000000" w:rsidRPr="00000000" w14:paraId="0000004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All members shall support the founding principles of the Association; make demonstrated contributions to its vision; mission; and subscribe to its core values.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The </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membership </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fees paid by hubs shall be applied towards the operations of the Secretariat; the execution of annual programmes organised by the Association and for any other purpose directed by the Board.</w:t>
      </w:r>
    </w:p>
    <w:p w:rsidR="00000000" w:rsidDel="00000000" w:rsidP="00000000" w:rsidRDefault="00000000" w:rsidRPr="00000000" w14:paraId="00000044">
      <w:pPr>
        <w:spacing w:line="276" w:lineRule="auto"/>
        <w:jc w:val="both"/>
        <w:rPr>
          <w:rFonts w:ascii="Georgia" w:cs="Georgia" w:eastAsia="Georgia" w:hAnsi="Georgia"/>
          <w:b w:val="1"/>
          <w:u w:val="single"/>
        </w:rPr>
      </w:pPr>
      <w:r w:rsidDel="00000000" w:rsidR="00000000" w:rsidRPr="00000000">
        <w:rPr>
          <w:rtl w:val="0"/>
        </w:rPr>
      </w:r>
    </w:p>
    <w:p w:rsidR="00000000" w:rsidDel="00000000" w:rsidP="00000000" w:rsidRDefault="00000000" w:rsidRPr="00000000" w14:paraId="00000045">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46">
      <w:pPr>
        <w:spacing w:line="276" w:lineRule="auto"/>
        <w:jc w:val="both"/>
        <w:rPr>
          <w:rFonts w:ascii="Georgia" w:cs="Georgia" w:eastAsia="Georgia" w:hAnsi="Georgia"/>
          <w:b w:val="1"/>
          <w:u w:val="single"/>
        </w:rPr>
      </w:pPr>
      <w:r w:rsidDel="00000000" w:rsidR="00000000" w:rsidRPr="00000000">
        <w:rPr>
          <w:rFonts w:ascii="Georgia" w:cs="Georgia" w:eastAsia="Georgia" w:hAnsi="Georgia"/>
          <w:b w:val="1"/>
          <w:u w:val="single"/>
          <w:rtl w:val="0"/>
        </w:rPr>
        <w:t xml:space="preserve">PENALTY FOR MEMBERS</w:t>
      </w:r>
      <w:r w:rsidDel="00000000" w:rsidR="00000000" w:rsidRPr="00000000">
        <w:rPr>
          <w:rtl w:val="0"/>
        </w:rPr>
      </w:r>
    </w:p>
    <w:p w:rsidR="00000000" w:rsidDel="00000000" w:rsidP="00000000" w:rsidRDefault="00000000" w:rsidRPr="00000000" w14:paraId="00000047">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48">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Members who do not comply with agreements and partnerships within the network or who participate in any fraudulent, unlawful or inappropriate behaviour shall face these possible penalties:</w:t>
      </w:r>
    </w:p>
    <w:p w:rsidR="00000000" w:rsidDel="00000000" w:rsidP="00000000" w:rsidRDefault="00000000" w:rsidRPr="00000000" w14:paraId="000000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Disengagement from active participation within the network.</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They shall only be entitled to the benefits available to pending members of the Association even if they are full members.</w:t>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Be suspended from the Association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with no access to benefits.</w:t>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Be fined an amount to be determined by the Board.</w:t>
      </w:r>
    </w:p>
    <w:p w:rsidR="00000000" w:rsidDel="00000000" w:rsidP="00000000" w:rsidRDefault="00000000" w:rsidRPr="00000000" w14:paraId="0000004D">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4E">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On a case-by-case basis, the Board, Executive Director and all parties involved shall meet to review the case and the Board shall make a final decision to determine the appropriate penalty.</w:t>
      </w:r>
    </w:p>
    <w:p w:rsidR="00000000" w:rsidDel="00000000" w:rsidP="00000000" w:rsidRDefault="00000000" w:rsidRPr="00000000" w14:paraId="0000004F">
      <w:pPr>
        <w:spacing w:line="276" w:lineRule="auto"/>
        <w:jc w:val="both"/>
        <w:rPr>
          <w:rFonts w:ascii="Georgia" w:cs="Georgia" w:eastAsia="Georgia" w:hAnsi="Georgia"/>
          <w:b w:val="1"/>
        </w:rPr>
      </w:pPr>
      <w:r w:rsidDel="00000000" w:rsidR="00000000" w:rsidRPr="00000000">
        <w:rPr>
          <w:rFonts w:ascii="Georgia" w:cs="Georgia" w:eastAsia="Georgia" w:hAnsi="Georgia"/>
          <w:b w:val="1"/>
          <w:rtl w:val="0"/>
        </w:rPr>
        <w:t xml:space="preserve"> </w:t>
      </w:r>
      <w:r w:rsidDel="00000000" w:rsidR="00000000" w:rsidRPr="00000000">
        <w:rPr>
          <w:rFonts w:ascii="Georgia" w:cs="Georgia" w:eastAsia="Georgia" w:hAnsi="Georgia"/>
          <w:rtl w:val="0"/>
        </w:rPr>
        <w:tab/>
      </w:r>
      <w:r w:rsidDel="00000000" w:rsidR="00000000" w:rsidRPr="00000000">
        <w:rPr>
          <w:rFonts w:ascii="Georgia" w:cs="Georgia" w:eastAsia="Georgia" w:hAnsi="Georgia"/>
          <w:b w:val="1"/>
          <w:rtl w:val="0"/>
        </w:rPr>
        <w:t xml:space="preserve"> </w:t>
      </w:r>
    </w:p>
    <w:p w:rsidR="00000000" w:rsidDel="00000000" w:rsidP="00000000" w:rsidRDefault="00000000" w:rsidRPr="00000000" w14:paraId="00000050">
      <w:pPr>
        <w:spacing w:line="276" w:lineRule="auto"/>
        <w:jc w:val="both"/>
        <w:rPr>
          <w:rFonts w:ascii="Georgia" w:cs="Georgia" w:eastAsia="Georgia" w:hAnsi="Georgia"/>
          <w:b w:val="1"/>
        </w:rPr>
      </w:pPr>
      <w:r w:rsidDel="00000000" w:rsidR="00000000" w:rsidRPr="00000000">
        <w:rPr>
          <w:rFonts w:ascii="Georgia" w:cs="Georgia" w:eastAsia="Georgia" w:hAnsi="Georgia"/>
          <w:b w:val="1"/>
          <w:u w:val="single"/>
          <w:rtl w:val="0"/>
        </w:rPr>
        <w:t xml:space="preserve">ARTICLE 5 - GOVERNANCE STRUCTURE</w:t>
      </w:r>
      <w:r w:rsidDel="00000000" w:rsidR="00000000" w:rsidRPr="00000000">
        <w:rPr>
          <w:rtl w:val="0"/>
        </w:rPr>
      </w:r>
    </w:p>
    <w:p w:rsidR="00000000" w:rsidDel="00000000" w:rsidP="00000000" w:rsidRDefault="00000000" w:rsidRPr="00000000" w14:paraId="00000051">
      <w:pPr>
        <w:spacing w:line="276" w:lineRule="auto"/>
        <w:jc w:val="both"/>
        <w:rPr>
          <w:rFonts w:ascii="Georgia" w:cs="Georgia" w:eastAsia="Georgia" w:hAnsi="Georgia"/>
          <w:b w:val="1"/>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The following bodies shall govern the activities of the Association:</w:t>
      </w:r>
    </w:p>
    <w:p w:rsidR="00000000" w:rsidDel="00000000" w:rsidP="00000000" w:rsidRDefault="00000000" w:rsidRPr="00000000" w14:paraId="00000053">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The Annual General Meeting;</w:t>
      </w:r>
    </w:p>
    <w:p w:rsidR="00000000" w:rsidDel="00000000" w:rsidP="00000000" w:rsidRDefault="00000000" w:rsidRPr="00000000" w14:paraId="0000005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The Board of Directors; and  </w:t>
      </w:r>
    </w:p>
    <w:p w:rsidR="00000000" w:rsidDel="00000000" w:rsidP="00000000" w:rsidRDefault="00000000" w:rsidRPr="00000000" w14:paraId="0000005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The Secretariat led by the Executive Director. </w:t>
      </w:r>
    </w:p>
    <w:p w:rsidR="00000000" w:rsidDel="00000000" w:rsidP="00000000" w:rsidRDefault="00000000" w:rsidRPr="00000000" w14:paraId="00000057">
      <w:pPr>
        <w:spacing w:line="276"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Georgia" w:cs="Georgia" w:eastAsia="Georgia" w:hAnsi="Georgia"/>
          <w:b w:val="1"/>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i w:val="0"/>
          <w:smallCaps w:val="0"/>
          <w:strike w:val="0"/>
          <w:color w:val="000000"/>
          <w:sz w:val="24"/>
          <w:szCs w:val="24"/>
          <w:u w:val="none"/>
          <w:shd w:fill="auto" w:val="clear"/>
          <w:vertAlign w:val="baseline"/>
          <w:rtl w:val="0"/>
        </w:rPr>
        <w:t xml:space="preserve">The Annual General Meeting (AGM)</w:t>
      </w:r>
    </w:p>
    <w:p w:rsidR="00000000" w:rsidDel="00000000" w:rsidP="00000000" w:rsidRDefault="00000000" w:rsidRPr="00000000" w14:paraId="00000059">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5A">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The Annual General Meeting, which shall be held annually, shall be the supreme governing body of the </w:t>
      </w:r>
      <w:r w:rsidDel="00000000" w:rsidR="00000000" w:rsidRPr="00000000">
        <w:rPr>
          <w:rFonts w:ascii="Georgia" w:cs="Georgia" w:eastAsia="Georgia" w:hAnsi="Georgia"/>
          <w:rtl w:val="0"/>
        </w:rPr>
        <w:t xml:space="preserve">Association</w:t>
      </w:r>
      <w:r w:rsidDel="00000000" w:rsidR="00000000" w:rsidRPr="00000000">
        <w:rPr>
          <w:rFonts w:ascii="Georgia" w:cs="Georgia" w:eastAsia="Georgia" w:hAnsi="Georgia"/>
          <w:rtl w:val="0"/>
        </w:rPr>
        <w:t xml:space="preserve">. This body shall comprise </w:t>
      </w:r>
      <w:r w:rsidDel="00000000" w:rsidR="00000000" w:rsidRPr="00000000">
        <w:rPr>
          <w:rFonts w:ascii="Georgia" w:cs="Georgia" w:eastAsia="Georgia" w:hAnsi="Georgia"/>
          <w:rtl w:val="0"/>
        </w:rPr>
        <w:t xml:space="preserve">all members</w:t>
      </w:r>
      <w:r w:rsidDel="00000000" w:rsidR="00000000" w:rsidRPr="00000000">
        <w:rPr>
          <w:rFonts w:ascii="Georgia" w:cs="Georgia" w:eastAsia="Georgia" w:hAnsi="Georgia"/>
          <w:rtl w:val="0"/>
        </w:rPr>
        <w:t xml:space="preserve"> of the AfriLabs network.</w:t>
      </w:r>
    </w:p>
    <w:p w:rsidR="00000000" w:rsidDel="00000000" w:rsidP="00000000" w:rsidRDefault="00000000" w:rsidRPr="00000000" w14:paraId="0000005B">
      <w:pPr>
        <w:spacing w:line="276" w:lineRule="auto"/>
        <w:jc w:val="both"/>
        <w:rPr>
          <w:rFonts w:ascii="Georgia" w:cs="Georgia" w:eastAsia="Georgia" w:hAnsi="Georgia"/>
          <w:b w:val="1"/>
          <w:smallCaps w:val="1"/>
          <w:u w:val="single"/>
        </w:rPr>
      </w:pPr>
      <w:r w:rsidDel="00000000" w:rsidR="00000000" w:rsidRPr="00000000">
        <w:rPr>
          <w:rtl w:val="0"/>
        </w:rPr>
      </w:r>
    </w:p>
    <w:p w:rsidR="00000000" w:rsidDel="00000000" w:rsidP="00000000" w:rsidRDefault="00000000" w:rsidRPr="00000000" w14:paraId="0000005C">
      <w:pPr>
        <w:spacing w:line="276" w:lineRule="auto"/>
        <w:jc w:val="both"/>
        <w:rPr>
          <w:rFonts w:ascii="Georgia" w:cs="Georgia" w:eastAsia="Georgia" w:hAnsi="Georgia"/>
          <w:b w:val="1"/>
          <w:smallCaps w:val="1"/>
          <w:u w:val="single"/>
        </w:rPr>
      </w:pPr>
      <w:r w:rsidDel="00000000" w:rsidR="00000000" w:rsidRPr="00000000">
        <w:rPr>
          <w:rFonts w:ascii="Georgia" w:cs="Georgia" w:eastAsia="Georgia" w:hAnsi="Georgia"/>
          <w:b w:val="1"/>
          <w:smallCaps w:val="1"/>
          <w:u w:val="single"/>
          <w:rtl w:val="0"/>
        </w:rPr>
        <w:t xml:space="preserve">AGM PROCEDURES</w:t>
      </w:r>
    </w:p>
    <w:p w:rsidR="00000000" w:rsidDel="00000000" w:rsidP="00000000" w:rsidRDefault="00000000" w:rsidRPr="00000000" w14:paraId="0000005D">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The Association shall hold its hybrid Annual General Meetings (AGM) on a date to be fixed by the Board from time to time which shall be properly </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communicated to all members.</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The minutes of the previous AGM shall be read and adopted before the agenda of the proposed AGM commences.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The Executive Director, Board Treasurer and any other Board member or officer shall present administrative, financial and any annual activities relating to the Association to the members during the AGM.</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At meetings of the Association, each member hub shall be entitled to 1 (one) vote. At any meeting of the Association, votes will be taken by whatever mechanism deemed appropriate by the Board.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The quorum required to hold a meeting shall be 50% (fifty percent) plus 1 (one) of the current membership of the network.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Partners of the Association, observers and pending members may be invited to the AGM as agreed by the Board prior to the AGM but they shall have no voting rights at such meetings.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B">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Georgia" w:cs="Georgia" w:eastAsia="Georgia" w:hAnsi="Georgia"/>
          <w:b w:val="1"/>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i w:val="0"/>
          <w:smallCaps w:val="0"/>
          <w:strike w:val="0"/>
          <w:color w:val="000000"/>
          <w:sz w:val="24"/>
          <w:szCs w:val="24"/>
          <w:u w:val="none"/>
          <w:shd w:fill="auto" w:val="clear"/>
          <w:vertAlign w:val="baseline"/>
          <w:rtl w:val="0"/>
        </w:rPr>
        <w:t xml:space="preserve">Board of Directors</w:t>
      </w:r>
      <w:r w:rsidDel="00000000" w:rsidR="00000000" w:rsidRPr="00000000">
        <w:rPr>
          <w:rtl w:val="0"/>
        </w:rPr>
      </w:r>
    </w:p>
    <w:p w:rsidR="00000000" w:rsidDel="00000000" w:rsidP="00000000" w:rsidRDefault="00000000" w:rsidRPr="00000000" w14:paraId="0000006D">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6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The Board of Directors shall comprise of 9 (nine) members with the following positions:  </w:t>
      </w:r>
    </w:p>
    <w:p w:rsidR="00000000" w:rsidDel="00000000" w:rsidP="00000000" w:rsidRDefault="00000000" w:rsidRPr="00000000" w14:paraId="0000006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Board Chair;</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Board Secretary;</w:t>
      </w:r>
    </w:p>
    <w:p w:rsidR="00000000" w:rsidDel="00000000" w:rsidP="00000000" w:rsidRDefault="00000000" w:rsidRPr="00000000" w14:paraId="000000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Board Treasurer;</w:t>
      </w:r>
    </w:p>
    <w:p w:rsidR="00000000" w:rsidDel="00000000" w:rsidP="00000000" w:rsidRDefault="00000000" w:rsidRPr="00000000" w14:paraId="000000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Eastern Africa Board Member;</w:t>
      </w:r>
    </w:p>
    <w:p w:rsidR="00000000" w:rsidDel="00000000" w:rsidP="00000000" w:rsidRDefault="00000000" w:rsidRPr="00000000" w14:paraId="0000007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Southern Africa Board Member;</w:t>
      </w:r>
    </w:p>
    <w:p w:rsidR="00000000" w:rsidDel="00000000" w:rsidP="00000000" w:rsidRDefault="00000000" w:rsidRPr="00000000" w14:paraId="0000007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Northern Africa Board Member;</w:t>
      </w:r>
    </w:p>
    <w:p w:rsidR="00000000" w:rsidDel="00000000" w:rsidP="00000000" w:rsidRDefault="00000000" w:rsidRPr="00000000" w14:paraId="0000007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Central Africa Board Member;</w:t>
      </w:r>
    </w:p>
    <w:p w:rsidR="00000000" w:rsidDel="00000000" w:rsidP="00000000" w:rsidRDefault="00000000" w:rsidRPr="00000000" w14:paraId="0000007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Western Africa Board Member; and </w:t>
      </w:r>
    </w:p>
    <w:p w:rsidR="00000000" w:rsidDel="00000000" w:rsidP="00000000" w:rsidRDefault="00000000" w:rsidRPr="00000000" w14:paraId="0000007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Board Member at Large</w:t>
      </w:r>
      <w:r w:rsidDel="00000000" w:rsidR="00000000" w:rsidRPr="00000000">
        <w:rPr>
          <w:rtl w:val="0"/>
        </w:rPr>
      </w:r>
    </w:p>
    <w:p w:rsidR="00000000" w:rsidDel="00000000" w:rsidP="00000000" w:rsidRDefault="00000000" w:rsidRPr="00000000" w14:paraId="00000078">
      <w:pPr>
        <w:spacing w:line="276" w:lineRule="auto"/>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The Board members shall be elected by the </w:t>
      </w: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Association</w:t>
      </w: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07A">
      <w:pPr>
        <w:spacing w:line="276" w:lineRule="auto"/>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7B">
      <w:pPr>
        <w:spacing w:line="276" w:lineRule="auto"/>
        <w:jc w:val="both"/>
        <w:rPr>
          <w:rFonts w:ascii="Georgia" w:cs="Georgia" w:eastAsia="Georgia" w:hAnsi="Georgia"/>
          <w:b w:val="1"/>
          <w:highlight w:val="white"/>
        </w:rPr>
      </w:pPr>
      <w:r w:rsidDel="00000000" w:rsidR="00000000" w:rsidRPr="00000000">
        <w:rPr>
          <w:rtl w:val="0"/>
        </w:rPr>
      </w:r>
    </w:p>
    <w:p w:rsidR="00000000" w:rsidDel="00000000" w:rsidP="00000000" w:rsidRDefault="00000000" w:rsidRPr="00000000" w14:paraId="0000007C">
      <w:pPr>
        <w:spacing w:line="276" w:lineRule="auto"/>
        <w:jc w:val="both"/>
        <w:rPr>
          <w:rFonts w:ascii="Georgia" w:cs="Georgia" w:eastAsia="Georgia" w:hAnsi="Georgia"/>
          <w:b w:val="1"/>
          <w:highlight w:val="white"/>
          <w:u w:val="single"/>
        </w:rPr>
      </w:pPr>
      <w:r w:rsidDel="00000000" w:rsidR="00000000" w:rsidRPr="00000000">
        <w:rPr>
          <w:rFonts w:ascii="Georgia" w:cs="Georgia" w:eastAsia="Georgia" w:hAnsi="Georgia"/>
          <w:b w:val="1"/>
          <w:highlight w:val="white"/>
          <w:u w:val="single"/>
          <w:rtl w:val="0"/>
        </w:rPr>
        <w:t xml:space="preserve">ELECTORAL PROCESS </w:t>
      </w:r>
    </w:p>
    <w:p w:rsidR="00000000" w:rsidDel="00000000" w:rsidP="00000000" w:rsidRDefault="00000000" w:rsidRPr="00000000" w14:paraId="0000007D">
      <w:pPr>
        <w:spacing w:line="276" w:lineRule="auto"/>
        <w:jc w:val="both"/>
        <w:rPr>
          <w:rFonts w:ascii="Georgia" w:cs="Georgia" w:eastAsia="Georgia" w:hAnsi="Georgia"/>
          <w:b w:val="1"/>
          <w:highlight w:val="white"/>
        </w:rPr>
      </w:pPr>
      <w:r w:rsidDel="00000000" w:rsidR="00000000" w:rsidRPr="00000000">
        <w:rPr>
          <w:rtl w:val="0"/>
        </w:rPr>
      </w:r>
    </w:p>
    <w:p w:rsidR="00000000" w:rsidDel="00000000" w:rsidP="00000000" w:rsidRDefault="00000000" w:rsidRPr="00000000" w14:paraId="0000007E">
      <w:pPr>
        <w:spacing w:line="276" w:lineRule="auto"/>
        <w:jc w:val="both"/>
        <w:rPr>
          <w:rFonts w:ascii="Georgia" w:cs="Georgia" w:eastAsia="Georgia" w:hAnsi="Georgia"/>
          <w:highlight w:val="white"/>
        </w:rPr>
      </w:pPr>
      <w:r w:rsidDel="00000000" w:rsidR="00000000" w:rsidRPr="00000000">
        <w:rPr>
          <w:rFonts w:ascii="Georgia" w:cs="Georgia" w:eastAsia="Georgia" w:hAnsi="Georgia"/>
          <w:b w:val="1"/>
          <w:highlight w:val="white"/>
          <w:rtl w:val="0"/>
        </w:rPr>
        <w:t xml:space="preserve">Elections Committee </w:t>
      </w:r>
      <w:r w:rsidDel="00000000" w:rsidR="00000000" w:rsidRPr="00000000">
        <w:rPr>
          <w:rtl w:val="0"/>
        </w:rPr>
      </w:r>
    </w:p>
    <w:p w:rsidR="00000000" w:rsidDel="00000000" w:rsidP="00000000" w:rsidRDefault="00000000" w:rsidRPr="00000000" w14:paraId="0000007F">
      <w:pPr>
        <w:numPr>
          <w:ilvl w:val="0"/>
          <w:numId w:val="6"/>
        </w:numPr>
        <w:spacing w:line="276" w:lineRule="auto"/>
        <w:ind w:left="720" w:hanging="360"/>
        <w:jc w:val="both"/>
        <w:rPr>
          <w:rFonts w:ascii="Georgia" w:cs="Georgia" w:eastAsia="Georgia" w:hAnsi="Georgia"/>
          <w:highlight w:val="white"/>
        </w:rPr>
      </w:pPr>
      <w:r w:rsidDel="00000000" w:rsidR="00000000" w:rsidRPr="00000000">
        <w:rPr>
          <w:rtl w:val="0"/>
        </w:rPr>
        <w:t xml:space="preserve"> </w:t>
      </w:r>
      <w:r w:rsidDel="00000000" w:rsidR="00000000" w:rsidRPr="00000000">
        <w:rPr>
          <w:rFonts w:ascii="Georgia" w:cs="Georgia" w:eastAsia="Georgia" w:hAnsi="Georgia"/>
          <w:highlight w:val="white"/>
          <w:rtl w:val="0"/>
        </w:rPr>
        <w:t xml:space="preserve">A committee of 5 (five) persons shall be formed from eligible members of the Association whose hubs are in good standing. Those members shall be vetted by the Secretariat. One member of the Secretariat shall participate in the election committee but shall not be eligible to vote. </w:t>
      </w:r>
    </w:p>
    <w:p w:rsidR="00000000" w:rsidDel="00000000" w:rsidP="00000000" w:rsidRDefault="00000000" w:rsidRPr="00000000" w14:paraId="00000080">
      <w:pPr>
        <w:spacing w:line="276" w:lineRule="auto"/>
        <w:ind w:left="720" w:firstLine="0"/>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81">
      <w:pPr>
        <w:numPr>
          <w:ilvl w:val="0"/>
          <w:numId w:val="6"/>
        </w:numPr>
        <w:spacing w:line="276" w:lineRule="auto"/>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elections committee will serve for a</w:t>
      </w:r>
      <w:r w:rsidDel="00000000" w:rsidR="00000000" w:rsidRPr="00000000">
        <w:rPr>
          <w:rFonts w:ascii="Georgia" w:cs="Georgia" w:eastAsia="Georgia" w:hAnsi="Georgia"/>
          <w:highlight w:val="white"/>
          <w:rtl w:val="0"/>
        </w:rPr>
        <w:t xml:space="preserve"> maximum of 2 (two) years </w:t>
      </w:r>
      <w:r w:rsidDel="00000000" w:rsidR="00000000" w:rsidRPr="00000000">
        <w:rPr>
          <w:rFonts w:ascii="Georgia" w:cs="Georgia" w:eastAsia="Georgia" w:hAnsi="Georgia"/>
          <w:highlight w:val="white"/>
          <w:rtl w:val="0"/>
        </w:rPr>
        <w:t xml:space="preserve">(1 (one) term). Members of the elections committee shall not be eligible to run for any board seat.</w:t>
      </w:r>
    </w:p>
    <w:p w:rsidR="00000000" w:rsidDel="00000000" w:rsidP="00000000" w:rsidRDefault="00000000" w:rsidRPr="00000000" w14:paraId="00000082">
      <w:pPr>
        <w:spacing w:line="276" w:lineRule="auto"/>
        <w:ind w:left="720" w:firstLine="0"/>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83">
      <w:pPr>
        <w:numPr>
          <w:ilvl w:val="0"/>
          <w:numId w:val="6"/>
        </w:numPr>
        <w:spacing w:line="276" w:lineRule="auto"/>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election committee shall be constituted no later </w:t>
      </w:r>
      <w:r w:rsidDel="00000000" w:rsidR="00000000" w:rsidRPr="00000000">
        <w:rPr>
          <w:rFonts w:ascii="Georgia" w:cs="Georgia" w:eastAsia="Georgia" w:hAnsi="Georgia"/>
          <w:highlight w:val="white"/>
          <w:rtl w:val="0"/>
        </w:rPr>
        <w:t xml:space="preserve">than 3 (three) months </w:t>
      </w:r>
      <w:r w:rsidDel="00000000" w:rsidR="00000000" w:rsidRPr="00000000">
        <w:rPr>
          <w:rFonts w:ascii="Georgia" w:cs="Georgia" w:eastAsia="Georgia" w:hAnsi="Georgia"/>
          <w:highlight w:val="white"/>
          <w:rtl w:val="0"/>
        </w:rPr>
        <w:t xml:space="preserve">before any elections.</w:t>
      </w:r>
    </w:p>
    <w:p w:rsidR="00000000" w:rsidDel="00000000" w:rsidP="00000000" w:rsidRDefault="00000000" w:rsidRPr="00000000" w14:paraId="00000084">
      <w:pPr>
        <w:spacing w:line="276" w:lineRule="auto"/>
        <w:ind w:left="720" w:firstLine="0"/>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85">
      <w:pPr>
        <w:numPr>
          <w:ilvl w:val="0"/>
          <w:numId w:val="6"/>
        </w:numPr>
        <w:spacing w:line="276" w:lineRule="auto"/>
        <w:ind w:left="720" w:hanging="360"/>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election committee, assisted by the Secretariat, shall be responsible for developing and publishing the elections procedure, including the procedure for nominations, voting and announcement of election results. </w:t>
      </w:r>
    </w:p>
    <w:p w:rsidR="00000000" w:rsidDel="00000000" w:rsidP="00000000" w:rsidRDefault="00000000" w:rsidRPr="00000000" w14:paraId="00000086">
      <w:pPr>
        <w:spacing w:line="276" w:lineRule="auto"/>
        <w:ind w:left="720" w:firstLine="0"/>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87">
      <w:pPr>
        <w:spacing w:line="276"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procedure must be made available to all member hubs no later </w:t>
      </w:r>
      <w:r w:rsidDel="00000000" w:rsidR="00000000" w:rsidRPr="00000000">
        <w:rPr>
          <w:rFonts w:ascii="Georgia" w:cs="Georgia" w:eastAsia="Georgia" w:hAnsi="Georgia"/>
          <w:highlight w:val="white"/>
          <w:rtl w:val="0"/>
        </w:rPr>
        <w:t xml:space="preserve">than 2 (two) </w:t>
      </w:r>
      <w:r w:rsidDel="00000000" w:rsidR="00000000" w:rsidRPr="00000000">
        <w:rPr>
          <w:rFonts w:ascii="Georgia" w:cs="Georgia" w:eastAsia="Georgia" w:hAnsi="Georgia"/>
          <w:highlight w:val="white"/>
          <w:rtl w:val="0"/>
        </w:rPr>
        <w:t xml:space="preserve">months before the electoral process begins.  </w:t>
      </w:r>
    </w:p>
    <w:p w:rsidR="00000000" w:rsidDel="00000000" w:rsidP="00000000" w:rsidRDefault="00000000" w:rsidRPr="00000000" w14:paraId="00000088">
      <w:pPr>
        <w:spacing w:line="276" w:lineRule="auto"/>
        <w:ind w:left="720" w:firstLine="0"/>
        <w:jc w:val="both"/>
        <w:rPr/>
      </w:pPr>
      <w:r w:rsidDel="00000000" w:rsidR="00000000" w:rsidRPr="00000000">
        <w:rPr>
          <w:rtl w:val="0"/>
        </w:rPr>
        <w:t xml:space="preserve"> </w:t>
      </w:r>
    </w:p>
    <w:p w:rsidR="00000000" w:rsidDel="00000000" w:rsidP="00000000" w:rsidRDefault="00000000" w:rsidRPr="00000000" w14:paraId="00000089">
      <w:pPr>
        <w:numPr>
          <w:ilvl w:val="0"/>
          <w:numId w:val="6"/>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The electoral committee may only modify the electoral procedure but shall not make changes without the approval of the AGM.</w:t>
      </w:r>
    </w:p>
    <w:p w:rsidR="00000000" w:rsidDel="00000000" w:rsidP="00000000" w:rsidRDefault="00000000" w:rsidRPr="00000000" w14:paraId="0000008A">
      <w:pPr>
        <w:spacing w:line="276"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8B">
      <w:pPr>
        <w:numPr>
          <w:ilvl w:val="0"/>
          <w:numId w:val="6"/>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All election issues and disputes shall be resolved within 30 (thirty) days from the date of any election by the election committee.</w:t>
      </w:r>
    </w:p>
    <w:p w:rsidR="00000000" w:rsidDel="00000000" w:rsidP="00000000" w:rsidRDefault="00000000" w:rsidRPr="00000000" w14:paraId="0000008C">
      <w:pPr>
        <w:spacing w:line="276" w:lineRule="auto"/>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8D">
      <w:pPr>
        <w:spacing w:line="276" w:lineRule="auto"/>
        <w:jc w:val="both"/>
        <w:rPr>
          <w:rFonts w:ascii="Georgia" w:cs="Georgia" w:eastAsia="Georgia" w:hAnsi="Georgia"/>
          <w:b w:val="1"/>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E">
      <w:pPr>
        <w:spacing w:line="276" w:lineRule="auto"/>
        <w:jc w:val="both"/>
        <w:rPr>
          <w:rFonts w:ascii="Georgia" w:cs="Georgia" w:eastAsia="Georgia" w:hAnsi="Georgia"/>
          <w:b w:val="1"/>
          <w:u w:val="single"/>
        </w:rPr>
      </w:pPr>
      <w:r w:rsidDel="00000000" w:rsidR="00000000" w:rsidRPr="00000000">
        <w:rPr>
          <w:rFonts w:ascii="Georgia" w:cs="Georgia" w:eastAsia="Georgia" w:hAnsi="Georgia"/>
          <w:b w:val="1"/>
          <w:u w:val="single"/>
          <w:rtl w:val="0"/>
        </w:rPr>
        <w:t xml:space="preserve">POST-ELECTION PROCEDURE</w:t>
      </w:r>
    </w:p>
    <w:p w:rsidR="00000000" w:rsidDel="00000000" w:rsidP="00000000" w:rsidRDefault="00000000" w:rsidRPr="00000000" w14:paraId="0000008F">
      <w:pPr>
        <w:spacing w:line="276" w:lineRule="auto"/>
        <w:jc w:val="both"/>
        <w:rPr>
          <w:rFonts w:ascii="Georgia" w:cs="Georgia" w:eastAsia="Georgia" w:hAnsi="Georgia"/>
        </w:rPr>
      </w:pPr>
      <w:r w:rsidDel="00000000" w:rsidR="00000000" w:rsidRPr="00000000">
        <w:rPr>
          <w:rFonts w:ascii="Georgia" w:cs="Georgia" w:eastAsia="Georgia" w:hAnsi="Georgia"/>
          <w:b w:val="1"/>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6"/>
          <w:numId w:val="6"/>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T</w:t>
      </w: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he tenure of each Board member shall be 2 (two) years and they shall be eligible for re-election once for another term of 2 (two) years</w:t>
      </w: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4" w:right="0" w:firstLine="0"/>
        <w:jc w:val="left"/>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6"/>
          <w:numId w:val="6"/>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All Board members, aside from the Board chair, can apply for the role of the Board chair after their 2 (two) or 4 (four) years term and can serve as a Board chair for a maximum term of  4 (</w:t>
      </w:r>
      <w:r w:rsidDel="00000000" w:rsidR="00000000" w:rsidRPr="00000000">
        <w:rPr>
          <w:rFonts w:ascii="Georgia" w:cs="Georgia" w:eastAsia="Georgia" w:hAnsi="Georgia"/>
          <w:highlight w:val="white"/>
          <w:rtl w:val="0"/>
        </w:rPr>
        <w:t xml:space="preserve">four</w:t>
      </w: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 years.</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4" w:right="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6"/>
          <w:numId w:val="6"/>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All Board members shall be officially elected at the Annual General Meetings of the Association.</w:t>
      </w:r>
    </w:p>
    <w:p w:rsidR="00000000" w:rsidDel="00000000" w:rsidP="00000000" w:rsidRDefault="00000000" w:rsidRPr="00000000" w14:paraId="00000095">
      <w:pPr>
        <w:spacing w:line="276" w:lineRule="auto"/>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96">
      <w:pPr>
        <w:spacing w:line="276" w:lineRule="auto"/>
        <w:jc w:val="both"/>
        <w:rPr/>
      </w:pPr>
      <w:r w:rsidDel="00000000" w:rsidR="00000000" w:rsidRPr="00000000">
        <w:rPr>
          <w:rtl w:val="0"/>
        </w:rPr>
      </w:r>
    </w:p>
    <w:p w:rsidR="00000000" w:rsidDel="00000000" w:rsidP="00000000" w:rsidRDefault="00000000" w:rsidRPr="00000000" w14:paraId="00000097">
      <w:pPr>
        <w:spacing w:line="276" w:lineRule="auto"/>
        <w:jc w:val="both"/>
        <w:rPr/>
      </w:pPr>
      <w:r w:rsidDel="00000000" w:rsidR="00000000" w:rsidRPr="00000000">
        <w:rPr>
          <w:rtl w:val="0"/>
        </w:rPr>
      </w:r>
    </w:p>
    <w:p w:rsidR="00000000" w:rsidDel="00000000" w:rsidP="00000000" w:rsidRDefault="00000000" w:rsidRPr="00000000" w14:paraId="00000098">
      <w:pPr>
        <w:spacing w:line="276" w:lineRule="auto"/>
        <w:jc w:val="both"/>
        <w:rPr>
          <w:rFonts w:ascii="Georgia" w:cs="Georgia" w:eastAsia="Georgia" w:hAnsi="Georgia"/>
          <w:b w:val="1"/>
          <w:highlight w:val="white"/>
          <w:u w:val="single"/>
        </w:rPr>
      </w:pPr>
      <w:r w:rsidDel="00000000" w:rsidR="00000000" w:rsidRPr="00000000">
        <w:rPr>
          <w:rFonts w:ascii="Georgia" w:cs="Georgia" w:eastAsia="Georgia" w:hAnsi="Georgia"/>
          <w:b w:val="1"/>
          <w:highlight w:val="white"/>
          <w:u w:val="single"/>
          <w:rtl w:val="0"/>
        </w:rPr>
        <w:t xml:space="preserve">FUNCTIONS AND POWERS OF THE BOARD </w:t>
      </w:r>
    </w:p>
    <w:p w:rsidR="00000000" w:rsidDel="00000000" w:rsidP="00000000" w:rsidRDefault="00000000" w:rsidRPr="00000000" w14:paraId="00000099">
      <w:pPr>
        <w:spacing w:line="276"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 </w:t>
      </w:r>
    </w:p>
    <w:p w:rsidR="00000000" w:rsidDel="00000000" w:rsidP="00000000" w:rsidRDefault="00000000" w:rsidRPr="00000000" w14:paraId="0000009A">
      <w:pPr>
        <w:spacing w:line="276"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elected Board shall perform the following duties:</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Provide strategic direction for the Association.</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Develop a policy-based governance system for the Association.</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Provide proper financial oversight for the Association.</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Exercise accountability to the relevant stakeholders in the Association.</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Ensure that the Association fulfils its legal obligations. </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Select and evaluate the Executive Director of the Association.</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Improve the public’s perception of the Association.</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Conduct onboarding and orientation sessions for new Board members.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Provide oversight and supervise the activities of the Secretariat.</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Pass resolutions required for the operations of the Association. All resolutions of the Board shall be passed based on the majority vote of the Board and votes can be taken in person or virtually.</w:t>
      </w:r>
    </w:p>
    <w:p w:rsidR="00000000" w:rsidDel="00000000" w:rsidP="00000000" w:rsidRDefault="00000000" w:rsidRPr="00000000" w14:paraId="000000A5">
      <w:pPr>
        <w:spacing w:line="276" w:lineRule="auto"/>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A6">
      <w:pPr>
        <w:spacing w:line="276" w:lineRule="auto"/>
        <w:jc w:val="both"/>
        <w:rPr/>
      </w:pPr>
      <w:r w:rsidDel="00000000" w:rsidR="00000000" w:rsidRPr="00000000">
        <w:rPr>
          <w:rtl w:val="0"/>
        </w:rPr>
      </w:r>
    </w:p>
    <w:p w:rsidR="00000000" w:rsidDel="00000000" w:rsidP="00000000" w:rsidRDefault="00000000" w:rsidRPr="00000000" w14:paraId="000000A7">
      <w:pPr>
        <w:spacing w:line="276" w:lineRule="auto"/>
        <w:jc w:val="both"/>
        <w:rPr>
          <w:rFonts w:ascii="Georgia" w:cs="Georgia" w:eastAsia="Georgia" w:hAnsi="Georgia"/>
          <w:b w:val="1"/>
          <w:highlight w:val="white"/>
          <w:u w:val="single"/>
        </w:rPr>
      </w:pPr>
      <w:r w:rsidDel="00000000" w:rsidR="00000000" w:rsidRPr="00000000">
        <w:rPr>
          <w:rFonts w:ascii="Georgia" w:cs="Georgia" w:eastAsia="Georgia" w:hAnsi="Georgia"/>
          <w:b w:val="1"/>
          <w:u w:val="single"/>
          <w:rtl w:val="0"/>
        </w:rPr>
        <w:t xml:space="preserve">IMPEACHMENT OF A BOARD MEMBER </w:t>
      </w:r>
      <w:r w:rsidDel="00000000" w:rsidR="00000000" w:rsidRPr="00000000">
        <w:rPr>
          <w:rtl w:val="0"/>
        </w:rPr>
      </w:r>
    </w:p>
    <w:p w:rsidR="00000000" w:rsidDel="00000000" w:rsidP="00000000" w:rsidRDefault="00000000" w:rsidRPr="00000000" w14:paraId="000000A8">
      <w:pPr>
        <w:spacing w:line="276" w:lineRule="auto"/>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A9">
      <w:pPr>
        <w:spacing w:line="276"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The impeachment of any Board member shall require a two-third vote of the Board members present at a Board Meeting where the impeachment of such Board member is being considered, for the impeachment to be effective. </w:t>
      </w:r>
    </w:p>
    <w:p w:rsidR="00000000" w:rsidDel="00000000" w:rsidP="00000000" w:rsidRDefault="00000000" w:rsidRPr="00000000" w14:paraId="000000AA">
      <w:pPr>
        <w:spacing w:line="276" w:lineRule="auto"/>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AB">
      <w:pPr>
        <w:spacing w:line="276"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When two-thirds of the board members vote for the impeachment of a board member, two-third of the AfriLabs members present at the AGM will be required to validate the impeachment.</w:t>
      </w:r>
    </w:p>
    <w:p w:rsidR="00000000" w:rsidDel="00000000" w:rsidP="00000000" w:rsidRDefault="00000000" w:rsidRPr="00000000" w14:paraId="000000AC">
      <w:pPr>
        <w:spacing w:line="276" w:lineRule="auto"/>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AD">
      <w:pPr>
        <w:spacing w:line="276"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A Board member may be impeached for any reason including but not limited to:</w:t>
      </w:r>
    </w:p>
    <w:p w:rsidR="00000000" w:rsidDel="00000000" w:rsidP="00000000" w:rsidRDefault="00000000" w:rsidRPr="00000000" w14:paraId="000000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Non-fulfillment of the mandate of the Association; </w:t>
      </w:r>
    </w:p>
    <w:p w:rsidR="00000000" w:rsidDel="00000000" w:rsidP="00000000" w:rsidRDefault="00000000" w:rsidRPr="00000000" w14:paraId="000000A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Ethical issues; </w:t>
      </w:r>
    </w:p>
    <w:p w:rsidR="00000000" w:rsidDel="00000000" w:rsidP="00000000" w:rsidRDefault="00000000" w:rsidRPr="00000000" w14:paraId="000000B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Exit from an AfriLabs member hub; </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Failure to meet the eligibility criteria; and</w:t>
      </w:r>
    </w:p>
    <w:p w:rsidR="00000000" w:rsidDel="00000000" w:rsidP="00000000" w:rsidRDefault="00000000" w:rsidRPr="00000000" w14:paraId="000000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Any other reason that may be determined by the Board. </w:t>
      </w:r>
    </w:p>
    <w:p w:rsidR="00000000" w:rsidDel="00000000" w:rsidP="00000000" w:rsidRDefault="00000000" w:rsidRPr="00000000" w14:paraId="000000B3">
      <w:pPr>
        <w:spacing w:line="276" w:lineRule="auto"/>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B4">
      <w:pPr>
        <w:spacing w:line="276" w:lineRule="auto"/>
        <w:jc w:val="both"/>
        <w:rPr>
          <w:rFonts w:ascii="Georgia" w:cs="Georgia" w:eastAsia="Georgia" w:hAnsi="Georgia"/>
          <w:b w:val="1"/>
          <w:highlight w:val="white"/>
        </w:rPr>
      </w:pPr>
      <w:r w:rsidDel="00000000" w:rsidR="00000000" w:rsidRPr="00000000">
        <w:rPr>
          <w:rFonts w:ascii="Georgia" w:cs="Georgia" w:eastAsia="Georgia" w:hAnsi="Georgia"/>
          <w:highlight w:val="white"/>
          <w:rtl w:val="0"/>
        </w:rPr>
        <w:t xml:space="preserve">The affected officer shall be deprived of his right to vote and be voted for in any election for a period of 2 (two) years.</w:t>
      </w:r>
      <w:r w:rsidDel="00000000" w:rsidR="00000000" w:rsidRPr="00000000">
        <w:rPr>
          <w:rtl w:val="0"/>
        </w:rPr>
      </w:r>
    </w:p>
    <w:p w:rsidR="00000000" w:rsidDel="00000000" w:rsidP="00000000" w:rsidRDefault="00000000" w:rsidRPr="00000000" w14:paraId="000000B5">
      <w:pPr>
        <w:spacing w:line="276" w:lineRule="auto"/>
        <w:jc w:val="both"/>
        <w:rPr>
          <w:rFonts w:ascii="Georgia" w:cs="Georgia" w:eastAsia="Georgia" w:hAnsi="Georgia"/>
          <w:b w:val="1"/>
          <w:highlight w:val="white"/>
        </w:rPr>
      </w:pPr>
      <w:r w:rsidDel="00000000" w:rsidR="00000000" w:rsidRPr="00000000">
        <w:rPr>
          <w:rtl w:val="0"/>
        </w:rPr>
      </w:r>
    </w:p>
    <w:p w:rsidR="00000000" w:rsidDel="00000000" w:rsidP="00000000" w:rsidRDefault="00000000" w:rsidRPr="00000000" w14:paraId="000000B6">
      <w:pPr>
        <w:spacing w:line="276" w:lineRule="auto"/>
        <w:jc w:val="both"/>
        <w:rPr/>
      </w:pPr>
      <w:r w:rsidDel="00000000" w:rsidR="00000000" w:rsidRPr="00000000">
        <w:rPr>
          <w:rtl w:val="0"/>
        </w:rPr>
      </w:r>
    </w:p>
    <w:p w:rsidR="00000000" w:rsidDel="00000000" w:rsidP="00000000" w:rsidRDefault="00000000" w:rsidRPr="00000000" w14:paraId="000000B7">
      <w:pPr>
        <w:spacing w:line="276" w:lineRule="auto"/>
        <w:jc w:val="both"/>
        <w:rPr>
          <w:rFonts w:ascii="Georgia" w:cs="Georgia" w:eastAsia="Georgia" w:hAnsi="Georgia"/>
          <w:b w:val="1"/>
          <w:highlight w:val="white"/>
          <w:u w:val="single"/>
        </w:rPr>
      </w:pPr>
      <w:r w:rsidDel="00000000" w:rsidR="00000000" w:rsidRPr="00000000">
        <w:rPr>
          <w:rFonts w:ascii="Georgia" w:cs="Georgia" w:eastAsia="Georgia" w:hAnsi="Georgia"/>
          <w:b w:val="1"/>
          <w:u w:val="single"/>
          <w:rtl w:val="0"/>
        </w:rPr>
        <w:t xml:space="preserve">EARLY RESIGNATION</w:t>
      </w:r>
      <w:r w:rsidDel="00000000" w:rsidR="00000000" w:rsidRPr="00000000">
        <w:rPr>
          <w:rtl w:val="0"/>
        </w:rPr>
      </w:r>
    </w:p>
    <w:p w:rsidR="00000000" w:rsidDel="00000000" w:rsidP="00000000" w:rsidRDefault="00000000" w:rsidRPr="00000000" w14:paraId="000000B8">
      <w:pPr>
        <w:spacing w:line="276" w:lineRule="auto"/>
        <w:jc w:val="both"/>
        <w:rPr>
          <w:rFonts w:ascii="Georgia" w:cs="Georgia" w:eastAsia="Georgia" w:hAnsi="Georgia"/>
          <w:b w:val="1"/>
          <w:highlight w:val="white"/>
        </w:rPr>
      </w:pPr>
      <w:r w:rsidDel="00000000" w:rsidR="00000000" w:rsidRPr="00000000">
        <w:rPr>
          <w:rtl w:val="0"/>
        </w:rPr>
      </w:r>
    </w:p>
    <w:p w:rsidR="00000000" w:rsidDel="00000000" w:rsidP="00000000" w:rsidRDefault="00000000" w:rsidRPr="00000000" w14:paraId="000000B9">
      <w:pPr>
        <w:spacing w:line="276"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When a Board member leaves the member hub that nominated such a member, prior to the end of a term, an emergency AGM shall be called for and a by-election shall be conducted within 3 months of resignation or notice of vacancy..</w:t>
      </w:r>
    </w:p>
    <w:p w:rsidR="00000000" w:rsidDel="00000000" w:rsidP="00000000" w:rsidRDefault="00000000" w:rsidRPr="00000000" w14:paraId="000000BA">
      <w:pPr>
        <w:spacing w:line="276" w:lineRule="auto"/>
        <w:jc w:val="both"/>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BB">
      <w:pPr>
        <w:spacing w:line="276" w:lineRule="auto"/>
        <w:jc w:val="both"/>
        <w:rPr>
          <w:rFonts w:ascii="Georgia" w:cs="Georgia" w:eastAsia="Georgia" w:hAnsi="Georgia"/>
          <w:highlight w:val="white"/>
        </w:rPr>
      </w:pPr>
      <w:r w:rsidDel="00000000" w:rsidR="00000000" w:rsidRPr="00000000">
        <w:rPr>
          <w:rFonts w:ascii="Georgia" w:cs="Georgia" w:eastAsia="Georgia" w:hAnsi="Georgia"/>
          <w:highlight w:val="white"/>
          <w:rtl w:val="0"/>
        </w:rPr>
        <w:t xml:space="preserve">If a Board member resigns from a Board position prior to the end of a term, an emergency AGM shall be called for and a by-election shall be conducted within 3 months of resignation or notice of vacancy.</w:t>
      </w:r>
    </w:p>
    <w:p w:rsidR="00000000" w:rsidDel="00000000" w:rsidP="00000000" w:rsidRDefault="00000000" w:rsidRPr="00000000" w14:paraId="000000BC">
      <w:pPr>
        <w:spacing w:line="276" w:lineRule="auto"/>
        <w:jc w:val="both"/>
        <w:rPr>
          <w:rFonts w:ascii="Georgia" w:cs="Georgia" w:eastAsia="Georgia" w:hAnsi="Georgia"/>
          <w:b w:val="1"/>
          <w:highlight w:val="white"/>
        </w:rPr>
      </w:pPr>
      <w:r w:rsidDel="00000000" w:rsidR="00000000" w:rsidRPr="00000000">
        <w:rPr>
          <w:rtl w:val="0"/>
        </w:rPr>
      </w:r>
    </w:p>
    <w:p w:rsidR="00000000" w:rsidDel="00000000" w:rsidP="00000000" w:rsidRDefault="00000000" w:rsidRPr="00000000" w14:paraId="000000BD">
      <w:pPr>
        <w:spacing w:line="276" w:lineRule="auto"/>
        <w:jc w:val="both"/>
        <w:rPr>
          <w:rFonts w:ascii="Georgia" w:cs="Georgia" w:eastAsia="Georgia" w:hAnsi="Georgia"/>
          <w:b w:val="1"/>
          <w:highlight w:val="white"/>
          <w:u w:val="single"/>
        </w:rPr>
      </w:pPr>
      <w:r w:rsidDel="00000000" w:rsidR="00000000" w:rsidRPr="00000000">
        <w:rPr>
          <w:rFonts w:ascii="Georgia" w:cs="Georgia" w:eastAsia="Georgia" w:hAnsi="Georgia"/>
          <w:b w:val="1"/>
          <w:highlight w:val="white"/>
          <w:u w:val="single"/>
          <w:rtl w:val="0"/>
        </w:rPr>
        <w:t xml:space="preserve">THE AFRILABS ADVISORY BOARD</w:t>
      </w:r>
    </w:p>
    <w:p w:rsidR="00000000" w:rsidDel="00000000" w:rsidP="00000000" w:rsidRDefault="00000000" w:rsidRPr="00000000" w14:paraId="000000BE">
      <w:pPr>
        <w:spacing w:line="276" w:lineRule="auto"/>
        <w:jc w:val="both"/>
        <w:rPr>
          <w:rFonts w:ascii="Georgia" w:cs="Georgia" w:eastAsia="Georgia" w:hAnsi="Georgia"/>
          <w:b w:val="1"/>
          <w:highlight w:val="whit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Members of AfriLabs’ Advisory Board shall be appointed in a manner deemed appropriate by the Executive Director and the Board. If a vacancy occurs on the Advisory Board, it may be filled by the Executive Director. All official recommendations of the Advisory Board to the Board of </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Directors shall be validated internally by a majority vote of Board members present in person or virtually.</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Past Executive Directors, Board Members and vetted members of the Association may be invited to join the AfriLabs Advisory Board in order to advise the current Executive Director and the Board of Directors. </w:t>
      </w:r>
    </w:p>
    <w:p w:rsidR="00000000" w:rsidDel="00000000" w:rsidP="00000000" w:rsidRDefault="00000000" w:rsidRPr="00000000" w14:paraId="000000C2">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C3">
      <w:pPr>
        <w:spacing w:line="276" w:lineRule="auto"/>
        <w:jc w:val="both"/>
        <w:rPr>
          <w:rFonts w:ascii="Georgia" w:cs="Georgia" w:eastAsia="Georgia" w:hAnsi="Georgia"/>
          <w:highlight w:val="white"/>
        </w:rPr>
      </w:pPr>
      <w:r w:rsidDel="00000000" w:rsidR="00000000" w:rsidRPr="00000000">
        <w:rPr>
          <w:rFonts w:ascii="Georgia" w:cs="Georgia" w:eastAsia="Georgia" w:hAnsi="Georgia"/>
          <w:rtl w:val="0"/>
        </w:rPr>
        <w:t xml:space="preserve">   </w:t>
      </w:r>
      <w:r w:rsidDel="00000000" w:rsidR="00000000" w:rsidRPr="00000000">
        <w:rPr>
          <w:rtl w:val="0"/>
        </w:rPr>
      </w:r>
    </w:p>
    <w:p w:rsidR="00000000" w:rsidDel="00000000" w:rsidP="00000000" w:rsidRDefault="00000000" w:rsidRPr="00000000" w14:paraId="000000C4">
      <w:pPr>
        <w:spacing w:line="276" w:lineRule="auto"/>
        <w:jc w:val="both"/>
        <w:rPr>
          <w:rFonts w:ascii="Georgia" w:cs="Georgia" w:eastAsia="Georgia" w:hAnsi="Georgia"/>
          <w:b w:val="1"/>
          <w:u w:val="single"/>
        </w:rPr>
      </w:pPr>
      <w:r w:rsidDel="00000000" w:rsidR="00000000" w:rsidRPr="00000000">
        <w:rPr>
          <w:rFonts w:ascii="Georgia" w:cs="Georgia" w:eastAsia="Georgia" w:hAnsi="Georgia"/>
          <w:b w:val="1"/>
          <w:u w:val="single"/>
          <w:rtl w:val="0"/>
        </w:rPr>
        <w:t xml:space="preserve">COMMITTEES</w:t>
      </w:r>
    </w:p>
    <w:p w:rsidR="00000000" w:rsidDel="00000000" w:rsidP="00000000" w:rsidRDefault="00000000" w:rsidRPr="00000000" w14:paraId="000000C5">
      <w:pPr>
        <w:spacing w:line="276" w:lineRule="auto"/>
        <w:jc w:val="both"/>
        <w:rPr>
          <w:rFonts w:ascii="Georgia" w:cs="Georgia" w:eastAsia="Georgia" w:hAnsi="Georgia"/>
          <w:b w:val="1"/>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50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The Executive Director of the Association may appoint committees from time to time in consultation with the Board to facilitate specific actions of the organisation on a permanent or ad hoc basis.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50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50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These Committees shall be subject to the guidance of  the Secretariat, and may be dissolved in consultation with the Board.</w:t>
      </w:r>
    </w:p>
    <w:p w:rsidR="00000000" w:rsidDel="00000000" w:rsidP="00000000" w:rsidRDefault="00000000" w:rsidRPr="00000000" w14:paraId="000000C9">
      <w:pPr>
        <w:spacing w:line="276" w:lineRule="auto"/>
        <w:ind w:right="500"/>
        <w:jc w:val="both"/>
        <w:rPr>
          <w:rFonts w:ascii="Georgia" w:cs="Georgia" w:eastAsia="Georgia" w:hAnsi="Georgia"/>
        </w:rPr>
      </w:pPr>
      <w:r w:rsidDel="00000000" w:rsidR="00000000" w:rsidRPr="00000000">
        <w:rPr>
          <w:rtl w:val="0"/>
        </w:rPr>
      </w:r>
    </w:p>
    <w:p w:rsidR="00000000" w:rsidDel="00000000" w:rsidP="00000000" w:rsidRDefault="00000000" w:rsidRPr="00000000" w14:paraId="000000CA">
      <w:pPr>
        <w:spacing w:line="276" w:lineRule="auto"/>
        <w:ind w:right="500"/>
        <w:jc w:val="both"/>
        <w:rPr>
          <w:rFonts w:ascii="Georgia" w:cs="Georgia" w:eastAsia="Georgia" w:hAnsi="Georgia"/>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Georgia" w:cs="Georgia" w:eastAsia="Georgia" w:hAnsi="Georgia"/>
          <w:b w:val="1"/>
          <w:i w:val="0"/>
          <w:smallCaps w:val="0"/>
          <w:strike w:val="0"/>
          <w:color w:val="000000"/>
          <w:sz w:val="24"/>
          <w:szCs w:val="24"/>
          <w:highlight w:val="white"/>
          <w:u w:val="none"/>
          <w:vertAlign w:val="baseline"/>
        </w:rPr>
      </w:pPr>
      <w:r w:rsidDel="00000000" w:rsidR="00000000" w:rsidRPr="00000000">
        <w:rPr>
          <w:rFonts w:ascii="Georgia" w:cs="Georgia" w:eastAsia="Georgia" w:hAnsi="Georgia"/>
          <w:b w:val="1"/>
          <w:i w:val="0"/>
          <w:smallCaps w:val="0"/>
          <w:strike w:val="0"/>
          <w:color w:val="000000"/>
          <w:sz w:val="24"/>
          <w:szCs w:val="24"/>
          <w:highlight w:val="white"/>
          <w:u w:val="none"/>
          <w:vertAlign w:val="baseline"/>
          <w:rtl w:val="0"/>
        </w:rPr>
        <w:t xml:space="preserve">The Secretariat</w:t>
      </w:r>
    </w:p>
    <w:p w:rsidR="00000000" w:rsidDel="00000000" w:rsidP="00000000" w:rsidRDefault="00000000" w:rsidRPr="00000000" w14:paraId="000000CC">
      <w:pPr>
        <w:spacing w:line="276" w:lineRule="auto"/>
        <w:jc w:val="both"/>
        <w:rPr>
          <w:rFonts w:ascii="Georgia" w:cs="Georgia" w:eastAsia="Georgia" w:hAnsi="Georgia"/>
          <w:b w:val="1"/>
          <w:highlight w:val="whit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The Secretariat shall be led by the Executive Director.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AfriLabs’ organisational structure shall adapt to meet the needs of the Association, as determined by the Board in partnership with the Executive Director. The Executive Director shall be the head of the Secretariat, which shall be staffed and led according to the directives of the Association’s duly constituted Board. The Executive Director will be hired by the Board and shall hold a full-time, salaried position. Amendments to the status of the Executive Director’s role and process for filling this position shall be made via majority vote of the Board.</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The Executive Director will oversee all meetings of the Board presided over by its Chairperson and shall have the overall responsibility for the management of the Association and shall ensure that all decisions of the Board are implemented. The Executive Director has the day-­to-day responsibilities for the Association, including carrying out the Association’s goals and policies. The Executive Director shall attend all Board meetings, report on the progress of the Association, answer questions of the Board members and carry out the duties as stated in the job description. The Board can designate other duties as is necessary. </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The Executive Director is responsible for the day-­to-­day operational management of funds, including creating and managing budgets, preparing and distributing monthly financial reports to the Board, making payments, and managing AfriLabs’ bank account. In the event that a Chief Financial Officer or a similar position is created, the Executive Director (with the Board’s approval) may choose to discharge some or all of the above-mentioned duties to this individual.</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Where a temporary vacancy exists on the Board of the Association, the appointed Executive Director may act in such a role on a renewable (3) three-month basis </w:t>
      </w:r>
      <w:r w:rsidDel="00000000" w:rsidR="00000000" w:rsidRPr="00000000">
        <w:rPr>
          <w:rFonts w:ascii="Georgia" w:cs="Georgia" w:eastAsia="Georgia" w:hAnsi="Georgia"/>
          <w:highlight w:val="white"/>
          <w:rtl w:val="0"/>
        </w:rPr>
        <w:t xml:space="preserve">until new Elections are Conducted through an emergency AGM. The role includes</w:t>
      </w:r>
      <w:r w:rsidDel="00000000" w:rsidR="00000000" w:rsidRPr="00000000">
        <w:rPr>
          <w:rFonts w:ascii="Georgia" w:cs="Georgia" w:eastAsia="Georgia" w:hAnsi="Georgia"/>
          <w:b w:val="0"/>
          <w:i w:val="0"/>
          <w:smallCaps w:val="0"/>
          <w:strike w:val="0"/>
          <w:color w:val="000000"/>
          <w:sz w:val="24"/>
          <w:szCs w:val="24"/>
          <w:highlight w:val="white"/>
          <w:u w:val="none"/>
          <w:vertAlign w:val="baseline"/>
          <w:rtl w:val="0"/>
        </w:rPr>
        <w:t xml:space="preserve"> decision making (breaking a split vote) and constituting meeting quorums ONLY. An addendum to the minutes of meetings when this special recourse is taken shall be required</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6">
      <w:pPr>
        <w:spacing w:line="276" w:lineRule="auto"/>
        <w:jc w:val="both"/>
        <w:rPr>
          <w:rFonts w:ascii="Georgia" w:cs="Georgia" w:eastAsia="Georgia" w:hAnsi="Georgia"/>
          <w:highlight w:val="whit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7">
      <w:pPr>
        <w:spacing w:line="276" w:lineRule="auto"/>
        <w:jc w:val="both"/>
        <w:rPr/>
      </w:pPr>
      <w:r w:rsidDel="00000000" w:rsidR="00000000" w:rsidRPr="00000000">
        <w:rPr>
          <w:rtl w:val="0"/>
        </w:rPr>
      </w:r>
    </w:p>
    <w:p w:rsidR="00000000" w:rsidDel="00000000" w:rsidP="00000000" w:rsidRDefault="00000000" w:rsidRPr="00000000" w14:paraId="000000D8">
      <w:pPr>
        <w:spacing w:line="276" w:lineRule="auto"/>
        <w:jc w:val="both"/>
        <w:rPr>
          <w:rFonts w:ascii="Georgia" w:cs="Georgia" w:eastAsia="Georgia" w:hAnsi="Georgia"/>
          <w:b w:val="1"/>
          <w:highlight w:val="white"/>
          <w:u w:val="single"/>
        </w:rPr>
      </w:pPr>
      <w:r w:rsidDel="00000000" w:rsidR="00000000" w:rsidRPr="00000000">
        <w:rPr>
          <w:rFonts w:ascii="Georgia" w:cs="Georgia" w:eastAsia="Georgia" w:hAnsi="Georgia"/>
          <w:b w:val="1"/>
          <w:highlight w:val="white"/>
          <w:u w:val="single"/>
          <w:rtl w:val="0"/>
        </w:rPr>
        <w:t xml:space="preserve">AFRILABS ANNUAL GATHERING LOCATION</w:t>
      </w:r>
    </w:p>
    <w:p w:rsidR="00000000" w:rsidDel="00000000" w:rsidP="00000000" w:rsidRDefault="00000000" w:rsidRPr="00000000" w14:paraId="000000D9">
      <w:pPr>
        <w:spacing w:line="276" w:lineRule="auto"/>
        <w:jc w:val="both"/>
        <w:rPr>
          <w:rFonts w:ascii="Georgia" w:cs="Georgia" w:eastAsia="Georgia" w:hAnsi="Georgia"/>
          <w:b w:val="1"/>
          <w:highlight w:val="white"/>
          <w:u w:val="single"/>
        </w:rPr>
      </w:pPr>
      <w:r w:rsidDel="00000000" w:rsidR="00000000" w:rsidRPr="00000000">
        <w:rPr>
          <w:rFonts w:ascii="Georgia" w:cs="Georgia" w:eastAsia="Georgia" w:hAnsi="Georgia"/>
          <w:u w:val="single"/>
          <w:rtl w:val="0"/>
        </w:rPr>
        <w:t xml:space="preserve">     </w:t>
      </w:r>
      <w:r w:rsidDel="00000000" w:rsidR="00000000" w:rsidRPr="00000000">
        <w:rPr>
          <w:rtl w:val="0"/>
        </w:rPr>
      </w:r>
    </w:p>
    <w:p w:rsidR="00000000" w:rsidDel="00000000" w:rsidP="00000000" w:rsidRDefault="00000000" w:rsidRPr="00000000" w14:paraId="000000DA">
      <w:pPr>
        <w:spacing w:line="276" w:lineRule="auto"/>
        <w:jc w:val="both"/>
        <w:rPr>
          <w:rFonts w:ascii="Georgia" w:cs="Georgia" w:eastAsia="Georgia" w:hAnsi="Georgia"/>
        </w:rPr>
      </w:pPr>
      <w:r w:rsidDel="00000000" w:rsidR="00000000" w:rsidRPr="00000000">
        <w:rPr>
          <w:rFonts w:ascii="Georgia" w:cs="Georgia" w:eastAsia="Georgia" w:hAnsi="Georgia"/>
          <w:highlight w:val="white"/>
          <w:rtl w:val="0"/>
        </w:rPr>
        <w:t xml:space="preserve">The location for the Annual Gathering shall be voted </w:t>
      </w:r>
      <w:r w:rsidDel="00000000" w:rsidR="00000000" w:rsidRPr="00000000">
        <w:rPr>
          <w:rFonts w:ascii="Georgia" w:cs="Georgia" w:eastAsia="Georgia" w:hAnsi="Georgia"/>
          <w:highlight w:val="white"/>
          <w:rtl w:val="0"/>
        </w:rPr>
        <w:t xml:space="preserve">(by paid members only)</w:t>
      </w:r>
      <w:r w:rsidDel="00000000" w:rsidR="00000000" w:rsidRPr="00000000">
        <w:rPr>
          <w:rFonts w:ascii="Georgia" w:cs="Georgia" w:eastAsia="Georgia" w:hAnsi="Georgia"/>
          <w:highlight w:val="white"/>
          <w:rtl w:val="0"/>
        </w:rPr>
        <w:t xml:space="preserve"> for at the Annual General Meeting. Should the location be changed due to unforeseen circumstances, the Secretariat shall make a recommendation which shall be approved by the Board. </w:t>
      </w:r>
      <w:r w:rsidDel="00000000" w:rsidR="00000000" w:rsidRPr="00000000">
        <w:rPr>
          <w:rFonts w:ascii="Georgia" w:cs="Georgia" w:eastAsia="Georgia" w:hAnsi="Georgia"/>
          <w:b w:val="1"/>
          <w:highlight w:val="white"/>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B">
      <w:pPr>
        <w:spacing w:line="276" w:lineRule="auto"/>
        <w:jc w:val="both"/>
        <w:rPr>
          <w:rFonts w:ascii="Georgia" w:cs="Georgia" w:eastAsia="Georgia" w:hAnsi="Georgia"/>
          <w:b w:val="1"/>
          <w:smallCaps w:val="1"/>
        </w:rPr>
      </w:pPr>
      <w:r w:rsidDel="00000000" w:rsidR="00000000" w:rsidRPr="00000000">
        <w:rPr>
          <w:rtl w:val="0"/>
        </w:rPr>
      </w:r>
    </w:p>
    <w:p w:rsidR="00000000" w:rsidDel="00000000" w:rsidP="00000000" w:rsidRDefault="00000000" w:rsidRPr="00000000" w14:paraId="000000DC">
      <w:pPr>
        <w:spacing w:line="276" w:lineRule="auto"/>
        <w:jc w:val="both"/>
        <w:rPr>
          <w:rFonts w:ascii="Georgia" w:cs="Georgia" w:eastAsia="Georgia" w:hAnsi="Georgia"/>
          <w:b w:val="1"/>
          <w:smallCaps w:val="1"/>
          <w:u w:val="single"/>
        </w:rPr>
      </w:pPr>
      <w:r w:rsidDel="00000000" w:rsidR="00000000" w:rsidRPr="00000000">
        <w:rPr>
          <w:rFonts w:ascii="Georgia" w:cs="Georgia" w:eastAsia="Georgia" w:hAnsi="Georgia"/>
          <w:b w:val="1"/>
          <w:smallCaps w:val="1"/>
          <w:u w:val="single"/>
          <w:rtl w:val="0"/>
        </w:rPr>
        <w:t xml:space="preserve">ARTICLE 6 - SOURCES OF INCOME</w:t>
      </w:r>
    </w:p>
    <w:p w:rsidR="00000000" w:rsidDel="00000000" w:rsidP="00000000" w:rsidRDefault="00000000" w:rsidRPr="00000000" w14:paraId="000000DD">
      <w:pPr>
        <w:spacing w:line="276" w:lineRule="auto"/>
        <w:jc w:val="both"/>
        <w:rPr>
          <w:rFonts w:ascii="Georgia" w:cs="Georgia" w:eastAsia="Georgia" w:hAnsi="Georgia"/>
          <w:u w:val="single"/>
        </w:rPr>
      </w:pPr>
      <w:r w:rsidDel="00000000" w:rsidR="00000000" w:rsidRPr="00000000">
        <w:rPr>
          <w:rtl w:val="0"/>
        </w:rPr>
      </w:r>
    </w:p>
    <w:p w:rsidR="00000000" w:rsidDel="00000000" w:rsidP="00000000" w:rsidRDefault="00000000" w:rsidRPr="00000000" w14:paraId="000000DE">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The Association shall raise income through:</w:t>
      </w:r>
    </w:p>
    <w:p w:rsidR="00000000" w:rsidDel="00000000" w:rsidP="00000000" w:rsidRDefault="00000000" w:rsidRPr="00000000" w14:paraId="000000D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Membership Fees;</w:t>
      </w:r>
    </w:p>
    <w:p w:rsidR="00000000" w:rsidDel="00000000" w:rsidP="00000000" w:rsidRDefault="00000000" w:rsidRPr="00000000" w14:paraId="000000E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Programmes and Events;</w:t>
      </w:r>
    </w:p>
    <w:p w:rsidR="00000000" w:rsidDel="00000000" w:rsidP="00000000" w:rsidRDefault="00000000" w:rsidRPr="00000000" w14:paraId="000000E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Donations/grants; and</w:t>
      </w:r>
    </w:p>
    <w:p w:rsidR="00000000" w:rsidDel="00000000" w:rsidP="00000000" w:rsidRDefault="00000000" w:rsidRPr="00000000" w14:paraId="000000E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Any other legitimate means the Association may deem fit.</w:t>
      </w:r>
    </w:p>
    <w:p w:rsidR="00000000" w:rsidDel="00000000" w:rsidP="00000000" w:rsidRDefault="00000000" w:rsidRPr="00000000" w14:paraId="000000E3">
      <w:pPr>
        <w:spacing w:line="276" w:lineRule="auto"/>
        <w:jc w:val="both"/>
        <w:rPr>
          <w:rFonts w:ascii="Georgia" w:cs="Georgia" w:eastAsia="Georgia" w:hAnsi="Georgia"/>
          <w:b w:val="1"/>
          <w:smallCaps w:val="1"/>
        </w:rPr>
      </w:pPr>
      <w:r w:rsidDel="00000000" w:rsidR="00000000" w:rsidRPr="00000000">
        <w:rPr>
          <w:rtl w:val="0"/>
        </w:rPr>
      </w:r>
    </w:p>
    <w:p w:rsidR="00000000" w:rsidDel="00000000" w:rsidP="00000000" w:rsidRDefault="00000000" w:rsidRPr="00000000" w14:paraId="000000E4">
      <w:pPr>
        <w:spacing w:line="276" w:lineRule="auto"/>
        <w:jc w:val="both"/>
        <w:rPr>
          <w:rFonts w:ascii="Georgia" w:cs="Georgia" w:eastAsia="Georgia" w:hAnsi="Georgia"/>
          <w:b w:val="1"/>
          <w:smallCaps w:val="1"/>
        </w:rPr>
      </w:pPr>
      <w:r w:rsidDel="00000000" w:rsidR="00000000" w:rsidRPr="00000000">
        <w:rPr>
          <w:rtl w:val="0"/>
        </w:rPr>
      </w:r>
    </w:p>
    <w:p w:rsidR="00000000" w:rsidDel="00000000" w:rsidP="00000000" w:rsidRDefault="00000000" w:rsidRPr="00000000" w14:paraId="000000E5">
      <w:pPr>
        <w:spacing w:line="276" w:lineRule="auto"/>
        <w:jc w:val="both"/>
        <w:rPr>
          <w:rFonts w:ascii="Georgia" w:cs="Georgia" w:eastAsia="Georgia" w:hAnsi="Georgia"/>
          <w:b w:val="1"/>
          <w:smallCaps w:val="1"/>
          <w:u w:val="single"/>
        </w:rPr>
      </w:pPr>
      <w:r w:rsidDel="00000000" w:rsidR="00000000" w:rsidRPr="00000000">
        <w:rPr>
          <w:rFonts w:ascii="Georgia" w:cs="Georgia" w:eastAsia="Georgia" w:hAnsi="Georgia"/>
          <w:b w:val="1"/>
          <w:smallCaps w:val="1"/>
          <w:u w:val="single"/>
          <w:rtl w:val="0"/>
        </w:rPr>
        <w:t xml:space="preserve">ARTICLE 7 - BANKING AND SIGNATORIES</w:t>
      </w:r>
    </w:p>
    <w:p w:rsidR="00000000" w:rsidDel="00000000" w:rsidP="00000000" w:rsidRDefault="00000000" w:rsidRPr="00000000" w14:paraId="000000E6">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E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The Association shall operate and maintain banking transactions and allied activities with any commercial bank of its choice.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The following shall be the signatories to the Association’s bank accounts: (i) The Executive Director (ii) The Board Chair/Treasurer; and  (iii) any other officer as decided by the Board.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The aforementioned shall officers remain signatories, only as long as they hold these offices in trust.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Any two of the aforementioned signatories, who shall include the Board chairperson, can sign for any withdrawal and may receive the approval of the Association or executive council.</w:t>
      </w:r>
    </w:p>
    <w:p w:rsidR="00000000" w:rsidDel="00000000" w:rsidP="00000000" w:rsidRDefault="00000000" w:rsidRPr="00000000" w14:paraId="000000EE">
      <w:pPr>
        <w:spacing w:line="276" w:lineRule="auto"/>
        <w:jc w:val="both"/>
        <w:rPr/>
      </w:pPr>
      <w:r w:rsidDel="00000000" w:rsidR="00000000" w:rsidRPr="00000000">
        <w:rPr>
          <w:rtl w:val="0"/>
        </w:rPr>
      </w:r>
    </w:p>
    <w:p w:rsidR="00000000" w:rsidDel="00000000" w:rsidP="00000000" w:rsidRDefault="00000000" w:rsidRPr="00000000" w14:paraId="000000EF">
      <w:pPr>
        <w:spacing w:line="276" w:lineRule="auto"/>
        <w:jc w:val="both"/>
        <w:rPr/>
      </w:pPr>
      <w:r w:rsidDel="00000000" w:rsidR="00000000" w:rsidRPr="00000000">
        <w:rPr>
          <w:rtl w:val="0"/>
        </w:rPr>
      </w:r>
    </w:p>
    <w:p w:rsidR="00000000" w:rsidDel="00000000" w:rsidP="00000000" w:rsidRDefault="00000000" w:rsidRPr="00000000" w14:paraId="000000F0">
      <w:pPr>
        <w:spacing w:line="276" w:lineRule="auto"/>
        <w:jc w:val="both"/>
        <w:rPr>
          <w:rFonts w:ascii="Georgia" w:cs="Georgia" w:eastAsia="Georgia" w:hAnsi="Georgia"/>
          <w:b w:val="1"/>
          <w:color w:val="ff0000"/>
        </w:rPr>
      </w:pPr>
      <w:r w:rsidDel="00000000" w:rsidR="00000000" w:rsidRPr="00000000">
        <w:rPr>
          <w:rFonts w:ascii="Georgia" w:cs="Georgia" w:eastAsia="Georgia" w:hAnsi="Georgia"/>
          <w:b w:val="1"/>
          <w:u w:val="single"/>
          <w:rtl w:val="0"/>
        </w:rPr>
        <w:t xml:space="preserve">LINE OF CREDIT</w:t>
      </w:r>
      <w:r w:rsidDel="00000000" w:rsidR="00000000" w:rsidRPr="00000000">
        <w:rPr>
          <w:rtl w:val="0"/>
        </w:rPr>
      </w:r>
    </w:p>
    <w:p w:rsidR="00000000" w:rsidDel="00000000" w:rsidP="00000000" w:rsidRDefault="00000000" w:rsidRPr="00000000" w14:paraId="000000F1">
      <w:pPr>
        <w:spacing w:line="276" w:lineRule="auto"/>
        <w:jc w:val="both"/>
        <w:rPr>
          <w:rFonts w:ascii="Georgia" w:cs="Georgia" w:eastAsia="Georgia" w:hAnsi="Georgia"/>
          <w:b w:val="1"/>
          <w:color w:val="ff0000"/>
        </w:rPr>
      </w:pPr>
      <w:r w:rsidDel="00000000" w:rsidR="00000000" w:rsidRPr="00000000">
        <w:rPr>
          <w:rtl w:val="0"/>
        </w:rPr>
      </w:r>
    </w:p>
    <w:p w:rsidR="00000000" w:rsidDel="00000000" w:rsidP="00000000" w:rsidRDefault="00000000" w:rsidRPr="00000000" w14:paraId="000000F2">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In the event that the Association intends to borrow money to promote its objectives, run its operations or for any other purpose, the approval of the Board shall be sought and obtained and the Association shall ensure that it executes a loan/facility agreement with the lender.</w:t>
      </w:r>
    </w:p>
    <w:p w:rsidR="00000000" w:rsidDel="00000000" w:rsidP="00000000" w:rsidRDefault="00000000" w:rsidRPr="00000000" w14:paraId="000000F3">
      <w:pPr>
        <w:spacing w:line="276" w:lineRule="auto"/>
        <w:jc w:val="both"/>
        <w:rPr>
          <w:rFonts w:ascii="Georgia" w:cs="Georgia" w:eastAsia="Georgia" w:hAnsi="Georgia"/>
          <w:b w:val="1"/>
          <w:color w:val="ff0000"/>
        </w:rPr>
      </w:pPr>
      <w:r w:rsidDel="00000000" w:rsidR="00000000" w:rsidRPr="00000000">
        <w:rPr>
          <w:rtl w:val="0"/>
        </w:rPr>
      </w:r>
    </w:p>
    <w:p w:rsidR="00000000" w:rsidDel="00000000" w:rsidP="00000000" w:rsidRDefault="00000000" w:rsidRPr="00000000" w14:paraId="000000F4">
      <w:pPr>
        <w:spacing w:line="276" w:lineRule="auto"/>
        <w:jc w:val="both"/>
        <w:rPr>
          <w:rFonts w:ascii="Georgia" w:cs="Georgia" w:eastAsia="Georgia" w:hAnsi="Georgia"/>
          <w:b w:val="1"/>
          <w:color w:val="ff0000"/>
        </w:rPr>
      </w:pPr>
      <w:r w:rsidDel="00000000" w:rsidR="00000000" w:rsidRPr="00000000">
        <w:rPr>
          <w:rtl w:val="0"/>
        </w:rPr>
      </w:r>
    </w:p>
    <w:p w:rsidR="00000000" w:rsidDel="00000000" w:rsidP="00000000" w:rsidRDefault="00000000" w:rsidRPr="00000000" w14:paraId="000000F5">
      <w:pPr>
        <w:spacing w:line="276" w:lineRule="auto"/>
        <w:jc w:val="both"/>
        <w:rPr>
          <w:rFonts w:ascii="Georgia" w:cs="Georgia" w:eastAsia="Georgia" w:hAnsi="Georgia"/>
          <w:b w:val="1"/>
        </w:rPr>
      </w:pPr>
      <w:r w:rsidDel="00000000" w:rsidR="00000000" w:rsidRPr="00000000">
        <w:rPr>
          <w:rFonts w:ascii="Georgia" w:cs="Georgia" w:eastAsia="Georgia" w:hAnsi="Georgia"/>
          <w:b w:val="1"/>
          <w:u w:val="single"/>
          <w:rtl w:val="0"/>
        </w:rPr>
        <w:t xml:space="preserve">ARTICLE 8 - AMENDMENT PROCEDURE</w:t>
      </w:r>
      <w:r w:rsidDel="00000000" w:rsidR="00000000" w:rsidRPr="00000000">
        <w:rPr>
          <w:rtl w:val="0"/>
        </w:rPr>
      </w:r>
    </w:p>
    <w:p w:rsidR="00000000" w:rsidDel="00000000" w:rsidP="00000000" w:rsidRDefault="00000000" w:rsidRPr="00000000" w14:paraId="000000F6">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This constitution shall be the governing law of the Association; without prejudice to the constitutions or Ground norm of the countries that the Association is operational in, or of any law in force for the time being. In the event of any conflict between this constitution and other rules of the Association, this constitution shall take precedence over any other rules among members of the Association.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Although any section of this constitution is subject to amendment as and when the need arises; no part or section of it shall be amended unless the following amendment procedure is  complied with:</w:t>
      </w:r>
    </w:p>
    <w:p w:rsidR="00000000" w:rsidDel="00000000" w:rsidP="00000000" w:rsidRDefault="00000000" w:rsidRPr="00000000" w14:paraId="000000F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At least ¾ (three-fourth) of the</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eligible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members of the Association</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 shall need to move  a motion for the adoption of the new constitution; and</w:t>
      </w:r>
    </w:p>
    <w:p w:rsidR="00000000" w:rsidDel="00000000" w:rsidP="00000000" w:rsidRDefault="00000000" w:rsidRPr="00000000" w14:paraId="000000F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Where any part or section of this constitution is not relevant or is repugnant to natural justice, a motion shall be proposed by a member/ members of the Association to amend that part of the constitution.</w:t>
      </w:r>
    </w:p>
    <w:p w:rsidR="00000000" w:rsidDel="00000000" w:rsidP="00000000" w:rsidRDefault="00000000" w:rsidRPr="00000000" w14:paraId="000000FC">
      <w:pPr>
        <w:spacing w:line="276"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FD">
      <w:pPr>
        <w:spacing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FE">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FF">
      <w:pPr>
        <w:spacing w:line="276" w:lineRule="auto"/>
        <w:jc w:val="both"/>
        <w:rPr>
          <w:rFonts w:ascii="Georgia" w:cs="Georgia" w:eastAsia="Georgia" w:hAnsi="Georgia"/>
          <w:b w:val="1"/>
          <w:u w:val="single"/>
        </w:rPr>
      </w:pPr>
      <w:r w:rsidDel="00000000" w:rsidR="00000000" w:rsidRPr="00000000">
        <w:rPr>
          <w:rFonts w:ascii="Georgia" w:cs="Georgia" w:eastAsia="Georgia" w:hAnsi="Georgia"/>
          <w:b w:val="1"/>
          <w:u w:val="single"/>
          <w:rtl w:val="0"/>
        </w:rPr>
        <w:t xml:space="preserve">ARTICLE 9 - RECORDS, DISSOLUTION AND PUBLICATIONS</w:t>
      </w:r>
    </w:p>
    <w:p w:rsidR="00000000" w:rsidDel="00000000" w:rsidP="00000000" w:rsidRDefault="00000000" w:rsidRPr="00000000" w14:paraId="00000100">
      <w:pPr>
        <w:spacing w:line="276" w:lineRule="auto"/>
        <w:jc w:val="both"/>
        <w:rPr>
          <w:rFonts w:ascii="Georgia" w:cs="Georgia" w:eastAsia="Georgia" w:hAnsi="Georgia"/>
          <w:b w:val="1"/>
          <w:u w:val="singl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095" w:right="440" w:hanging="720"/>
        <w:jc w:val="both"/>
        <w:rPr>
          <w:rFonts w:ascii="Georgia" w:cs="Georgia" w:eastAsia="Georgia" w:hAnsi="Georgia"/>
          <w:b w:val="1"/>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i w:val="0"/>
          <w:smallCaps w:val="0"/>
          <w:strike w:val="0"/>
          <w:color w:val="000000"/>
          <w:sz w:val="24"/>
          <w:szCs w:val="24"/>
          <w:u w:val="none"/>
          <w:shd w:fill="auto" w:val="clear"/>
          <w:vertAlign w:val="baseline"/>
          <w:rtl w:val="0"/>
        </w:rPr>
        <w:t xml:space="preserve">Records </w:t>
      </w:r>
    </w:p>
    <w:p w:rsidR="00000000" w:rsidDel="00000000" w:rsidP="00000000" w:rsidRDefault="00000000" w:rsidRPr="00000000" w14:paraId="00000102">
      <w:pPr>
        <w:spacing w:line="276" w:lineRule="auto"/>
        <w:ind w:right="440"/>
        <w:jc w:val="both"/>
        <w:rPr>
          <w:rFonts w:ascii="Georgia" w:cs="Georgia" w:eastAsia="Georgia" w:hAnsi="Georgia"/>
          <w:b w:val="1"/>
        </w:rPr>
      </w:pPr>
      <w:r w:rsidDel="00000000" w:rsidR="00000000" w:rsidRPr="00000000">
        <w:rPr>
          <w:rtl w:val="0"/>
        </w:rPr>
      </w:r>
    </w:p>
    <w:p w:rsidR="00000000" w:rsidDel="00000000" w:rsidP="00000000" w:rsidRDefault="00000000" w:rsidRPr="00000000" w14:paraId="00000103">
      <w:pPr>
        <w:spacing w:line="276" w:lineRule="auto"/>
        <w:ind w:right="440"/>
        <w:jc w:val="both"/>
        <w:rPr>
          <w:rFonts w:ascii="Georgia" w:cs="Georgia" w:eastAsia="Georgia" w:hAnsi="Georgia"/>
        </w:rPr>
      </w:pPr>
      <w:r w:rsidDel="00000000" w:rsidR="00000000" w:rsidRPr="00000000">
        <w:rPr>
          <w:rFonts w:ascii="Georgia" w:cs="Georgia" w:eastAsia="Georgia" w:hAnsi="Georgia"/>
          <w:rtl w:val="0"/>
        </w:rPr>
        <w:t xml:space="preserve">All minute books, correspondence, and other records of the Association shall be preserved by the officers. Records that have ceased to be of use for the conduct of the affairs of the Association may, by the direction of the Board, be turned over for preservation to a depository designated by the Board, or it may be discarded.</w:t>
      </w:r>
    </w:p>
    <w:p w:rsidR="00000000" w:rsidDel="00000000" w:rsidP="00000000" w:rsidRDefault="00000000" w:rsidRPr="00000000" w14:paraId="00000104">
      <w:pPr>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0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095" w:right="0" w:hanging="720"/>
        <w:jc w:val="both"/>
        <w:rPr>
          <w:rFonts w:ascii="Georgia" w:cs="Georgia" w:eastAsia="Georgia" w:hAnsi="Georgia"/>
          <w:b w:val="1"/>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i w:val="0"/>
          <w:smallCaps w:val="0"/>
          <w:strike w:val="0"/>
          <w:color w:val="000000"/>
          <w:sz w:val="24"/>
          <w:szCs w:val="24"/>
          <w:u w:val="none"/>
          <w:shd w:fill="auto" w:val="clear"/>
          <w:vertAlign w:val="baseline"/>
          <w:rtl w:val="0"/>
        </w:rPr>
        <w:t xml:space="preserve">Dissolution</w:t>
      </w:r>
    </w:p>
    <w:p w:rsidR="00000000" w:rsidDel="00000000" w:rsidP="00000000" w:rsidRDefault="00000000" w:rsidRPr="00000000" w14:paraId="00000106">
      <w:pPr>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07">
      <w:pPr>
        <w:spacing w:line="276" w:lineRule="auto"/>
        <w:ind w:right="340"/>
        <w:jc w:val="both"/>
        <w:rPr>
          <w:rFonts w:ascii="Georgia" w:cs="Georgia" w:eastAsia="Georgia" w:hAnsi="Georgia"/>
        </w:rPr>
      </w:pPr>
      <w:r w:rsidDel="00000000" w:rsidR="00000000" w:rsidRPr="00000000">
        <w:rPr>
          <w:rFonts w:ascii="Georgia" w:cs="Georgia" w:eastAsia="Georgia" w:hAnsi="Georgia"/>
          <w:rtl w:val="0"/>
        </w:rPr>
        <w:t xml:space="preserve">In the event of the dissolution of the Association, its property, funds, and other assets shall be transferred to whatever organisation or organisations are operated exclusively for charitable, educational, and/or scientific purposes as the Board may determine, provided such organisation or organisations qualify as tax-­‐exempt under the Internal Revenue Code of the country in which the Association, or the recipient organisation, is registered.</w:t>
      </w:r>
    </w:p>
    <w:p w:rsidR="00000000" w:rsidDel="00000000" w:rsidP="00000000" w:rsidRDefault="00000000" w:rsidRPr="00000000" w14:paraId="00000108">
      <w:pPr>
        <w:spacing w:line="276" w:lineRule="auto"/>
        <w:ind w:right="340"/>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0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095" w:right="0" w:hanging="720"/>
        <w:jc w:val="both"/>
        <w:rPr>
          <w:rFonts w:ascii="Georgia" w:cs="Georgia" w:eastAsia="Georgia" w:hAnsi="Georgia"/>
          <w:b w:val="1"/>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i w:val="0"/>
          <w:smallCaps w:val="0"/>
          <w:strike w:val="0"/>
          <w:color w:val="000000"/>
          <w:sz w:val="24"/>
          <w:szCs w:val="24"/>
          <w:u w:val="none"/>
          <w:shd w:fill="auto" w:val="clear"/>
          <w:vertAlign w:val="baseline"/>
          <w:rtl w:val="0"/>
        </w:rPr>
        <w:t xml:space="preserve">Publications</w:t>
      </w:r>
    </w:p>
    <w:p w:rsidR="00000000" w:rsidDel="00000000" w:rsidP="00000000" w:rsidRDefault="00000000" w:rsidRPr="00000000" w14:paraId="0000010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1470" w:right="38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The Association may elect to publish case studies, best practices, toolkits, and other such tools and resources in accordance with its objectives. These materials shall be made available in accordance with appropriate licensing structures, such as Creative Commons Licences.</w:t>
      </w:r>
    </w:p>
    <w:p w:rsidR="00000000" w:rsidDel="00000000" w:rsidP="00000000" w:rsidRDefault="00000000" w:rsidRPr="00000000" w14:paraId="0000010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1470" w:right="380" w:hanging="72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Any member in good standing shall be entitled to receive regular updates of the Association at no cost.</w:t>
      </w:r>
    </w:p>
    <w:p w:rsidR="00000000" w:rsidDel="00000000" w:rsidP="00000000" w:rsidRDefault="00000000" w:rsidRPr="00000000" w14:paraId="0000010C">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0D">
      <w:pPr>
        <w:spacing w:line="276" w:lineRule="auto"/>
        <w:jc w:val="both"/>
        <w:rPr>
          <w:rFonts w:ascii="Georgia" w:cs="Georgia" w:eastAsia="Georgia" w:hAnsi="Georgia"/>
          <w:b w:val="1"/>
        </w:rPr>
      </w:pPr>
      <w:r w:rsidDel="00000000" w:rsidR="00000000" w:rsidRPr="00000000">
        <w:rPr>
          <w:rtl w:val="0"/>
        </w:rPr>
      </w:r>
    </w:p>
    <w:p w:rsidR="00000000" w:rsidDel="00000000" w:rsidP="00000000" w:rsidRDefault="00000000" w:rsidRPr="00000000" w14:paraId="0000010E">
      <w:pPr>
        <w:spacing w:line="276" w:lineRule="auto"/>
        <w:jc w:val="both"/>
        <w:rPr>
          <w:rFonts w:ascii="Georgia" w:cs="Georgia" w:eastAsia="Georgia" w:hAnsi="Georgia"/>
          <w:b w:val="1"/>
          <w:u w:val="single"/>
        </w:rPr>
      </w:pPr>
      <w:r w:rsidDel="00000000" w:rsidR="00000000" w:rsidRPr="00000000">
        <w:rPr>
          <w:rFonts w:ascii="Georgia" w:cs="Georgia" w:eastAsia="Georgia" w:hAnsi="Georgia"/>
          <w:b w:val="1"/>
          <w:u w:val="single"/>
          <w:rtl w:val="0"/>
        </w:rPr>
        <w:t xml:space="preserve">ARTICLE 10 - APPOINTMENT OF AUDITOR</w:t>
      </w:r>
    </w:p>
    <w:p w:rsidR="00000000" w:rsidDel="00000000" w:rsidP="00000000" w:rsidRDefault="00000000" w:rsidRPr="00000000" w14:paraId="0000010F">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10">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The Annual General Meeting (AGM) shall appoint a qualified auditor ( proposed by Secretariat) to audit the Association’s accounts annually.</w:t>
      </w:r>
      <w:r w:rsidDel="00000000" w:rsidR="00000000" w:rsidRPr="00000000">
        <w:rPr>
          <w:rtl w:val="0"/>
        </w:rPr>
      </w:r>
    </w:p>
    <w:p w:rsidR="00000000" w:rsidDel="00000000" w:rsidP="00000000" w:rsidRDefault="00000000" w:rsidRPr="00000000" w14:paraId="00000111">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12">
      <w:pPr>
        <w:spacing w:line="276" w:lineRule="auto"/>
        <w:ind w:left="160" w:hanging="80"/>
        <w:jc w:val="both"/>
        <w:rPr>
          <w:rFonts w:ascii="Georgia" w:cs="Georgia" w:eastAsia="Georgia" w:hAnsi="Georgia"/>
          <w:b w:val="1"/>
        </w:rPr>
      </w:pPr>
      <w:r w:rsidDel="00000000" w:rsidR="00000000" w:rsidRPr="00000000">
        <w:rPr>
          <w:rtl w:val="0"/>
        </w:rPr>
      </w:r>
    </w:p>
    <w:p w:rsidR="00000000" w:rsidDel="00000000" w:rsidP="00000000" w:rsidRDefault="00000000" w:rsidRPr="00000000" w14:paraId="00000113">
      <w:pPr>
        <w:spacing w:line="276" w:lineRule="auto"/>
        <w:ind w:left="160" w:hanging="80"/>
        <w:jc w:val="both"/>
        <w:rPr>
          <w:rFonts w:ascii="Georgia" w:cs="Georgia" w:eastAsia="Georgia" w:hAnsi="Georgia"/>
          <w:b w:val="1"/>
        </w:rPr>
      </w:pPr>
      <w:r w:rsidDel="00000000" w:rsidR="00000000" w:rsidRPr="00000000">
        <w:rPr>
          <w:rFonts w:ascii="Georgia" w:cs="Georgia" w:eastAsia="Georgia" w:hAnsi="Georgia"/>
          <w:b w:val="1"/>
          <w:u w:val="single"/>
          <w:rtl w:val="0"/>
        </w:rPr>
        <w:t xml:space="preserve">ARTICLE 10 - SPECIAL CLAUSE</w:t>
      </w:r>
      <w:r w:rsidDel="00000000" w:rsidR="00000000" w:rsidRPr="00000000">
        <w:rPr>
          <w:rtl w:val="0"/>
        </w:rPr>
      </w:r>
    </w:p>
    <w:p w:rsidR="00000000" w:rsidDel="00000000" w:rsidP="00000000" w:rsidRDefault="00000000" w:rsidRPr="00000000" w14:paraId="00000114">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15">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THE INCOME AND PROPERTY OF </w:t>
      </w:r>
      <w:r w:rsidDel="00000000" w:rsidR="00000000" w:rsidRPr="00000000">
        <w:rPr>
          <w:rFonts w:ascii="Georgia" w:cs="Georgia" w:eastAsia="Georgia" w:hAnsi="Georgia"/>
          <w:b w:val="1"/>
          <w:rtl w:val="0"/>
        </w:rPr>
        <w:t xml:space="preserve">AFRILABS</w:t>
      </w:r>
      <w:r w:rsidDel="00000000" w:rsidR="00000000" w:rsidRPr="00000000">
        <w:rPr>
          <w:rFonts w:ascii="Georgia" w:cs="Georgia" w:eastAsia="Georgia" w:hAnsi="Georgia"/>
          <w:rtl w:val="0"/>
        </w:rPr>
        <w:t xml:space="preserve"> wheresoever derived shall be applied solely towards the promotion of the </w:t>
      </w:r>
      <w:r w:rsidDel="00000000" w:rsidR="00000000" w:rsidRPr="00000000">
        <w:rPr>
          <w:rFonts w:ascii="Georgia" w:cs="Georgia" w:eastAsia="Georgia" w:hAnsi="Georgia"/>
          <w:b w:val="1"/>
          <w:rtl w:val="0"/>
        </w:rPr>
        <w:t xml:space="preserve">ASSOCIATION </w:t>
      </w:r>
      <w:r w:rsidDel="00000000" w:rsidR="00000000" w:rsidRPr="00000000">
        <w:rPr>
          <w:rFonts w:ascii="Georgia" w:cs="Georgia" w:eastAsia="Georgia" w:hAnsi="Georgia"/>
          <w:rtl w:val="0"/>
        </w:rPr>
        <w:t xml:space="preserve">as set forth in this Rules and Regulations/Constitution.</w:t>
      </w:r>
    </w:p>
    <w:p w:rsidR="00000000" w:rsidDel="00000000" w:rsidP="00000000" w:rsidRDefault="00000000" w:rsidRPr="00000000" w14:paraId="00000116">
      <w:pPr>
        <w:spacing w:line="276"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17">
      <w:pPr>
        <w:spacing w:line="276" w:lineRule="auto"/>
        <w:jc w:val="both"/>
        <w:rPr>
          <w:rFonts w:ascii="Georgia" w:cs="Georgia" w:eastAsia="Georgia" w:hAnsi="Georgia"/>
          <w:b w:val="1"/>
          <w:i w:val="1"/>
        </w:rPr>
      </w:pPr>
      <w:r w:rsidDel="00000000" w:rsidR="00000000" w:rsidRPr="00000000">
        <w:rPr>
          <w:rFonts w:ascii="Georgia" w:cs="Georgia" w:eastAsia="Georgia" w:hAnsi="Georgia"/>
          <w:rtl w:val="0"/>
        </w:rPr>
        <w:t xml:space="preserve">THE UNDERSIGNED, HEREBY CERTIFY that the foregoing is a true and correct copy of the duly adopted Constitution of AfriLabs Association as amended during the AGM on </w:t>
      </w:r>
      <w:r w:rsidDel="00000000" w:rsidR="00000000" w:rsidRPr="00000000">
        <w:rPr>
          <w:rFonts w:ascii="Georgia" w:cs="Georgia" w:eastAsia="Georgia" w:hAnsi="Georgia"/>
          <w:b w:val="1"/>
          <w:rtl w:val="0"/>
        </w:rPr>
        <w:t xml:space="preserve">25</w:t>
      </w:r>
      <w:r w:rsidDel="00000000" w:rsidR="00000000" w:rsidRPr="00000000">
        <w:rPr>
          <w:rFonts w:ascii="Georgia" w:cs="Georgia" w:eastAsia="Georgia" w:hAnsi="Georgia"/>
          <w:b w:val="1"/>
          <w:i w:val="1"/>
          <w:rtl w:val="0"/>
        </w:rPr>
        <w:t xml:space="preserve">/10/2022.</w:t>
      </w:r>
      <w:r w:rsidDel="00000000" w:rsidR="00000000" w:rsidRPr="00000000">
        <w:rPr>
          <w:rtl w:val="0"/>
        </w:rPr>
      </w:r>
    </w:p>
    <w:p w:rsidR="00000000" w:rsidDel="00000000" w:rsidP="00000000" w:rsidRDefault="00000000" w:rsidRPr="00000000" w14:paraId="00000118">
      <w:pPr>
        <w:spacing w:after="240" w:line="276" w:lineRule="auto"/>
        <w:jc w:val="both"/>
        <w:rPr>
          <w:rFonts w:ascii="Georgia" w:cs="Georgia" w:eastAsia="Georgia" w:hAnsi="Georgia"/>
        </w:rPr>
      </w:pPr>
      <w:r w:rsidDel="00000000" w:rsidR="00000000" w:rsidRPr="00000000">
        <w:rPr>
          <w:rFonts w:ascii="Georgia" w:cs="Georgia" w:eastAsia="Georgia" w:hAnsi="Georgia"/>
          <w:rtl w:val="0"/>
        </w:rPr>
        <w:t xml:space="preserve">                                                </w:t>
        <w:tab/>
        <w:t xml:space="preserve">                                                                            </w:t>
        <w:tab/>
      </w:r>
    </w:p>
    <w:sectPr>
      <w:headerReference r:id="rId7" w:type="first"/>
      <w:footerReference r:id="rId8" w:type="default"/>
      <w:footerReference r:id="rId9" w:type="first"/>
      <w:pgSz w:h="15840" w:w="12240" w:orient="portrait"/>
      <w:pgMar w:bottom="720" w:top="1080"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9">
    <w:pPr>
      <w:rPr/>
    </w:pPr>
    <w:r w:rsidDel="00000000" w:rsidR="00000000" w:rsidRPr="00000000">
      <w:rPr/>
      <w:drawing>
        <wp:inline distB="114300" distT="114300" distL="114300" distR="114300">
          <wp:extent cx="5486400" cy="19177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486400" cy="19177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8"/>
      <w:numFmt w:val="decimal"/>
      <w:lvlText w:val="%1."/>
      <w:lvlJc w:val="left"/>
      <w:pPr>
        <w:ind w:left="375" w:hanging="375"/>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880" w:hanging="1440"/>
      </w:pPr>
      <w:rPr/>
    </w:lvl>
    <w:lvl w:ilvl="5">
      <w:start w:val="1"/>
      <w:numFmt w:val="decimal"/>
      <w:lvlText w:val="%1.%2.%3.%4.%5.%6."/>
      <w:lvlJc w:val="left"/>
      <w:pPr>
        <w:ind w:left="3240" w:hanging="1440"/>
      </w:pPr>
      <w:rPr/>
    </w:lvl>
    <w:lvl w:ilvl="6">
      <w:start w:val="1"/>
      <w:numFmt w:val="decimal"/>
      <w:lvlText w:val="%1.%2.%3.%4.%5.%6.%7."/>
      <w:lvlJc w:val="left"/>
      <w:pPr>
        <w:ind w:left="3960" w:hanging="180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2">
    <w:lvl w:ilvl="0">
      <w:start w:val="3"/>
      <w:numFmt w:val="decimal"/>
      <w:lvlText w:val="%1."/>
      <w:lvlJc w:val="left"/>
      <w:pPr>
        <w:ind w:left="360" w:hanging="360"/>
      </w:pPr>
      <w:rPr/>
    </w:lvl>
    <w:lvl w:ilvl="1">
      <w:start w:val="1"/>
      <w:numFmt w:val="decimal"/>
      <w:lvlText w:val="%1.%2."/>
      <w:lvlJc w:val="left"/>
      <w:pPr>
        <w:ind w:left="1287" w:hanging="720.0000000000002"/>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880" w:hanging="1440"/>
      </w:pPr>
      <w:rPr/>
    </w:lvl>
    <w:lvl w:ilvl="5">
      <w:start w:val="1"/>
      <w:numFmt w:val="decimal"/>
      <w:lvlText w:val="%1.%2.%3.%4.%5.%6."/>
      <w:lvlJc w:val="left"/>
      <w:pPr>
        <w:ind w:left="3240" w:hanging="1440"/>
      </w:pPr>
      <w:rPr/>
    </w:lvl>
    <w:lvl w:ilvl="6">
      <w:start w:val="1"/>
      <w:numFmt w:val="decimal"/>
      <w:lvlText w:val="%1.%2.%3.%4.%5.%6.%7."/>
      <w:lvlJc w:val="left"/>
      <w:pPr>
        <w:ind w:left="3960" w:hanging="180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3">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644" w:hanging="359.9999999999999"/>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9"/>
      <w:numFmt w:val="decimal"/>
      <w:lvlText w:val="%1."/>
      <w:lvlJc w:val="left"/>
      <w:pPr>
        <w:ind w:left="420" w:hanging="420"/>
      </w:pPr>
      <w:rPr>
        <w:b w:val="1"/>
      </w:rPr>
    </w:lvl>
    <w:lvl w:ilvl="1">
      <w:start w:val="1"/>
      <w:numFmt w:val="decimal"/>
      <w:lvlText w:val="%1.%2."/>
      <w:lvlJc w:val="left"/>
      <w:pPr>
        <w:ind w:left="1095" w:hanging="720"/>
      </w:pPr>
      <w:rPr>
        <w:b w:val="0"/>
      </w:rPr>
    </w:lvl>
    <w:lvl w:ilvl="2">
      <w:start w:val="1"/>
      <w:numFmt w:val="decimal"/>
      <w:lvlText w:val="%1.%2.%3."/>
      <w:lvlJc w:val="left"/>
      <w:pPr>
        <w:ind w:left="1470" w:hanging="720"/>
      </w:pPr>
      <w:rPr>
        <w:b w:val="0"/>
      </w:rPr>
    </w:lvl>
    <w:lvl w:ilvl="3">
      <w:start w:val="1"/>
      <w:numFmt w:val="decimal"/>
      <w:lvlText w:val="%1.%2.%3.%4."/>
      <w:lvlJc w:val="left"/>
      <w:pPr>
        <w:ind w:left="2205" w:hanging="1080"/>
      </w:pPr>
      <w:rPr>
        <w:b w:val="1"/>
      </w:rPr>
    </w:lvl>
    <w:lvl w:ilvl="4">
      <w:start w:val="1"/>
      <w:numFmt w:val="decimal"/>
      <w:lvlText w:val="%1.%2.%3.%4.%5."/>
      <w:lvlJc w:val="left"/>
      <w:pPr>
        <w:ind w:left="2940" w:hanging="1440"/>
      </w:pPr>
      <w:rPr>
        <w:b w:val="1"/>
      </w:rPr>
    </w:lvl>
    <w:lvl w:ilvl="5">
      <w:start w:val="1"/>
      <w:numFmt w:val="decimal"/>
      <w:lvlText w:val="%1.%2.%3.%4.%5.%6."/>
      <w:lvlJc w:val="left"/>
      <w:pPr>
        <w:ind w:left="3315" w:hanging="1440"/>
      </w:pPr>
      <w:rPr>
        <w:b w:val="1"/>
      </w:rPr>
    </w:lvl>
    <w:lvl w:ilvl="6">
      <w:start w:val="1"/>
      <w:numFmt w:val="decimal"/>
      <w:lvlText w:val="%1.%2.%3.%4.%5.%6.%7."/>
      <w:lvlJc w:val="left"/>
      <w:pPr>
        <w:ind w:left="4050" w:hanging="1800"/>
      </w:pPr>
      <w:rPr>
        <w:b w:val="1"/>
      </w:rPr>
    </w:lvl>
    <w:lvl w:ilvl="7">
      <w:start w:val="1"/>
      <w:numFmt w:val="decimal"/>
      <w:lvlText w:val="%1.%2.%3.%4.%5.%6.%7.%8."/>
      <w:lvlJc w:val="left"/>
      <w:pPr>
        <w:ind w:left="4425" w:hanging="1800"/>
      </w:pPr>
      <w:rPr>
        <w:b w:val="1"/>
      </w:rPr>
    </w:lvl>
    <w:lvl w:ilvl="8">
      <w:start w:val="1"/>
      <w:numFmt w:val="decimal"/>
      <w:lvlText w:val="%1.%2.%3.%4.%5.%6.%7.%8.%9."/>
      <w:lvlJc w:val="left"/>
      <w:pPr>
        <w:ind w:left="5160" w:hanging="2160"/>
      </w:pPr>
      <w:rPr>
        <w:b w:val="1"/>
      </w:rPr>
    </w:lvl>
  </w:abstractNum>
  <w:abstractNum w:abstractNumId="8">
    <w:lvl w:ilvl="0">
      <w:start w:val="4"/>
      <w:numFmt w:val="decimal"/>
      <w:lvlText w:val="%1."/>
      <w:lvlJc w:val="left"/>
      <w:pPr>
        <w:ind w:left="360" w:hanging="360"/>
      </w:pPr>
      <w:rPr/>
    </w:lvl>
    <w:lvl w:ilvl="1">
      <w:start w:val="1"/>
      <w:numFmt w:val="decimal"/>
      <w:lvlText w:val="%1.%2."/>
      <w:lvlJc w:val="left"/>
      <w:pPr>
        <w:ind w:left="1080" w:hanging="720"/>
      </w:pPr>
      <w:rPr>
        <w:rFonts w:ascii="Georgia" w:cs="Georgia" w:eastAsia="Georgia" w:hAnsi="Georgia"/>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880" w:hanging="1440"/>
      </w:pPr>
      <w:rPr/>
    </w:lvl>
    <w:lvl w:ilvl="5">
      <w:start w:val="1"/>
      <w:numFmt w:val="decimal"/>
      <w:lvlText w:val="%1.%2.%3.%4.%5.%6."/>
      <w:lvlJc w:val="left"/>
      <w:pPr>
        <w:ind w:left="3240" w:hanging="1440"/>
      </w:pPr>
      <w:rPr/>
    </w:lvl>
    <w:lvl w:ilvl="6">
      <w:start w:val="1"/>
      <w:numFmt w:val="decimal"/>
      <w:lvlText w:val="%1.%2.%3.%4.%5.%6.%7."/>
      <w:lvlJc w:val="left"/>
      <w:pPr>
        <w:ind w:left="3960" w:hanging="180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9">
    <w:lvl w:ilvl="0">
      <w:start w:val="1"/>
      <w:numFmt w:val="lowerRoman"/>
      <w:lvlText w:val="%1."/>
      <w:lvlJc w:val="righ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5"/>
      <w:numFmt w:val="decimal"/>
      <w:lvlText w:val="%1."/>
      <w:lvlJc w:val="left"/>
      <w:pPr>
        <w:ind w:left="360" w:hanging="360"/>
      </w:pPr>
      <w:rPr/>
    </w:lvl>
    <w:lvl w:ilvl="1">
      <w:start w:val="1"/>
      <w:numFmt w:val="decimal"/>
      <w:lvlText w:val="%1.%2."/>
      <w:lvlJc w:val="left"/>
      <w:pPr>
        <w:ind w:left="1080" w:hanging="720"/>
      </w:pPr>
      <w:rPr/>
    </w:lvl>
    <w:lvl w:ilvl="2">
      <w:start w:val="1"/>
      <w:numFmt w:val="decimal"/>
      <w:lvlText w:val="%1.%2.%3."/>
      <w:lvlJc w:val="left"/>
      <w:pPr>
        <w:ind w:left="1440" w:hanging="720"/>
      </w:pPr>
      <w:rPr>
        <w:rFonts w:ascii="Georgia" w:cs="Georgia" w:eastAsia="Georgia" w:hAnsi="Georgia"/>
      </w:rPr>
    </w:lvl>
    <w:lvl w:ilvl="3">
      <w:start w:val="1"/>
      <w:numFmt w:val="decimal"/>
      <w:lvlText w:val="%1.%2.%3.%4."/>
      <w:lvlJc w:val="left"/>
      <w:pPr>
        <w:ind w:left="2160" w:hanging="1080"/>
      </w:pPr>
      <w:rPr/>
    </w:lvl>
    <w:lvl w:ilvl="4">
      <w:start w:val="1"/>
      <w:numFmt w:val="decimal"/>
      <w:lvlText w:val="%1.%2.%3.%4.%5."/>
      <w:lvlJc w:val="left"/>
      <w:pPr>
        <w:ind w:left="2880" w:hanging="1440"/>
      </w:pPr>
      <w:rPr/>
    </w:lvl>
    <w:lvl w:ilvl="5">
      <w:start w:val="1"/>
      <w:numFmt w:val="decimal"/>
      <w:lvlText w:val="%1.%2.%3.%4.%5.%6."/>
      <w:lvlJc w:val="left"/>
      <w:pPr>
        <w:ind w:left="3240" w:hanging="1440"/>
      </w:pPr>
      <w:rPr/>
    </w:lvl>
    <w:lvl w:ilvl="6">
      <w:start w:val="1"/>
      <w:numFmt w:val="decimal"/>
      <w:lvlText w:val="%1.%2.%3.%4.%5.%6.%7."/>
      <w:lvlJc w:val="left"/>
      <w:pPr>
        <w:ind w:left="3960" w:hanging="180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12">
    <w:lvl w:ilvl="0">
      <w:start w:val="7"/>
      <w:numFmt w:val="decimal"/>
      <w:lvlText w:val="%1."/>
      <w:lvlJc w:val="left"/>
      <w:pPr>
        <w:ind w:left="360" w:hanging="360"/>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880" w:hanging="1440"/>
      </w:pPr>
      <w:rPr/>
    </w:lvl>
    <w:lvl w:ilvl="5">
      <w:start w:val="1"/>
      <w:numFmt w:val="decimal"/>
      <w:lvlText w:val="%1.%2.%3.%4.%5.%6."/>
      <w:lvlJc w:val="left"/>
      <w:pPr>
        <w:ind w:left="3240" w:hanging="1440"/>
      </w:pPr>
      <w:rPr/>
    </w:lvl>
    <w:lvl w:ilvl="6">
      <w:start w:val="1"/>
      <w:numFmt w:val="decimal"/>
      <w:lvlText w:val="%1.%2.%3.%4.%5.%6.%7."/>
      <w:lvlJc w:val="left"/>
      <w:pPr>
        <w:ind w:left="3960" w:hanging="180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13">
    <w:lvl w:ilvl="0">
      <w:start w:val="1"/>
      <w:numFmt w:val="decimal"/>
      <w:lvlText w:val="%1."/>
      <w:lvlJc w:val="left"/>
      <w:pPr>
        <w:ind w:left="360" w:hanging="360"/>
      </w:pPr>
      <w:rPr/>
    </w:lvl>
    <w:lvl w:ilvl="1">
      <w:start w:val="1"/>
      <w:numFmt w:val="decimal"/>
      <w:lvlText w:val="%1.%2."/>
      <w:lvlJc w:val="left"/>
      <w:pPr>
        <w:ind w:left="1287" w:hanging="720.0000000000002"/>
      </w:pPr>
      <w:rPr>
        <w:b w:val="0"/>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4320" w:hanging="1440"/>
      </w:pPr>
      <w:rPr/>
    </w:lvl>
    <w:lvl w:ilvl="5">
      <w:start w:val="1"/>
      <w:numFmt w:val="decimal"/>
      <w:lvlText w:val="%1.%2.%3.%4.%5.%6."/>
      <w:lvlJc w:val="left"/>
      <w:pPr>
        <w:ind w:left="5040" w:hanging="1440"/>
      </w:pPr>
      <w:rPr/>
    </w:lvl>
    <w:lvl w:ilvl="6">
      <w:start w:val="1"/>
      <w:numFmt w:val="decimal"/>
      <w:lvlText w:val="%1.%2.%3.%4.%5.%6.%7."/>
      <w:lvlJc w:val="left"/>
      <w:pPr>
        <w:ind w:left="6120" w:hanging="1800"/>
      </w:pPr>
      <w:rPr/>
    </w:lvl>
    <w:lvl w:ilvl="7">
      <w:start w:val="1"/>
      <w:numFmt w:val="decimal"/>
      <w:lvlText w:val="%1.%2.%3.%4.%5.%6.%7.%8."/>
      <w:lvlJc w:val="left"/>
      <w:pPr>
        <w:ind w:left="6840" w:hanging="1800"/>
      </w:pPr>
      <w:rPr/>
    </w:lvl>
    <w:lvl w:ilvl="8">
      <w:start w:val="1"/>
      <w:numFmt w:val="decimal"/>
      <w:lvlText w:val="%1.%2.%3.%4.%5.%6.%7.%8.%9."/>
      <w:lvlJc w:val="left"/>
      <w:pPr>
        <w:ind w:left="7920" w:hanging="2160"/>
      </w:pPr>
      <w:rPr/>
    </w:lvl>
  </w:abstractNum>
  <w:abstractNum w:abstractNumId="14">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F84FBF"/>
    <w:rPr>
      <w:b w:val="1"/>
      <w:bCs w:val="1"/>
    </w:rPr>
  </w:style>
  <w:style w:type="character" w:styleId="CommentSubjectChar" w:customStyle="1">
    <w:name w:val="Comment Subject Char"/>
    <w:basedOn w:val="CommentTextChar"/>
    <w:link w:val="CommentSubject"/>
    <w:uiPriority w:val="99"/>
    <w:semiHidden w:val="1"/>
    <w:rsid w:val="00F84FBF"/>
    <w:rPr>
      <w:b w:val="1"/>
      <w:bCs w:val="1"/>
      <w:sz w:val="20"/>
      <w:szCs w:val="20"/>
    </w:rPr>
  </w:style>
  <w:style w:type="paragraph" w:styleId="Revision">
    <w:name w:val="Revision"/>
    <w:hidden w:val="1"/>
    <w:uiPriority w:val="99"/>
    <w:semiHidden w:val="1"/>
    <w:rsid w:val="00317B29"/>
  </w:style>
  <w:style w:type="paragraph" w:styleId="ListParagraph">
    <w:name w:val="List Paragraph"/>
    <w:basedOn w:val="Normal"/>
    <w:uiPriority w:val="34"/>
    <w:qFormat w:val="1"/>
    <w:rsid w:val="006E6E7D"/>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c8rdeeWFmVacFH7iH/gxDiDKgNg==">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2022-07-15T09:35:00Z</dcterms:created>
  <dc:creator>Elizabeth Layeni</dc:creator>
</cp:coreProperties>
</file>