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2480" w:rsidRDefault="00EA2480" w:rsidP="00EA2480">
      <w:pPr>
        <w:rPr>
          <w:rFonts w:ascii="Avenir Book" w:hAnsi="Avenir Book" w:cs="Arial"/>
        </w:rPr>
      </w:pPr>
    </w:p>
    <w:p w:rsidR="00EA2480" w:rsidRDefault="00EA2480" w:rsidP="00EA2480">
      <w:pPr>
        <w:ind w:left="720" w:firstLine="720"/>
        <w:jc w:val="right"/>
        <w:rPr>
          <w:rFonts w:ascii="Avenir Book" w:hAnsi="Avenir Book" w:cs="Arial"/>
        </w:rPr>
      </w:pPr>
    </w:p>
    <w:p w:rsidR="00EA2480" w:rsidRPr="003D457D" w:rsidRDefault="00EA2480" w:rsidP="00EA2480">
      <w:pPr>
        <w:ind w:left="720" w:firstLine="720"/>
        <w:jc w:val="right"/>
        <w:rPr>
          <w:rFonts w:ascii="Avenir Book" w:hAnsi="Avenir Book" w:cs="Arial"/>
        </w:rPr>
      </w:pPr>
      <w:r>
        <w:rPr>
          <w:rFonts w:ascii="Avenir Book" w:hAnsi="Avenir Book" w:cs="Arial"/>
        </w:rPr>
        <w:t>November 22</w:t>
      </w:r>
      <w:r w:rsidRPr="003D457D">
        <w:rPr>
          <w:rFonts w:ascii="Avenir Book" w:hAnsi="Avenir Book" w:cs="Arial"/>
        </w:rPr>
        <w:t>, 202</w:t>
      </w:r>
      <w:r>
        <w:rPr>
          <w:rFonts w:ascii="Avenir Book" w:hAnsi="Avenir Book" w:cs="Arial"/>
        </w:rPr>
        <w:t>2</w:t>
      </w:r>
    </w:p>
    <w:p w:rsidR="00EA2480" w:rsidRPr="003D457D" w:rsidRDefault="00EA2480" w:rsidP="00EA2480">
      <w:pPr>
        <w:rPr>
          <w:rFonts w:ascii="Avenir Book" w:hAnsi="Avenir Book" w:cs="Arial"/>
        </w:rPr>
      </w:pPr>
      <w:r w:rsidRPr="003D457D">
        <w:rPr>
          <w:rFonts w:ascii="Avenir Book" w:hAnsi="Avenir Book" w:cs="Arial"/>
        </w:rPr>
        <w:t xml:space="preserve">Ref: </w:t>
      </w:r>
      <w:r>
        <w:rPr>
          <w:rFonts w:ascii="Avenir Book" w:hAnsi="Avenir Book" w:cs="Arial"/>
        </w:rPr>
        <w:t>IIH/MD</w:t>
      </w:r>
      <w:r w:rsidRPr="003D457D">
        <w:rPr>
          <w:rFonts w:ascii="Avenir Book" w:hAnsi="Avenir Book" w:cs="Arial"/>
        </w:rPr>
        <w:t>/202</w:t>
      </w:r>
      <w:r>
        <w:rPr>
          <w:rFonts w:ascii="Avenir Book" w:hAnsi="Avenir Book" w:cs="Arial"/>
        </w:rPr>
        <w:t>2</w:t>
      </w:r>
      <w:r w:rsidRPr="003D457D">
        <w:rPr>
          <w:rFonts w:ascii="Avenir Book" w:hAnsi="Avenir Book" w:cs="Arial"/>
        </w:rPr>
        <w:t>/</w:t>
      </w:r>
      <w:r>
        <w:rPr>
          <w:rFonts w:ascii="Avenir Book" w:hAnsi="Avenir Book" w:cs="Arial"/>
        </w:rPr>
        <w:t>11</w:t>
      </w:r>
      <w:r w:rsidRPr="003D457D">
        <w:rPr>
          <w:rFonts w:ascii="Avenir Book" w:hAnsi="Avenir Book" w:cs="Arial"/>
        </w:rPr>
        <w:t>/00</w:t>
      </w:r>
      <w:r>
        <w:rPr>
          <w:rFonts w:ascii="Avenir Book" w:hAnsi="Avenir Book" w:cs="Arial"/>
        </w:rPr>
        <w:t>5</w:t>
      </w:r>
    </w:p>
    <w:p w:rsidR="00EA2480" w:rsidRDefault="00EA2480" w:rsidP="00EA2480">
      <w:pPr>
        <w:rPr>
          <w:rFonts w:ascii="Avenir Book" w:hAnsi="Avenir Book" w:cs="Arial"/>
        </w:rPr>
      </w:pPr>
    </w:p>
    <w:p w:rsidR="00EA2480" w:rsidRPr="003D457D" w:rsidRDefault="00EA2480" w:rsidP="00EA2480">
      <w:pPr>
        <w:rPr>
          <w:rFonts w:ascii="Avenir Book" w:hAnsi="Avenir Book" w:cs="Arial"/>
        </w:rPr>
      </w:pPr>
      <w:r w:rsidRPr="003D457D">
        <w:rPr>
          <w:rFonts w:ascii="Avenir Book" w:hAnsi="Avenir Book" w:cs="Arial"/>
        </w:rPr>
        <w:t>His Excellency,</w:t>
      </w:r>
      <w:r w:rsidRPr="003D457D">
        <w:rPr>
          <w:rFonts w:ascii="Avenir Book" w:hAnsi="Avenir Book" w:cs="Arial"/>
        </w:rPr>
        <w:br/>
        <w:t>The Executive Governor of Kwara State,</w:t>
      </w:r>
      <w:r w:rsidRPr="003D457D">
        <w:rPr>
          <w:rFonts w:ascii="Avenir Book" w:hAnsi="Avenir Book" w:cs="Arial"/>
        </w:rPr>
        <w:br/>
        <w:t>Government House,</w:t>
      </w:r>
      <w:r w:rsidRPr="003D457D">
        <w:rPr>
          <w:rFonts w:ascii="Avenir Book" w:hAnsi="Avenir Book" w:cs="Arial"/>
        </w:rPr>
        <w:br/>
        <w:t>Ahmadu Bello Way,</w:t>
      </w:r>
      <w:r w:rsidRPr="003D457D">
        <w:rPr>
          <w:rFonts w:ascii="Avenir Book" w:hAnsi="Avenir Book" w:cs="Arial"/>
        </w:rPr>
        <w:br/>
        <w:t>GRA, Ilorin, Kwara State</w:t>
      </w:r>
    </w:p>
    <w:p w:rsidR="00EA2480" w:rsidRDefault="00EA2480" w:rsidP="00EA2480">
      <w:pPr>
        <w:rPr>
          <w:rFonts w:ascii="Avenir Book" w:hAnsi="Avenir Book" w:cs="Arial"/>
        </w:rPr>
      </w:pPr>
    </w:p>
    <w:p w:rsidR="00EA2480" w:rsidRPr="003D457D" w:rsidRDefault="00EA2480" w:rsidP="00EA2480">
      <w:pPr>
        <w:rPr>
          <w:rFonts w:ascii="Avenir Book" w:hAnsi="Avenir Book" w:cs="Arial"/>
        </w:rPr>
      </w:pPr>
      <w:r>
        <w:rPr>
          <w:rFonts w:ascii="Avenir Book" w:hAnsi="Avenir Book" w:cs="Arial"/>
        </w:rPr>
        <w:t>Your Excellency</w:t>
      </w:r>
      <w:r w:rsidRPr="003D457D">
        <w:rPr>
          <w:rFonts w:ascii="Avenir Book" w:hAnsi="Avenir Book" w:cs="Arial"/>
        </w:rPr>
        <w:t xml:space="preserve"> Sir,</w:t>
      </w:r>
    </w:p>
    <w:p w:rsidR="00EA2480" w:rsidRDefault="00EA2480" w:rsidP="00EA2480">
      <w:pPr>
        <w:spacing w:line="360" w:lineRule="auto"/>
        <w:jc w:val="center"/>
        <w:rPr>
          <w:rFonts w:ascii="Avenir Book" w:hAnsi="Avenir Book" w:cs="Arial"/>
          <w:b/>
          <w:u w:val="single"/>
        </w:rPr>
      </w:pPr>
    </w:p>
    <w:p w:rsidR="00EA2480" w:rsidRPr="003D457D" w:rsidRDefault="00EA2480" w:rsidP="00EA2480">
      <w:pPr>
        <w:spacing w:line="360" w:lineRule="auto"/>
        <w:jc w:val="center"/>
        <w:rPr>
          <w:rFonts w:ascii="Avenir Book" w:hAnsi="Avenir Book" w:cs="Arial"/>
          <w:b/>
          <w:u w:val="single"/>
        </w:rPr>
      </w:pPr>
      <w:r w:rsidRPr="003D457D">
        <w:rPr>
          <w:rFonts w:ascii="Avenir Book" w:hAnsi="Avenir Book" w:cs="Arial"/>
          <w:b/>
          <w:u w:val="single"/>
        </w:rPr>
        <w:t xml:space="preserve">REQUEST FOR </w:t>
      </w:r>
      <w:r>
        <w:rPr>
          <w:rFonts w:ascii="Avenir Book" w:hAnsi="Avenir Book" w:cs="Arial"/>
          <w:b/>
          <w:u w:val="single"/>
        </w:rPr>
        <w:t>APPROVAL TO RELEASE FUNDS FOR PAYMENT</w:t>
      </w:r>
      <w:r w:rsidRPr="003D457D">
        <w:rPr>
          <w:rFonts w:ascii="Avenir Book" w:hAnsi="Avenir Book" w:cs="Arial"/>
          <w:b/>
          <w:u w:val="single"/>
        </w:rPr>
        <w:t xml:space="preserve"> OF KWARA STATE GOVERNMENT </w:t>
      </w:r>
      <w:r>
        <w:rPr>
          <w:rFonts w:ascii="Avenir Book" w:hAnsi="Avenir Book" w:cs="Arial"/>
          <w:b/>
          <w:u w:val="single"/>
        </w:rPr>
        <w:t>GOOGLE WORKSPACE</w:t>
      </w:r>
      <w:r w:rsidRPr="003D457D">
        <w:rPr>
          <w:rFonts w:ascii="Avenir Book" w:hAnsi="Avenir Book" w:cs="Arial"/>
          <w:b/>
          <w:u w:val="single"/>
        </w:rPr>
        <w:t xml:space="preserve"> EMAIL</w:t>
      </w:r>
      <w:r>
        <w:rPr>
          <w:rFonts w:ascii="Avenir Book" w:hAnsi="Avenir Book" w:cs="Arial"/>
          <w:b/>
          <w:u w:val="single"/>
        </w:rPr>
        <w:t xml:space="preserve"> &amp; COLLABORATION TOOLS FOR </w:t>
      </w:r>
      <w:r>
        <w:rPr>
          <w:rFonts w:ascii="Avenir Book" w:hAnsi="Avenir Book" w:cs="Arial"/>
          <w:b/>
          <w:u w:val="single"/>
        </w:rPr>
        <w:br/>
        <w:t>JAN-JUN 2023</w:t>
      </w:r>
    </w:p>
    <w:p w:rsidR="00EA2480" w:rsidRDefault="00EA2480" w:rsidP="00EA2480">
      <w:pPr>
        <w:spacing w:line="276" w:lineRule="auto"/>
        <w:jc w:val="both"/>
        <w:rPr>
          <w:rFonts w:ascii="Avenir Book" w:hAnsi="Avenir Book" w:cs="Arial"/>
        </w:rPr>
      </w:pPr>
    </w:p>
    <w:p w:rsidR="00EA2480" w:rsidRDefault="00EA2480" w:rsidP="00EA2480">
      <w:pPr>
        <w:spacing w:line="276" w:lineRule="auto"/>
        <w:jc w:val="both"/>
        <w:rPr>
          <w:rFonts w:ascii="Avenir Book" w:hAnsi="Avenir Book" w:cs="Arial"/>
        </w:rPr>
      </w:pPr>
      <w:r>
        <w:rPr>
          <w:rFonts w:ascii="Avenir Book" w:hAnsi="Avenir Book" w:cs="Arial"/>
        </w:rPr>
        <w:t>I</w:t>
      </w:r>
      <w:r w:rsidRPr="003D457D">
        <w:rPr>
          <w:rFonts w:ascii="Avenir Book" w:hAnsi="Avenir Book" w:cs="Arial"/>
        </w:rPr>
        <w:t xml:space="preserve"> </w:t>
      </w:r>
      <w:r>
        <w:rPr>
          <w:rFonts w:ascii="Avenir Book" w:hAnsi="Avenir Book" w:cs="Arial"/>
        </w:rPr>
        <w:t xml:space="preserve">write to </w:t>
      </w:r>
      <w:r w:rsidRPr="003D457D">
        <w:rPr>
          <w:rFonts w:ascii="Avenir Book" w:hAnsi="Avenir Book" w:cs="Arial"/>
        </w:rPr>
        <w:t xml:space="preserve">request the funds for </w:t>
      </w:r>
      <w:r w:rsidRPr="00B80330">
        <w:rPr>
          <w:rFonts w:ascii="Avenir Book" w:hAnsi="Avenir Book" w:cs="Arial"/>
          <w:b/>
          <w:bCs/>
        </w:rPr>
        <w:t xml:space="preserve">6 month renewal of the </w:t>
      </w:r>
      <w:proofErr w:type="spellStart"/>
      <w:r w:rsidRPr="00B80330">
        <w:rPr>
          <w:rFonts w:ascii="Avenir Book" w:hAnsi="Avenir Book" w:cs="Arial"/>
          <w:b/>
          <w:bCs/>
        </w:rPr>
        <w:t>GSuite</w:t>
      </w:r>
      <w:proofErr w:type="spellEnd"/>
      <w:r>
        <w:rPr>
          <w:rFonts w:ascii="Avenir Book" w:hAnsi="Avenir Book" w:cs="Arial"/>
          <w:b/>
          <w:bCs/>
        </w:rPr>
        <w:t xml:space="preserve"> (Google Workspace Collaboration Tools)</w:t>
      </w:r>
      <w:r w:rsidRPr="00B80330">
        <w:rPr>
          <w:rFonts w:ascii="Avenir Book" w:hAnsi="Avenir Book" w:cs="Arial"/>
          <w:b/>
          <w:bCs/>
        </w:rPr>
        <w:t xml:space="preserve"> email addresses</w:t>
      </w:r>
      <w:r>
        <w:rPr>
          <w:rFonts w:ascii="Avenir Book" w:hAnsi="Avenir Book" w:cs="Arial"/>
          <w:b/>
          <w:bCs/>
        </w:rPr>
        <w:t xml:space="preserve"> for Kwara State Principal officers for the period of January 2023 – June 2023</w:t>
      </w:r>
      <w:r>
        <w:rPr>
          <w:rFonts w:ascii="Avenir Book" w:hAnsi="Avenir Book" w:cs="Arial"/>
        </w:rPr>
        <w:t>. Due to the fact that these costs are all billed in dollars and the recent increase of the dollar against the naira, I humbly ask this be treated quickly before any further inflation. The payment for the period of July-Dec 2022 has been made.</w:t>
      </w:r>
    </w:p>
    <w:p w:rsidR="00EA2480" w:rsidRPr="00475C7E" w:rsidRDefault="00EA2480" w:rsidP="00EA2480">
      <w:pPr>
        <w:spacing w:line="276" w:lineRule="auto"/>
        <w:jc w:val="both"/>
        <w:rPr>
          <w:rFonts w:ascii="Avenir Book" w:hAnsi="Avenir Book" w:cs="Arial"/>
        </w:rPr>
      </w:pPr>
    </w:p>
    <w:tbl>
      <w:tblPr>
        <w:tblStyle w:val="TableGrid"/>
        <w:tblW w:w="96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37"/>
        <w:gridCol w:w="2486"/>
        <w:gridCol w:w="1005"/>
        <w:gridCol w:w="1154"/>
        <w:gridCol w:w="1478"/>
        <w:gridCol w:w="1260"/>
        <w:gridCol w:w="1779"/>
      </w:tblGrid>
      <w:tr w:rsidR="00EA2480" w:rsidRPr="003D457D" w:rsidTr="009B77F4">
        <w:trPr>
          <w:trHeight w:val="301"/>
        </w:trPr>
        <w:tc>
          <w:tcPr>
            <w:tcW w:w="537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SN</w:t>
            </w:r>
          </w:p>
        </w:tc>
        <w:tc>
          <w:tcPr>
            <w:tcW w:w="2486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005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QTY</w:t>
            </w:r>
          </w:p>
        </w:tc>
        <w:tc>
          <w:tcPr>
            <w:tcW w:w="1154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RATE</w:t>
            </w:r>
          </w:p>
        </w:tc>
        <w:tc>
          <w:tcPr>
            <w:tcW w:w="1478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1260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PRICE</w:t>
            </w:r>
            <w: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 xml:space="preserve"> </w:t>
            </w: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($)</w:t>
            </w:r>
          </w:p>
        </w:tc>
        <w:tc>
          <w:tcPr>
            <w:tcW w:w="1779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PRICE (N)*</w:t>
            </w:r>
          </w:p>
        </w:tc>
      </w:tr>
      <w:tr w:rsidR="00EA2480" w:rsidRPr="003D457D" w:rsidTr="009B77F4">
        <w:trPr>
          <w:trHeight w:val="307"/>
        </w:trPr>
        <w:tc>
          <w:tcPr>
            <w:tcW w:w="537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:rsidR="00EA2480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478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779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</w:tr>
      <w:tr w:rsidR="00EA2480" w:rsidRPr="00A00CE0" w:rsidTr="009B77F4">
        <w:trPr>
          <w:trHeight w:val="307"/>
        </w:trPr>
        <w:tc>
          <w:tcPr>
            <w:tcW w:w="537" w:type="dxa"/>
          </w:tcPr>
          <w:p w:rsidR="00EA2480" w:rsidRPr="00A00CE0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:rsidR="00EA2480" w:rsidRPr="00A00CE0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  <w:r w:rsidRPr="00A00CE0"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 xml:space="preserve">Kwara State </w:t>
            </w:r>
            <w: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 xml:space="preserve">.gov </w:t>
            </w:r>
            <w:r w:rsidRPr="00A00CE0"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>Email</w:t>
            </w:r>
          </w:p>
        </w:tc>
        <w:tc>
          <w:tcPr>
            <w:tcW w:w="1005" w:type="dxa"/>
          </w:tcPr>
          <w:p w:rsidR="00EA2480" w:rsidRPr="00A00CE0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:rsidR="00EA2480" w:rsidRPr="00A00CE0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478" w:type="dxa"/>
          </w:tcPr>
          <w:p w:rsidR="00EA2480" w:rsidRPr="00A00CE0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:rsidR="00EA2480" w:rsidRPr="00A00CE0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79" w:type="dxa"/>
          </w:tcPr>
          <w:p w:rsidR="00EA2480" w:rsidRPr="0012163C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EA2480" w:rsidRPr="003D457D" w:rsidTr="009B77F4">
        <w:trPr>
          <w:trHeight w:val="307"/>
        </w:trPr>
        <w:tc>
          <w:tcPr>
            <w:tcW w:w="537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2486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Google Workspace</w:t>
            </w: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 xml:space="preserve"> Business Edition</w:t>
            </w: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br/>
            </w:r>
          </w:p>
        </w:tc>
        <w:tc>
          <w:tcPr>
            <w:tcW w:w="1005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8</w:t>
            </w: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>0 users</w:t>
            </w:r>
          </w:p>
        </w:tc>
        <w:tc>
          <w:tcPr>
            <w:tcW w:w="1154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>$12/user</w:t>
            </w:r>
          </w:p>
        </w:tc>
        <w:tc>
          <w:tcPr>
            <w:tcW w:w="1478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>6 months</w:t>
            </w: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br/>
            </w:r>
            <w:r>
              <w:rPr>
                <w:rFonts w:ascii="Avenir Book" w:hAnsi="Avenir Book" w:cs="Arial"/>
                <w:sz w:val="20"/>
                <w:szCs w:val="20"/>
                <w:lang w:val="en-US"/>
              </w:rPr>
              <w:t>Jul</w:t>
            </w:r>
            <w:r w:rsidRPr="003D457D">
              <w:rPr>
                <w:rFonts w:ascii="Avenir Book" w:hAnsi="Avenir Book" w:cs="Arial"/>
                <w:sz w:val="20"/>
                <w:szCs w:val="20"/>
                <w:lang w:val="en-US"/>
              </w:rPr>
              <w:t>-</w:t>
            </w:r>
            <w:r>
              <w:rPr>
                <w:rFonts w:ascii="Avenir Book" w:hAnsi="Avenir Book" w:cs="Arial"/>
                <w:sz w:val="20"/>
                <w:szCs w:val="20"/>
                <w:lang w:val="en-US"/>
              </w:rPr>
              <w:t>Dec</w:t>
            </w:r>
            <w:r w:rsidRPr="003D457D">
              <w:rPr>
                <w:rFonts w:ascii="Avenir Book" w:hAnsi="Avenir Book" w:cs="Arial"/>
                <w:sz w:val="20"/>
                <w:szCs w:val="20"/>
                <w:lang w:val="en-US"/>
              </w:rPr>
              <w:t xml:space="preserve"> 202</w:t>
            </w:r>
            <w:r>
              <w:rPr>
                <w:rFonts w:ascii="Avenir Book" w:hAnsi="Avenir Book" w:cs="Arial"/>
                <w:sz w:val="20"/>
                <w:szCs w:val="20"/>
                <w:lang w:val="en-US"/>
              </w:rPr>
              <w:t>2</w:t>
            </w:r>
          </w:p>
        </w:tc>
        <w:tc>
          <w:tcPr>
            <w:tcW w:w="1260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5760</w:t>
            </w:r>
          </w:p>
        </w:tc>
        <w:tc>
          <w:tcPr>
            <w:tcW w:w="1779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4,320,000</w:t>
            </w:r>
          </w:p>
        </w:tc>
      </w:tr>
      <w:tr w:rsidR="00EA2480" w:rsidRPr="00AA2439" w:rsidTr="009B77F4">
        <w:trPr>
          <w:trHeight w:val="253"/>
        </w:trPr>
        <w:tc>
          <w:tcPr>
            <w:tcW w:w="537" w:type="dxa"/>
          </w:tcPr>
          <w:p w:rsidR="00EA2480" w:rsidRPr="00AA2439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2486" w:type="dxa"/>
          </w:tcPr>
          <w:p w:rsidR="00EA2480" w:rsidRPr="00AA2439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AA2439">
              <w:rPr>
                <w:rFonts w:ascii="Avenir Book" w:hAnsi="Avenir Book" w:cs="Arial"/>
                <w:sz w:val="24"/>
                <w:szCs w:val="24"/>
                <w:lang w:val="en-US"/>
              </w:rPr>
              <w:t>Service Charge 20%**</w:t>
            </w:r>
          </w:p>
        </w:tc>
        <w:tc>
          <w:tcPr>
            <w:tcW w:w="1005" w:type="dxa"/>
          </w:tcPr>
          <w:p w:rsidR="00EA2480" w:rsidRPr="00AA2439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:rsidR="00EA2480" w:rsidRPr="00AA2439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478" w:type="dxa"/>
          </w:tcPr>
          <w:p w:rsidR="00EA2480" w:rsidRPr="00AA2439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:rsidR="00EA2480" w:rsidRPr="00AA2439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779" w:type="dxa"/>
          </w:tcPr>
          <w:p w:rsidR="00EA2480" w:rsidRPr="00AA2439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864,000</w:t>
            </w:r>
          </w:p>
        </w:tc>
      </w:tr>
      <w:tr w:rsidR="00EA2480" w:rsidRPr="003D457D" w:rsidTr="009B77F4">
        <w:trPr>
          <w:trHeight w:val="285"/>
        </w:trPr>
        <w:tc>
          <w:tcPr>
            <w:tcW w:w="537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478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779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</w:tr>
      <w:tr w:rsidR="00EA2480" w:rsidRPr="003D457D" w:rsidTr="009B77F4">
        <w:trPr>
          <w:trHeight w:val="253"/>
        </w:trPr>
        <w:tc>
          <w:tcPr>
            <w:tcW w:w="537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>Sub-Total</w:t>
            </w:r>
          </w:p>
        </w:tc>
        <w:tc>
          <w:tcPr>
            <w:tcW w:w="1005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478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79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>5,184,000</w:t>
            </w:r>
          </w:p>
        </w:tc>
      </w:tr>
      <w:tr w:rsidR="00EA2480" w:rsidRPr="003D457D" w:rsidTr="009B77F4">
        <w:trPr>
          <w:trHeight w:val="253"/>
        </w:trPr>
        <w:tc>
          <w:tcPr>
            <w:tcW w:w="537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:rsidR="00EA2480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478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779" w:type="dxa"/>
          </w:tcPr>
          <w:p w:rsidR="00EA2480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</w:tr>
      <w:tr w:rsidR="00EA2480" w:rsidRPr="003D457D" w:rsidTr="009B77F4">
        <w:trPr>
          <w:trHeight w:val="253"/>
        </w:trPr>
        <w:tc>
          <w:tcPr>
            <w:tcW w:w="537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>VAT 7.5%</w:t>
            </w:r>
          </w:p>
        </w:tc>
        <w:tc>
          <w:tcPr>
            <w:tcW w:w="1005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478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779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388,800</w:t>
            </w:r>
          </w:p>
        </w:tc>
      </w:tr>
      <w:tr w:rsidR="00EA2480" w:rsidRPr="003D457D" w:rsidTr="009B77F4">
        <w:trPr>
          <w:trHeight w:val="301"/>
        </w:trPr>
        <w:tc>
          <w:tcPr>
            <w:tcW w:w="537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:rsidR="00EA2480" w:rsidRPr="003D457D" w:rsidRDefault="00EA2480" w:rsidP="009B77F4">
            <w:pPr>
              <w:rPr>
                <w:rFonts w:ascii="Avenir Book" w:eastAsia="Times New Roman" w:hAnsi="Avenir Book" w:cs="Arial"/>
                <w:color w:val="000000"/>
                <w:sz w:val="24"/>
                <w:szCs w:val="24"/>
              </w:rPr>
            </w:pPr>
          </w:p>
        </w:tc>
        <w:tc>
          <w:tcPr>
            <w:tcW w:w="1005" w:type="dxa"/>
          </w:tcPr>
          <w:p w:rsidR="00EA2480" w:rsidRPr="003D457D" w:rsidRDefault="00EA2480" w:rsidP="009B77F4">
            <w:pPr>
              <w:rPr>
                <w:rFonts w:ascii="Avenir Book" w:eastAsia="Times New Roman" w:hAnsi="Avenir Book" w:cs="Arial"/>
                <w:color w:val="000000"/>
                <w:sz w:val="24"/>
                <w:szCs w:val="24"/>
              </w:rPr>
            </w:pPr>
          </w:p>
        </w:tc>
        <w:tc>
          <w:tcPr>
            <w:tcW w:w="1154" w:type="dxa"/>
          </w:tcPr>
          <w:p w:rsidR="00EA2480" w:rsidRPr="003D457D" w:rsidRDefault="00EA2480" w:rsidP="009B77F4">
            <w:pPr>
              <w:rPr>
                <w:rFonts w:ascii="Avenir Book" w:eastAsia="Times New Roman" w:hAnsi="Avenir Book" w:cs="Arial"/>
                <w:color w:val="000000"/>
                <w:sz w:val="24"/>
                <w:szCs w:val="24"/>
              </w:rPr>
            </w:pPr>
          </w:p>
        </w:tc>
        <w:tc>
          <w:tcPr>
            <w:tcW w:w="1478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779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</w:tr>
      <w:tr w:rsidR="00EA2480" w:rsidRPr="003D457D" w:rsidTr="009B77F4">
        <w:trPr>
          <w:trHeight w:val="301"/>
        </w:trPr>
        <w:tc>
          <w:tcPr>
            <w:tcW w:w="537" w:type="dxa"/>
          </w:tcPr>
          <w:p w:rsidR="00EA2480" w:rsidRPr="003D457D" w:rsidRDefault="00EA2480" w:rsidP="009B77F4">
            <w:pPr>
              <w:rPr>
                <w:rFonts w:ascii="Avenir Book" w:hAnsi="Avenir Book" w:cs="Arial"/>
                <w:b/>
                <w:sz w:val="26"/>
                <w:szCs w:val="24"/>
                <w:lang w:val="en-US"/>
              </w:rPr>
            </w:pPr>
          </w:p>
        </w:tc>
        <w:tc>
          <w:tcPr>
            <w:tcW w:w="2486" w:type="dxa"/>
          </w:tcPr>
          <w:p w:rsidR="00EA2480" w:rsidRPr="003D457D" w:rsidRDefault="00EA2480" w:rsidP="009B77F4">
            <w:pPr>
              <w:rPr>
                <w:rFonts w:ascii="Avenir Book" w:eastAsia="Times New Roman" w:hAnsi="Avenir Book" w:cs="Arial"/>
                <w:b/>
                <w:color w:val="000000"/>
                <w:sz w:val="26"/>
                <w:szCs w:val="24"/>
              </w:rPr>
            </w:pPr>
            <w:r w:rsidRPr="003D457D">
              <w:rPr>
                <w:rFonts w:ascii="Avenir Book" w:eastAsia="Times New Roman" w:hAnsi="Avenir Book" w:cs="Arial"/>
                <w:b/>
                <w:color w:val="000000"/>
                <w:sz w:val="26"/>
                <w:szCs w:val="24"/>
              </w:rPr>
              <w:t>GRAND TOTAL</w:t>
            </w:r>
          </w:p>
        </w:tc>
        <w:tc>
          <w:tcPr>
            <w:tcW w:w="1005" w:type="dxa"/>
          </w:tcPr>
          <w:p w:rsidR="00EA2480" w:rsidRPr="003D457D" w:rsidRDefault="00EA2480" w:rsidP="009B77F4">
            <w:pPr>
              <w:rPr>
                <w:rFonts w:ascii="Avenir Book" w:eastAsia="Times New Roman" w:hAnsi="Avenir Book" w:cs="Arial"/>
                <w:b/>
                <w:color w:val="000000"/>
                <w:sz w:val="26"/>
                <w:szCs w:val="24"/>
              </w:rPr>
            </w:pPr>
          </w:p>
        </w:tc>
        <w:tc>
          <w:tcPr>
            <w:tcW w:w="1154" w:type="dxa"/>
          </w:tcPr>
          <w:p w:rsidR="00EA2480" w:rsidRPr="003D457D" w:rsidRDefault="00EA2480" w:rsidP="009B77F4">
            <w:pPr>
              <w:rPr>
                <w:rFonts w:ascii="Avenir Book" w:eastAsia="Times New Roman" w:hAnsi="Avenir Book" w:cs="Arial"/>
                <w:b/>
                <w:color w:val="000000"/>
                <w:sz w:val="26"/>
                <w:szCs w:val="24"/>
              </w:rPr>
            </w:pPr>
          </w:p>
        </w:tc>
        <w:tc>
          <w:tcPr>
            <w:tcW w:w="1478" w:type="dxa"/>
          </w:tcPr>
          <w:p w:rsidR="00EA2480" w:rsidRPr="003D457D" w:rsidRDefault="00EA2480" w:rsidP="009B77F4">
            <w:pPr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60" w:type="dxa"/>
          </w:tcPr>
          <w:p w:rsidR="00EA2480" w:rsidRPr="003D457D" w:rsidRDefault="00EA2480" w:rsidP="009B77F4">
            <w:pPr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779" w:type="dxa"/>
          </w:tcPr>
          <w:p w:rsidR="00EA2480" w:rsidRPr="003D457D" w:rsidRDefault="00EA2480" w:rsidP="009B77F4">
            <w:pPr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  <w:t>5,572,800</w:t>
            </w:r>
          </w:p>
        </w:tc>
      </w:tr>
    </w:tbl>
    <w:p w:rsidR="00EA2480" w:rsidRDefault="00EA2480" w:rsidP="00EA2480">
      <w:pPr>
        <w:rPr>
          <w:rFonts w:ascii="Avenir Book" w:hAnsi="Avenir Book" w:cs="Arial"/>
          <w:sz w:val="20"/>
          <w:szCs w:val="20"/>
        </w:rPr>
      </w:pPr>
    </w:p>
    <w:p w:rsidR="00EA2480" w:rsidRPr="003D457D" w:rsidRDefault="00EA2480" w:rsidP="00EA2480">
      <w:pPr>
        <w:rPr>
          <w:rFonts w:ascii="Avenir Book" w:hAnsi="Avenir Book" w:cs="Arial"/>
          <w:sz w:val="20"/>
          <w:szCs w:val="20"/>
        </w:rPr>
      </w:pPr>
      <w:r w:rsidRPr="003D457D">
        <w:rPr>
          <w:rFonts w:ascii="Avenir Book" w:hAnsi="Avenir Book" w:cs="Arial"/>
          <w:sz w:val="20"/>
          <w:szCs w:val="20"/>
        </w:rPr>
        <w:t>* This conversion was done at the current market rate of USD1 = NGN</w:t>
      </w:r>
      <w:r>
        <w:rPr>
          <w:rFonts w:ascii="Avenir Book" w:hAnsi="Avenir Book" w:cs="Arial"/>
          <w:sz w:val="20"/>
          <w:szCs w:val="20"/>
        </w:rPr>
        <w:t>750</w:t>
      </w:r>
      <w:r w:rsidRPr="003D457D">
        <w:rPr>
          <w:rFonts w:ascii="Avenir Book" w:hAnsi="Avenir Book" w:cs="Arial"/>
          <w:sz w:val="20"/>
          <w:szCs w:val="20"/>
        </w:rPr>
        <w:t xml:space="preserve"> as at </w:t>
      </w:r>
      <w:r>
        <w:rPr>
          <w:rFonts w:ascii="Avenir Book" w:hAnsi="Avenir Book" w:cs="Arial"/>
          <w:sz w:val="20"/>
          <w:szCs w:val="20"/>
        </w:rPr>
        <w:t>Nov</w:t>
      </w:r>
      <w:r w:rsidRPr="003D457D">
        <w:rPr>
          <w:rFonts w:ascii="Avenir Book" w:hAnsi="Avenir Book" w:cs="Arial"/>
          <w:sz w:val="20"/>
          <w:szCs w:val="20"/>
        </w:rPr>
        <w:t xml:space="preserve"> </w:t>
      </w:r>
      <w:r>
        <w:rPr>
          <w:rFonts w:ascii="Avenir Book" w:hAnsi="Avenir Book" w:cs="Arial"/>
          <w:sz w:val="20"/>
          <w:szCs w:val="20"/>
        </w:rPr>
        <w:t>22</w:t>
      </w:r>
      <w:r w:rsidRPr="003D457D">
        <w:rPr>
          <w:rFonts w:ascii="Avenir Book" w:hAnsi="Avenir Book" w:cs="Arial"/>
          <w:sz w:val="20"/>
          <w:szCs w:val="20"/>
        </w:rPr>
        <w:t>, 202</w:t>
      </w:r>
      <w:r>
        <w:rPr>
          <w:rFonts w:ascii="Avenir Book" w:hAnsi="Avenir Book" w:cs="Arial"/>
          <w:sz w:val="20"/>
          <w:szCs w:val="20"/>
        </w:rPr>
        <w:t>2</w:t>
      </w:r>
      <w:r w:rsidRPr="003D457D">
        <w:rPr>
          <w:rFonts w:ascii="Avenir Book" w:hAnsi="Avenir Book" w:cs="Arial"/>
          <w:sz w:val="20"/>
          <w:szCs w:val="20"/>
        </w:rPr>
        <w:br/>
      </w:r>
      <w:r>
        <w:rPr>
          <w:rFonts w:ascii="Avenir Book" w:hAnsi="Avenir Book" w:cs="Arial"/>
          <w:sz w:val="20"/>
          <w:szCs w:val="20"/>
        </w:rPr>
        <w:t>** Service charge is to cover statutory government deductions as the costs are paid to Google, a third party vendor</w:t>
      </w:r>
    </w:p>
    <w:p w:rsidR="00EA2480" w:rsidRDefault="00EA2480" w:rsidP="00EA2480">
      <w:pPr>
        <w:rPr>
          <w:rFonts w:ascii="Avenir Book" w:hAnsi="Avenir Book" w:cs="Arial"/>
        </w:rPr>
      </w:pPr>
    </w:p>
    <w:p w:rsidR="00EA2480" w:rsidRDefault="00EA2480" w:rsidP="00EA2480">
      <w:pPr>
        <w:rPr>
          <w:rFonts w:ascii="Avenir Book" w:hAnsi="Avenir Book" w:cs="Arial"/>
        </w:rPr>
      </w:pPr>
      <w:r w:rsidRPr="007503FB">
        <w:rPr>
          <w:rFonts w:ascii="Avenir Book" w:hAnsi="Avenir Book" w:cs="Arial"/>
        </w:rPr>
        <w:t xml:space="preserve">I </w:t>
      </w:r>
      <w:r>
        <w:rPr>
          <w:rFonts w:ascii="Avenir Book" w:hAnsi="Avenir Book" w:cs="Arial"/>
        </w:rPr>
        <w:t>anticipate</w:t>
      </w:r>
      <w:r w:rsidRPr="007503FB">
        <w:rPr>
          <w:rFonts w:ascii="Avenir Book" w:hAnsi="Avenir Book" w:cs="Arial"/>
        </w:rPr>
        <w:t xml:space="preserve"> prompt payment so as to avoid disruption of service and continued smooth communication and collaboration within the State Government.</w:t>
      </w:r>
    </w:p>
    <w:p w:rsidR="00EA2480" w:rsidRDefault="00EA2480" w:rsidP="00EA2480">
      <w:pPr>
        <w:rPr>
          <w:rFonts w:ascii="Avenir Book" w:hAnsi="Avenir Book" w:cs="Arial"/>
        </w:rPr>
      </w:pPr>
    </w:p>
    <w:p w:rsidR="00EA2480" w:rsidRPr="003D457D" w:rsidRDefault="00EA2480" w:rsidP="00EA2480">
      <w:pPr>
        <w:rPr>
          <w:rFonts w:ascii="Avenir Book" w:hAnsi="Avenir Book" w:cs="Arial"/>
        </w:rPr>
      </w:pPr>
      <w:r w:rsidRPr="003D457D">
        <w:rPr>
          <w:rFonts w:ascii="Avenir Book" w:hAnsi="Avenir Book" w:cs="Arial"/>
        </w:rPr>
        <w:t>Yours sincerely,</w:t>
      </w:r>
      <w:r w:rsidRPr="003D457D">
        <w:rPr>
          <w:rFonts w:ascii="Avenir Book" w:hAnsi="Avenir Book"/>
          <w:noProof/>
        </w:rPr>
        <w:t xml:space="preserve"> </w:t>
      </w:r>
    </w:p>
    <w:p w:rsidR="00EA2480" w:rsidRPr="00FB54D4" w:rsidRDefault="00FB54D4" w:rsidP="00EA2480">
      <w:pPr>
        <w:rPr>
          <w:rFonts w:ascii="Avenir Book" w:hAnsi="Avenir Book" w:cs="Arial"/>
          <w:b/>
        </w:rPr>
      </w:pPr>
      <w:r>
        <w:rPr>
          <w:rFonts w:ascii="Avenir Book" w:hAnsi="Avenir Book" w:cs="Arial"/>
          <w:b/>
          <w:noProof/>
        </w:rPr>
        <w:drawing>
          <wp:inline distT="0" distB="0" distL="0" distR="0">
            <wp:extent cx="1919335" cy="812026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gy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803" cy="81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A2480" w:rsidRDefault="00EA2480" w:rsidP="00EA2480">
      <w:pPr>
        <w:rPr>
          <w:rFonts w:ascii="Avenir Book" w:hAnsi="Avenir Book"/>
          <w:szCs w:val="30"/>
        </w:rPr>
      </w:pPr>
      <w:r>
        <w:rPr>
          <w:rFonts w:ascii="Avenir Book" w:hAnsi="Avenir Book"/>
          <w:b/>
          <w:bCs/>
          <w:szCs w:val="30"/>
        </w:rPr>
        <w:t>Temi Kolawole</w:t>
      </w:r>
    </w:p>
    <w:p w:rsidR="00EA2480" w:rsidRPr="000C3570" w:rsidRDefault="00EA2480" w:rsidP="00EA2480">
      <w:pPr>
        <w:rPr>
          <w:rFonts w:ascii="Avenir Book" w:hAnsi="Avenir Book"/>
          <w:b/>
          <w:bCs/>
          <w:szCs w:val="30"/>
        </w:rPr>
      </w:pPr>
      <w:r>
        <w:rPr>
          <w:rFonts w:ascii="Avenir Book" w:hAnsi="Avenir Book"/>
          <w:szCs w:val="30"/>
        </w:rPr>
        <w:t>ag. Managing Director</w:t>
      </w:r>
    </w:p>
    <w:p w:rsidR="00EA2480" w:rsidRDefault="00EA2480" w:rsidP="00EA2480"/>
    <w:p w:rsidR="004E1138" w:rsidRPr="00EA2480" w:rsidRDefault="004E1138" w:rsidP="00EA2480"/>
    <w:sectPr w:rsidR="004E1138" w:rsidRPr="00EA2480" w:rsidSect="00074A49">
      <w:headerReference w:type="default" r:id="rId7"/>
      <w:footerReference w:type="default" r:id="rId8"/>
      <w:pgSz w:w="11906" w:h="16838"/>
      <w:pgMar w:top="1483" w:right="1274" w:bottom="1603" w:left="1134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5842" w:rsidRDefault="00BC5842" w:rsidP="00074A49">
      <w:r>
        <w:separator/>
      </w:r>
    </w:p>
  </w:endnote>
  <w:endnote w:type="continuationSeparator" w:id="0">
    <w:p w:rsidR="00BC5842" w:rsidRDefault="00BC5842" w:rsidP="00074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005D" w:rsidRPr="00DB4213" w:rsidRDefault="00BC5842" w:rsidP="003F4D2A">
    <w:pPr>
      <w:pStyle w:val="Footer"/>
      <w:jc w:val="center"/>
      <w:rPr>
        <w:rFonts w:ascii="Avenir Book" w:hAnsi="Avenir Book" w:cs="Arial"/>
        <w:color w:val="000000" w:themeColor="text1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5842" w:rsidRDefault="00BC5842" w:rsidP="00074A49">
      <w:r>
        <w:separator/>
      </w:r>
    </w:p>
  </w:footnote>
  <w:footnote w:type="continuationSeparator" w:id="0">
    <w:p w:rsidR="00BC5842" w:rsidRDefault="00BC5842" w:rsidP="00074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7755" w:rsidRPr="00F0005D" w:rsidRDefault="00BC5842" w:rsidP="00F0005D">
    <w:pPr>
      <w:pStyle w:val="Header"/>
      <w:ind w:left="4320" w:hanging="4320"/>
      <w:rPr>
        <w:rFonts w:ascii="Arial Nova" w:hAnsi="Arial Nova" w:cs="Arial"/>
        <w:b/>
        <w:color w:val="FF0000"/>
        <w:sz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49"/>
    <w:rsid w:val="00006DEE"/>
    <w:rsid w:val="00026658"/>
    <w:rsid w:val="00042E93"/>
    <w:rsid w:val="00065B3C"/>
    <w:rsid w:val="00074A49"/>
    <w:rsid w:val="00120B7C"/>
    <w:rsid w:val="001C38AA"/>
    <w:rsid w:val="002050DB"/>
    <w:rsid w:val="0020751E"/>
    <w:rsid w:val="002142DF"/>
    <w:rsid w:val="00220F7A"/>
    <w:rsid w:val="00233EEC"/>
    <w:rsid w:val="00264334"/>
    <w:rsid w:val="002662EA"/>
    <w:rsid w:val="00272EBD"/>
    <w:rsid w:val="0035575B"/>
    <w:rsid w:val="00355C55"/>
    <w:rsid w:val="00386189"/>
    <w:rsid w:val="003936D5"/>
    <w:rsid w:val="003A17C4"/>
    <w:rsid w:val="003D2C10"/>
    <w:rsid w:val="003D4882"/>
    <w:rsid w:val="003E518A"/>
    <w:rsid w:val="00424E01"/>
    <w:rsid w:val="00441E6A"/>
    <w:rsid w:val="00451EFC"/>
    <w:rsid w:val="00464257"/>
    <w:rsid w:val="00475C7E"/>
    <w:rsid w:val="004E1138"/>
    <w:rsid w:val="004E120A"/>
    <w:rsid w:val="004E51D3"/>
    <w:rsid w:val="00546849"/>
    <w:rsid w:val="005D3E45"/>
    <w:rsid w:val="00655229"/>
    <w:rsid w:val="006C72BD"/>
    <w:rsid w:val="006D0301"/>
    <w:rsid w:val="006F7D14"/>
    <w:rsid w:val="007365D3"/>
    <w:rsid w:val="00753000"/>
    <w:rsid w:val="0079503C"/>
    <w:rsid w:val="007C63E5"/>
    <w:rsid w:val="007D3B7B"/>
    <w:rsid w:val="00806804"/>
    <w:rsid w:val="0082158A"/>
    <w:rsid w:val="0087157A"/>
    <w:rsid w:val="008E519C"/>
    <w:rsid w:val="009636ED"/>
    <w:rsid w:val="00981993"/>
    <w:rsid w:val="009C4E40"/>
    <w:rsid w:val="009D5184"/>
    <w:rsid w:val="00A11618"/>
    <w:rsid w:val="00A2652A"/>
    <w:rsid w:val="00A505D2"/>
    <w:rsid w:val="00B42449"/>
    <w:rsid w:val="00B95577"/>
    <w:rsid w:val="00BA6DEE"/>
    <w:rsid w:val="00BC5842"/>
    <w:rsid w:val="00BE58C6"/>
    <w:rsid w:val="00C143F0"/>
    <w:rsid w:val="00C26309"/>
    <w:rsid w:val="00C433C1"/>
    <w:rsid w:val="00C46DFB"/>
    <w:rsid w:val="00CA142E"/>
    <w:rsid w:val="00CD5BFA"/>
    <w:rsid w:val="00CF7B1B"/>
    <w:rsid w:val="00D35BFC"/>
    <w:rsid w:val="00D81894"/>
    <w:rsid w:val="00E326B9"/>
    <w:rsid w:val="00E97AD6"/>
    <w:rsid w:val="00EA2480"/>
    <w:rsid w:val="00F946AC"/>
    <w:rsid w:val="00FB54D4"/>
    <w:rsid w:val="00FC4E7A"/>
    <w:rsid w:val="00FE09CE"/>
    <w:rsid w:val="00FF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EBE07"/>
  <w15:chartTrackingRefBased/>
  <w15:docId w15:val="{7DC7406D-C1ED-664D-889A-1A83C0F9A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EA24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074A49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074A49"/>
    <w:rPr>
      <w:sz w:val="22"/>
      <w:szCs w:val="22"/>
      <w:lang w:val="en-GB"/>
    </w:rPr>
  </w:style>
  <w:style w:type="table" w:styleId="TableGrid">
    <w:name w:val="Table Grid"/>
    <w:basedOn w:val="TableNormal"/>
    <w:uiPriority w:val="59"/>
    <w:rsid w:val="00074A49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53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11</cp:revision>
  <cp:lastPrinted>2022-11-07T20:53:00Z</cp:lastPrinted>
  <dcterms:created xsi:type="dcterms:W3CDTF">2022-11-07T20:14:00Z</dcterms:created>
  <dcterms:modified xsi:type="dcterms:W3CDTF">2022-11-23T18:15:00Z</dcterms:modified>
</cp:coreProperties>
</file>