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ind w:left="141.73228346456688" w:firstLine="0"/>
        <w:rPr>
          <w:rFonts w:ascii="Montserrat SemiBold" w:cs="Montserrat SemiBold" w:eastAsia="Montserrat SemiBold" w:hAnsi="Montserrat SemiBold"/>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95251</wp:posOffset>
            </wp:positionH>
            <wp:positionV relativeFrom="paragraph">
              <wp:posOffset>114300</wp:posOffset>
            </wp:positionV>
            <wp:extent cx="785813" cy="742636"/>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85813" cy="742636"/>
                    </a:xfrm>
                    <a:prstGeom prst="rect"/>
                    <a:ln/>
                  </pic:spPr>
                </pic:pic>
              </a:graphicData>
            </a:graphic>
          </wp:anchor>
        </w:drawing>
      </w:r>
    </w:p>
    <w:tbl>
      <w:tblPr>
        <w:tblStyle w:val="Table1"/>
        <w:tblW w:w="5070.0" w:type="dxa"/>
        <w:jc w:val="left"/>
        <w:tblInd w:w="39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2880"/>
        <w:tblGridChange w:id="0">
          <w:tblGrid>
            <w:gridCol w:w="2190"/>
            <w:gridCol w:w="2880"/>
          </w:tblGrid>
        </w:tblGridChange>
      </w:tblGrid>
      <w:tr>
        <w:trPr>
          <w:cantSplit w:val="0"/>
          <w:trHeight w:val="600"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2">
            <w:pPr>
              <w:widowControl w:val="0"/>
              <w:ind w:left="0" w:firstLine="0"/>
              <w:rPr>
                <w:rFonts w:ascii="Montserrat" w:cs="Montserrat" w:eastAsia="Montserrat" w:hAnsi="Montserrat"/>
                <w:sz w:val="20"/>
                <w:szCs w:val="2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ind w:left="141.73228346456688" w:firstLine="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andcards.com</w:t>
            </w:r>
          </w:p>
          <w:p w:rsidR="00000000" w:rsidDel="00000000" w:rsidP="00000000" w:rsidRDefault="00000000" w:rsidRPr="00000000" w14:paraId="00000004">
            <w:pPr>
              <w:widowControl w:val="0"/>
              <w:ind w:left="141.73228346456688" w:firstLine="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coworking space management software</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ind w:left="141.73228346456688" w:firstLine="0"/>
              <w:rPr>
                <w:rFonts w:ascii="Montserrat" w:cs="Montserrat" w:eastAsia="Montserrat" w:hAnsi="Montserrat"/>
                <w:sz w:val="20"/>
                <w:szCs w:val="2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ind w:left="141.73228346456688" w:firstLine="0"/>
              <w:rPr>
                <w:rFonts w:ascii="Montserrat" w:cs="Montserrat" w:eastAsia="Montserrat" w:hAnsi="Montserrat"/>
                <w:sz w:val="20"/>
                <w:szCs w:val="20"/>
              </w:rPr>
            </w:pPr>
            <w:r w:rsidDel="00000000" w:rsidR="00000000" w:rsidRPr="00000000">
              <w:rPr>
                <w:rtl w:val="0"/>
              </w:rPr>
            </w:r>
          </w:p>
        </w:tc>
      </w:tr>
    </w:tbl>
    <w:p w:rsidR="00000000" w:rsidDel="00000000" w:rsidP="00000000" w:rsidRDefault="00000000" w:rsidRPr="00000000" w14:paraId="00000007">
      <w:pPr>
        <w:rPr>
          <w:rFonts w:ascii="Montserrat SemiBold" w:cs="Montserrat SemiBold" w:eastAsia="Montserrat SemiBold" w:hAnsi="Montserrat SemiBold"/>
          <w:sz w:val="28"/>
          <w:szCs w:val="28"/>
        </w:rPr>
      </w:pPr>
      <w:r w:rsidDel="00000000" w:rsidR="00000000" w:rsidRPr="00000000">
        <w:rPr>
          <w:rtl w:val="0"/>
        </w:rPr>
      </w:r>
    </w:p>
    <w:p w:rsidR="00000000" w:rsidDel="00000000" w:rsidP="00000000" w:rsidRDefault="00000000" w:rsidRPr="00000000" w14:paraId="00000008">
      <w:pPr>
        <w:ind w:left="141.73228346456688" w:firstLine="0"/>
        <w:rPr>
          <w:rFonts w:ascii="Montserrat SemiBold" w:cs="Montserrat SemiBold" w:eastAsia="Montserrat SemiBold" w:hAnsi="Montserrat SemiBold"/>
          <w:sz w:val="60"/>
          <w:szCs w:val="60"/>
        </w:rPr>
      </w:pPr>
      <w:r w:rsidDel="00000000" w:rsidR="00000000" w:rsidRPr="00000000">
        <w:rPr>
          <w:rFonts w:ascii="Montserrat SemiBold" w:cs="Montserrat SemiBold" w:eastAsia="Montserrat SemiBold" w:hAnsi="Montserrat SemiBold"/>
          <w:sz w:val="60"/>
          <w:szCs w:val="60"/>
          <w:rtl w:val="0"/>
        </w:rPr>
        <w:t xml:space="preserve">Coworking Community Event Planning Template</w:t>
      </w:r>
    </w:p>
    <w:p w:rsidR="00000000" w:rsidDel="00000000" w:rsidP="00000000" w:rsidRDefault="00000000" w:rsidRPr="00000000" w14:paraId="00000009">
      <w:pPr>
        <w:rPr/>
      </w:pPr>
      <w:r w:rsidDel="00000000" w:rsidR="00000000" w:rsidRPr="00000000">
        <w:rPr>
          <w:rtl w:val="0"/>
        </w:rPr>
        <w:t xml:space="preserve">If you are interested in event ideas, please check out our guide and event idea list on andcards blog</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hyperlink r:id="rId7">
        <w:r w:rsidDel="00000000" w:rsidR="00000000" w:rsidRPr="00000000">
          <w:rPr>
            <w:color w:val="1155cc"/>
            <w:u w:val="single"/>
            <w:rtl w:val="0"/>
          </w:rPr>
          <w:t xml:space="preserve">https://www.andcards.com/blog/member-experience/organize-coworking-events</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C">
      <w:pPr>
        <w:pStyle w:val="Heading3"/>
        <w:rPr>
          <w:rFonts w:ascii="Montserrat" w:cs="Montserrat" w:eastAsia="Montserrat" w:hAnsi="Montserrat"/>
        </w:rPr>
      </w:pPr>
      <w:bookmarkStart w:colFirst="0" w:colLast="0" w:name="_jpd8xqywiie4" w:id="0"/>
      <w:bookmarkEnd w:id="0"/>
      <w:r w:rsidDel="00000000" w:rsidR="00000000" w:rsidRPr="00000000">
        <w:rPr>
          <w:rFonts w:ascii="Montserrat" w:cs="Montserrat" w:eastAsia="Montserrat" w:hAnsi="Montserrat"/>
          <w:rtl w:val="0"/>
        </w:rPr>
        <w:t xml:space="preserve">1. Event Basics</w:t>
      </w:r>
    </w:p>
    <w:p w:rsidR="00000000" w:rsidDel="00000000" w:rsidP="00000000" w:rsidRDefault="00000000" w:rsidRPr="00000000" w14:paraId="0000000D">
      <w:pPr>
        <w:numPr>
          <w:ilvl w:val="0"/>
          <w:numId w:val="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Event Name:</w:t>
      </w:r>
    </w:p>
    <w:p w:rsidR="00000000" w:rsidDel="00000000" w:rsidP="00000000" w:rsidRDefault="00000000" w:rsidRPr="00000000" w14:paraId="0000000E">
      <w:pPr>
        <w:numPr>
          <w:ilvl w:val="0"/>
          <w:numId w:val="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Date &amp; Time:</w:t>
      </w:r>
    </w:p>
    <w:p w:rsidR="00000000" w:rsidDel="00000000" w:rsidP="00000000" w:rsidRDefault="00000000" w:rsidRPr="00000000" w14:paraId="0000000F">
      <w:pPr>
        <w:numPr>
          <w:ilvl w:val="0"/>
          <w:numId w:val="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Location/Space:</w:t>
      </w:r>
    </w:p>
    <w:p w:rsidR="00000000" w:rsidDel="00000000" w:rsidP="00000000" w:rsidRDefault="00000000" w:rsidRPr="00000000" w14:paraId="00000010">
      <w:pPr>
        <w:numPr>
          <w:ilvl w:val="0"/>
          <w:numId w:val="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Event Type (Workshop, Networking, Seminar, Social, etc.):</w:t>
      </w:r>
    </w:p>
    <w:p w:rsidR="00000000" w:rsidDel="00000000" w:rsidP="00000000" w:rsidRDefault="00000000" w:rsidRPr="00000000" w14:paraId="00000011">
      <w:pPr>
        <w:pStyle w:val="Heading3"/>
        <w:rPr>
          <w:rFonts w:ascii="Montserrat" w:cs="Montserrat" w:eastAsia="Montserrat" w:hAnsi="Montserrat"/>
        </w:rPr>
      </w:pPr>
      <w:bookmarkStart w:colFirst="0" w:colLast="0" w:name="_g18ltzshlc9i" w:id="1"/>
      <w:bookmarkEnd w:id="1"/>
      <w:r w:rsidDel="00000000" w:rsidR="00000000" w:rsidRPr="00000000">
        <w:rPr>
          <w:rFonts w:ascii="Montserrat" w:cs="Montserrat" w:eastAsia="Montserrat" w:hAnsi="Montserrat"/>
          <w:rtl w:val="0"/>
        </w:rPr>
        <w:t xml:space="preserve">2. Event Objectives</w:t>
      </w:r>
    </w:p>
    <w:p w:rsidR="00000000" w:rsidDel="00000000" w:rsidP="00000000" w:rsidRDefault="00000000" w:rsidRPr="00000000" w14:paraId="00000012">
      <w:pPr>
        <w:numPr>
          <w:ilvl w:val="0"/>
          <w:numId w:val="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Main Goal: (e.g., Foster networking, Promote skill development, etc.)</w:t>
      </w:r>
    </w:p>
    <w:p w:rsidR="00000000" w:rsidDel="00000000" w:rsidP="00000000" w:rsidRDefault="00000000" w:rsidRPr="00000000" w14:paraId="00000013">
      <w:pPr>
        <w:numPr>
          <w:ilvl w:val="0"/>
          <w:numId w:val="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Target Audience:</w:t>
      </w:r>
    </w:p>
    <w:p w:rsidR="00000000" w:rsidDel="00000000" w:rsidP="00000000" w:rsidRDefault="00000000" w:rsidRPr="00000000" w14:paraId="00000014">
      <w:pPr>
        <w:numPr>
          <w:ilvl w:val="0"/>
          <w:numId w:val="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Desired Outcome:</w:t>
      </w:r>
    </w:p>
    <w:p w:rsidR="00000000" w:rsidDel="00000000" w:rsidP="00000000" w:rsidRDefault="00000000" w:rsidRPr="00000000" w14:paraId="00000015">
      <w:pPr>
        <w:pStyle w:val="Heading3"/>
        <w:rPr>
          <w:rFonts w:ascii="Montserrat" w:cs="Montserrat" w:eastAsia="Montserrat" w:hAnsi="Montserrat"/>
        </w:rPr>
      </w:pPr>
      <w:bookmarkStart w:colFirst="0" w:colLast="0" w:name="_5dt53ej76ba1" w:id="2"/>
      <w:bookmarkEnd w:id="2"/>
      <w:r w:rsidDel="00000000" w:rsidR="00000000" w:rsidRPr="00000000">
        <w:rPr>
          <w:rFonts w:ascii="Montserrat" w:cs="Montserrat" w:eastAsia="Montserrat" w:hAnsi="Montserrat"/>
          <w:rtl w:val="0"/>
        </w:rPr>
        <w:t xml:space="preserve">3. Budget</w:t>
      </w:r>
    </w:p>
    <w:p w:rsidR="00000000" w:rsidDel="00000000" w:rsidP="00000000" w:rsidRDefault="00000000" w:rsidRPr="00000000" w14:paraId="00000016">
      <w:pPr>
        <w:numPr>
          <w:ilvl w:val="0"/>
          <w:numId w:val="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Total Budget:</w:t>
      </w:r>
    </w:p>
    <w:p w:rsidR="00000000" w:rsidDel="00000000" w:rsidP="00000000" w:rsidRDefault="00000000" w:rsidRPr="00000000" w14:paraId="00000017">
      <w:pPr>
        <w:numPr>
          <w:ilvl w:val="0"/>
          <w:numId w:val="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Venue Costs:</w:t>
      </w:r>
    </w:p>
    <w:p w:rsidR="00000000" w:rsidDel="00000000" w:rsidP="00000000" w:rsidRDefault="00000000" w:rsidRPr="00000000" w14:paraId="00000018">
      <w:pPr>
        <w:numPr>
          <w:ilvl w:val="0"/>
          <w:numId w:val="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Catering/Refreshments:</w:t>
      </w:r>
    </w:p>
    <w:p w:rsidR="00000000" w:rsidDel="00000000" w:rsidP="00000000" w:rsidRDefault="00000000" w:rsidRPr="00000000" w14:paraId="00000019">
      <w:pPr>
        <w:numPr>
          <w:ilvl w:val="0"/>
          <w:numId w:val="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Equipment Rental:</w:t>
      </w:r>
    </w:p>
    <w:p w:rsidR="00000000" w:rsidDel="00000000" w:rsidP="00000000" w:rsidRDefault="00000000" w:rsidRPr="00000000" w14:paraId="0000001A">
      <w:pPr>
        <w:numPr>
          <w:ilvl w:val="0"/>
          <w:numId w:val="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Promotion/Marketing:</w:t>
      </w:r>
    </w:p>
    <w:p w:rsidR="00000000" w:rsidDel="00000000" w:rsidP="00000000" w:rsidRDefault="00000000" w:rsidRPr="00000000" w14:paraId="0000001B">
      <w:pPr>
        <w:numPr>
          <w:ilvl w:val="0"/>
          <w:numId w:val="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Miscellaneous Expenses:</w:t>
      </w:r>
    </w:p>
    <w:p w:rsidR="00000000" w:rsidDel="00000000" w:rsidP="00000000" w:rsidRDefault="00000000" w:rsidRPr="00000000" w14:paraId="0000001C">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1D">
      <w:pPr>
        <w:pStyle w:val="Heading3"/>
        <w:rPr>
          <w:rFonts w:ascii="Montserrat" w:cs="Montserrat" w:eastAsia="Montserrat" w:hAnsi="Montserrat"/>
        </w:rPr>
      </w:pPr>
      <w:bookmarkStart w:colFirst="0" w:colLast="0" w:name="_4qnsttqgomzx" w:id="3"/>
      <w:bookmarkEnd w:id="3"/>
      <w:r w:rsidDel="00000000" w:rsidR="00000000" w:rsidRPr="00000000">
        <w:rPr>
          <w:rFonts w:ascii="Montserrat" w:cs="Montserrat" w:eastAsia="Montserrat" w:hAnsi="Montserrat"/>
          <w:rtl w:val="0"/>
        </w:rPr>
        <w:t xml:space="preserve">4. Promotion &amp; Communication</w:t>
      </w:r>
    </w:p>
    <w:p w:rsidR="00000000" w:rsidDel="00000000" w:rsidP="00000000" w:rsidRDefault="00000000" w:rsidRPr="00000000" w14:paraId="0000001E">
      <w:pPr>
        <w:numPr>
          <w:ilvl w:val="0"/>
          <w:numId w:val="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Invitation Channels (Email, Social Media, Flyers, etc.):</w:t>
      </w:r>
    </w:p>
    <w:p w:rsidR="00000000" w:rsidDel="00000000" w:rsidP="00000000" w:rsidRDefault="00000000" w:rsidRPr="00000000" w14:paraId="0000001F">
      <w:pPr>
        <w:numPr>
          <w:ilvl w:val="0"/>
          <w:numId w:val="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RSVP System:</w:t>
      </w:r>
    </w:p>
    <w:p w:rsidR="00000000" w:rsidDel="00000000" w:rsidP="00000000" w:rsidRDefault="00000000" w:rsidRPr="00000000" w14:paraId="00000020">
      <w:pPr>
        <w:numPr>
          <w:ilvl w:val="0"/>
          <w:numId w:val="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Event Agenda:</w:t>
      </w:r>
    </w:p>
    <w:p w:rsidR="00000000" w:rsidDel="00000000" w:rsidP="00000000" w:rsidRDefault="00000000" w:rsidRPr="00000000" w14:paraId="00000021">
      <w:pPr>
        <w:pStyle w:val="Heading3"/>
        <w:rPr>
          <w:rFonts w:ascii="Montserrat" w:cs="Montserrat" w:eastAsia="Montserrat" w:hAnsi="Montserrat"/>
        </w:rPr>
      </w:pPr>
      <w:bookmarkStart w:colFirst="0" w:colLast="0" w:name="_jdf8akvbjq8c" w:id="4"/>
      <w:bookmarkEnd w:id="4"/>
      <w:r w:rsidDel="00000000" w:rsidR="00000000" w:rsidRPr="00000000">
        <w:rPr>
          <w:rFonts w:ascii="Montserrat" w:cs="Montserrat" w:eastAsia="Montserrat" w:hAnsi="Montserrat"/>
          <w:rtl w:val="0"/>
        </w:rPr>
        <w:t xml:space="preserve">5. Logistics</w:t>
      </w:r>
    </w:p>
    <w:p w:rsidR="00000000" w:rsidDel="00000000" w:rsidP="00000000" w:rsidRDefault="00000000" w:rsidRPr="00000000" w14:paraId="00000022">
      <w:pPr>
        <w:numPr>
          <w:ilvl w:val="0"/>
          <w:numId w:val="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Seating Arrangement: (e.g., Theater style, Roundtable, Open space)</w:t>
      </w:r>
    </w:p>
    <w:p w:rsidR="00000000" w:rsidDel="00000000" w:rsidP="00000000" w:rsidRDefault="00000000" w:rsidRPr="00000000" w14:paraId="00000023">
      <w:pPr>
        <w:numPr>
          <w:ilvl w:val="0"/>
          <w:numId w:val="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Tech &amp; Equipment Needs: (Projectors, Mics, etc.)</w:t>
      </w:r>
    </w:p>
    <w:p w:rsidR="00000000" w:rsidDel="00000000" w:rsidP="00000000" w:rsidRDefault="00000000" w:rsidRPr="00000000" w14:paraId="00000024">
      <w:pPr>
        <w:numPr>
          <w:ilvl w:val="0"/>
          <w:numId w:val="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Internet &amp; Connectivity:</w:t>
      </w:r>
    </w:p>
    <w:p w:rsidR="00000000" w:rsidDel="00000000" w:rsidP="00000000" w:rsidRDefault="00000000" w:rsidRPr="00000000" w14:paraId="00000025">
      <w:pPr>
        <w:pStyle w:val="Heading3"/>
        <w:rPr>
          <w:rFonts w:ascii="Montserrat" w:cs="Montserrat" w:eastAsia="Montserrat" w:hAnsi="Montserrat"/>
        </w:rPr>
      </w:pPr>
      <w:bookmarkStart w:colFirst="0" w:colLast="0" w:name="_w3dzqll724ki" w:id="5"/>
      <w:bookmarkEnd w:id="5"/>
      <w:r w:rsidDel="00000000" w:rsidR="00000000" w:rsidRPr="00000000">
        <w:rPr>
          <w:rFonts w:ascii="Montserrat" w:cs="Montserrat" w:eastAsia="Montserrat" w:hAnsi="Montserrat"/>
          <w:rtl w:val="0"/>
        </w:rPr>
        <w:t xml:space="preserve">6. Content &amp; Programming</w:t>
      </w:r>
    </w:p>
    <w:p w:rsidR="00000000" w:rsidDel="00000000" w:rsidP="00000000" w:rsidRDefault="00000000" w:rsidRPr="00000000" w14:paraId="00000026">
      <w:pPr>
        <w:numPr>
          <w:ilvl w:val="0"/>
          <w:numId w:val="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Speakers/Presenters:</w:t>
      </w:r>
    </w:p>
    <w:p w:rsidR="00000000" w:rsidDel="00000000" w:rsidP="00000000" w:rsidRDefault="00000000" w:rsidRPr="00000000" w14:paraId="00000027">
      <w:pPr>
        <w:numPr>
          <w:ilvl w:val="0"/>
          <w:numId w:val="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Name &amp; Topic:</w:t>
      </w:r>
    </w:p>
    <w:p w:rsidR="00000000" w:rsidDel="00000000" w:rsidP="00000000" w:rsidRDefault="00000000" w:rsidRPr="00000000" w14:paraId="00000028">
      <w:pPr>
        <w:numPr>
          <w:ilvl w:val="0"/>
          <w:numId w:val="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Time Slot:</w:t>
      </w:r>
    </w:p>
    <w:p w:rsidR="00000000" w:rsidDel="00000000" w:rsidP="00000000" w:rsidRDefault="00000000" w:rsidRPr="00000000" w14:paraId="00000029">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2A">
      <w:pPr>
        <w:numPr>
          <w:ilvl w:val="0"/>
          <w:numId w:val="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Workshops/Sessions:</w:t>
      </w:r>
    </w:p>
    <w:p w:rsidR="00000000" w:rsidDel="00000000" w:rsidP="00000000" w:rsidRDefault="00000000" w:rsidRPr="00000000" w14:paraId="0000002B">
      <w:pPr>
        <w:numPr>
          <w:ilvl w:val="0"/>
          <w:numId w:val="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Workshop Title &amp; Facilitator:</w:t>
      </w:r>
    </w:p>
    <w:p w:rsidR="00000000" w:rsidDel="00000000" w:rsidP="00000000" w:rsidRDefault="00000000" w:rsidRPr="00000000" w14:paraId="0000002C">
      <w:pPr>
        <w:numPr>
          <w:ilvl w:val="0"/>
          <w:numId w:val="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Time Slot:</w:t>
      </w:r>
    </w:p>
    <w:p w:rsidR="00000000" w:rsidDel="00000000" w:rsidP="00000000" w:rsidRDefault="00000000" w:rsidRPr="00000000" w14:paraId="0000002D">
      <w:pPr>
        <w:numPr>
          <w:ilvl w:val="0"/>
          <w:numId w:val="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Interactive Elements (e.g., Q&amp;A, breakout sessions, icebreakers):</w:t>
      </w:r>
    </w:p>
    <w:p w:rsidR="00000000" w:rsidDel="00000000" w:rsidP="00000000" w:rsidRDefault="00000000" w:rsidRPr="00000000" w14:paraId="0000002E">
      <w:pPr>
        <w:pStyle w:val="Heading3"/>
        <w:rPr>
          <w:rFonts w:ascii="Montserrat" w:cs="Montserrat" w:eastAsia="Montserrat" w:hAnsi="Montserrat"/>
        </w:rPr>
      </w:pPr>
      <w:bookmarkStart w:colFirst="0" w:colLast="0" w:name="_3wyajxjlq8r5" w:id="6"/>
      <w:bookmarkEnd w:id="6"/>
      <w:r w:rsidDel="00000000" w:rsidR="00000000" w:rsidRPr="00000000">
        <w:rPr>
          <w:rFonts w:ascii="Montserrat" w:cs="Montserrat" w:eastAsia="Montserrat" w:hAnsi="Montserrat"/>
          <w:rtl w:val="0"/>
        </w:rPr>
        <w:t xml:space="preserve">7. Catering &amp; Refreshments</w:t>
      </w:r>
    </w:p>
    <w:p w:rsidR="00000000" w:rsidDel="00000000" w:rsidP="00000000" w:rsidRDefault="00000000" w:rsidRPr="00000000" w14:paraId="0000002F">
      <w:pPr>
        <w:numPr>
          <w:ilvl w:val="0"/>
          <w:numId w:val="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Meal Options:</w:t>
      </w:r>
    </w:p>
    <w:p w:rsidR="00000000" w:rsidDel="00000000" w:rsidP="00000000" w:rsidRDefault="00000000" w:rsidRPr="00000000" w14:paraId="00000030">
      <w:pPr>
        <w:numPr>
          <w:ilvl w:val="0"/>
          <w:numId w:val="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Drink Options:</w:t>
      </w:r>
    </w:p>
    <w:p w:rsidR="00000000" w:rsidDel="00000000" w:rsidP="00000000" w:rsidRDefault="00000000" w:rsidRPr="00000000" w14:paraId="00000031">
      <w:pPr>
        <w:numPr>
          <w:ilvl w:val="0"/>
          <w:numId w:val="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Special Dietary Requirements:</w:t>
      </w:r>
    </w:p>
    <w:p w:rsidR="00000000" w:rsidDel="00000000" w:rsidP="00000000" w:rsidRDefault="00000000" w:rsidRPr="00000000" w14:paraId="00000032">
      <w:pPr>
        <w:pStyle w:val="Heading3"/>
        <w:rPr>
          <w:rFonts w:ascii="Montserrat" w:cs="Montserrat" w:eastAsia="Montserrat" w:hAnsi="Montserrat"/>
        </w:rPr>
      </w:pPr>
      <w:bookmarkStart w:colFirst="0" w:colLast="0" w:name="_bbn7wpiakcl" w:id="7"/>
      <w:bookmarkEnd w:id="7"/>
      <w:r w:rsidDel="00000000" w:rsidR="00000000" w:rsidRPr="00000000">
        <w:rPr>
          <w:rFonts w:ascii="Montserrat" w:cs="Montserrat" w:eastAsia="Montserrat" w:hAnsi="Montserrat"/>
          <w:rtl w:val="0"/>
        </w:rPr>
        <w:t xml:space="preserve">8. Feedback &amp; Follow-up</w:t>
      </w:r>
    </w:p>
    <w:p w:rsidR="00000000" w:rsidDel="00000000" w:rsidP="00000000" w:rsidRDefault="00000000" w:rsidRPr="00000000" w14:paraId="00000033">
      <w:pPr>
        <w:numPr>
          <w:ilvl w:val="0"/>
          <w:numId w:val="10"/>
        </w:numPr>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Feedback Mechanism (e.g., Online survey, Feedback forms):</w:t>
      </w:r>
    </w:p>
    <w:p w:rsidR="00000000" w:rsidDel="00000000" w:rsidP="00000000" w:rsidRDefault="00000000" w:rsidRPr="00000000" w14:paraId="00000034">
      <w:pPr>
        <w:numPr>
          <w:ilvl w:val="0"/>
          <w:numId w:val="10"/>
        </w:numPr>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Follow-up Communication (Thank you notes, Event summary, Photos, etc.):</w:t>
      </w:r>
    </w:p>
    <w:p w:rsidR="00000000" w:rsidDel="00000000" w:rsidP="00000000" w:rsidRDefault="00000000" w:rsidRPr="00000000" w14:paraId="00000035">
      <w:pPr>
        <w:pStyle w:val="Heading3"/>
        <w:rPr>
          <w:rFonts w:ascii="Montserrat" w:cs="Montserrat" w:eastAsia="Montserrat" w:hAnsi="Montserrat"/>
        </w:rPr>
      </w:pPr>
      <w:bookmarkStart w:colFirst="0" w:colLast="0" w:name="_pdp43j9y05fq" w:id="8"/>
      <w:bookmarkEnd w:id="8"/>
      <w:r w:rsidDel="00000000" w:rsidR="00000000" w:rsidRPr="00000000">
        <w:rPr>
          <w:rFonts w:ascii="Montserrat" w:cs="Montserrat" w:eastAsia="Montserrat" w:hAnsi="Montserrat"/>
          <w:rtl w:val="0"/>
        </w:rPr>
        <w:t xml:space="preserve">9. Post-Event Review</w:t>
      </w:r>
    </w:p>
    <w:p w:rsidR="00000000" w:rsidDel="00000000" w:rsidP="00000000" w:rsidRDefault="00000000" w:rsidRPr="00000000" w14:paraId="00000036">
      <w:pPr>
        <w:numPr>
          <w:ilvl w:val="0"/>
          <w:numId w:val="6"/>
        </w:numPr>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Success Metrics (e.g., Attendance rate, Engagement level, Feedback):</w:t>
      </w:r>
    </w:p>
    <w:p w:rsidR="00000000" w:rsidDel="00000000" w:rsidP="00000000" w:rsidRDefault="00000000" w:rsidRPr="00000000" w14:paraId="00000037">
      <w:pPr>
        <w:numPr>
          <w:ilvl w:val="0"/>
          <w:numId w:val="6"/>
        </w:numPr>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Areas of Improvement:</w:t>
      </w:r>
    </w:p>
    <w:p w:rsidR="00000000" w:rsidDel="00000000" w:rsidP="00000000" w:rsidRDefault="00000000" w:rsidRPr="00000000" w14:paraId="00000038">
      <w:pPr>
        <w:numPr>
          <w:ilvl w:val="0"/>
          <w:numId w:val="6"/>
        </w:numPr>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Key Takeaways:</w:t>
      </w:r>
    </w:p>
    <w:p w:rsidR="00000000" w:rsidDel="00000000" w:rsidP="00000000" w:rsidRDefault="00000000" w:rsidRPr="00000000" w14:paraId="00000039">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3A">
      <w:pPr>
        <w:rPr>
          <w:rFonts w:ascii="Montserrat" w:cs="Montserrat" w:eastAsia="Montserrat" w:hAnsi="Montserrat"/>
        </w:rPr>
      </w:pPr>
      <w:r w:rsidDel="00000000" w:rsidR="00000000" w:rsidRPr="00000000">
        <w:rPr>
          <w:rFonts w:ascii="Montserrat" w:cs="Montserrat" w:eastAsia="Montserrat" w:hAnsi="Montserrat"/>
          <w:rtl w:val="0"/>
        </w:rPr>
        <w:t xml:space="preserve">This template provides a general guideline for planning coworking community events. Depending on the specific nature and scale of your event, you might need to tailor the template, adding or omitting certain sections to fit your needs.</w:t>
      </w:r>
    </w:p>
    <w:p w:rsidR="00000000" w:rsidDel="00000000" w:rsidP="00000000" w:rsidRDefault="00000000" w:rsidRPr="00000000" w14:paraId="0000003B">
      <w:pPr>
        <w:rPr>
          <w:rFonts w:ascii="Montserrat" w:cs="Montserrat" w:eastAsia="Montserrat" w:hAnsi="Montserrat"/>
          <w:b w:val="1"/>
        </w:rPr>
      </w:pPr>
      <w:r w:rsidDel="00000000" w:rsidR="00000000" w:rsidRPr="00000000">
        <w:rPr>
          <w:rtl w:val="0"/>
        </w:rPr>
      </w:r>
    </w:p>
    <w:p w:rsidR="00000000" w:rsidDel="00000000" w:rsidP="00000000" w:rsidRDefault="00000000" w:rsidRPr="00000000" w14:paraId="0000003C">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3D">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3E">
      <w:pPr>
        <w:rPr>
          <w:rFonts w:ascii="Montserrat" w:cs="Montserrat" w:eastAsia="Montserrat" w:hAnsi="Montserrat"/>
          <w:i w:val="1"/>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Montserrat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andcards.com/blog/member-experience/organize-coworking-event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SemiBold-regular.ttf"/><Relationship Id="rId2" Type="http://schemas.openxmlformats.org/officeDocument/2006/relationships/font" Target="fonts/MontserratSemiBold-bold.ttf"/><Relationship Id="rId3" Type="http://schemas.openxmlformats.org/officeDocument/2006/relationships/font" Target="fonts/MontserratSemiBold-italic.ttf"/><Relationship Id="rId4" Type="http://schemas.openxmlformats.org/officeDocument/2006/relationships/font" Target="fonts/MontserratSemiBold-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