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ind w:left="141.73228346456688" w:firstLine="0"/>
        <w:rPr>
          <w:rFonts w:ascii="Montserrat SemiBold" w:cs="Montserrat SemiBold" w:eastAsia="Montserrat SemiBold" w:hAnsi="Montserrat SemiBold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95251</wp:posOffset>
            </wp:positionH>
            <wp:positionV relativeFrom="paragraph">
              <wp:posOffset>114300</wp:posOffset>
            </wp:positionV>
            <wp:extent cx="785813" cy="742636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5813" cy="74263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tbl>
      <w:tblPr>
        <w:tblStyle w:val="Table1"/>
        <w:tblW w:w="5070.0" w:type="dxa"/>
        <w:jc w:val="left"/>
        <w:tblInd w:w="39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90"/>
        <w:gridCol w:w="2880"/>
        <w:tblGridChange w:id="0">
          <w:tblGrid>
            <w:gridCol w:w="2190"/>
            <w:gridCol w:w="2880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ind w:left="0" w:firstLine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ind w:left="141.73228346456688" w:firstLine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andcards.com</w:t>
            </w:r>
          </w:p>
          <w:p w:rsidR="00000000" w:rsidDel="00000000" w:rsidP="00000000" w:rsidRDefault="00000000" w:rsidRPr="00000000" w14:paraId="00000004">
            <w:pPr>
              <w:widowControl w:val="0"/>
              <w:ind w:left="141.73228346456688" w:firstLine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coworking space management software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ind w:left="141.73228346456688" w:firstLine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ind w:left="141.73228346456688" w:firstLine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rPr>
          <w:rFonts w:ascii="Montserrat SemiBold" w:cs="Montserrat SemiBold" w:eastAsia="Montserrat SemiBold" w:hAnsi="Montserrat SemiBol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141.73228346456688" w:firstLine="0"/>
        <w:rPr>
          <w:rFonts w:ascii="Montserrat SemiBold" w:cs="Montserrat SemiBold" w:eastAsia="Montserrat SemiBold" w:hAnsi="Montserrat SemiBold"/>
          <w:sz w:val="60"/>
          <w:szCs w:val="60"/>
        </w:rPr>
      </w:pPr>
      <w:r w:rsidDel="00000000" w:rsidR="00000000" w:rsidRPr="00000000">
        <w:rPr>
          <w:rFonts w:ascii="Montserrat SemiBold" w:cs="Montserrat SemiBold" w:eastAsia="Montserrat SemiBold" w:hAnsi="Montserrat SemiBold"/>
          <w:sz w:val="60"/>
          <w:szCs w:val="60"/>
          <w:rtl w:val="0"/>
        </w:rPr>
        <w:t xml:space="preserve">Inventory Template</w:t>
      </w:r>
    </w:p>
    <w:p w:rsidR="00000000" w:rsidDel="00000000" w:rsidP="00000000" w:rsidRDefault="00000000" w:rsidRPr="00000000" w14:paraId="00000009">
      <w:pPr>
        <w:ind w:left="141.73228346456688" w:firstLine="0"/>
        <w:rPr>
          <w:rFonts w:ascii="Montserrat SemiBold" w:cs="Montserrat SemiBold" w:eastAsia="Montserrat SemiBold" w:hAnsi="Montserrat SemiBol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An inventory template for coworking spaces is crucial to keep track of the items and assets available. Here are some ideas for sections and categories you might include: </w:t>
      </w:r>
    </w:p>
    <w:p w:rsidR="00000000" w:rsidDel="00000000" w:rsidP="00000000" w:rsidRDefault="00000000" w:rsidRPr="00000000" w14:paraId="0000000B">
      <w:pPr>
        <w:pStyle w:val="Heading2"/>
        <w:rPr>
          <w:rFonts w:ascii="Montserrat" w:cs="Montserrat" w:eastAsia="Montserrat" w:hAnsi="Montserrat"/>
        </w:rPr>
      </w:pPr>
      <w:bookmarkStart w:colFirst="0" w:colLast="0" w:name="_o6md9u8zdreq" w:id="0"/>
      <w:bookmarkEnd w:id="0"/>
      <w:r w:rsidDel="00000000" w:rsidR="00000000" w:rsidRPr="00000000">
        <w:rPr>
          <w:rFonts w:ascii="Montserrat" w:cs="Montserrat" w:eastAsia="Montserrat" w:hAnsi="Montserrat"/>
          <w:rtl w:val="0"/>
        </w:rPr>
        <w:t xml:space="preserve">1. General Information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Date: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When the inventory check was made. 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Conducted by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Name of the person conducting the inventory check. 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Space/Area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Which specific section of the coworking space the inventory belongs to (e.g., main floor, private office, conference room). </w:t>
      </w:r>
    </w:p>
    <w:p w:rsidR="00000000" w:rsidDel="00000000" w:rsidP="00000000" w:rsidRDefault="00000000" w:rsidRPr="00000000" w14:paraId="0000000F">
      <w:pPr>
        <w:pStyle w:val="Heading2"/>
        <w:rPr>
          <w:rFonts w:ascii="Montserrat" w:cs="Montserrat" w:eastAsia="Montserrat" w:hAnsi="Montserrat"/>
        </w:rPr>
      </w:pPr>
      <w:bookmarkStart w:colFirst="0" w:colLast="0" w:name="_n2rq4a1yatuu" w:id="1"/>
      <w:bookmarkEnd w:id="1"/>
      <w:r w:rsidDel="00000000" w:rsidR="00000000" w:rsidRPr="00000000">
        <w:rPr>
          <w:rFonts w:ascii="Montserrat" w:cs="Montserrat" w:eastAsia="Montserrat" w:hAnsi="Montserrat"/>
          <w:rtl w:val="0"/>
        </w:rPr>
        <w:t xml:space="preserve">2. Office Furniture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Desks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Type (e.g., standing desk, shared table), quantity, condition. 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Chairs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Type (e.g., ergonomic, regular), quantity, condition. 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Cabinets &amp; Lockers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Quantity, condition, and lock functionality. 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Meeting Tables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Size, quantity, condition. 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Lounge Furniture: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Sofas, armchairs, quantity, condition. </w:t>
      </w:r>
    </w:p>
    <w:p w:rsidR="00000000" w:rsidDel="00000000" w:rsidP="00000000" w:rsidRDefault="00000000" w:rsidRPr="00000000" w14:paraId="00000015">
      <w:pPr>
        <w:pStyle w:val="Heading2"/>
        <w:rPr>
          <w:rFonts w:ascii="Montserrat" w:cs="Montserrat" w:eastAsia="Montserrat" w:hAnsi="Montserrat"/>
        </w:rPr>
      </w:pPr>
      <w:bookmarkStart w:colFirst="0" w:colLast="0" w:name="_ach80w1har7v" w:id="2"/>
      <w:bookmarkEnd w:id="2"/>
      <w:r w:rsidDel="00000000" w:rsidR="00000000" w:rsidRPr="00000000">
        <w:rPr>
          <w:rFonts w:ascii="Montserrat" w:cs="Montserrat" w:eastAsia="Montserrat" w:hAnsi="Montserrat"/>
          <w:rtl w:val="0"/>
        </w:rPr>
        <w:t xml:space="preserve">3. Tech Equipment 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Computers: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Type (e.g., PC, Mac), quantity, condition, specs. 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Printers &amp; Scanners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Model, quantity, condition, ink/toner status. 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Projectors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Model, quantity, condition. 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Monitors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Size, quantity, condition, connection type. 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Router &amp; Networking Equipment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Model, condition, location. </w:t>
      </w:r>
    </w:p>
    <w:p w:rsidR="00000000" w:rsidDel="00000000" w:rsidP="00000000" w:rsidRDefault="00000000" w:rsidRPr="00000000" w14:paraId="0000001B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rPr>
          <w:rFonts w:ascii="Montserrat" w:cs="Montserrat" w:eastAsia="Montserrat" w:hAnsi="Montserrat"/>
        </w:rPr>
      </w:pPr>
      <w:bookmarkStart w:colFirst="0" w:colLast="0" w:name="_fo9cw6khd3xh" w:id="3"/>
      <w:bookmarkEnd w:id="3"/>
      <w:r w:rsidDel="00000000" w:rsidR="00000000" w:rsidRPr="00000000">
        <w:rPr>
          <w:rFonts w:ascii="Montserrat" w:cs="Montserrat" w:eastAsia="Montserrat" w:hAnsi="Montserrat"/>
          <w:rtl w:val="0"/>
        </w:rPr>
        <w:t xml:space="preserve">4. Appliances &amp; Kitchen Equipment 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Coffee Machines: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Model, quantity, condition. 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Microwaves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Model, quantity, condition. 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Refrigerators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Model, quantity, condition. 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Water Dispensers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Model, quantity, condition. </w:t>
      </w:r>
    </w:p>
    <w:p w:rsidR="00000000" w:rsidDel="00000000" w:rsidP="00000000" w:rsidRDefault="00000000" w:rsidRPr="00000000" w14:paraId="00000021">
      <w:pPr>
        <w:pStyle w:val="Heading2"/>
        <w:rPr>
          <w:rFonts w:ascii="Montserrat" w:cs="Montserrat" w:eastAsia="Montserrat" w:hAnsi="Montserrat"/>
        </w:rPr>
      </w:pPr>
      <w:bookmarkStart w:colFirst="0" w:colLast="0" w:name="_al8twbmhmsw2" w:id="4"/>
      <w:bookmarkEnd w:id="4"/>
      <w:r w:rsidDel="00000000" w:rsidR="00000000" w:rsidRPr="00000000">
        <w:rPr>
          <w:rFonts w:ascii="Montserrat" w:cs="Montserrat" w:eastAsia="Montserrat" w:hAnsi="Montserrat"/>
          <w:rtl w:val="0"/>
        </w:rPr>
        <w:t xml:space="preserve">5. Office Supplies 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Stationery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Pens, pencils, notepads, quantity. 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Printer Supplies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Paper types, ink cartridges, quantity. 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Whiteboards &amp; Supplies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Markers, erasers, quantity. </w:t>
      </w:r>
    </w:p>
    <w:p w:rsidR="00000000" w:rsidDel="00000000" w:rsidP="00000000" w:rsidRDefault="00000000" w:rsidRPr="00000000" w14:paraId="00000025">
      <w:pPr>
        <w:pStyle w:val="Heading2"/>
        <w:rPr>
          <w:rFonts w:ascii="Montserrat" w:cs="Montserrat" w:eastAsia="Montserrat" w:hAnsi="Montserrat"/>
        </w:rPr>
      </w:pPr>
      <w:bookmarkStart w:colFirst="0" w:colLast="0" w:name="_2duccyepze7i" w:id="5"/>
      <w:bookmarkEnd w:id="5"/>
      <w:r w:rsidDel="00000000" w:rsidR="00000000" w:rsidRPr="00000000">
        <w:rPr>
          <w:rFonts w:ascii="Montserrat" w:cs="Montserrat" w:eastAsia="Montserrat" w:hAnsi="Montserrat"/>
          <w:rtl w:val="0"/>
        </w:rPr>
        <w:t xml:space="preserve">6. Amenities 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Fitness Equipment: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Type, quantity, condition (if the coworking space has a fitness area). 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Books &amp; Magazines: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Titles, quantity, condition. 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Board Games &amp; Leisure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Titles/types, quantity, condition. </w:t>
      </w:r>
    </w:p>
    <w:p w:rsidR="00000000" w:rsidDel="00000000" w:rsidP="00000000" w:rsidRDefault="00000000" w:rsidRPr="00000000" w14:paraId="00000029">
      <w:pPr>
        <w:pStyle w:val="Heading2"/>
        <w:rPr>
          <w:rFonts w:ascii="Montserrat" w:cs="Montserrat" w:eastAsia="Montserrat" w:hAnsi="Montserrat"/>
        </w:rPr>
      </w:pPr>
      <w:bookmarkStart w:colFirst="0" w:colLast="0" w:name="_qvcdi1mdx0ur" w:id="6"/>
      <w:bookmarkEnd w:id="6"/>
      <w:r w:rsidDel="00000000" w:rsidR="00000000" w:rsidRPr="00000000">
        <w:rPr>
          <w:rFonts w:ascii="Montserrat" w:cs="Montserrat" w:eastAsia="Montserrat" w:hAnsi="Montserrat"/>
          <w:rtl w:val="0"/>
        </w:rPr>
        <w:t xml:space="preserve">7. Safety Equipment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Fire Extinguishers: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Type, quantity, expiration date. 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First Aid Kits: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Quantity, items included, expiration dates for specific items. 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Emergency Lights: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Location, condition, functionality. </w:t>
      </w:r>
    </w:p>
    <w:p w:rsidR="00000000" w:rsidDel="00000000" w:rsidP="00000000" w:rsidRDefault="00000000" w:rsidRPr="00000000" w14:paraId="0000002D">
      <w:pPr>
        <w:pStyle w:val="Heading2"/>
        <w:rPr>
          <w:rFonts w:ascii="Montserrat" w:cs="Montserrat" w:eastAsia="Montserrat" w:hAnsi="Montserrat"/>
        </w:rPr>
      </w:pPr>
      <w:bookmarkStart w:colFirst="0" w:colLast="0" w:name="_p13p1iatge0g" w:id="7"/>
      <w:bookmarkEnd w:id="7"/>
      <w:r w:rsidDel="00000000" w:rsidR="00000000" w:rsidRPr="00000000">
        <w:rPr>
          <w:rFonts w:ascii="Montserrat" w:cs="Montserrat" w:eastAsia="Montserrat" w:hAnsi="Montserrat"/>
          <w:rtl w:val="0"/>
        </w:rPr>
        <w:t xml:space="preserve">8. Miscellaneous Items </w:t>
      </w:r>
    </w:p>
    <w:p w:rsidR="00000000" w:rsidDel="00000000" w:rsidP="00000000" w:rsidRDefault="00000000" w:rsidRPr="00000000" w14:paraId="0000002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Plants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Type, quantity, condition. </w:t>
      </w:r>
    </w:p>
    <w:p w:rsidR="00000000" w:rsidDel="00000000" w:rsidP="00000000" w:rsidRDefault="00000000" w:rsidRPr="00000000" w14:paraId="0000002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Decor Items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Description, quantity, condition. </w:t>
      </w:r>
    </w:p>
    <w:p w:rsidR="00000000" w:rsidDel="00000000" w:rsidP="00000000" w:rsidRDefault="00000000" w:rsidRPr="00000000" w14:paraId="00000030">
      <w:pPr>
        <w:pStyle w:val="Heading2"/>
        <w:rPr>
          <w:rFonts w:ascii="Montserrat" w:cs="Montserrat" w:eastAsia="Montserrat" w:hAnsi="Montserrat"/>
        </w:rPr>
      </w:pPr>
      <w:bookmarkStart w:colFirst="0" w:colLast="0" w:name="_xt11nnqa1tgw" w:id="8"/>
      <w:bookmarkEnd w:id="8"/>
      <w:r w:rsidDel="00000000" w:rsidR="00000000" w:rsidRPr="00000000">
        <w:rPr>
          <w:rFonts w:ascii="Montserrat" w:cs="Montserrat" w:eastAsia="Montserrat" w:hAnsi="Montserrat"/>
          <w:rtl w:val="0"/>
        </w:rPr>
        <w:t xml:space="preserve">9. Maintenance &amp; Notes Section</w:t>
      </w:r>
    </w:p>
    <w:p w:rsidR="00000000" w:rsidDel="00000000" w:rsidP="00000000" w:rsidRDefault="00000000" w:rsidRPr="00000000" w14:paraId="0000003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Space for remarks related to maintenance needs or any additional notes for each category/item. </w:t>
      </w:r>
    </w:p>
    <w:p w:rsidR="00000000" w:rsidDel="00000000" w:rsidP="00000000" w:rsidRDefault="00000000" w:rsidRPr="00000000" w14:paraId="00000032">
      <w:pPr>
        <w:pStyle w:val="Heading2"/>
        <w:rPr>
          <w:rFonts w:ascii="Montserrat" w:cs="Montserrat" w:eastAsia="Montserrat" w:hAnsi="Montserrat"/>
        </w:rPr>
      </w:pPr>
      <w:bookmarkStart w:colFirst="0" w:colLast="0" w:name="_86n0lfy8hx9r" w:id="9"/>
      <w:bookmarkEnd w:id="9"/>
      <w:r w:rsidDel="00000000" w:rsidR="00000000" w:rsidRPr="00000000">
        <w:rPr>
          <w:rFonts w:ascii="Montserrat" w:cs="Montserrat" w:eastAsia="Montserrat" w:hAnsi="Montserrat"/>
          <w:rtl w:val="0"/>
        </w:rPr>
        <w:t xml:space="preserve">10. Signature &amp; Approval</w:t>
      </w:r>
    </w:p>
    <w:p w:rsidR="00000000" w:rsidDel="00000000" w:rsidP="00000000" w:rsidRDefault="00000000" w:rsidRPr="00000000" w14:paraId="0000003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Once the inventory check is completed, a space for the signatures of the person conducting the inventory and a supervisor or manager.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Montserrat SemiBold" w:cs="Montserrat SemiBold" w:eastAsia="Montserrat SemiBold" w:hAnsi="Montserrat SemiBold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color w:val="e4a94e"/>
          <w:rtl w:val="0"/>
        </w:rPr>
        <w:t xml:space="preserve">Remember to regularly update this template based on feedback from new members and changes in the coworking space offerings or procedures.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Montserrat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SemiBold-regular.ttf"/><Relationship Id="rId2" Type="http://schemas.openxmlformats.org/officeDocument/2006/relationships/font" Target="fonts/MontserratSemiBold-bold.ttf"/><Relationship Id="rId3" Type="http://schemas.openxmlformats.org/officeDocument/2006/relationships/font" Target="fonts/MontserratSemiBold-italic.ttf"/><Relationship Id="rId4" Type="http://schemas.openxmlformats.org/officeDocument/2006/relationships/font" Target="fonts/MontserratSemiBold-boldItalic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