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141.73228346456688" w:firstLine="0"/>
        <w:rPr>
          <w:rFonts w:ascii="Montserrat SemiBold" w:cs="Montserrat SemiBold" w:eastAsia="Montserrat SemiBold" w:hAnsi="Montserrat SemiBol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114300</wp:posOffset>
            </wp:positionV>
            <wp:extent cx="785813" cy="742636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3" cy="7426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5070.0" w:type="dxa"/>
        <w:jc w:val="left"/>
        <w:tblInd w:w="3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880"/>
        <w:tblGridChange w:id="0">
          <w:tblGrid>
            <w:gridCol w:w="2190"/>
            <w:gridCol w:w="288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andcards.com</w:t>
            </w:r>
          </w:p>
          <w:p w:rsidR="00000000" w:rsidDel="00000000" w:rsidP="00000000" w:rsidRDefault="00000000" w:rsidRPr="00000000" w14:paraId="00000004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coworking space management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ind w:left="141.73228346456688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Montserrat SemiBold" w:cs="Montserrat SemiBold" w:eastAsia="Montserrat SemiBold" w:hAnsi="Montserrat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60"/>
          <w:szCs w:val="60"/>
          <w:rtl w:val="0"/>
        </w:rPr>
        <w:t xml:space="preserve">Security Deposit Agreement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Montserrat" w:cs="Montserrat" w:eastAsia="Montserrat" w:hAnsi="Montserrat"/>
        </w:rPr>
      </w:pPr>
      <w:bookmarkStart w:colFirst="0" w:colLast="0" w:name="_m5tjd4595vfr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Introduction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Security Deposit Agreement (“Agreement”) is made and entered into effective as of [Date], by and between [Coworking Space Name], located at [Address] (“Company”), and [Member’s Name], (“Member”).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Agreement outlines the terms and conditions under which the Security Deposit is collected, held, and returned.</w:t>
      </w:r>
    </w:p>
    <w:p w:rsidR="00000000" w:rsidDel="00000000" w:rsidP="00000000" w:rsidRDefault="00000000" w:rsidRPr="00000000" w14:paraId="0000000C">
      <w:pPr>
        <w:pStyle w:val="Heading2"/>
        <w:rPr>
          <w:rFonts w:ascii="Montserrat" w:cs="Montserrat" w:eastAsia="Montserrat" w:hAnsi="Montserrat"/>
        </w:rPr>
      </w:pPr>
      <w:bookmarkStart w:colFirst="0" w:colLast="0" w:name="_fc8hakkekow1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Security Deposit Amount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Amount: The Security Deposit is set at [Amount], payable upon signing of the Membership Agreement.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Payment Method: The Security Deposit can be paid via [list accepted payment methods].</w:t>
      </w:r>
    </w:p>
    <w:p w:rsidR="00000000" w:rsidDel="00000000" w:rsidP="00000000" w:rsidRDefault="00000000" w:rsidRPr="00000000" w14:paraId="00000010">
      <w:pPr>
        <w:pStyle w:val="Heading2"/>
        <w:rPr>
          <w:rFonts w:ascii="Montserrat" w:cs="Montserrat" w:eastAsia="Montserrat" w:hAnsi="Montserrat"/>
        </w:rPr>
      </w:pPr>
      <w:bookmarkStart w:colFirst="0" w:colLast="0" w:name="_ykrhgutjntgc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Purpose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Security Deposit serves to: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Secure compliance with the terms and conditions of the Membership Agreement.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Cover any damage to the premises, furniture, or equipment caused by the Member or their guests.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Offset any unpaid fees or dues.</w:t>
      </w:r>
    </w:p>
    <w:p w:rsidR="00000000" w:rsidDel="00000000" w:rsidP="00000000" w:rsidRDefault="00000000" w:rsidRPr="00000000" w14:paraId="00000015">
      <w:pPr>
        <w:pStyle w:val="Heading2"/>
        <w:rPr>
          <w:rFonts w:ascii="Montserrat" w:cs="Montserrat" w:eastAsia="Montserrat" w:hAnsi="Montserrat"/>
        </w:rPr>
      </w:pPr>
      <w:bookmarkStart w:colFirst="0" w:colLast="0" w:name="_nyi1sw9mx4hb" w:id="3"/>
      <w:bookmarkEnd w:id="3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Conditions for Return of Security Deposit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Full Compliance: The Security Deposit will be returned within [timeframe, e.g., 30 days] after the termination of the Membership Agreement, provided that the Member has complied with all terms and conditions.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Inspection: A final inspection of the workspace will be conducted upon termination of the Membership Agreement. Costs for repairs or replacements will be deducted from the Security Deposit if necessary.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Outstanding Payments: Any unpaid fees or dues will be deducted from the Security Deposit.</w:t>
      </w:r>
    </w:p>
    <w:p w:rsidR="00000000" w:rsidDel="00000000" w:rsidP="00000000" w:rsidRDefault="00000000" w:rsidRPr="00000000" w14:paraId="00000019">
      <w:pPr>
        <w:pStyle w:val="Heading2"/>
        <w:rPr>
          <w:rFonts w:ascii="Montserrat" w:cs="Montserrat" w:eastAsia="Montserrat" w:hAnsi="Montserrat"/>
        </w:rPr>
      </w:pPr>
      <w:bookmarkStart w:colFirst="0" w:colLast="0" w:name="_6gy1pdncgojv" w:id="4"/>
      <w:bookmarkEnd w:id="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Non-Refundable Instances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Security Deposit will not be refunded if: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Member violates any terms and conditions set forth in the Membership Agreement.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There is damage to the premises, furniture, or equipment caused by the Member or their guests that exceeds the Security Deposit amount.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Member terminates the Membership Agreement before the contract end date, unless otherwise agreed upon.</w:t>
      </w:r>
    </w:p>
    <w:p w:rsidR="00000000" w:rsidDel="00000000" w:rsidP="00000000" w:rsidRDefault="00000000" w:rsidRPr="00000000" w14:paraId="0000001E">
      <w:pPr>
        <w:pStyle w:val="Heading2"/>
        <w:rPr>
          <w:rFonts w:ascii="Montserrat" w:cs="Montserrat" w:eastAsia="Montserrat" w:hAnsi="Montserrat"/>
        </w:rPr>
      </w:pPr>
      <w:bookmarkStart w:colFirst="0" w:colLast="0" w:name="_tnovbvc57hub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Governing Law and Dispute Resolution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Agreement is governed by the laws of the State of [State/Country]. Any disputes related to this Agreement shall be resolved through [mediation/arbitration/court].</w:t>
      </w:r>
    </w:p>
    <w:p w:rsidR="00000000" w:rsidDel="00000000" w:rsidP="00000000" w:rsidRDefault="00000000" w:rsidRPr="00000000" w14:paraId="00000020">
      <w:pPr>
        <w:pStyle w:val="Heading2"/>
        <w:rPr>
          <w:rFonts w:ascii="Montserrat" w:cs="Montserrat" w:eastAsia="Montserrat" w:hAnsi="Montserrat"/>
        </w:rPr>
      </w:pPr>
      <w:bookmarkStart w:colFirst="0" w:colLast="0" w:name="_4714n8r0y5j7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Acknowledgment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By signing below, both parties acknowledge that they have read, understood, and agree to the terms and conditions outlined in this Security Deposit Agreement.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[Member’s Name] [Coworking Space Name]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[Date] [Date]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Note: This template is for informational purposes and should not be considered legal advice. Consult a legal professional before using this template.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