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1: Start Here, Start Now — How to Thrive Where You Are</w:t>
      </w:r>
    </w:p>
    <w:p/>
    <w:p>
      <w:pPr/>
      <w:r>
        <w:t>Let’s begin with an uncomfortable truth: most people are not stuck because they lack potential; they are stuck because they are waiting for permission from conditions that may never become perfect.</w:t>
      </w:r>
    </w:p>
    <w:p/>
    <w:p>
      <w:pPr/>
      <w:r>
        <w:t>They’re waiting for stable power, ideal government policy, the right boss, enough savings, one connection abroad, one lucky break, one miraculous January that behaves itself. And while they wait, life is not waiting. Rent is not waiting. Time is definitely not waiting.</w:t>
      </w:r>
    </w:p>
    <w:p/>
    <w:p>
      <w:pPr/>
      <w:r>
        <w:t>If that sounds harsh, good. This chapter is not here to pet your excuses. It is here to hand you your life back.</w:t>
      </w:r>
    </w:p>
    <w:p/>
    <w:p>
      <w:pPr/>
      <w:r>
        <w:t xml:space="preserve">“Thrive where you are” does </w:t>
      </w:r>
      <w:r>
        <w:rPr>
          <w:b/>
        </w:rPr>
        <w:t>not</w:t>
      </w:r>
      <w:r>
        <w:t xml:space="preserve"> mean “settle where you are.” It does not mean “never relocate,” “never dream globally,” or “pretend your environment is easy.” Please, let’s not do motivational dishonesty. Some places are harder than others. Some systems are hostile. Some infrastructures are one power outage away from madness. We can tell the truth and still choose power.</w:t>
      </w:r>
    </w:p>
    <w:p/>
    <w:p>
      <w:pPr/>
      <w:r>
        <w:t xml:space="preserve">To thrive where you are means this: </w:t>
      </w:r>
      <w:r>
        <w:rPr>
          <w:b/>
        </w:rPr>
        <w:t>you stop outsourcing your agency</w:t>
      </w:r>
      <w:r>
        <w:t>. You build traction from your current coordinates while planning your next coordinates. You stop treating your location like a prison and start treating it like a launchpad — even if the launchpad is cracked.</w:t>
      </w:r>
    </w:p>
    <w:p/>
    <w:p>
      <w:pPr/>
      <w:r>
        <w:t xml:space="preserve">This chapter is Nigeria-first because that is home base for many of us reading this. But the principles are Africa-relevant and globally useful. Whether you are in Lagos traffic, Aba market, Accra hustle, Nairobi innovation circles, Kigali startup lanes, Jo’burg grind, or a small town where everybody knows your surname before your first name, the same core issue appears: </w:t>
      </w:r>
      <w:r>
        <w:rPr>
          <w:b/>
        </w:rPr>
        <w:t>how do you win from here without lying to yourself about here?</w:t>
      </w:r>
    </w:p>
    <w:p/>
    <w:p>
      <w:pPr/>
      <w:r>
        <w:t>That’s our work.</w:t>
      </w:r>
    </w:p>
    <w:p/>
    <w:p>
      <w:pPr/>
      <w:r>
        <w:t>We’ll go deep into mindset, systems, and behavior. We’ll study one real story and one clearly labeled illustrative story. We’ll build a practical framework you can use immediately. You’ll also get a checklist and reflection questions at the end, because vibes alone don’t change outcomes.</w:t>
      </w:r>
    </w:p>
    <w:p/>
    <w:p>
      <w:pPr/>
      <w:r>
        <w:t>Ready? Good. Adjust your chair. We’re not doing soft life yet — we’re doing solid life first.</w:t>
      </w:r>
    </w:p>
    <w:p/>
    <w:p>
      <w:pPr>
        <w:pStyle w:val="Heading1"/>
      </w:pPr>
      <w:r>
        <w:t>1) The Lie of “Later”: Why Waiting Is the Most Expensive Habit</w:t>
      </w:r>
    </w:p>
    <w:p/>
    <w:p>
      <w:pPr/>
      <w:r>
        <w:t>There is a quiet lie many ambitious people tell themselves: “I’ll really start when things improve.”</w:t>
      </w:r>
    </w:p>
    <w:p/>
    <w:p>
      <w:pPr/>
      <w:r>
        <w:t>When salary improves. When dollar rate calms down. When government gets serious. When I get my laptop upgrade. When my team gets better. When this season passes. When next quarter starts. When next year begins. When moon and stars align and NEPA decides to behave for one complete week.</w:t>
      </w:r>
    </w:p>
    <w:p/>
    <w:p>
      <w:pPr/>
      <w:r>
        <w:t>Listen, planning is wise. Waiting forever is sabotage wearing a neat shirt.</w:t>
      </w:r>
    </w:p>
    <w:p/>
    <w:p>
      <w:pPr/>
      <w:r>
        <w:t>The “later” mindset feels responsible because it sounds strategic. But underneath, it often hides fear — fear of failing publicly, fear of being seen as small, fear of trying hard and still not blowing. So we postpone. We call it timing. We call it discernment. Sometimes it’s just delay with better branding.</w:t>
      </w:r>
    </w:p>
    <w:p/>
    <w:p>
      <w:pPr/>
      <w:r>
        <w:t>Here is what delay costs:</w:t>
      </w:r>
    </w:p>
    <w:p/>
    <w:p>
      <w:pPr>
        <w:pStyle w:val="ListBullet"/>
      </w:pPr>
      <w:r>
        <w:t>**Skill decay**: You don’t improve what you don’t practice.</w:t>
      </w:r>
    </w:p>
    <w:p>
      <w:pPr>
        <w:pStyle w:val="ListBullet"/>
      </w:pPr>
      <w:r>
        <w:t>**Confidence erosion**: Every postponed promise to yourself weakens self-trust.</w:t>
      </w:r>
    </w:p>
    <w:p>
      <w:pPr>
        <w:pStyle w:val="ListBullet"/>
      </w:pPr>
      <w:r>
        <w:t>**Opportunity blindness**: When you keep scanning for perfect openings, you miss usable ones.</w:t>
      </w:r>
    </w:p>
    <w:p>
      <w:pPr>
        <w:pStyle w:val="ListBullet"/>
      </w:pPr>
      <w:r>
        <w:t>**Identity stagnation**: You remain a person who is “about to start,” not a person who builds.</w:t>
      </w:r>
    </w:p>
    <w:p/>
    <w:p>
      <w:pPr/>
      <w:r>
        <w:t>And life has no pity for that difference.</w:t>
      </w:r>
    </w:p>
    <w:p/>
    <w:p>
      <w:pPr/>
      <w:r>
        <w:t>In environments like ours, this habit is even more dangerous because uncertainty is already high. If external volatility is your normal, then your internal consistency must become your advantage. You cannot control inflation, fuel price, policy whiplash, or internet outages. But you can control whether you show up to the work that compounds.</w:t>
      </w:r>
    </w:p>
    <w:p/>
    <w:p>
      <w:pPr/>
      <w:r>
        <w:t>A lot of people confuse motion with movement. They attend webinars, share motivational tweets, redesign logos, change WhatsApp bios to “Founder,” and still avoid the one thing that matters: shipping real value repeatedly.</w:t>
      </w:r>
    </w:p>
    <w:p/>
    <w:p>
      <w:pPr/>
      <w:r>
        <w:t>Brutal question: what did you produce in the last 30 days that someone else can use, buy, learn from, or reference?</w:t>
      </w:r>
    </w:p>
    <w:p/>
    <w:p>
      <w:pPr/>
      <w:r>
        <w:t>Not what you intended. Not what you drafted and abandoned. What you finished.</w:t>
      </w:r>
    </w:p>
    <w:p/>
    <w:p>
      <w:pPr/>
      <w:r>
        <w:t>This is not to shame you; it is to free you. Shame says “you are the problem.” Responsibility says “your current patterns are the problem, and patterns can be changed.” Big difference.</w:t>
      </w:r>
    </w:p>
    <w:p/>
    <w:p>
      <w:pPr/>
      <w:r>
        <w:t>If you keep waiting for calm weather before you learn to sail, you will retire on the shore. Especially in Africa, where weather can be political, economic, infrastructural, and emotional — all before breakfast.</w:t>
      </w:r>
    </w:p>
    <w:p/>
    <w:p>
      <w:pPr/>
      <w:r>
        <w:t xml:space="preserve">The antidote to “later” is not reckless action. It is </w:t>
      </w:r>
      <w:r>
        <w:rPr>
          <w:b/>
        </w:rPr>
        <w:t>disciplined immediacy</w:t>
      </w:r>
      <w:r>
        <w:t>: start now, with what you have, and improve while moving. Start the side service with one client. Start the content series with your phone camera. Start the coding practice with a second-hand laptop and free tutorials. Start the export research with one product line. Start the scholarship application process with one complete draft, not twenty tabs open and vibes.</w:t>
      </w:r>
    </w:p>
    <w:p/>
    <w:p>
      <w:pPr/>
      <w:r>
        <w:t>You don’t need a dramatic reinvention. You need repeatable execution.</w:t>
      </w:r>
    </w:p>
    <w:p/>
    <w:p>
      <w:pPr/>
      <w:r>
        <w:t>Also, let’s settle this: beginning small is not humiliation. It is intelligence. Every serious thing starts ugly. Every confident expert once sounded unsure. Every thriving company once had chaotic spreadsheets and a founder whispering, “God abeg.”</w:t>
      </w:r>
    </w:p>
    <w:p/>
    <w:p>
      <w:pPr/>
      <w:r>
        <w:t xml:space="preserve">So yes, dream continental. Dream global. Build passport options. Explore migration if it aligns with your goals. But while plans are forming, </w:t>
      </w:r>
      <w:r>
        <w:rPr>
          <w:b/>
        </w:rPr>
        <w:t>build power where your feet are</w:t>
      </w:r>
      <w:r>
        <w:t>. A person who can create value in hard conditions is dangerous in any condition.</w:t>
      </w:r>
    </w:p>
    <w:p/>
    <w:p>
      <w:pPr/>
      <w:r>
        <w:t>Not dangerous like criminal, please — dangerous like unstoppable.</w:t>
      </w:r>
    </w:p>
    <w:p/>
    <w:p>
      <w:pPr>
        <w:pStyle w:val="Heading1"/>
      </w:pPr>
      <w:r>
        <w:t>2) Story Block (Real): Tunde Onakoya and the Board That Became a Bridge</w:t>
      </w:r>
    </w:p>
    <w:p/>
    <w:p>
      <w:pPr/>
      <w:r>
        <w:t>Let’s ground this in a real story.</w:t>
      </w:r>
    </w:p>
    <w:p/>
    <w:p>
      <w:pPr/>
      <w:r>
        <w:t>Tunde Onakoya, founder of Chess in Slums Africa, did not begin with elite facilities and corporate comfort. He grew up in a low-income community in Lagos, where scarcity was not a theory; it was daily atmosphere. He discovered chess young, and what could have remained a personal hobby became something much bigger: a tool for confidence, discipline, and educational access for children often ignored by society.</w:t>
      </w:r>
    </w:p>
    <w:p/>
    <w:p>
      <w:pPr/>
      <w:r>
        <w:t>Now pause. It’s easy to romanticize stories after success enters the room. But in real time, this kind of path looks uncertain, awkward, and underfunded.</w:t>
      </w:r>
    </w:p>
    <w:p/>
    <w:p>
      <w:pPr/>
      <w:r>
        <w:t>“Teach chess in underserved communities” is not the kind of idea most people’s relatives clap for at first family meeting.</w:t>
      </w:r>
    </w:p>
    <w:p/>
    <w:p>
      <w:pPr/>
      <w:r>
        <w:t>“Ah, nice one. But what is the real plan?”</w:t>
      </w:r>
    </w:p>
    <w:p/>
    <w:p>
      <w:pPr/>
      <w:r>
        <w:t>You know that tone.</w:t>
      </w:r>
    </w:p>
    <w:p/>
    <w:p>
      <w:pPr/>
      <w:r>
        <w:t>Yet he persisted — building programs, mentoring children, raising support, and turning an underestimated game into a social impact movement. Over time, children from tough backgrounds began gaining educational opportunities, visibility, and belief in their own possibilities. International attention followed, not because attention was chased first, but because value was built first.</w:t>
      </w:r>
    </w:p>
    <w:p/>
    <w:p>
      <w:pPr/>
      <w:r>
        <w:t>There are several lessons here for thriving where you are:</w:t>
      </w:r>
    </w:p>
    <w:p/>
    <w:p>
      <w:pPr/>
      <w:r>
        <w:rPr>
          <w:b/>
        </w:rPr>
        <w:t>1) Start with available tools, not ideal tools.</w:t>
      </w:r>
    </w:p>
    <w:p>
      <w:pPr/>
      <w:r>
        <w:t>Chessboard. Time. Community presence. Consistency. That was enough to begin. Many people are waiting for funding before proving concept. Better approach: prove usefulness, then funding becomes easier to justify.</w:t>
      </w:r>
    </w:p>
    <w:p/>
    <w:p>
      <w:pPr/>
      <w:r>
        <w:rPr>
          <w:b/>
        </w:rPr>
        <w:t>2) Local problems can produce global relevance.</w:t>
      </w:r>
    </w:p>
    <w:p>
      <w:pPr/>
      <w:r>
        <w:t>When you solve something real in your immediate context, you are not “thinking small.” You are building credibility. The world pays attention to clarity, not just geography.</w:t>
      </w:r>
    </w:p>
    <w:p/>
    <w:p>
      <w:pPr/>
      <w:r>
        <w:rPr>
          <w:b/>
        </w:rPr>
        <w:t>3) Service and strategy can coexist.</w:t>
      </w:r>
    </w:p>
    <w:p>
      <w:pPr/>
      <w:r>
        <w:t>Impact work does not mean abandoning excellence. The work was not merely sentimental; it was structured, visible, repeatable. Heart plus systems.</w:t>
      </w:r>
    </w:p>
    <w:p/>
    <w:p>
      <w:pPr/>
      <w:r>
        <w:rPr>
          <w:b/>
        </w:rPr>
        <w:t>4) Identity can be rewritten through contribution.</w:t>
      </w:r>
    </w:p>
    <w:p>
      <w:pPr/>
      <w:r>
        <w:t>You are not trapped by where you started. But transformation is rarely magical. It is usually behavioral. You do hard meaningful things long enough that people can no longer deny the new version of you.</w:t>
      </w:r>
    </w:p>
    <w:p/>
    <w:p>
      <w:pPr/>
      <w:r>
        <w:rPr>
          <w:b/>
        </w:rPr>
        <w:t>5) Story follows structure.</w:t>
      </w:r>
    </w:p>
    <w:p>
      <w:pPr/>
      <w:r>
        <w:t>People celebrate powerful stories but often ignore the operational discipline behind them: showing up, coordinating volunteers, communicating outcomes, learning, adapting, repeating.</w:t>
      </w:r>
    </w:p>
    <w:p/>
    <w:p>
      <w:pPr/>
      <w:r>
        <w:t>Here’s the deeper point: thriving where you are doesn’t always look like personal escape first. Sometimes it looks like turning your environment into proof that you can build under pressure.</w:t>
      </w:r>
    </w:p>
    <w:p/>
    <w:p>
      <w:pPr/>
      <w:r>
        <w:t>And when that happens, doors open — local, regional, global.</w:t>
      </w:r>
    </w:p>
    <w:p/>
    <w:p>
      <w:pPr/>
      <w:r>
        <w:t xml:space="preserve">This is not saying everyone must start a nonprofit or social initiative. Not at all. You might be building a fintech product, a fashion line, a logistics business, a writing career, a farm system, a design studio, or a remote consulting practice. Different fields, same principle: </w:t>
      </w:r>
      <w:r>
        <w:rPr>
          <w:b/>
        </w:rPr>
        <w:t>value created where you stand can travel farther than excuses made where you stand.</w:t>
      </w:r>
    </w:p>
    <w:p/>
    <w:p>
      <w:pPr/>
      <w:r>
        <w:t>Also important: stories like this are inspiring, but inspiration alone is unreliable fuel. You can watch an amazing interview at 9 p.m., cry small tears by 9:30, post a flame emoji by 10, and still wake up unchanged.</w:t>
      </w:r>
    </w:p>
    <w:p/>
    <w:p>
      <w:pPr/>
      <w:r>
        <w:t>So when you hear a story, translate it quickly:</w:t>
      </w:r>
    </w:p>
    <w:p/>
    <w:p>
      <w:pPr>
        <w:pStyle w:val="ListBullet"/>
      </w:pPr>
      <w:r>
        <w:t>What exactly did they do repeatedly?</w:t>
      </w:r>
    </w:p>
    <w:p>
      <w:pPr>
        <w:pStyle w:val="ListBullet"/>
      </w:pPr>
      <w:r>
        <w:t>What constraints did they stop using as permission to quit?</w:t>
      </w:r>
    </w:p>
    <w:p>
      <w:pPr>
        <w:pStyle w:val="ListBullet"/>
      </w:pPr>
      <w:r>
        <w:t>What version of that can I execute this week?</w:t>
      </w:r>
    </w:p>
    <w:p/>
    <w:p>
      <w:pPr/>
      <w:r>
        <w:t>If you cannot translate inspiration into behavior, motivation will expire before Monday.</w:t>
      </w:r>
    </w:p>
    <w:p/>
    <w:p>
      <w:pPr/>
      <w:r>
        <w:t>The board became a bridge because somebody chose disciplined action over passive admiration. That is available to you too.</w:t>
      </w:r>
    </w:p>
    <w:p/>
    <w:p>
      <w:pPr>
        <w:pStyle w:val="Heading1"/>
      </w:pPr>
      <w:r>
        <w:t>3) Your Environment Is Real, But It Is Not Your Final Identity</w:t>
      </w:r>
    </w:p>
    <w:p/>
    <w:p>
      <w:pPr/>
      <w:r>
        <w:t>Let’s talk about environment without lying and without surrendering.</w:t>
      </w:r>
    </w:p>
    <w:p/>
    <w:p>
      <w:pPr/>
      <w:r>
        <w:t>Where you are matters. Of course it matters. If your road network is poor, logistics cost rises. If power supply is unstable, production suffers. If policy shifts unpredictably, planning gets harder. If corruption is normalized, honest operators face pressure. If institutions move slowly, momentum can die in queues.</w:t>
      </w:r>
    </w:p>
    <w:p/>
    <w:p>
      <w:pPr/>
      <w:r>
        <w:t>Anybody telling you “mindset is everything” in a way that ignores structural realities is selling motivational sugar. You may get a temporary high, but no nourishment.</w:t>
      </w:r>
    </w:p>
    <w:p/>
    <w:p>
      <w:pPr/>
      <w:r>
        <w:t>At the same time, structural realities are not a complete script for your life. They are context, not conclusion.</w:t>
      </w:r>
    </w:p>
    <w:p/>
    <w:p>
      <w:pPr/>
      <w:r>
        <w:t>The problem is that people swing between two extremes:</w:t>
      </w:r>
    </w:p>
    <w:p/>
    <w:p>
      <w:pPr>
        <w:pStyle w:val="ListBullet"/>
      </w:pPr>
      <w:r>
        <w:t>**Extreme denial**: “Everything is fine, just be positive.”</w:t>
      </w:r>
    </w:p>
    <w:p>
      <w:pPr>
        <w:pStyle w:val="ListBullet"/>
      </w:pPr>
      <w:r>
        <w:t>**Extreme fatalism**: “Nothing can work here, no point trying.”</w:t>
      </w:r>
    </w:p>
    <w:p/>
    <w:p>
      <w:pPr/>
      <w:r>
        <w:t>Both are traps.</w:t>
      </w:r>
    </w:p>
    <w:p/>
    <w:p>
      <w:pPr/>
      <w:r>
        <w:t xml:space="preserve">The mature position is this: </w:t>
      </w:r>
      <w:r>
        <w:rPr>
          <w:b/>
        </w:rPr>
        <w:t>name the constraints clearly, then design within and around them.</w:t>
      </w:r>
    </w:p>
    <w:p/>
    <w:p>
      <w:pPr/>
      <w:r>
        <w:t>For example:</w:t>
      </w:r>
    </w:p>
    <w:p/>
    <w:p>
      <w:pPr>
        <w:pStyle w:val="ListBullet"/>
      </w:pPr>
      <w:r>
        <w:t>If electricity is unstable, build systems around power windows, backup options, and offline workflows.</w:t>
      </w:r>
    </w:p>
    <w:p>
      <w:pPr>
        <w:pStyle w:val="ListBullet"/>
      </w:pPr>
      <w:r>
        <w:t>If customer trust is low, overcommunicate process and proof.</w:t>
      </w:r>
    </w:p>
    <w:p>
      <w:pPr>
        <w:pStyle w:val="ListBullet"/>
      </w:pPr>
      <w:r>
        <w:t>If payment friction exists, provide multiple channels and clear terms.</w:t>
      </w:r>
    </w:p>
    <w:p>
      <w:pPr>
        <w:pStyle w:val="ListBullet"/>
      </w:pPr>
      <w:r>
        <w:t>If opportunities are concentrated in major cities, use digital leverage to access markets beyond your physical neighborhood.</w:t>
      </w:r>
    </w:p>
    <w:p/>
    <w:p>
      <w:pPr/>
      <w:r>
        <w:t>This is not glamorous. It is effective.</w:t>
      </w:r>
    </w:p>
    <w:p/>
    <w:p>
      <w:pPr/>
      <w:r>
        <w:t>Also, your environment is not only physical. It is social and mental too.</w:t>
      </w:r>
    </w:p>
    <w:p/>
    <w:p>
      <w:pPr/>
      <w:r>
        <w:t>Some people are trapped less by geography and more by narrative:</w:t>
      </w:r>
    </w:p>
    <w:p/>
    <w:p>
      <w:pPr>
        <w:pStyle w:val="ListBullet"/>
      </w:pPr>
      <w:r>
        <w:t>“People like me don’t get those roles.”</w:t>
      </w:r>
    </w:p>
    <w:p>
      <w:pPr>
        <w:pStyle w:val="ListBullet"/>
      </w:pPr>
      <w:r>
        <w:t>“Nobody from my school reaches that level.”</w:t>
      </w:r>
    </w:p>
    <w:p>
      <w:pPr>
        <w:pStyle w:val="ListBullet"/>
      </w:pPr>
      <w:r>
        <w:t>“If I charge properly, clients will vanish.”</w:t>
      </w:r>
    </w:p>
    <w:p>
      <w:pPr>
        <w:pStyle w:val="ListBullet"/>
      </w:pPr>
      <w:r>
        <w:t>“If I try publicly and fail, my village people will hold meeting.”</w:t>
      </w:r>
    </w:p>
    <w:p/>
    <w:p>
      <w:pPr/>
      <w:r>
        <w:t>Narratives are powerful because they feel like facts after repetition. But many are inherited scripts, not tested truths.</w:t>
      </w:r>
    </w:p>
    <w:p/>
    <w:p>
      <w:pPr/>
      <w:r>
        <w:t>You must audit your mental environment the same way you audit your finances.</w:t>
      </w:r>
    </w:p>
    <w:p/>
    <w:p>
      <w:pPr/>
      <w:r>
        <w:t>Ask:</w:t>
      </w:r>
    </w:p>
    <w:p/>
    <w:p>
      <w:pPr>
        <w:pStyle w:val="ListBullet"/>
      </w:pPr>
      <w:r>
        <w:t>Which beliefs are helping me execute?</w:t>
      </w:r>
    </w:p>
    <w:p>
      <w:pPr>
        <w:pStyle w:val="ListBullet"/>
      </w:pPr>
      <w:r>
        <w:t>Which beliefs are helping me hide?</w:t>
      </w:r>
    </w:p>
    <w:p>
      <w:pPr>
        <w:pStyle w:val="ListBullet"/>
      </w:pPr>
      <w:r>
        <w:t>Who benefits when I stay small?</w:t>
      </w:r>
    </w:p>
    <w:p/>
    <w:p>
      <w:pPr/>
      <w:r>
        <w:t>Sometimes the biggest breakthrough is not a new opportunity; it is refusing an old identity.</w:t>
      </w:r>
    </w:p>
    <w:p/>
    <w:p>
      <w:pPr/>
      <w:r>
        <w:t>Now, let’s address migration with maturity.</w:t>
      </w:r>
    </w:p>
    <w:p/>
    <w:p>
      <w:pPr/>
      <w:r>
        <w:t>Relocation can be strategic. For some people, moving creates access to safer systems, better infrastructure, larger markets, stronger currencies, and family stability. That is valid. No guilt.</w:t>
      </w:r>
    </w:p>
    <w:p/>
    <w:p>
      <w:pPr/>
      <w:r>
        <w:t>But migration is not a personality transplant. If you are undisciplined, unclear, and inconsistent in one country, those habits can board the same flight with you — no extra baggage fee.</w:t>
      </w:r>
    </w:p>
    <w:p/>
    <w:p>
      <w:pPr/>
      <w:r>
        <w:t>Likewise, staying is not automatically noble. If your pride keeps you in a setting that is damaging your growth with no clear strategy, that is not patriotism. That is stubborn suffering.</w:t>
      </w:r>
    </w:p>
    <w:p/>
    <w:p>
      <w:pPr/>
      <w:r>
        <w:t>So what is wise?</w:t>
      </w:r>
    </w:p>
    <w:p/>
    <w:p>
      <w:pPr>
        <w:pStyle w:val="ListBullet"/>
      </w:pPr>
      <w:r>
        <w:t>Build capability now.</w:t>
      </w:r>
    </w:p>
    <w:p>
      <w:pPr>
        <w:pStyle w:val="ListBullet"/>
      </w:pPr>
      <w:r>
        <w:t>Build optionality over time.</w:t>
      </w:r>
    </w:p>
    <w:p>
      <w:pPr>
        <w:pStyle w:val="ListBullet"/>
      </w:pPr>
      <w:r>
        <w:t>Make location decisions from strategy, not fantasy.</w:t>
      </w:r>
    </w:p>
    <w:p/>
    <w:p>
      <w:pPr/>
      <w:r>
        <w:t>Whether you stay, move, or move and return, your core asset remains the same: your ability to create value consistently.</w:t>
      </w:r>
    </w:p>
    <w:p/>
    <w:p>
      <w:pPr/>
      <w:r>
        <w:t xml:space="preserve">That is why this chapter insists on thriving where you are </w:t>
      </w:r>
      <w:r>
        <w:rPr>
          <w:b/>
        </w:rPr>
        <w:t>now</w:t>
      </w:r>
      <w:r>
        <w:t>. Not because “now” is perfect, but because “now” is where leverage begins.</w:t>
      </w:r>
    </w:p>
    <w:p/>
    <w:p>
      <w:pPr/>
      <w:r>
        <w:t>Think of it like planting season. You can’t eat future harvest today. But if you refuse to plant because rain is unpredictable, hunger is guaranteed.</w:t>
      </w:r>
    </w:p>
    <w:p/>
    <w:p>
      <w:pPr/>
      <w:r>
        <w:t>Environment is powerful, yes. But identity plus action plus structure can bend outcomes more than most people believe.</w:t>
      </w:r>
    </w:p>
    <w:p/>
    <w:p>
      <w:pPr/>
      <w:r>
        <w:t>You are not powerless. You are likely under-structured.</w:t>
      </w:r>
    </w:p>
    <w:p/>
    <w:p>
      <w:pPr/>
      <w:r>
        <w:t>Good news: structure can be built.</w:t>
      </w:r>
    </w:p>
    <w:p/>
    <w:p>
      <w:pPr>
        <w:pStyle w:val="Heading1"/>
      </w:pPr>
      <w:r>
        <w:t>4) The GROUND Framework: A Practical System for Thriving from Your Current Coordinates</w:t>
      </w:r>
    </w:p>
    <w:p/>
    <w:p>
      <w:pPr/>
      <w:r>
        <w:t>Let’s move from inspiration to implementation.</w:t>
      </w:r>
    </w:p>
    <w:p/>
    <w:p>
      <w:pPr/>
      <w:r>
        <w:t xml:space="preserve">Here is a practical framework you can use immediately. It is called </w:t>
      </w:r>
      <w:r>
        <w:rPr>
          <w:b/>
        </w:rPr>
        <w:t>GROUND</w:t>
      </w:r>
      <w:r>
        <w:t xml:space="preserve"> because thriving needs stability before speed.</w:t>
      </w:r>
    </w:p>
    <w:p/>
    <w:p>
      <w:pPr/>
      <w:r>
        <w:rPr>
          <w:b/>
        </w:rPr>
        <w:t>G — Gritful Clarity</w:t>
      </w:r>
    </w:p>
    <w:p>
      <w:pPr/>
      <w:r>
        <w:t>Know what game you are playing and why it matters.</w:t>
      </w:r>
    </w:p>
    <w:p/>
    <w:p>
      <w:pPr/>
      <w:r>
        <w:t>Most people are exhausted not only from hard work, but from unclear work. They chase five different goals with equal urgency: start a business, switch career, grow online, apply for scholarships, learn tech, trade crypto, maybe start YouTube, maybe JAPA, maybe rest.</w:t>
      </w:r>
    </w:p>
    <w:p/>
    <w:p>
      <w:pPr/>
      <w:r>
        <w:t>Result? Scattered effort, shallow progress.</w:t>
      </w:r>
    </w:p>
    <w:p/>
    <w:p>
      <w:pPr/>
      <w:r>
        <w:t>Gritful clarity means choosing a primary mission for this season (90–180 days), then defining what success looks like in concrete terms.</w:t>
      </w:r>
    </w:p>
    <w:p/>
    <w:p>
      <w:pPr/>
      <w:r>
        <w:t>Not “blow.”</w:t>
      </w:r>
    </w:p>
    <w:p/>
    <w:p>
      <w:pPr/>
      <w:r>
        <w:t>Try:</w:t>
      </w:r>
    </w:p>
    <w:p/>
    <w:p>
      <w:pPr>
        <w:pStyle w:val="ListBullet"/>
      </w:pPr>
      <w:r>
        <w:t>Earn first ₦500,000 from service X.</w:t>
      </w:r>
    </w:p>
    <w:p>
      <w:pPr>
        <w:pStyle w:val="ListBullet"/>
      </w:pPr>
      <w:r>
        <w:t>Publish 24 high-value posts in niche Y.</w:t>
      </w:r>
    </w:p>
    <w:p>
      <w:pPr>
        <w:pStyle w:val="ListBullet"/>
      </w:pPr>
      <w:r>
        <w:t>Build portfolio with 3 case studies.</w:t>
      </w:r>
    </w:p>
    <w:p>
      <w:pPr>
        <w:pStyle w:val="ListBullet"/>
      </w:pPr>
      <w:r>
        <w:t>Apply to 15 targeted opportunities with tailored submissions.</w:t>
      </w:r>
    </w:p>
    <w:p/>
    <w:p>
      <w:pPr/>
      <w:r>
        <w:t>Clarity reduces emotional noise.</w:t>
      </w:r>
    </w:p>
    <w:p/>
    <w:p>
      <w:pPr/>
      <w:r>
        <w:rPr>
          <w:b/>
        </w:rPr>
        <w:t>R — Resource Reframing</w:t>
      </w:r>
    </w:p>
    <w:p>
      <w:pPr/>
      <w:r>
        <w:t>Stop counting only what you lack; inventory what you can leverage.</w:t>
      </w:r>
    </w:p>
    <w:p/>
    <w:p>
      <w:pPr/>
      <w:r>
        <w:t>Resources are more than money. They include:</w:t>
      </w:r>
    </w:p>
    <w:p/>
    <w:p>
      <w:pPr>
        <w:pStyle w:val="ListBullet"/>
      </w:pPr>
      <w:r>
        <w:t>Skills you already have</w:t>
      </w:r>
    </w:p>
    <w:p>
      <w:pPr>
        <w:pStyle w:val="ListBullet"/>
      </w:pPr>
      <w:r>
        <w:t>Relationships you can activate</w:t>
      </w:r>
    </w:p>
    <w:p>
      <w:pPr>
        <w:pStyle w:val="ListBullet"/>
      </w:pPr>
      <w:r>
        <w:t>Time blocks you can protect</w:t>
      </w:r>
    </w:p>
    <w:p>
      <w:pPr>
        <w:pStyle w:val="ListBullet"/>
      </w:pPr>
      <w:r>
        <w:t>Tools you can borrow or access cheaply</w:t>
      </w:r>
    </w:p>
    <w:p>
      <w:pPr>
        <w:pStyle w:val="ListBullet"/>
      </w:pPr>
      <w:r>
        <w:t>Platforms that distribute your work for free</w:t>
      </w:r>
    </w:p>
    <w:p>
      <w:pPr>
        <w:pStyle w:val="ListBullet"/>
      </w:pPr>
      <w:r>
        <w:t>Local knowledge outsiders don’t have</w:t>
      </w:r>
    </w:p>
    <w:p/>
    <w:p>
      <w:pPr/>
      <w:r>
        <w:t>Many people ignore asymmetric advantages because they look ordinary. But ordinary assets used consistently become uncommon leverage.</w:t>
      </w:r>
    </w:p>
    <w:p/>
    <w:p>
      <w:pPr/>
      <w:r>
        <w:t>Example: one reliable smartphone, stable writing skill, and discipline can build a content-led consulting pipeline over time. Not overnight. Over time.</w:t>
      </w:r>
    </w:p>
    <w:p/>
    <w:p>
      <w:pPr/>
      <w:r>
        <w:t>Reframing is not denial of constraints. It is refusal to be defined only by them.</w:t>
      </w:r>
    </w:p>
    <w:p/>
    <w:p>
      <w:pPr/>
      <w:r>
        <w:rPr>
          <w:b/>
        </w:rPr>
        <w:t>O — Ownership of Output</w:t>
      </w:r>
    </w:p>
    <w:p>
      <w:pPr/>
      <w:r>
        <w:t>Measure your life by outputs, not intentions.</w:t>
      </w:r>
    </w:p>
    <w:p/>
    <w:p>
      <w:pPr/>
      <w:r>
        <w:t>Intentions are private; output is public proof.</w:t>
      </w:r>
    </w:p>
    <w:p/>
    <w:p>
      <w:pPr/>
      <w:r>
        <w:t>Set weekly output commitments:</w:t>
      </w:r>
    </w:p>
    <w:p/>
    <w:p>
      <w:pPr>
        <w:pStyle w:val="ListBullet"/>
      </w:pPr>
      <w:r>
        <w:t>5 client outreaches</w:t>
      </w:r>
    </w:p>
    <w:p>
      <w:pPr>
        <w:pStyle w:val="ListBullet"/>
      </w:pPr>
      <w:r>
        <w:t>2 shipped deliverables</w:t>
      </w:r>
    </w:p>
    <w:p>
      <w:pPr>
        <w:pStyle w:val="ListBullet"/>
      </w:pPr>
      <w:r>
        <w:t>1 portfolio update</w:t>
      </w:r>
    </w:p>
    <w:p>
      <w:pPr>
        <w:pStyle w:val="ListBullet"/>
      </w:pPr>
      <w:r>
        <w:t>1 learning artifact shared publicly</w:t>
      </w:r>
    </w:p>
    <w:p/>
    <w:p>
      <w:pPr/>
      <w:r>
        <w:t>Then track completion ruthlessly.</w:t>
      </w:r>
    </w:p>
    <w:p/>
    <w:p>
      <w:pPr/>
      <w:r>
        <w:t>If you miss targets, diagnose honestly:</w:t>
      </w:r>
    </w:p>
    <w:p/>
    <w:p>
      <w:pPr>
        <w:pStyle w:val="ListBullet"/>
      </w:pPr>
      <w:r>
        <w:t>Unrealistic planning?</w:t>
      </w:r>
    </w:p>
    <w:p>
      <w:pPr>
        <w:pStyle w:val="ListBullet"/>
      </w:pPr>
      <w:r>
        <w:t>Hidden fear?</w:t>
      </w:r>
    </w:p>
    <w:p>
      <w:pPr>
        <w:pStyle w:val="ListBullet"/>
      </w:pPr>
      <w:r>
        <w:t>Distraction addiction?</w:t>
      </w:r>
    </w:p>
    <w:p>
      <w:pPr>
        <w:pStyle w:val="ListBullet"/>
      </w:pPr>
      <w:r>
        <w:t>Energy management problem?</w:t>
      </w:r>
    </w:p>
    <w:p/>
    <w:p>
      <w:pPr/>
      <w:r>
        <w:t>Ownership means no drama, just adjustment.</w:t>
      </w:r>
    </w:p>
    <w:p/>
    <w:p>
      <w:pPr/>
      <w:r>
        <w:rPr>
          <w:b/>
        </w:rPr>
        <w:t>U — Utility First</w:t>
      </w:r>
    </w:p>
    <w:p>
      <w:pPr/>
      <w:r>
        <w:t>People pay for solved problems, not your potential.</w:t>
      </w:r>
    </w:p>
    <w:p/>
    <w:p>
      <w:pPr/>
      <w:r>
        <w:t>Whether you are job-seeking, freelancing, building products, or growing audience, the same rule applies: be useful.</w:t>
      </w:r>
    </w:p>
    <w:p/>
    <w:p>
      <w:pPr/>
      <w:r>
        <w:t>Useful means your work creates one or more of these:</w:t>
      </w:r>
    </w:p>
    <w:p/>
    <w:p>
      <w:pPr>
        <w:pStyle w:val="ListBullet"/>
      </w:pPr>
      <w:r>
        <w:t>More revenue</w:t>
      </w:r>
    </w:p>
    <w:p>
      <w:pPr>
        <w:pStyle w:val="ListBullet"/>
      </w:pPr>
      <w:r>
        <w:t>Less stress</w:t>
      </w:r>
    </w:p>
    <w:p>
      <w:pPr>
        <w:pStyle w:val="ListBullet"/>
      </w:pPr>
      <w:r>
        <w:t>Less time wasted</w:t>
      </w:r>
    </w:p>
    <w:p>
      <w:pPr>
        <w:pStyle w:val="ListBullet"/>
      </w:pPr>
      <w:r>
        <w:t>Better decisions</w:t>
      </w:r>
    </w:p>
    <w:p>
      <w:pPr>
        <w:pStyle w:val="ListBullet"/>
      </w:pPr>
      <w:r>
        <w:t>Better status/security</w:t>
      </w:r>
    </w:p>
    <w:p/>
    <w:p>
      <w:pPr/>
      <w:r>
        <w:t>Ask constantly: “What pain does this remove? What gain does this create?”</w:t>
      </w:r>
    </w:p>
    <w:p/>
    <w:p>
      <w:pPr/>
      <w:r>
        <w:t>Utility first also protects you from vanity traps — chasing aesthetics before outcomes.</w:t>
      </w:r>
    </w:p>
    <w:p/>
    <w:p>
      <w:pPr/>
      <w:r>
        <w:t>Nice branding is good. Broken delivery hidden by nice branding is expensive embarrassment.</w:t>
      </w:r>
    </w:p>
    <w:p/>
    <w:p>
      <w:pPr/>
      <w:r>
        <w:rPr>
          <w:b/>
        </w:rPr>
        <w:t>N — Network with Contribution</w:t>
      </w:r>
    </w:p>
    <w:p>
      <w:pPr/>
      <w:r>
        <w:t>Networking is not begging important people. It is participating in value ecosystems.</w:t>
      </w:r>
    </w:p>
    <w:p/>
    <w:p>
      <w:pPr/>
      <w:r>
        <w:t>A lot of people approach networking like lottery: “Who can change my life quickly?”</w:t>
      </w:r>
    </w:p>
    <w:p/>
    <w:p>
      <w:pPr/>
      <w:r>
        <w:t>Better question: “Where can I contribute repeatedly so trust compounds?”</w:t>
      </w:r>
    </w:p>
    <w:p/>
    <w:p>
      <w:pPr/>
      <w:r>
        <w:t>Ways to do this:</w:t>
      </w:r>
    </w:p>
    <w:p/>
    <w:p>
      <w:pPr>
        <w:pStyle w:val="ListBullet"/>
      </w:pPr>
      <w:r>
        <w:t>Share useful insights from your field consistently.</w:t>
      </w:r>
    </w:p>
    <w:p>
      <w:pPr>
        <w:pStyle w:val="ListBullet"/>
      </w:pPr>
      <w:r>
        <w:t>Help peers with specific, high-quality contributions.</w:t>
      </w:r>
    </w:p>
    <w:p>
      <w:pPr>
        <w:pStyle w:val="ListBullet"/>
      </w:pPr>
      <w:r>
        <w:t>Follow up professionally after meetings/events.</w:t>
      </w:r>
    </w:p>
    <w:p>
      <w:pPr>
        <w:pStyle w:val="ListBullet"/>
      </w:pPr>
      <w:r>
        <w:t>Document your process publicly so people can evaluate your seriousness.</w:t>
      </w:r>
    </w:p>
    <w:p/>
    <w:p>
      <w:pPr/>
      <w:r>
        <w:t>Warm credibility beats cold ambition.</w:t>
      </w:r>
    </w:p>
    <w:p/>
    <w:p>
      <w:pPr/>
      <w:r>
        <w:t>And yes, relationships matter in Africa — deeply. But performative familiarity without competence collapses fast. Build both character and capability.</w:t>
      </w:r>
    </w:p>
    <w:p/>
    <w:p>
      <w:pPr/>
      <w:r>
        <w:rPr>
          <w:b/>
        </w:rPr>
        <w:t>D — Discipline Loops</w:t>
      </w:r>
    </w:p>
    <w:p>
      <w:pPr/>
      <w:r>
        <w:t>Create routines that continue when motivation disappears.</w:t>
      </w:r>
    </w:p>
    <w:p/>
    <w:p>
      <w:pPr/>
      <w:r>
        <w:t>Motivation is a beautiful visitor, not a reliable roommate.</w:t>
      </w:r>
    </w:p>
    <w:p/>
    <w:p>
      <w:pPr/>
      <w:r>
        <w:t>Discipline loops are small repeatable cycles tied to clear triggers. Example:</w:t>
      </w:r>
    </w:p>
    <w:p/>
    <w:p>
      <w:pPr>
        <w:pStyle w:val="ListBullet"/>
      </w:pPr>
      <w:r>
        <w:t>6:30–7:30 a.m.: deep work sprint before noise starts</w:t>
      </w:r>
    </w:p>
    <w:p>
      <w:pPr>
        <w:pStyle w:val="ListBullet"/>
      </w:pPr>
      <w:r>
        <w:t>1:00 p.m.: outreach block (3 messages minimum)</w:t>
      </w:r>
    </w:p>
    <w:p>
      <w:pPr>
        <w:pStyle w:val="ListBullet"/>
      </w:pPr>
      <w:r>
        <w:t>8:30 p.m.: review daily outputs + plan tomorrow</w:t>
      </w:r>
    </w:p>
    <w:p/>
    <w:p>
      <w:pPr/>
      <w:r>
        <w:t>You can scale this based on life stage, job demands, and family responsibilities. The point is consistency.</w:t>
      </w:r>
    </w:p>
    <w:p/>
    <w:p>
      <w:pPr/>
      <w:r>
        <w:t>Without loops, every day becomes negotiation. Negotiation drains willpower. Systems preserve it.</w:t>
      </w:r>
    </w:p>
    <w:p/>
    <w:p>
      <w:pPr>
        <w:pStyle w:val="Heading2"/>
      </w:pPr>
      <w:r>
        <w:t>How to Use GROUND This Week (Simple Implementation Plan)</w:t>
      </w:r>
    </w:p>
    <w:p/>
    <w:p>
      <w:pPr>
        <w:pStyle w:val="ListNumber"/>
      </w:pPr>
      <w:r>
        <w:t>Pick one 90-day mission.</w:t>
      </w:r>
    </w:p>
    <w:p>
      <w:pPr>
        <w:pStyle w:val="ListNumber"/>
      </w:pPr>
      <w:r>
        <w:t>Define 3 measurable outcomes.</w:t>
      </w:r>
    </w:p>
    <w:p>
      <w:pPr>
        <w:pStyle w:val="ListNumber"/>
      </w:pPr>
      <w:r>
        <w:t>List 10 existing resources you can leverage now.</w:t>
      </w:r>
    </w:p>
    <w:p>
      <w:pPr>
        <w:pStyle w:val="ListNumber"/>
      </w:pPr>
      <w:r>
        <w:t>Set weekly output targets for 4 weeks.</w:t>
      </w:r>
    </w:p>
    <w:p>
      <w:pPr>
        <w:pStyle w:val="ListNumber"/>
      </w:pPr>
      <w:r>
        <w:t>Choose one visibility channel (LinkedIn, X, Instagram, WhatsApp status, community groups) to show your work.</w:t>
      </w:r>
    </w:p>
    <w:p>
      <w:pPr>
        <w:pStyle w:val="ListNumber"/>
      </w:pPr>
      <w:r>
        <w:t>Build one daily discipline loop you can sustain even on bad days.</w:t>
      </w:r>
    </w:p>
    <w:p/>
    <w:p>
      <w:pPr/>
      <w:r>
        <w:t>Then execute. Review weekly. Adjust without self-insult.</w:t>
      </w:r>
    </w:p>
    <w:p/>
    <w:p>
      <w:pPr/>
      <w:r>
        <w:t>No framework works if treated like wallpaper. GROUND only works when lived.</w:t>
      </w:r>
    </w:p>
    <w:p/>
    <w:p>
      <w:pPr>
        <w:pStyle w:val="Heading1"/>
      </w:pPr>
      <w:r>
        <w:t>5) Story Block (Illustrative, Fictional but Realistic): Amaka’s Two-Year Pivot from “Busy” to Bankable</w:t>
      </w:r>
    </w:p>
    <w:p/>
    <w:p>
      <w:pPr/>
      <w:r>
        <w:rPr>
          <w:b/>
        </w:rPr>
        <w:t>Note: The following story is illustrative (fictional), but built from common patterns seen across many real African professional journeys.</w:t>
      </w:r>
    </w:p>
    <w:p/>
    <w:p>
      <w:pPr/>
      <w:r>
        <w:t>Amaka was 29, based in Port Harcourt, working in operations at a mid-sized company. Smart, hardworking, respected by colleagues — and quietly frustrated. She kept saying she wanted to transition into product management, build a stronger income, and possibly pursue international opportunities later.</w:t>
      </w:r>
    </w:p>
    <w:p/>
    <w:p>
      <w:pPr/>
      <w:r>
        <w:t>For two years, she was “preparing.”</w:t>
      </w:r>
    </w:p>
    <w:p/>
    <w:p>
      <w:pPr/>
      <w:r>
        <w:t>Her preparation looked impressive from afar: online courses bookmarked, podcasts consumed, conference selfies posted, plenty of notes in Notion. But if you inspected actual output, there was little proof of transition. No shipped product case studies. No clear portfolio. No targeted networking strategy. Just motion.</w:t>
      </w:r>
    </w:p>
    <w:p/>
    <w:p>
      <w:pPr/>
      <w:r>
        <w:t>One weekend, after yet another “I’m working on myself” conversation with a friend, she had an honest moment:</w:t>
      </w:r>
    </w:p>
    <w:p/>
    <w:p>
      <w:pPr/>
      <w:r>
        <w:t>“I am not blocked. I am buffered. I am using preparation to avoid being judged.”</w:t>
      </w:r>
    </w:p>
    <w:p/>
    <w:p>
      <w:pPr/>
      <w:r>
        <w:t>Painful clarity. Helpful clarity.</w:t>
      </w:r>
    </w:p>
    <w:p/>
    <w:p>
      <w:pPr/>
      <w:r>
        <w:t>She adopted a version of the GROUND framework.</w:t>
      </w:r>
    </w:p>
    <w:p/>
    <w:p>
      <w:pPr/>
      <w:r>
        <w:rPr>
          <w:b/>
        </w:rPr>
        <w:t>Gritful Clarity:</w:t>
      </w:r>
      <w:r>
        <w:t xml:space="preserve"> She set one 120-day mission: become interview-ready for associate product roles (local or remote).</w:t>
      </w:r>
    </w:p>
    <w:p>
      <w:pPr/>
      <w:r>
        <w:rPr>
          <w:b/>
        </w:rPr>
        <w:t>Resource Reframing:</w:t>
      </w:r>
      <w:r>
        <w:t xml:space="preserve"> She identified available assets — operations experience, process documentation strength, communication skill, and one former colleague now in a startup.</w:t>
      </w:r>
    </w:p>
    <w:p>
      <w:pPr/>
      <w:r>
        <w:rPr>
          <w:b/>
        </w:rPr>
        <w:t>Ownership of Output:</w:t>
      </w:r>
      <w:r>
        <w:t xml:space="preserve"> Weekly output targets: one product teardown, one case-study draft, two networking messages, and one mock interview session.</w:t>
      </w:r>
    </w:p>
    <w:p>
      <w:pPr/>
      <w:r>
        <w:rPr>
          <w:b/>
        </w:rPr>
        <w:t>Utility First:</w:t>
      </w:r>
      <w:r>
        <w:t xml:space="preserve"> She focused her portfolio on real business outcomes, not jargon.</w:t>
      </w:r>
    </w:p>
    <w:p>
      <w:pPr/>
      <w:r>
        <w:rPr>
          <w:b/>
        </w:rPr>
        <w:t>Network with Contribution:</w:t>
      </w:r>
      <w:r>
        <w:t xml:space="preserve"> She started sharing concise “operations-to-product” lessons online and offered to help early-stage founders audit onboarding flows.</w:t>
      </w:r>
    </w:p>
    <w:p>
      <w:pPr/>
      <w:r>
        <w:rPr>
          <w:b/>
        </w:rPr>
        <w:t>Discipline Loops:</w:t>
      </w:r>
      <w:r>
        <w:t xml:space="preserve"> She protected 6:00–8:00 a.m. weekdays for transition work before office demands.</w:t>
      </w:r>
    </w:p>
    <w:p/>
    <w:p>
      <w:pPr/>
      <w:r>
        <w:t>The first month was awkward.</w:t>
      </w:r>
    </w:p>
    <w:p/>
    <w:p>
      <w:pPr/>
      <w:r>
        <w:t>Her first case study was too theoretical. Feedback was blunt. She wanted to disappear.</w:t>
      </w:r>
    </w:p>
    <w:p/>
    <w:p>
      <w:pPr/>
      <w:r>
        <w:t>She didn’t.</w:t>
      </w:r>
    </w:p>
    <w:p/>
    <w:p>
      <w:pPr/>
      <w:r>
        <w:t>She revised.</w:t>
      </w:r>
    </w:p>
    <w:p/>
    <w:p>
      <w:pPr/>
      <w:r>
        <w:t>Second month: she collaborated with a small e-commerce founder to redesign cart flow and reduce drop-off friction. It was not glamorous, but it produced measurable change and a credible story.</w:t>
      </w:r>
    </w:p>
    <w:p/>
    <w:p>
      <w:pPr/>
      <w:r>
        <w:t>Third month: her online posts started attracting quality conversations. Not viral madness — just relevant visibility.</w:t>
      </w:r>
    </w:p>
    <w:p/>
    <w:p>
      <w:pPr/>
      <w:r>
        <w:t>Fourth month: interviews began.</w:t>
      </w:r>
    </w:p>
    <w:p/>
    <w:p>
      <w:pPr/>
      <w:r>
        <w:t>She failed the first two.</w:t>
      </w:r>
    </w:p>
    <w:p/>
    <w:p>
      <w:pPr/>
      <w:r>
        <w:t>Old Amaka would have interpreted that as destiny. New Amaka treated them as data.</w:t>
      </w:r>
    </w:p>
    <w:p/>
    <w:p>
      <w:pPr/>
      <w:r>
        <w:t>She improved how she structured product thinking, quantified impact, and communicated trade-offs.</w:t>
      </w:r>
    </w:p>
    <w:p/>
    <w:p>
      <w:pPr/>
      <w:r>
        <w:t>By month six, she got an offer from a regional startup at a higher total compensation than her previous role, with clearer growth path. Twelve months later, she had enough experience and portfolio depth to enter international hiring pipelines with confidence, not fantasy.</w:t>
      </w:r>
    </w:p>
    <w:p/>
    <w:p>
      <w:pPr/>
      <w:r>
        <w:t>Did she eventually relocate? Maybe. Maybe not. That is not the point.</w:t>
      </w:r>
    </w:p>
    <w:p/>
    <w:p>
      <w:pPr/>
      <w:r>
        <w:t>The point is this: relocation stopped being her rescue fantasy and became one option among many because she built capability where she was.</w:t>
      </w:r>
    </w:p>
    <w:p/>
    <w:p>
      <w:pPr/>
      <w:r>
        <w:t>What changed her life was not a motivational quote. It was identity shift plus disciplined execution.</w:t>
      </w:r>
    </w:p>
    <w:p/>
    <w:p>
      <w:pPr/>
      <w:r>
        <w:t>From:</w:t>
      </w:r>
    </w:p>
    <w:p/>
    <w:p>
      <w:pPr>
        <w:pStyle w:val="ListBullet"/>
      </w:pPr>
      <w:r>
        <w:t>“I’m trying to transition”</w:t>
      </w:r>
    </w:p>
    <w:p/>
    <w:p>
      <w:pPr/>
      <w:r>
        <w:t>to:</w:t>
      </w:r>
    </w:p>
    <w:p/>
    <w:p>
      <w:pPr>
        <w:pStyle w:val="ListBullet"/>
      </w:pPr>
      <w:r>
        <w:t>“I’m someone who ships transition proof weekly.”</w:t>
      </w:r>
    </w:p>
    <w:p/>
    <w:p>
      <w:pPr/>
      <w:r>
        <w:t>From:</w:t>
      </w:r>
    </w:p>
    <w:p/>
    <w:p>
      <w:pPr>
        <w:pStyle w:val="ListBullet"/>
      </w:pPr>
      <w:r>
        <w:t>“I’m so busy”</w:t>
      </w:r>
    </w:p>
    <w:p/>
    <w:p>
      <w:pPr/>
      <w:r>
        <w:t>to:</w:t>
      </w:r>
    </w:p>
    <w:p/>
    <w:p>
      <w:pPr>
        <w:pStyle w:val="ListBullet"/>
      </w:pPr>
      <w:r>
        <w:t>“I track outputs, not stress.”</w:t>
      </w:r>
    </w:p>
    <w:p/>
    <w:p>
      <w:pPr/>
      <w:r>
        <w:t>From:</w:t>
      </w:r>
    </w:p>
    <w:p/>
    <w:p>
      <w:pPr>
        <w:pStyle w:val="ListBullet"/>
      </w:pPr>
      <w:r>
        <w:t>“I hope someone gives me a chance”</w:t>
      </w:r>
    </w:p>
    <w:p/>
    <w:p>
      <w:pPr/>
      <w:r>
        <w:t>to:</w:t>
      </w:r>
    </w:p>
    <w:p/>
    <w:p>
      <w:pPr>
        <w:pStyle w:val="ListBullet"/>
      </w:pPr>
      <w:r>
        <w:t>“I make it easy for serious people to evaluate me.”</w:t>
      </w:r>
    </w:p>
    <w:p/>
    <w:p>
      <w:pPr/>
      <w:r>
        <w:t>If you feel seen, good. Take the lesson, not offense.</w:t>
      </w:r>
    </w:p>
    <w:p/>
    <w:p>
      <w:pPr/>
      <w:r>
        <w:t>You don’t need Amaka’s exact path. You need her level of honesty and execution.</w:t>
      </w:r>
    </w:p>
    <w:p/>
    <w:p>
      <w:pPr/>
      <w:r>
        <w:t>Busy is not bankable. Output is.</w:t>
      </w:r>
    </w:p>
    <w:p/>
    <w:p>
      <w:pPr>
        <w:pStyle w:val="Heading1"/>
      </w:pPr>
      <w:r>
        <w:t>6) Building in a Broken System Without Becoming Broken Inside</w:t>
      </w:r>
    </w:p>
    <w:p/>
    <w:p>
      <w:pPr/>
      <w:r>
        <w:t>Let’s talk about sustainability.</w:t>
      </w:r>
    </w:p>
    <w:p/>
    <w:p>
      <w:pPr/>
      <w:r>
        <w:t>In tough environments, high performers often make one of two mistakes:</w:t>
      </w:r>
    </w:p>
    <w:p/>
    <w:p>
      <w:pPr>
        <w:pStyle w:val="ListNumber"/>
      </w:pPr>
      <w:r>
        <w:t>They become cynical and disengage emotionally.</w:t>
      </w:r>
    </w:p>
    <w:p>
      <w:pPr>
        <w:pStyle w:val="ListNumber"/>
      </w:pPr>
      <w:r>
        <w:t>They overcompensate with constant hustle until burnout drags them down.</w:t>
      </w:r>
    </w:p>
    <w:p/>
    <w:p>
      <w:pPr/>
      <w:r>
        <w:t>Neither is sustainable.</w:t>
      </w:r>
    </w:p>
    <w:p/>
    <w:p>
      <w:pPr/>
      <w:r>
        <w:t>Thriving where you are is not just about external progress; it is also about internal architecture. You need emotional stamina, ethical grounding, and practical boundaries.</w:t>
      </w:r>
    </w:p>
    <w:p/>
    <w:p>
      <w:pPr>
        <w:pStyle w:val="Heading2"/>
      </w:pPr>
      <w:r>
        <w:t>A) Emotional Stamina: Protect Your Mind from Continuous Emergency Mode</w:t>
      </w:r>
    </w:p>
    <w:p/>
    <w:p>
      <w:pPr/>
      <w:r>
        <w:t>When everything feels urgent, your nervous system stays in alert mode. Decision quality drops. Patience shrinks. Small setbacks feel catastrophic.</w:t>
      </w:r>
    </w:p>
    <w:p/>
    <w:p>
      <w:pPr/>
      <w:r>
        <w:t>So build decompression rituals:</w:t>
      </w:r>
    </w:p>
    <w:p/>
    <w:p>
      <w:pPr>
        <w:pStyle w:val="ListBullet"/>
      </w:pPr>
      <w:r>
        <w:t>20–30 minutes of quiet walking without screen noise.</w:t>
      </w:r>
    </w:p>
    <w:p>
      <w:pPr>
        <w:pStyle w:val="ListBullet"/>
      </w:pPr>
      <w:r>
        <w:t>Weekly digital Sabbath window (even half-day helps).</w:t>
      </w:r>
    </w:p>
    <w:p>
      <w:pPr>
        <w:pStyle w:val="ListBullet"/>
      </w:pPr>
      <w:r>
        <w:t>Honest conversations with people who can hold reality, not only hype.</w:t>
      </w:r>
    </w:p>
    <w:p>
      <w:pPr>
        <w:pStyle w:val="ListBullet"/>
      </w:pPr>
      <w:r>
        <w:t>Basic sleep discipline (yes, we all know this; no, we don’t all do it).</w:t>
      </w:r>
    </w:p>
    <w:p/>
    <w:p>
      <w:pPr/>
      <w:r>
        <w:t>You are not a machine. You are a builder. Builders need maintenance.</w:t>
      </w:r>
    </w:p>
    <w:p/>
    <w:p>
      <w:pPr>
        <w:pStyle w:val="Heading2"/>
      </w:pPr>
      <w:r>
        <w:t>B) Ethical Grounding: Refuse Shortcut Culture That Costs Your Future</w:t>
      </w:r>
    </w:p>
    <w:p/>
    <w:p>
      <w:pPr/>
      <w:r>
        <w:t>When systems are messy, shortcut culture becomes normalized.</w:t>
      </w:r>
    </w:p>
    <w:p/>
    <w:p>
      <w:pPr/>
      <w:r>
        <w:t>“Everyone does it.”</w:t>
      </w:r>
    </w:p>
    <w:p/>
    <w:p>
      <w:pPr/>
      <w:r>
        <w:t>“Na so the country be.”</w:t>
      </w:r>
    </w:p>
    <w:p/>
    <w:p>
      <w:pPr/>
      <w:r>
        <w:t>“Just this once.”</w:t>
      </w:r>
    </w:p>
    <w:p/>
    <w:p>
      <w:pPr/>
      <w:r>
        <w:t>Be careful. Compromises marketed as pragmatism can become identity corrosion.</w:t>
      </w:r>
    </w:p>
    <w:p/>
    <w:p>
      <w:pPr/>
      <w:r>
        <w:t>This does not mean naive idealism. It means strategic integrity. Build a reputation that can cross borders, industries, and seasons. Trust compounds slowly and breaks quickly.</w:t>
      </w:r>
    </w:p>
    <w:p/>
    <w:p>
      <w:pPr/>
      <w:r>
        <w:t>If your current gain destroys your future credibility, the math is bad.</w:t>
      </w:r>
    </w:p>
    <w:p/>
    <w:p>
      <w:pPr>
        <w:pStyle w:val="Heading2"/>
      </w:pPr>
      <w:r>
        <w:t>C) Practical Boundaries: Don’t Let Chaos Eat Your Calendar</w:t>
      </w:r>
    </w:p>
    <w:p/>
    <w:p>
      <w:pPr/>
      <w:r>
        <w:t>In many contexts, everybody needs everything immediately. If you say yes to all demands, your priorities die.</w:t>
      </w:r>
    </w:p>
    <w:p/>
    <w:p>
      <w:pPr/>
      <w:r>
        <w:t>Set boundaries:</w:t>
      </w:r>
    </w:p>
    <w:p/>
    <w:p>
      <w:pPr>
        <w:pStyle w:val="ListBullet"/>
      </w:pPr>
      <w:r>
        <w:t>Define response windows for non-urgent messages.</w:t>
      </w:r>
    </w:p>
    <w:p>
      <w:pPr>
        <w:pStyle w:val="ListBullet"/>
      </w:pPr>
      <w:r>
        <w:t>Use clear project scope and payment terms.</w:t>
      </w:r>
    </w:p>
    <w:p>
      <w:pPr>
        <w:pStyle w:val="ListBullet"/>
      </w:pPr>
      <w:r>
        <w:t>Limit low-value meetings.</w:t>
      </w:r>
    </w:p>
    <w:p>
      <w:pPr>
        <w:pStyle w:val="ListBullet"/>
      </w:pPr>
      <w:r>
        <w:t>Protect deep work blocks like rent money.</w:t>
      </w:r>
    </w:p>
    <w:p/>
    <w:p>
      <w:pPr/>
      <w:r>
        <w:t>People who respect value usually respect boundaries. People who punish your boundaries are often the same ones who ignore your value.</w:t>
      </w:r>
    </w:p>
    <w:p/>
    <w:p>
      <w:pPr>
        <w:pStyle w:val="Heading2"/>
      </w:pPr>
      <w:r>
        <w:t>D) Economic Adaptability: Build Income Resilience, Not Single-Point Dependency</w:t>
      </w:r>
    </w:p>
    <w:p/>
    <w:p>
      <w:pPr/>
      <w:r>
        <w:t>One salary stream can be fragile in volatile economies. Where possible, build layered resilience:</w:t>
      </w:r>
    </w:p>
    <w:p/>
    <w:p>
      <w:pPr>
        <w:pStyle w:val="ListBullet"/>
      </w:pPr>
      <w:r>
        <w:t>Primary income (job/business core)</w:t>
      </w:r>
    </w:p>
    <w:p>
      <w:pPr>
        <w:pStyle w:val="ListBullet"/>
      </w:pPr>
      <w:r>
        <w:t>Skill-linked secondary income</w:t>
      </w:r>
    </w:p>
    <w:p>
      <w:pPr>
        <w:pStyle w:val="ListBullet"/>
      </w:pPr>
      <w:r>
        <w:t>Emergency buffer fund</w:t>
      </w:r>
    </w:p>
    <w:p>
      <w:pPr>
        <w:pStyle w:val="ListBullet"/>
      </w:pPr>
      <w:r>
        <w:t>Continuous upskilling tied to market demand</w:t>
      </w:r>
    </w:p>
    <w:p/>
    <w:p>
      <w:pPr/>
      <w:r>
        <w:t>No need for performative multiple streams that leave you exhausted and mediocre at everything. Aim for strategic layering.</w:t>
      </w:r>
    </w:p>
    <w:p/>
    <w:p>
      <w:pPr>
        <w:pStyle w:val="Heading2"/>
      </w:pPr>
      <w:r>
        <w:t>E) Community Intelligence: Don’t Build Alone If You Can Build in Good Company</w:t>
      </w:r>
    </w:p>
    <w:p/>
    <w:p>
      <w:pPr/>
      <w:r>
        <w:t>Lone-wolf ambition is overrated.</w:t>
      </w:r>
    </w:p>
    <w:p/>
    <w:p>
      <w:pPr/>
      <w:r>
        <w:t>You need peers for accountability, referrals, perspective, and emotional steadiness. Curate your circle intentionally. Not by hype, by habits.</w:t>
      </w:r>
    </w:p>
    <w:p/>
    <w:p>
      <w:pPr/>
      <w:r>
        <w:t>Choose people who:</w:t>
      </w:r>
    </w:p>
    <w:p/>
    <w:p>
      <w:pPr>
        <w:pStyle w:val="ListBullet"/>
      </w:pPr>
      <w:r>
        <w:t>Execute consistently</w:t>
      </w:r>
    </w:p>
    <w:p>
      <w:pPr>
        <w:pStyle w:val="ListBullet"/>
      </w:pPr>
      <w:r>
        <w:t>Give honest feedback</w:t>
      </w:r>
    </w:p>
    <w:p>
      <w:pPr>
        <w:pStyle w:val="ListBullet"/>
      </w:pPr>
      <w:r>
        <w:t>Celebrate progress without competition poison</w:t>
      </w:r>
    </w:p>
    <w:p>
      <w:pPr>
        <w:pStyle w:val="ListBullet"/>
      </w:pPr>
      <w:r>
        <w:t>Respect both ambition and well-being</w:t>
      </w:r>
    </w:p>
    <w:p/>
    <w:p>
      <w:pPr/>
      <w:r>
        <w:t>One strong community can save you years of confusion.</w:t>
      </w:r>
    </w:p>
    <w:p/>
    <w:p>
      <w:pPr>
        <w:pStyle w:val="Heading2"/>
      </w:pPr>
      <w:r>
        <w:t>F) Meaning: Don’t Win Externally and Lose Internally</w:t>
      </w:r>
    </w:p>
    <w:p/>
    <w:p>
      <w:pPr/>
      <w:r>
        <w:t>You can hit targets and still feel empty if your work has no meaning to you.</w:t>
      </w:r>
    </w:p>
    <w:p/>
    <w:p>
      <w:pPr/>
      <w:r>
        <w:t>Meaning does not require dramatic purpose language. It can be simple:</w:t>
      </w:r>
    </w:p>
    <w:p/>
    <w:p>
      <w:pPr>
        <w:pStyle w:val="ListBullet"/>
      </w:pPr>
      <w:r>
        <w:t>Supporting family with dignity</w:t>
      </w:r>
    </w:p>
    <w:p>
      <w:pPr>
        <w:pStyle w:val="ListBullet"/>
      </w:pPr>
      <w:r>
        <w:t>Solving real customer pain</w:t>
      </w:r>
    </w:p>
    <w:p>
      <w:pPr>
        <w:pStyle w:val="ListBullet"/>
      </w:pPr>
      <w:r>
        <w:t>Creating jobs</w:t>
      </w:r>
    </w:p>
    <w:p>
      <w:pPr>
        <w:pStyle w:val="ListBullet"/>
      </w:pPr>
      <w:r>
        <w:t>Becoming an example in your community</w:t>
      </w:r>
    </w:p>
    <w:p>
      <w:pPr>
        <w:pStyle w:val="ListBullet"/>
      </w:pPr>
      <w:r>
        <w:t>Building options for your future children</w:t>
      </w:r>
    </w:p>
    <w:p/>
    <w:p>
      <w:pPr/>
      <w:r>
        <w:t>Name your why in plain words. Return to it when pressure rises.</w:t>
      </w:r>
    </w:p>
    <w:p/>
    <w:p>
      <w:pPr/>
      <w:r>
        <w:t>Because pressure will rise.</w:t>
      </w:r>
    </w:p>
    <w:p/>
    <w:p>
      <w:pPr/>
      <w:r>
        <w:t>The goal is not to avoid hard seasons. The goal is to become the kind of person who can pass through hard seasons without becoming bitter, reckless, or numb.</w:t>
      </w:r>
    </w:p>
    <w:p/>
    <w:p>
      <w:pPr/>
      <w:r>
        <w:t>That is real thriving.</w:t>
      </w:r>
    </w:p>
    <w:p/>
    <w:p>
      <w:pPr/>
      <w:r>
        <w:t>Not just “I made money.”</w:t>
      </w:r>
    </w:p>
    <w:p/>
    <w:p>
      <w:pPr/>
      <w:r>
        <w:t>“I built a life that can carry money, meaning, and momentum without collapsing.”</w:t>
      </w:r>
    </w:p>
    <w:p/>
    <w:p>
      <w:pPr>
        <w:pStyle w:val="Heading1"/>
      </w:pPr>
      <w:r>
        <w:t>7) Practical Checklist: The 30-Day Thrive-Where-You-Are Reset</w:t>
      </w:r>
    </w:p>
    <w:p/>
    <w:p>
      <w:pPr/>
      <w:r>
        <w:t>Before you jump into boxes and bullets, hear this clearly: checklists are not childish; they are professional. Pilots use them. Surgeons use them. Elite teams use them. Why? Because memory is unreliable under pressure, and life in our context often comes with pressure in HD.</w:t>
      </w:r>
    </w:p>
    <w:p/>
    <w:p>
      <w:pPr/>
      <w:r>
        <w:t>Many talented people fail not because they are lazy, but because they are inconsistent. They know what to do but do not have a simple operating structure to do it repeatedly. A checklist solves that. It reduces decision fatigue. It keeps you from reinventing your life every Monday morning. It forces honesty: done or not done.</w:t>
      </w:r>
    </w:p>
    <w:p/>
    <w:p>
      <w:pPr/>
      <w:r>
        <w:t>This 30-day reset is designed for real life, not fantasy productivity. It assumes you have responsibilities, interruptions, and imperfect days. The goal is not a flawless month; the goal is undeniable traction.</w:t>
      </w:r>
    </w:p>
    <w:p/>
    <w:p>
      <w:pPr/>
      <w:r>
        <w:t>Use this checklist immediately. No overthinking. No waiting for next month.</w:t>
      </w:r>
    </w:p>
    <w:p/>
    <w:p>
      <w:pPr>
        <w:pStyle w:val="Heading2"/>
      </w:pPr>
      <w:r>
        <w:t>Week 1: Clarity and Audit</w:t>
      </w:r>
    </w:p>
    <w:p/>
    <w:p>
      <w:pPr>
        <w:pStyle w:val="ListBullet"/>
      </w:pPr>
      <w:r>
        <w:t>[ ] Write one clear 90-day mission in one sentence.</w:t>
      </w:r>
    </w:p>
    <w:p>
      <w:pPr>
        <w:pStyle w:val="ListBullet"/>
      </w:pPr>
      <w:r>
        <w:t>[ ] Define 3 measurable outcomes for that mission.</w:t>
      </w:r>
    </w:p>
    <w:p>
      <w:pPr>
        <w:pStyle w:val="ListBullet"/>
      </w:pPr>
      <w:r>
        <w:t>[ ] List your top 5 recurring excuses (be brutally honest).</w:t>
      </w:r>
    </w:p>
    <w:p>
      <w:pPr>
        <w:pStyle w:val="ListBullet"/>
      </w:pPr>
      <w:r>
        <w:t>[ ] Convert each excuse into one actionable response.</w:t>
      </w:r>
    </w:p>
    <w:p>
      <w:pPr>
        <w:pStyle w:val="ListBullet"/>
      </w:pPr>
      <w:r>
        <w:t>[ ] Audit your week: identify at least 7 hours you can reallocate to focused execution.</w:t>
      </w:r>
    </w:p>
    <w:p>
      <w:pPr>
        <w:pStyle w:val="ListBullet"/>
      </w:pPr>
      <w:r>
        <w:t>[ ] Identify one skill gap most likely to increase your value in the next 6 months.</w:t>
      </w:r>
    </w:p>
    <w:p/>
    <w:p>
      <w:pPr>
        <w:pStyle w:val="Heading2"/>
      </w:pPr>
      <w:r>
        <w:t>Week 2: Systems and Output</w:t>
      </w:r>
    </w:p>
    <w:p/>
    <w:p>
      <w:pPr>
        <w:pStyle w:val="ListBullet"/>
      </w:pPr>
      <w:r>
        <w:t>[ ] Create a weekly scoreboard (outputs, not feelings).</w:t>
      </w:r>
    </w:p>
    <w:p>
      <w:pPr>
        <w:pStyle w:val="ListBullet"/>
      </w:pPr>
      <w:r>
        <w:t>[ ] Set minimum weekly output targets (e.g., deliverables, applications, outreach, content).</w:t>
      </w:r>
    </w:p>
    <w:p>
      <w:pPr>
        <w:pStyle w:val="ListBullet"/>
      </w:pPr>
      <w:r>
        <w:t>[ ] Build one daily discipline loop (time + task + trigger).</w:t>
      </w:r>
    </w:p>
    <w:p>
      <w:pPr>
        <w:pStyle w:val="ListBullet"/>
      </w:pPr>
      <w:r>
        <w:t>[ ] Remove one major distraction from your environment (app, group, habit, noise source).</w:t>
      </w:r>
    </w:p>
    <w:p>
      <w:pPr>
        <w:pStyle w:val="ListBullet"/>
      </w:pPr>
      <w:r>
        <w:t>[ ] Ship one public proof-of-work artifact (case study, post, demo, thread, portfolio update).</w:t>
      </w:r>
    </w:p>
    <w:p/>
    <w:p>
      <w:pPr>
        <w:pStyle w:val="Heading2"/>
      </w:pPr>
      <w:r>
        <w:t>Week 3: Market and Network</w:t>
      </w:r>
    </w:p>
    <w:p/>
    <w:p>
      <w:pPr>
        <w:pStyle w:val="ListBullet"/>
      </w:pPr>
      <w:r>
        <w:t>[ ] Clarify your value proposition in one sentence: “I help ___ achieve ___ by ___.”</w:t>
      </w:r>
    </w:p>
    <w:p>
      <w:pPr>
        <w:pStyle w:val="ListBullet"/>
      </w:pPr>
      <w:r>
        <w:t>[ ] Reach out to 10 relevant people with specific, respectful messages.</w:t>
      </w:r>
    </w:p>
    <w:p>
      <w:pPr>
        <w:pStyle w:val="ListBullet"/>
      </w:pPr>
      <w:r>
        <w:t>[ ] Offer one concrete contribution before asking for anything big.</w:t>
      </w:r>
    </w:p>
    <w:p>
      <w:pPr>
        <w:pStyle w:val="ListBullet"/>
      </w:pPr>
      <w:r>
        <w:t>[ ] Collect feedback on your current offer/profile and improve it.</w:t>
      </w:r>
    </w:p>
    <w:p>
      <w:pPr>
        <w:pStyle w:val="ListBullet"/>
      </w:pPr>
      <w:r>
        <w:t>[ ] Build or refine one asset that increases trust (testimonials, portfolio, process doc, results snapshot).</w:t>
      </w:r>
    </w:p>
    <w:p/>
    <w:p>
      <w:pPr>
        <w:pStyle w:val="Heading2"/>
      </w:pPr>
      <w:r>
        <w:t>Week 4: Review and Reinforce</w:t>
      </w:r>
    </w:p>
    <w:p/>
    <w:p>
      <w:pPr>
        <w:pStyle w:val="ListBullet"/>
      </w:pPr>
      <w:r>
        <w:t>[ ] Review what outputs were completed vs missed.</w:t>
      </w:r>
    </w:p>
    <w:p>
      <w:pPr>
        <w:pStyle w:val="ListBullet"/>
      </w:pPr>
      <w:r>
        <w:t>[ ] Diagnose misses without self-insult; adjust system, not just motivation.</w:t>
      </w:r>
    </w:p>
    <w:p>
      <w:pPr>
        <w:pStyle w:val="ListBullet"/>
      </w:pPr>
      <w:r>
        <w:t>[ ] Keep what worked; delete what looked nice but added no value.</w:t>
      </w:r>
    </w:p>
    <w:p>
      <w:pPr>
        <w:pStyle w:val="ListBullet"/>
      </w:pPr>
      <w:r>
        <w:t>[ ] Plan your next 30 days using lessons learned.</w:t>
      </w:r>
    </w:p>
    <w:p>
      <w:pPr>
        <w:pStyle w:val="ListBullet"/>
      </w:pPr>
      <w:r>
        <w:t>[ ] Celebrate one real win (big or small) and document the process that created it.</w:t>
      </w:r>
    </w:p>
    <w:p/>
    <w:p>
      <w:pPr>
        <w:pStyle w:val="Heading2"/>
      </w:pPr>
      <w:r>
        <w:t>Non-Negotiable Rules for the 30 Days</w:t>
      </w:r>
    </w:p>
    <w:p/>
    <w:p>
      <w:pPr>
        <w:pStyle w:val="ListBullet"/>
      </w:pPr>
      <w:r>
        <w:t>[ ] No “I’m waiting for…” language. Replace with “Given current reality, my next move is…”</w:t>
      </w:r>
    </w:p>
    <w:p>
      <w:pPr>
        <w:pStyle w:val="ListBullet"/>
      </w:pPr>
      <w:r>
        <w:t>[ ] No consuming more than you create. Creation must lead.</w:t>
      </w:r>
    </w:p>
    <w:p>
      <w:pPr>
        <w:pStyle w:val="ListBullet"/>
      </w:pPr>
      <w:r>
        <w:t>[ ] No major goal changes mid-cycle unless evidence demands it.</w:t>
      </w:r>
    </w:p>
    <w:p>
      <w:pPr>
        <w:pStyle w:val="ListBullet"/>
      </w:pPr>
      <w:r>
        <w:t>[ ] No disappearing after one setback.</w:t>
      </w:r>
    </w:p>
    <w:p/>
    <w:p>
      <w:pPr/>
      <w:r>
        <w:t>And one more thing: do not use this checklist as a performance for social media. Use it as a private contract with yourself. Track it daily. Review it weekly. If you miss three days, do not announce your retirement from ambition — just restart on day four.</w:t>
      </w:r>
    </w:p>
    <w:p/>
    <w:p>
      <w:pPr/>
      <w:r>
        <w:t>If possible, pair up with one accountability partner. Not a gossip partner, not a hype-only partner — an execution partner. Exchange weekly scoreboards. Ask hard questions. Celebrate honest progress. Correct drift quickly.</w:t>
      </w:r>
    </w:p>
    <w:p/>
    <w:p>
      <w:pPr/>
      <w:r>
        <w:t>If you complete even 70% of this checklist honestly, your trajectory can shift meaningfully.</w:t>
      </w:r>
    </w:p>
    <w:p/>
    <w:p>
      <w:pPr/>
      <w:r>
        <w:t>Not magically. Meaningfully.</w:t>
      </w:r>
    </w:p>
    <w:p/>
    <w:p>
      <w:pPr/>
      <w:r>
        <w:t>And meaningful repeated shifts become remarkable outcomes.</w:t>
      </w:r>
    </w:p>
    <w:p/>
    <w:p>
      <w:pPr>
        <w:pStyle w:val="Heading1"/>
      </w:pPr>
      <w:r>
        <w:t>8) Closing: Your Coordinates Are Not Your Cage</w:t>
      </w:r>
    </w:p>
    <w:p/>
    <w:p>
      <w:pPr/>
      <w:r>
        <w:t>Let’s land this.</w:t>
      </w:r>
    </w:p>
    <w:p/>
    <w:p>
      <w:pPr/>
      <w:r>
        <w:t>You may be carrying real constraints: economic pressure, family responsibility, limited infrastructure, policy uncertainty, social expectations, fatigue that doesn’t always have language.</w:t>
      </w:r>
    </w:p>
    <w:p/>
    <w:p>
      <w:pPr/>
      <w:r>
        <w:t>None of that is trivial.</w:t>
      </w:r>
    </w:p>
    <w:p/>
    <w:p>
      <w:pPr/>
      <w:r>
        <w:t>But neither is your agency.</w:t>
      </w:r>
    </w:p>
    <w:p/>
    <w:p>
      <w:pPr/>
      <w:r>
        <w:t>You are allowed to want more. You are allowed to build globally. You are allowed to migrate, stay, return, pivot, restart, and redefine success on mature terms. No one path is morally superior by default.</w:t>
      </w:r>
    </w:p>
    <w:p/>
    <w:p>
      <w:pPr/>
      <w:r>
        <w:t>What is not allowed — at least not if you want a different life — is permanent postponement disguised as strategy.</w:t>
      </w:r>
    </w:p>
    <w:p/>
    <w:p>
      <w:pPr/>
      <w:r>
        <w:t>You don’t need perfect conditions to begin. You need a decision, a system, and repeated outputs.</w:t>
      </w:r>
    </w:p>
    <w:p/>
    <w:p>
      <w:pPr/>
      <w:r>
        <w:t>Will it be easy? No.</w:t>
      </w:r>
    </w:p>
    <w:p/>
    <w:p>
      <w:pPr/>
      <w:r>
        <w:t>Will it be worth it? Usually, yes.</w:t>
      </w:r>
    </w:p>
    <w:p/>
    <w:p>
      <w:pPr/>
      <w:r>
        <w:t>Because every week you execute with intention, you become less fragile. Less dependent on luck. Less controlled by external chaos.</w:t>
      </w:r>
    </w:p>
    <w:p/>
    <w:p>
      <w:pPr/>
      <w:r>
        <w:t>You build evidence.</w:t>
      </w:r>
    </w:p>
    <w:p/>
    <w:p>
      <w:pPr/>
      <w:r>
        <w:t>And evidence changes how you see yourself, how markets see you, and how opportunities respond to you.</w:t>
      </w:r>
    </w:p>
    <w:p/>
    <w:p>
      <w:pPr/>
      <w:r>
        <w:t>Let’s make this practical one last time. If this chapter becomes only inspiration, it dies quickly. If it becomes behavior, it changes biography.</w:t>
      </w:r>
    </w:p>
    <w:p/>
    <w:p>
      <w:pPr/>
      <w:r>
        <w:t>So within the next 24 hours, do three things:</w:t>
      </w:r>
    </w:p>
    <w:p/>
    <w:p>
      <w:pPr>
        <w:pStyle w:val="ListNumber"/>
      </w:pPr>
      <w:r>
        <w:t>Write your 90-day mission in one sentence.</w:t>
      </w:r>
    </w:p>
    <w:p>
      <w:pPr>
        <w:pStyle w:val="ListNumber"/>
      </w:pPr>
      <w:r>
        <w:t>Define this week’s outputs in numbers.</w:t>
      </w:r>
    </w:p>
    <w:p>
      <w:pPr>
        <w:pStyle w:val="ListNumber"/>
      </w:pPr>
      <w:r>
        <w:t>Schedule your first deep-work block and protect it like your life depends on it — because your future quality of life often does.</w:t>
      </w:r>
    </w:p>
    <w:p/>
    <w:p>
      <w:pPr/>
      <w:r>
        <w:t>Then keep going when the mood disappears.</w:t>
      </w:r>
    </w:p>
    <w:p/>
    <w:p>
      <w:pPr/>
      <w:r>
        <w:t>Do not romanticize struggle, but do not fear it either. Hard seasons can train precision, humility, and resilience if you engage them with structure. You are not trying to become a superhero who never feels tired. You are becoming a steady builder who knows how to recover, adapt, and continue.</w:t>
      </w:r>
    </w:p>
    <w:p/>
    <w:p>
      <w:pPr/>
      <w:r>
        <w:t>Also, remember this: comparison is expensive. Someone online is always announcing a bigger milestone, better pay, cleaner office, shinier passport stamp. Clap for people, yes, but do not abandon your lane because another person’s timeline is loud. Focus on your assignments, your systems, your growth edges.</w:t>
      </w:r>
    </w:p>
    <w:p/>
    <w:p>
      <w:pPr/>
      <w:r>
        <w:t>And if you stumble — because you will sometimes — return quickly. Failure is information, not final identity. Missed targets are feedback, not prophecy. There is no medal for dramatic self-condemnation.</w:t>
      </w:r>
    </w:p>
    <w:p/>
    <w:p>
      <w:pPr/>
      <w:r>
        <w:t>Start where you are.</w:t>
      </w:r>
    </w:p>
    <w:p/>
    <w:p>
      <w:pPr/>
      <w:r>
        <w:t>Use what you have.</w:t>
      </w:r>
    </w:p>
    <w:p/>
    <w:p>
      <w:pPr/>
      <w:r>
        <w:t>Build what matters.</w:t>
      </w:r>
    </w:p>
    <w:p/>
    <w:p>
      <w:pPr/>
      <w:r>
        <w:t>Adjust as you learn.</w:t>
      </w:r>
    </w:p>
    <w:p/>
    <w:p>
      <w:pPr/>
      <w:r>
        <w:t>Repeat.</w:t>
      </w:r>
    </w:p>
    <w:p/>
    <w:p>
      <w:pPr/>
      <w:r>
        <w:t>No drama. No delusion. No defeatist script.</w:t>
      </w:r>
    </w:p>
    <w:p/>
    <w:p>
      <w:pPr/>
      <w:r>
        <w:t>Just grounded ambition with a stubborn pulse.</w:t>
      </w:r>
    </w:p>
    <w:p/>
    <w:p>
      <w:pPr/>
      <w:r>
        <w:t>If today is your reset, sharp sharp — let it be a serious one.</w:t>
      </w:r>
    </w:p>
    <w:p/>
    <w:p>
      <w:pPr/>
      <w:r>
        <w:t>Your coordinates are not your cage.</w:t>
      </w:r>
    </w:p>
    <w:p/>
    <w:p>
      <w:pPr/>
      <w:r>
        <w:t>They are your current launch point.</w:t>
      </w:r>
    </w:p>
    <w:p/>
    <w:p>
      <w:pPr/>
      <w:r>
        <w:t>And launch points are powerful when people stop waiting for permission to ignite.</w:t>
      </w:r>
    </w:p>
    <w:p/>
    <w:p>
      <w:pPr/>
      <w:r>
        <w:t>So take this chapter as a mirror and a manual: face yourself honestly, choose your next move deliberately, and execute with consistency that can survive noise. That is how ordinary coordinates become extraordinary outcomes.</w:t>
      </w:r>
    </w:p>
    <w:p/>
    <w:p>
      <w:pPr/>
      <w:r>
        <w:t>---</w:t>
      </w:r>
    </w:p>
    <w:p/>
    <w:p>
      <w:pPr>
        <w:pStyle w:val="Heading1"/>
      </w:pPr>
      <w:r>
        <w:t>Reflection Questions</w:t>
      </w:r>
    </w:p>
    <w:p/>
    <w:p>
      <w:pPr>
        <w:pStyle w:val="ListNumber"/>
      </w:pPr>
      <w:r>
        <w:t>What “I’ll start when…” sentence have I repeated for more than six months?</w:t>
      </w:r>
    </w:p>
    <w:p>
      <w:pPr>
        <w:pStyle w:val="ListNumber"/>
      </w:pPr>
      <w:r>
        <w:t>Which three constraints in my current environment are real, and what specific adaptations can I design around each?</w:t>
      </w:r>
    </w:p>
    <w:p>
      <w:pPr>
        <w:pStyle w:val="ListNumber"/>
      </w:pPr>
      <w:r>
        <w:t>What is my one clear 90-day mission, and why does it matter now?</w:t>
      </w:r>
    </w:p>
    <w:p>
      <w:pPr>
        <w:pStyle w:val="ListNumber"/>
      </w:pPr>
      <w:r>
        <w:t>Which existing resources (skills, relationships, tools, time blocks) am I underusing?</w:t>
      </w:r>
    </w:p>
    <w:p>
      <w:pPr>
        <w:pStyle w:val="ListNumber"/>
      </w:pPr>
      <w:r>
        <w:t>What weekly outputs will prove I am serious, beyond motivational talk?</w:t>
      </w:r>
    </w:p>
    <w:p>
      <w:pPr>
        <w:pStyle w:val="ListNumber"/>
      </w:pPr>
      <w:r>
        <w:t>Where am I using preparation to avoid exposure or possible failure?</w:t>
      </w:r>
    </w:p>
    <w:p>
      <w:pPr>
        <w:pStyle w:val="ListNumber"/>
      </w:pPr>
      <w:r>
        <w:t>Which part of the GROUND framework is currently weakest in my life?</w:t>
      </w:r>
    </w:p>
    <w:p>
      <w:pPr>
        <w:pStyle w:val="ListNumber"/>
      </w:pPr>
      <w:r>
        <w:t>Who are five people I should build genuine value-based relationships with in the next month?</w:t>
      </w:r>
    </w:p>
    <w:p>
      <w:pPr>
        <w:pStyle w:val="ListNumber"/>
      </w:pPr>
      <w:r>
        <w:t>What boundary must I set this week to protect deep work and mental stability?</w:t>
      </w:r>
    </w:p>
    <w:p>
      <w:pPr>
        <w:pStyle w:val="ListNumber"/>
      </w:pPr>
      <w:r>
        <w:t>If I continue my current habits for the next 12 months, where will I likely end up?</w:t>
      </w:r>
    </w:p>
    <w:p>
      <w:pPr>
        <w:pStyle w:val="ListNumber"/>
      </w:pPr>
      <w:r>
        <w:t>If I apply this chapter seriously for 30 days, what measurable change do I expect to see?</w:t>
      </w:r>
    </w:p>
    <w:p>
      <w:pPr>
        <w:pStyle w:val="ListNumber"/>
      </w:pPr>
      <w:r>
        <w:t>What decision do I need to make today so that future me can say, “That was the turning point”?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Thrive Where You Are — CH01_v2_20260315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