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FB930" w14:textId="3A2A285E" w:rsidR="005C06B1" w:rsidRPr="005C06B1" w:rsidRDefault="005C06B1">
      <w:pPr>
        <w:rPr>
          <w:sz w:val="44"/>
          <w:szCs w:val="44"/>
        </w:rPr>
      </w:pPr>
      <w:r w:rsidRPr="005C06B1">
        <w:rPr>
          <w:rFonts w:ascii="Source Sans Pro" w:hAnsi="Source Sans Pro"/>
          <w:color w:val="1F1F1F"/>
          <w:sz w:val="44"/>
          <w:szCs w:val="44"/>
          <w:shd w:val="clear" w:color="auto" w:fill="FFFFFF"/>
        </w:rPr>
        <w:t>`Yearly Airline Performance Report` and year as 2019</w:t>
      </w:r>
    </w:p>
    <w:p w14:paraId="361B9FEA" w14:textId="7FA0E036" w:rsidR="00422E8C" w:rsidRDefault="00BA7396">
      <w:r>
        <w:rPr>
          <w:noProof/>
        </w:rPr>
        <w:drawing>
          <wp:inline distT="0" distB="0" distL="0" distR="0" wp14:anchorId="7E1DFA42" wp14:editId="19EA44D7">
            <wp:extent cx="5274310" cy="240304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6F5A" w14:textId="2CAAB3BA" w:rsidR="005C06B1" w:rsidRDefault="005C06B1"/>
    <w:p w14:paraId="2BBDACDB" w14:textId="00B2604C" w:rsidR="005C06B1" w:rsidRPr="005C06B1" w:rsidRDefault="005C06B1">
      <w:pPr>
        <w:rPr>
          <w:rFonts w:hint="eastAsia"/>
          <w:sz w:val="44"/>
          <w:szCs w:val="44"/>
        </w:rPr>
      </w:pPr>
      <w:r w:rsidRPr="005C06B1">
        <w:rPr>
          <w:rFonts w:ascii="Source Sans Pro" w:hAnsi="Source Sans Pro"/>
          <w:color w:val="1F1F1F"/>
          <w:sz w:val="44"/>
          <w:szCs w:val="44"/>
          <w:shd w:val="clear" w:color="auto" w:fill="FFFFFF"/>
        </w:rPr>
        <w:t>`Yearly Airline Performance Report` and year as 2015</w:t>
      </w:r>
    </w:p>
    <w:p w14:paraId="32E8AB40" w14:textId="6E69C2B2" w:rsidR="00BA7396" w:rsidRDefault="00BA7396">
      <w:r>
        <w:rPr>
          <w:noProof/>
        </w:rPr>
        <w:drawing>
          <wp:inline distT="0" distB="0" distL="0" distR="0" wp14:anchorId="7CEDD90A" wp14:editId="2A4D3151">
            <wp:extent cx="5274310" cy="2396327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6AC5" w14:textId="77777777" w:rsidR="005C06B1" w:rsidRDefault="005C06B1">
      <w:pPr>
        <w:rPr>
          <w:noProof/>
        </w:rPr>
      </w:pPr>
    </w:p>
    <w:p w14:paraId="490D2EDB" w14:textId="2B66AB3A" w:rsidR="005C06B1" w:rsidRDefault="005C06B1">
      <w:pPr>
        <w:widowControl/>
      </w:pPr>
      <w:r>
        <w:br w:type="page"/>
      </w:r>
    </w:p>
    <w:p w14:paraId="1CC3A7AA" w14:textId="1115C0D4" w:rsidR="005C06B1" w:rsidRPr="005C06B1" w:rsidRDefault="005C06B1">
      <w:pPr>
        <w:rPr>
          <w:sz w:val="44"/>
          <w:szCs w:val="44"/>
        </w:rPr>
      </w:pPr>
      <w:r w:rsidRPr="005C06B1">
        <w:rPr>
          <w:rFonts w:ascii="Source Sans Pro" w:hAnsi="Source Sans Pro"/>
          <w:color w:val="1F1F1F"/>
          <w:sz w:val="44"/>
          <w:szCs w:val="44"/>
          <w:shd w:val="clear" w:color="auto" w:fill="FFFFFF"/>
        </w:rPr>
        <w:lastRenderedPageBreak/>
        <w:t>`Yearly Airline Delay Report` and year as 2019</w:t>
      </w:r>
    </w:p>
    <w:p w14:paraId="6A5F116F" w14:textId="0A934A2E" w:rsidR="00BA7396" w:rsidRDefault="00BA7396">
      <w:r>
        <w:rPr>
          <w:noProof/>
        </w:rPr>
        <w:drawing>
          <wp:inline distT="0" distB="0" distL="0" distR="0" wp14:anchorId="69DE236A" wp14:editId="1EB8736C">
            <wp:extent cx="5274310" cy="2404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6CEC" w14:textId="190C8C01" w:rsidR="005C06B1" w:rsidRDefault="005C06B1"/>
    <w:p w14:paraId="1163B5EB" w14:textId="31CB1DF8" w:rsidR="005C06B1" w:rsidRPr="005C06B1" w:rsidRDefault="005C06B1" w:rsidP="005C06B1">
      <w:pPr>
        <w:rPr>
          <w:rFonts w:hint="eastAsia"/>
          <w:sz w:val="44"/>
          <w:szCs w:val="44"/>
        </w:rPr>
      </w:pPr>
      <w:r w:rsidRPr="005C06B1">
        <w:rPr>
          <w:rFonts w:ascii="Source Sans Pro" w:hAnsi="Source Sans Pro"/>
          <w:color w:val="1F1F1F"/>
          <w:sz w:val="44"/>
          <w:szCs w:val="44"/>
          <w:shd w:val="clear" w:color="auto" w:fill="FFFFFF"/>
        </w:rPr>
        <w:t>`Yearly Airline Delay Report` and year as 2008</w:t>
      </w:r>
      <w:bookmarkStart w:id="0" w:name="_GoBack"/>
      <w:bookmarkEnd w:id="0"/>
    </w:p>
    <w:p w14:paraId="5A8ED2E3" w14:textId="4B1F022A" w:rsidR="00BA7396" w:rsidRDefault="00BA7396">
      <w:r>
        <w:rPr>
          <w:noProof/>
        </w:rPr>
        <w:drawing>
          <wp:inline distT="0" distB="0" distL="0" distR="0" wp14:anchorId="40AFE662" wp14:editId="578DC1B4">
            <wp:extent cx="5274310" cy="2396628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3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AF"/>
    <w:rsid w:val="00422E8C"/>
    <w:rsid w:val="005C06B1"/>
    <w:rsid w:val="00BA7396"/>
    <w:rsid w:val="00D1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B490"/>
  <w15:chartTrackingRefBased/>
  <w15:docId w15:val="{FBB0A504-95A4-4EEB-94A4-5060B04E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趙威凱</dc:creator>
  <cp:keywords/>
  <dc:description/>
  <cp:lastModifiedBy>趙威凱</cp:lastModifiedBy>
  <cp:revision>4</cp:revision>
  <dcterms:created xsi:type="dcterms:W3CDTF">2023-01-27T19:46:00Z</dcterms:created>
  <dcterms:modified xsi:type="dcterms:W3CDTF">2023-01-28T16:13:00Z</dcterms:modified>
</cp:coreProperties>
</file>