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3B" w:rsidRDefault="001834D1" w:rsidP="000730A2">
      <w:pPr>
        <w:jc w:val="right"/>
      </w:pPr>
      <w:r>
        <w:t>5</w:t>
      </w:r>
      <w:r w:rsidR="000730A2">
        <w:t>-</w:t>
      </w:r>
      <w:r>
        <w:t>Sep</w:t>
      </w:r>
      <w:r w:rsidR="000730A2">
        <w:t>-17</w:t>
      </w:r>
    </w:p>
    <w:p w:rsidR="000730A2" w:rsidRDefault="000730A2" w:rsidP="000730A2">
      <w:r>
        <w:t xml:space="preserve">Dr. </w:t>
      </w:r>
      <w:r w:rsidR="001834D1">
        <w:t>David</w:t>
      </w:r>
      <w:r w:rsidR="00D03B32">
        <w:t xml:space="preserve"> </w:t>
      </w:r>
      <w:r w:rsidR="001834D1">
        <w:t>Dudgeon</w:t>
      </w:r>
      <w:r>
        <w:br/>
      </w:r>
      <w:r w:rsidR="00D03B32">
        <w:t>Editor</w:t>
      </w:r>
      <w:r w:rsidR="001834D1">
        <w:t xml:space="preserve"> in Chief</w:t>
      </w:r>
      <w:r>
        <w:t xml:space="preserve">, </w:t>
      </w:r>
      <w:r w:rsidRPr="00C94BC7">
        <w:rPr>
          <w:i/>
        </w:rPr>
        <w:t>Freshwater Biology</w:t>
      </w:r>
    </w:p>
    <w:p w:rsidR="000730A2" w:rsidRDefault="000730A2" w:rsidP="000730A2">
      <w:r>
        <w:t xml:space="preserve">Dear Dr. </w:t>
      </w:r>
      <w:r w:rsidR="001834D1">
        <w:t>Dudgeon</w:t>
      </w:r>
      <w:r w:rsidR="00D03B32">
        <w:t>,</w:t>
      </w:r>
    </w:p>
    <w:p w:rsidR="00C94BC7" w:rsidRPr="00780CDB" w:rsidRDefault="000730A2" w:rsidP="00C94BC7">
      <w:r>
        <w:t xml:space="preserve">Attached, please find a </w:t>
      </w:r>
      <w:r w:rsidR="00D03B32">
        <w:t>revision of our</w:t>
      </w:r>
      <w:r>
        <w:t xml:space="preserve"> manuscript titled “</w:t>
      </w:r>
      <w:r w:rsidR="00D03B32">
        <w:t>Urban infrastructure influences dissolved organic matter quality and bacterial metabolism in an urban stream network</w:t>
      </w:r>
      <w:r>
        <w:t xml:space="preserve">” </w:t>
      </w:r>
      <w:r w:rsidR="00D03B32">
        <w:t xml:space="preserve">(FWB-P-Feb-17-0064) </w:t>
      </w:r>
      <w:r>
        <w:t xml:space="preserve">by CP Arango </w:t>
      </w:r>
      <w:r w:rsidR="00D9248E">
        <w:t>plus 8 other co-authors</w:t>
      </w:r>
      <w:r w:rsidR="00D03B32">
        <w:t xml:space="preserve">.  This revision incorporates the </w:t>
      </w:r>
      <w:r w:rsidR="001834D1">
        <w:t xml:space="preserve">minor revisions recommended by one of the original </w:t>
      </w:r>
      <w:r w:rsidR="00D03B32">
        <w:t xml:space="preserve">reviewers </w:t>
      </w:r>
      <w:r w:rsidR="001834D1">
        <w:t xml:space="preserve">and Associate Editor Dr. Stefan </w:t>
      </w:r>
      <w:proofErr w:type="spellStart"/>
      <w:r w:rsidR="001834D1">
        <w:t>Bertilsson</w:t>
      </w:r>
      <w:proofErr w:type="spellEnd"/>
      <w:r w:rsidR="001834D1">
        <w:t>.  Please note that I also found that the running head had not been changed to reflect the new title of the revised manuscript, so I edited that</w:t>
      </w:r>
      <w:r w:rsidR="00801D53">
        <w:t xml:space="preserve">. </w:t>
      </w:r>
      <w:r w:rsidR="001834D1">
        <w:t xml:space="preserve"> I also found an error on the x-axis label of Figure 5 that I fixed.  </w:t>
      </w:r>
      <w:r w:rsidR="00801D53">
        <w:t xml:space="preserve">We appreciate </w:t>
      </w:r>
      <w:r w:rsidR="001834D1">
        <w:t>the positive comments from the reviewer and the associate editor, and we thank you</w:t>
      </w:r>
      <w:r w:rsidR="0062567D">
        <w:t xml:space="preserve"> and the reviewers for the constructive criticism that has improved this contribution</w:t>
      </w:r>
      <w:bookmarkStart w:id="0" w:name="_GoBack"/>
      <w:bookmarkEnd w:id="0"/>
      <w:r w:rsidR="00C94BC7" w:rsidRPr="00780CDB">
        <w:t>.</w:t>
      </w:r>
    </w:p>
    <w:p w:rsidR="00C94BC7" w:rsidRDefault="00C94BC7" w:rsidP="00C94BC7">
      <w:r w:rsidRPr="00780CDB">
        <w:t>Sincerely,</w:t>
      </w:r>
    </w:p>
    <w:p w:rsidR="0030090D" w:rsidRPr="00780CDB" w:rsidRDefault="0030090D" w:rsidP="00C94BC7"/>
    <w:p w:rsidR="00C94BC7" w:rsidRDefault="00C94BC7" w:rsidP="000730A2">
      <w:r w:rsidRPr="00780CDB">
        <w:t>Dr. Clay Arango</w:t>
      </w:r>
      <w:r>
        <w:t xml:space="preserve"> (</w:t>
      </w:r>
      <w:hyperlink r:id="rId5" w:history="1">
        <w:r w:rsidRPr="007A63E0">
          <w:rPr>
            <w:rStyle w:val="Hyperlink"/>
          </w:rPr>
          <w:t>arangoc@cwu.edu</w:t>
        </w:r>
      </w:hyperlink>
      <w:r>
        <w:t>, phone 509-963-3163, fax 509-963-2730)</w:t>
      </w:r>
      <w:r>
        <w:br/>
        <w:t>Dr. Jake Beaulieu</w:t>
      </w:r>
      <w:r>
        <w:br/>
        <w:t>Dr. Ken Fritz</w:t>
      </w:r>
      <w:r>
        <w:br/>
        <w:t>Dr. Brian Hill</w:t>
      </w:r>
      <w:r>
        <w:br/>
        <w:t>Dr. Colleen Elonen</w:t>
      </w:r>
      <w:r>
        <w:br/>
        <w:t>Dr. Michael Pennino</w:t>
      </w:r>
      <w:r>
        <w:br/>
        <w:t>Dr. Paul Mayer</w:t>
      </w:r>
      <w:r>
        <w:br/>
        <w:t>Dr. Sujay Kaushal</w:t>
      </w:r>
      <w:r>
        <w:br/>
        <w:t>David Balz, M.S.</w:t>
      </w:r>
    </w:p>
    <w:sectPr w:rsidR="00C9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169F9"/>
    <w:multiLevelType w:val="hybridMultilevel"/>
    <w:tmpl w:val="75E8A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86"/>
    <w:rsid w:val="000730A2"/>
    <w:rsid w:val="00115C86"/>
    <w:rsid w:val="001834D1"/>
    <w:rsid w:val="0030090D"/>
    <w:rsid w:val="00362A3B"/>
    <w:rsid w:val="0062567D"/>
    <w:rsid w:val="007A5684"/>
    <w:rsid w:val="00801D53"/>
    <w:rsid w:val="00853683"/>
    <w:rsid w:val="00862C6E"/>
    <w:rsid w:val="00C94BC7"/>
    <w:rsid w:val="00D03B32"/>
    <w:rsid w:val="00D9248E"/>
    <w:rsid w:val="00DB37FD"/>
    <w:rsid w:val="00E2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4EFBB-8A35-4528-88CB-8C3F3BE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ngoc@cw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Arango</dc:creator>
  <cp:keywords/>
  <dc:description/>
  <cp:lastModifiedBy>Clay Arango</cp:lastModifiedBy>
  <cp:revision>7</cp:revision>
  <dcterms:created xsi:type="dcterms:W3CDTF">2017-02-09T22:12:00Z</dcterms:created>
  <dcterms:modified xsi:type="dcterms:W3CDTF">2017-09-05T18:20:00Z</dcterms:modified>
</cp:coreProperties>
</file>