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89DE9A" w14:textId="5923E408" w:rsidR="00D84756" w:rsidRDefault="006D4322" w:rsidP="006D4322">
      <w:pPr>
        <w:pStyle w:val="NoSpacing"/>
        <w:rPr>
          <w:rFonts w:ascii="Times New Roman" w:hAnsi="Times New Roman" w:cs="Times New Roman"/>
        </w:rPr>
      </w:pPr>
      <w:r w:rsidRPr="006D4322">
        <w:rPr>
          <w:rFonts w:ascii="Times New Roman" w:hAnsi="Times New Roman" w:cs="Times New Roman"/>
        </w:rPr>
        <w:t>GH ver</w:t>
      </w:r>
      <w:r w:rsidR="009746FB">
        <w:rPr>
          <w:rFonts w:ascii="Times New Roman" w:hAnsi="Times New Roman" w:cs="Times New Roman"/>
        </w:rPr>
        <w:t>sus lab</w:t>
      </w:r>
    </w:p>
    <w:p w14:paraId="50EFEBE9" w14:textId="5BA253C5" w:rsidR="009746FB" w:rsidRPr="00FE0867" w:rsidRDefault="009746FB" w:rsidP="006D4322">
      <w:pPr>
        <w:pStyle w:val="NoSpacing"/>
        <w:rPr>
          <w:rFonts w:ascii="Times New Roman" w:hAnsi="Times New Roman" w:cs="Times New Roman"/>
          <w:u w:val="single"/>
        </w:rPr>
      </w:pPr>
      <w:r w:rsidRPr="00FE0867">
        <w:rPr>
          <w:rFonts w:ascii="Times New Roman" w:hAnsi="Times New Roman" w:cs="Times New Roman"/>
          <w:u w:val="single"/>
        </w:rPr>
        <w:t>Columbia River</w:t>
      </w:r>
    </w:p>
    <w:p w14:paraId="35174C72" w14:textId="77777777" w:rsidR="00FE0867" w:rsidRDefault="009746FB" w:rsidP="009746FB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GH samples: </w:t>
      </w:r>
    </w:p>
    <w:p w14:paraId="4C0F45A4" w14:textId="77F33D35" w:rsidR="00FE0867" w:rsidRDefault="00FE0867" w:rsidP="00FE08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Incubated under full spectrum lights in the WSU-TC greenhouse</w:t>
      </w:r>
    </w:p>
    <w:p w14:paraId="7D74A4E6" w14:textId="4980069A" w:rsidR="009746FB" w:rsidRDefault="00FE0867" w:rsidP="00FE08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GPP </w:t>
      </w:r>
      <w:r w:rsidR="009746FB">
        <w:rPr>
          <w:rFonts w:ascii="Times New Roman" w:hAnsi="Times New Roman" w:cs="Times New Roman"/>
        </w:rPr>
        <w:t>temp began at 24-27C, ended at 35-</w:t>
      </w:r>
      <w:r>
        <w:rPr>
          <w:rFonts w:ascii="Times New Roman" w:hAnsi="Times New Roman" w:cs="Times New Roman"/>
        </w:rPr>
        <w:t>37C</w:t>
      </w:r>
    </w:p>
    <w:p w14:paraId="4F8A2586" w14:textId="03681F94" w:rsidR="00FE0867" w:rsidRDefault="00FE0867" w:rsidP="00FE08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 temp began at 23-26C, ended at 22-23 C (kept in dark cooler)</w:t>
      </w:r>
    </w:p>
    <w:p w14:paraId="4C902417" w14:textId="341D2CE4" w:rsidR="00FE0867" w:rsidRDefault="00FE0867" w:rsidP="00FE0867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samples:</w:t>
      </w:r>
    </w:p>
    <w:p w14:paraId="5E4FEFBB" w14:textId="519681BD" w:rsidR="00FE0867" w:rsidRDefault="00FE0867" w:rsidP="00FE08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Incubated under fluorescent light in East 113</w:t>
      </w:r>
    </w:p>
    <w:p w14:paraId="15FC0887" w14:textId="380F68CB" w:rsidR="00FE0867" w:rsidRDefault="00FE0867" w:rsidP="00FE08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GPP temp began at 25C, ended at 21C</w:t>
      </w:r>
    </w:p>
    <w:p w14:paraId="71A03EF0" w14:textId="221950B9" w:rsidR="00FE0867" w:rsidRDefault="00FE0867" w:rsidP="00FE0867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 temp began at 24C, ended at 21 C</w:t>
      </w:r>
    </w:p>
    <w:p w14:paraId="403A8E84" w14:textId="4B9F4B13" w:rsidR="00FE0867" w:rsidRDefault="00FE0867" w:rsidP="00FE0867">
      <w:pPr>
        <w:pStyle w:val="NoSpacing"/>
        <w:rPr>
          <w:rFonts w:ascii="Times New Roman" w:hAnsi="Times New Roman" w:cs="Times New Roman"/>
        </w:rPr>
      </w:pPr>
    </w:p>
    <w:p w14:paraId="390FFF3B" w14:textId="1CFAC561" w:rsidR="00FE0867" w:rsidRDefault="00FE0867" w:rsidP="00FE0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 results</w:t>
      </w:r>
    </w:p>
    <w:p w14:paraId="4E024EC0" w14:textId="11933E74" w:rsidR="00E77209" w:rsidRDefault="005E27BD" w:rsidP="00FE0867">
      <w:pPr>
        <w:pStyle w:val="NoSpacing"/>
        <w:rPr>
          <w:rFonts w:ascii="Times New Roman" w:hAnsi="Times New Roman" w:cs="Times New Roman"/>
        </w:rPr>
      </w:pPr>
      <w:r w:rsidRPr="005E27BD">
        <w:rPr>
          <w:rFonts w:ascii="Times New Roman" w:hAnsi="Times New Roman" w:cs="Times New Roman"/>
          <w:noProof/>
        </w:rPr>
        <w:drawing>
          <wp:inline distT="0" distB="0" distL="0" distR="0" wp14:anchorId="36C1B326" wp14:editId="71669916">
            <wp:extent cx="5943600" cy="31052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94DF" w14:textId="536CF851" w:rsidR="00E77209" w:rsidRDefault="00E77209" w:rsidP="00FE0867">
      <w:pPr>
        <w:pStyle w:val="NoSpacing"/>
        <w:rPr>
          <w:rFonts w:ascii="Times New Roman" w:hAnsi="Times New Roman" w:cs="Times New Roman"/>
        </w:rPr>
      </w:pPr>
    </w:p>
    <w:p w14:paraId="2D31100F" w14:textId="77777777" w:rsidR="005E27BD" w:rsidRDefault="005E27BD" w:rsidP="00FE0867">
      <w:pPr>
        <w:pStyle w:val="NoSpacing"/>
        <w:rPr>
          <w:rFonts w:ascii="Times New Roman" w:hAnsi="Times New Roman" w:cs="Times New Roman"/>
        </w:rPr>
      </w:pPr>
    </w:p>
    <w:p w14:paraId="4E9D3037" w14:textId="65F6362F" w:rsidR="005E27BD" w:rsidRDefault="005E27BD" w:rsidP="00FE0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Clearly some different patterns</w:t>
      </w:r>
      <w:r w:rsidR="00AF25DB">
        <w:rPr>
          <w:rFonts w:ascii="Times New Roman" w:hAnsi="Times New Roman" w:cs="Times New Roman"/>
        </w:rPr>
        <w:t xml:space="preserve"> with absolute values</w:t>
      </w:r>
      <w:r>
        <w:rPr>
          <w:rFonts w:ascii="Times New Roman" w:hAnsi="Times New Roman" w:cs="Times New Roman"/>
        </w:rPr>
        <w:t>! But no statistically significant differences.</w:t>
      </w:r>
    </w:p>
    <w:p w14:paraId="678F97A6" w14:textId="5CB64CEF" w:rsidR="005E27BD" w:rsidRDefault="005E27BD" w:rsidP="00FE0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2-way ANOVA on GH: no significant difference (insufficient reps for interacti</w:t>
      </w:r>
      <w:r w:rsidR="00E77209">
        <w:rPr>
          <w:rFonts w:ascii="Times New Roman" w:hAnsi="Times New Roman" w:cs="Times New Roman"/>
        </w:rPr>
        <w:t>on - 2 reps of N, 3 of NP, 4 of P)</w:t>
      </w:r>
    </w:p>
    <w:p w14:paraId="63EEBAB8" w14:textId="65AC27AD" w:rsidR="005E27BD" w:rsidRDefault="005E27BD" w:rsidP="005E27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Df Sum Sq Mean Sq F value Pr(&gt;F)  </w:t>
      </w:r>
    </w:p>
    <w:p w14:paraId="587E06B3" w14:textId="77777777" w:rsidR="005E27BD" w:rsidRDefault="005E27BD" w:rsidP="005E27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            1  78.93   78.93   4.146 0.0691 .</w:t>
      </w:r>
    </w:p>
    <w:p w14:paraId="75D3E368" w14:textId="77777777" w:rsidR="005E27BD" w:rsidRDefault="005E27BD" w:rsidP="005E27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            1   5.24    5.24   0.275 0.6113  </w:t>
      </w:r>
    </w:p>
    <w:p w14:paraId="5CC7F993" w14:textId="77777777" w:rsidR="005E27BD" w:rsidRDefault="005E27BD" w:rsidP="005E27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Residuals   10 190.36   19.04  </w:t>
      </w:r>
    </w:p>
    <w:p w14:paraId="4FB528AC" w14:textId="77777777" w:rsidR="005E27BD" w:rsidRDefault="005E27BD" w:rsidP="00FE0867">
      <w:pPr>
        <w:pStyle w:val="NoSpacing"/>
        <w:rPr>
          <w:rFonts w:ascii="Times New Roman" w:hAnsi="Times New Roman" w:cs="Times New Roman"/>
        </w:rPr>
      </w:pPr>
    </w:p>
    <w:p w14:paraId="0E6D292A" w14:textId="77777777" w:rsidR="005E27BD" w:rsidRDefault="005E27BD" w:rsidP="00FE0867">
      <w:pPr>
        <w:pStyle w:val="NoSpacing"/>
        <w:rPr>
          <w:rFonts w:ascii="Times New Roman" w:hAnsi="Times New Roman" w:cs="Times New Roman"/>
        </w:rPr>
      </w:pPr>
    </w:p>
    <w:p w14:paraId="4B12E99A" w14:textId="2C0F1BF9" w:rsidR="005E27BD" w:rsidRDefault="005E27BD" w:rsidP="00FE0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2-way ANOVA on Lab: no significant difference</w:t>
      </w:r>
    </w:p>
    <w:p w14:paraId="4B323AE1" w14:textId="735FC10A" w:rsidR="005E27BD" w:rsidRPr="005E27BD" w:rsidRDefault="005E27BD" w:rsidP="005E2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5E27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 Sum Sq Mean Sq F value Pr(&gt;F)</w:t>
      </w:r>
    </w:p>
    <w:p w14:paraId="6109A599" w14:textId="77777777" w:rsidR="005E27BD" w:rsidRPr="005E27BD" w:rsidRDefault="005E27BD" w:rsidP="005E2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27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            1   56.6   56.57   2.049  0.178</w:t>
      </w:r>
    </w:p>
    <w:p w14:paraId="4A22D2F2" w14:textId="77777777" w:rsidR="005E27BD" w:rsidRPr="005E27BD" w:rsidRDefault="005E27BD" w:rsidP="005E2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27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            1   54.4   54.39   1.970  0.186</w:t>
      </w:r>
    </w:p>
    <w:p w14:paraId="35036B20" w14:textId="77777777" w:rsidR="005E27BD" w:rsidRPr="005E27BD" w:rsidRDefault="005E27BD" w:rsidP="005E2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27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N:P          1    4.9    4.89   0.177  0.681</w:t>
      </w:r>
    </w:p>
    <w:p w14:paraId="5F3182F7" w14:textId="268856D0" w:rsidR="005E27BD" w:rsidRDefault="005E27BD" w:rsidP="005E2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5E27BD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12  331.3   27.61   </w:t>
      </w:r>
    </w:p>
    <w:p w14:paraId="577740EE" w14:textId="651D9168" w:rsidR="005E27BD" w:rsidRDefault="00AF25DB" w:rsidP="005E2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E7720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A60411C" wp14:editId="5BA95A35">
            <wp:extent cx="5943600" cy="3201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129EC" w14:textId="69A7B7B0" w:rsidR="00AF25DB" w:rsidRDefault="00AF25DB">
      <w:pPr>
        <w:rPr>
          <w:rFonts w:ascii="Times New Roman" w:eastAsia="Times New Roman" w:hAnsi="Times New Roman" w:cs="Times New Roman"/>
          <w:color w:val="00000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Cs w:val="20"/>
          <w:bdr w:val="none" w:sz="0" w:space="0" w:color="auto" w:frame="1"/>
        </w:rPr>
        <w:t>NRR show similar patterns, with treatments not different from each other. Looks like P &gt;1 in GH, but not significantly different from other treatments (p = 0.11)</w:t>
      </w:r>
    </w:p>
    <w:p w14:paraId="7B18201D" w14:textId="48F36AB3" w:rsidR="00AF25DB" w:rsidRDefault="00AF25DB">
      <w:pPr>
        <w:rPr>
          <w:rFonts w:ascii="Times New Roman" w:eastAsia="Times New Roman" w:hAnsi="Times New Roman" w:cs="Times New Roman"/>
          <w:color w:val="00000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Cs w:val="20"/>
          <w:bdr w:val="none" w:sz="0" w:space="0" w:color="auto" w:frame="1"/>
        </w:rPr>
        <w:t xml:space="preserve"> </w:t>
      </w:r>
    </w:p>
    <w:p w14:paraId="6DB2F643" w14:textId="6334C937" w:rsidR="00B96F24" w:rsidRDefault="00B96F24">
      <w:pPr>
        <w:rPr>
          <w:rFonts w:ascii="Times New Roman" w:eastAsia="Times New Roman" w:hAnsi="Times New Roman" w:cs="Times New Roman"/>
          <w:color w:val="00000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Cs w:val="20"/>
          <w:bdr w:val="none" w:sz="0" w:space="0" w:color="auto" w:frame="1"/>
        </w:rPr>
        <w:br w:type="page"/>
      </w:r>
    </w:p>
    <w:p w14:paraId="49A313F6" w14:textId="77777777" w:rsidR="00AF25DB" w:rsidRDefault="00AF25DB">
      <w:pPr>
        <w:rPr>
          <w:rFonts w:ascii="Times New Roman" w:eastAsia="Times New Roman" w:hAnsi="Times New Roman" w:cs="Times New Roman"/>
          <w:color w:val="000000"/>
          <w:szCs w:val="20"/>
          <w:bdr w:val="none" w:sz="0" w:space="0" w:color="auto" w:frame="1"/>
        </w:rPr>
      </w:pPr>
    </w:p>
    <w:p w14:paraId="2500DD5B" w14:textId="45EE9ABC" w:rsidR="005E27BD" w:rsidRDefault="005E27BD" w:rsidP="005E2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0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Cs w:val="20"/>
          <w:bdr w:val="none" w:sz="0" w:space="0" w:color="auto" w:frame="1"/>
        </w:rPr>
        <w:t>GPP Results</w:t>
      </w:r>
    </w:p>
    <w:p w14:paraId="62D4A70E" w14:textId="559BA067" w:rsidR="005E27BD" w:rsidRDefault="005E27BD" w:rsidP="005E2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0"/>
        </w:rPr>
      </w:pPr>
      <w:r w:rsidRPr="005E27BD">
        <w:rPr>
          <w:rFonts w:ascii="Times New Roman" w:eastAsia="Times New Roman" w:hAnsi="Times New Roman" w:cs="Times New Roman"/>
          <w:noProof/>
          <w:color w:val="000000"/>
          <w:szCs w:val="20"/>
        </w:rPr>
        <w:drawing>
          <wp:inline distT="0" distB="0" distL="0" distR="0" wp14:anchorId="5A2104E0" wp14:editId="0328FC91">
            <wp:extent cx="5943600" cy="31052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576BC" w14:textId="77777777" w:rsidR="00B207AB" w:rsidRPr="005E27BD" w:rsidRDefault="00B207AB" w:rsidP="005E27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0"/>
        </w:rPr>
      </w:pPr>
    </w:p>
    <w:p w14:paraId="38322E82" w14:textId="57AA96F0" w:rsidR="005E27BD" w:rsidRDefault="00B96F24" w:rsidP="00FE0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Wide difference in magnitude! But similar patterns.</w:t>
      </w:r>
    </w:p>
    <w:p w14:paraId="68028930" w14:textId="77777777" w:rsidR="00D6579F" w:rsidRDefault="00D6579F" w:rsidP="00D6579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2-way ANOVA on GH: REALLY no difference</w:t>
      </w:r>
    </w:p>
    <w:p w14:paraId="4455ED33" w14:textId="77777777" w:rsidR="00D6579F" w:rsidRDefault="00D6579F" w:rsidP="00D6579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*but only one replicate of P*</w:t>
      </w:r>
    </w:p>
    <w:p w14:paraId="2F79938C" w14:textId="77777777" w:rsidR="00D6579F" w:rsidRPr="00B96F24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6F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 Sum Sq Mean Sq F value Pr(&gt;F)</w:t>
      </w:r>
    </w:p>
    <w:p w14:paraId="661E296A" w14:textId="77777777" w:rsidR="00D6579F" w:rsidRPr="00B96F24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6F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            1    0.0    0.01   0.000  0.992</w:t>
      </w:r>
    </w:p>
    <w:p w14:paraId="2E27B342" w14:textId="77777777" w:rsidR="00D6579F" w:rsidRPr="00B96F24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6F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            1    0.3    0.28   0.005  0.944</w:t>
      </w:r>
    </w:p>
    <w:p w14:paraId="4414A618" w14:textId="77777777" w:rsidR="00D6579F" w:rsidRPr="00B96F24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6F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N:P          1   28.1   28.08   0.515  0.489</w:t>
      </w:r>
    </w:p>
    <w:p w14:paraId="6734CC9F" w14:textId="6F9ACACC" w:rsidR="00D6579F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6F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   10  545.0   54.50</w:t>
      </w:r>
    </w:p>
    <w:p w14:paraId="2062E88D" w14:textId="77777777" w:rsidR="00D6579F" w:rsidRPr="00B96F24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66D6654" w14:textId="2B0DB2E8" w:rsidR="00B96F24" w:rsidRDefault="00B96F24" w:rsidP="00FE0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2-way ANOVA on lab: no difference</w:t>
      </w:r>
    </w:p>
    <w:p w14:paraId="68D61A90" w14:textId="4E222517" w:rsidR="00B96F24" w:rsidRPr="00B96F24" w:rsidRDefault="00B96F24" w:rsidP="00B9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B96F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Df Sum Sq Mean Sq F value Pr(&gt;F)</w:t>
      </w:r>
    </w:p>
    <w:p w14:paraId="78C5EACA" w14:textId="77777777" w:rsidR="00B96F24" w:rsidRPr="00B96F24" w:rsidRDefault="00B96F24" w:rsidP="00B9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6F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            1   7.38   7.382   1.853  0.195</w:t>
      </w:r>
    </w:p>
    <w:p w14:paraId="5BCD3779" w14:textId="77777777" w:rsidR="00B96F24" w:rsidRPr="00B96F24" w:rsidRDefault="00B96F24" w:rsidP="00B9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6F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            1   0.13   0.128   0.032  0.860</w:t>
      </w:r>
    </w:p>
    <w:p w14:paraId="6AD612F8" w14:textId="77777777" w:rsidR="00B96F24" w:rsidRPr="00B96F24" w:rsidRDefault="00B96F24" w:rsidP="00B9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6F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N:P          1   7.31   7.306   1.834  0.197</w:t>
      </w:r>
    </w:p>
    <w:p w14:paraId="31A29128" w14:textId="623EBE84" w:rsidR="00B96F24" w:rsidRDefault="00B96F24" w:rsidP="00B9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96F2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   14  55.79   3.985</w:t>
      </w:r>
    </w:p>
    <w:p w14:paraId="1C1FB728" w14:textId="07C22DE9" w:rsidR="00AF25DB" w:rsidRDefault="00AF25DB" w:rsidP="00B9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F67F5D9" w14:textId="75416377" w:rsidR="00AF25DB" w:rsidRDefault="00AF25DB" w:rsidP="00B9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F25DB">
        <w:rPr>
          <w:rFonts w:ascii="Lucida Console" w:eastAsia="Times New Roman" w:hAnsi="Lucida Console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23543ABC" wp14:editId="4ED5A5AB">
            <wp:extent cx="5943600" cy="32020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1BDF8" w14:textId="41ACF1CD" w:rsidR="00AF25DB" w:rsidRDefault="00AF25DB" w:rsidP="00B9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DC29EDA" w14:textId="77777777" w:rsidR="00AF25DB" w:rsidRDefault="00AF25DB" w:rsidP="00B9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22C52BC0" w14:textId="1A282103" w:rsidR="00AF25DB" w:rsidRPr="00B96F24" w:rsidRDefault="00AF25DB" w:rsidP="00B96F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0"/>
        </w:rPr>
      </w:pPr>
      <w:r w:rsidRPr="00AF25DB">
        <w:rPr>
          <w:rFonts w:ascii="Times New Roman" w:eastAsia="Times New Roman" w:hAnsi="Times New Roman" w:cs="Times New Roman"/>
          <w:color w:val="000000"/>
          <w:szCs w:val="20"/>
        </w:rPr>
        <w:t>None of the NRRs different from each other.</w:t>
      </w:r>
    </w:p>
    <w:p w14:paraId="0AA4DAAC" w14:textId="1552DFA7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5E1D6FF3" w14:textId="3B544AE1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2BC9748E" w14:textId="3AEC7126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1BBD88B0" w14:textId="4DA263A2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69D51EE2" w14:textId="300EA68F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3D18895A" w14:textId="715A0D85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26C5A0A1" w14:textId="06AFF6F7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27A2173B" w14:textId="10620070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1AB77F8A" w14:textId="0CA4831D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1E46A8EF" w14:textId="17CB918C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779B6E97" w14:textId="20EE82AE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79180F5F" w14:textId="2B129843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036819C9" w14:textId="4BB1E685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02E5667E" w14:textId="3599B203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644EE672" w14:textId="41EB8D96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04A39C19" w14:textId="13A80E14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3130C213" w14:textId="36921E35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1E9D9FC9" w14:textId="2007B544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62C1C3F9" w14:textId="3E88123B" w:rsidR="00B96F24" w:rsidRDefault="00B96F24" w:rsidP="00FE0867">
      <w:pPr>
        <w:pStyle w:val="NoSpacing"/>
        <w:rPr>
          <w:rFonts w:ascii="Times New Roman" w:hAnsi="Times New Roman" w:cs="Times New Roman"/>
        </w:rPr>
      </w:pPr>
    </w:p>
    <w:p w14:paraId="2ACE2A76" w14:textId="77777777" w:rsidR="00AF25DB" w:rsidRDefault="00AF2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530350F" w14:textId="10871F73" w:rsidR="00B96F24" w:rsidRDefault="00B96F24" w:rsidP="00FE0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Chlorophyll-a Results</w:t>
      </w:r>
    </w:p>
    <w:p w14:paraId="5C5953B5" w14:textId="22EF7716" w:rsidR="00B96F24" w:rsidRDefault="00B96F24" w:rsidP="00FE0867">
      <w:pPr>
        <w:pStyle w:val="NoSpacing"/>
        <w:rPr>
          <w:rFonts w:ascii="Times New Roman" w:hAnsi="Times New Roman" w:cs="Times New Roman"/>
        </w:rPr>
      </w:pPr>
      <w:r w:rsidRPr="00B96F24">
        <w:rPr>
          <w:rFonts w:ascii="Times New Roman" w:hAnsi="Times New Roman" w:cs="Times New Roman"/>
          <w:noProof/>
        </w:rPr>
        <w:drawing>
          <wp:inline distT="0" distB="0" distL="0" distR="0" wp14:anchorId="47110E9F" wp14:editId="57002085">
            <wp:extent cx="5943600" cy="32020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C3E99" w14:textId="7DDF64A3" w:rsidR="00D6579F" w:rsidRDefault="00B96F24" w:rsidP="00FE0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*note: only one replicate of P in the greenhouse!*</w:t>
      </w:r>
    </w:p>
    <w:p w14:paraId="13826399" w14:textId="7093D605" w:rsidR="00D6579F" w:rsidRPr="00D6579F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D65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Df Sum Sq Mean Sq F value  Pr(&gt;F)   </w:t>
      </w:r>
    </w:p>
    <w:p w14:paraId="0C3393CA" w14:textId="77777777" w:rsidR="00D6579F" w:rsidRPr="00D6579F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5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            1 0.0213  0.0213   0.130 0.72597   </w:t>
      </w:r>
    </w:p>
    <w:p w14:paraId="31B9707E" w14:textId="77777777" w:rsidR="00D6579F" w:rsidRPr="00D6579F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5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P            1 0.0060  0.0060   0.036 0.85241   </w:t>
      </w:r>
    </w:p>
    <w:p w14:paraId="321D6FE2" w14:textId="77777777" w:rsidR="00D6579F" w:rsidRPr="00D6579F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5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N:P          1 2.1047  2.1047  12.838 0.00499 **</w:t>
      </w:r>
    </w:p>
    <w:p w14:paraId="2E5A1056" w14:textId="77777777" w:rsidR="00D6579F" w:rsidRPr="00D6579F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5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10 1.6395  0.1639 </w:t>
      </w:r>
    </w:p>
    <w:p w14:paraId="7E24BC65" w14:textId="503187E9" w:rsidR="00D6579F" w:rsidRDefault="00D6579F" w:rsidP="00FE0867">
      <w:pPr>
        <w:pStyle w:val="NoSpacing"/>
        <w:rPr>
          <w:rFonts w:ascii="Times New Roman" w:hAnsi="Times New Roman" w:cs="Times New Roman"/>
        </w:rPr>
      </w:pPr>
    </w:p>
    <w:p w14:paraId="1737D93A" w14:textId="0581C320" w:rsidR="00D6579F" w:rsidRDefault="00D6579F" w:rsidP="00FE0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Lab results</w:t>
      </w:r>
    </w:p>
    <w:p w14:paraId="5D847AE6" w14:textId="6E301450" w:rsidR="00D6579F" w:rsidRPr="00D6579F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D65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Df Sum Sq Mean Sq F value   Pr(&gt;F)    </w:t>
      </w:r>
    </w:p>
    <w:p w14:paraId="3E6BB4A1" w14:textId="77777777" w:rsidR="00D6579F" w:rsidRPr="00D6579F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5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            1  0.447   0.447   1.842 0.196174    </w:t>
      </w:r>
    </w:p>
    <w:p w14:paraId="44FD4D9E" w14:textId="77777777" w:rsidR="00D6579F" w:rsidRPr="00D6579F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5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            1  4.702   4.702  19.361 0.000605 ***</w:t>
      </w:r>
    </w:p>
    <w:p w14:paraId="44978B07" w14:textId="77777777" w:rsidR="00D6579F" w:rsidRPr="00D6579F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65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N:P          1  0.105   0.105   0.431 0.521934    </w:t>
      </w:r>
    </w:p>
    <w:p w14:paraId="04BD6337" w14:textId="77777777" w:rsidR="00D6579F" w:rsidRPr="00D6579F" w:rsidRDefault="00D6579F" w:rsidP="00D657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D6579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14  3.400   0.243                  </w:t>
      </w:r>
    </w:p>
    <w:p w14:paraId="5E275859" w14:textId="45883461" w:rsidR="00D6579F" w:rsidRDefault="00D6579F" w:rsidP="00FE0867">
      <w:pPr>
        <w:pStyle w:val="NoSpacing"/>
        <w:rPr>
          <w:rFonts w:ascii="Times New Roman" w:hAnsi="Times New Roman" w:cs="Times New Roman"/>
        </w:rPr>
      </w:pPr>
    </w:p>
    <w:p w14:paraId="154E35B2" w14:textId="423FC6BC" w:rsidR="00D6579F" w:rsidRDefault="00D6579F" w:rsidP="00FE0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Either NP co-limitation (GH) or P limitation (lab). But with only one rep of P in the GH, it's a little hard to make sense of it. Generally the same patterns, though.</w:t>
      </w:r>
    </w:p>
    <w:p w14:paraId="23B7FA48" w14:textId="097E1BBD" w:rsidR="00AF25DB" w:rsidRDefault="00AF25DB" w:rsidP="00FE0867">
      <w:pPr>
        <w:pStyle w:val="NoSpacing"/>
        <w:rPr>
          <w:rFonts w:ascii="Times New Roman" w:hAnsi="Times New Roman" w:cs="Times New Roman"/>
        </w:rPr>
      </w:pPr>
    </w:p>
    <w:p w14:paraId="45FADC54" w14:textId="55743FFC" w:rsidR="00CA4A21" w:rsidRDefault="00CA4A21" w:rsidP="00FE0867">
      <w:pPr>
        <w:pStyle w:val="NoSpacing"/>
        <w:rPr>
          <w:rFonts w:ascii="Times New Roman" w:hAnsi="Times New Roman" w:cs="Times New Roman"/>
        </w:rPr>
      </w:pPr>
      <w:r w:rsidRPr="00CA4A2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80E28B3" wp14:editId="5DD52834">
            <wp:extent cx="5943600" cy="320208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9C896" w14:textId="77777777" w:rsidR="00CA4A21" w:rsidRDefault="00CA4A21" w:rsidP="00FE0867">
      <w:pPr>
        <w:pStyle w:val="NoSpacing"/>
        <w:rPr>
          <w:rFonts w:ascii="Times New Roman" w:hAnsi="Times New Roman" w:cs="Times New Roman"/>
        </w:rPr>
      </w:pPr>
    </w:p>
    <w:p w14:paraId="03A8D447" w14:textId="27E74BDC" w:rsidR="00CA4A21" w:rsidRDefault="00CA4A21" w:rsidP="00FE0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Both sites show differences, with GH having P&gt;NP and lab NP&gt;N. </w:t>
      </w:r>
      <w:bookmarkStart w:id="0" w:name="_GoBack"/>
      <w:bookmarkEnd w:id="0"/>
    </w:p>
    <w:p w14:paraId="67C7925E" w14:textId="04712519" w:rsidR="00CA4A21" w:rsidRDefault="00CA4A21" w:rsidP="00FE0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GH:</w:t>
      </w:r>
    </w:p>
    <w:p w14:paraId="5B3DABBE" w14:textId="51DB9B40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Df Sum Sq Mean Sq F value Pr(&gt;F)  </w:t>
      </w:r>
    </w:p>
    <w:p w14:paraId="67F26BCB" w14:textId="77777777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nutrient     2  5.014  2.5068   3.424 0.0843 .</w:t>
      </w:r>
    </w:p>
    <w:p w14:paraId="5A1E276E" w14:textId="70DFBC7D" w:rsid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 8  5.857  0.7322 </w:t>
      </w:r>
    </w:p>
    <w:p w14:paraId="524F0A3C" w14:textId="3D487F55" w:rsid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9C4DEEA" w14:textId="77777777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$nutrient</w:t>
      </w:r>
    </w:p>
    <w:p w14:paraId="50A87FD6" w14:textId="77777777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diff        lwr       upr     p adj</w:t>
      </w:r>
    </w:p>
    <w:p w14:paraId="6B3D23DC" w14:textId="77777777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NP-N -0.7546569 -2.3010276 0.7917138 0.3880907</w:t>
      </w:r>
    </w:p>
    <w:p w14:paraId="23959713" w14:textId="77777777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P-N   1.6098344 -1.0685582 4.2882269 0.2570699</w:t>
      </w:r>
    </w:p>
    <w:p w14:paraId="3CD179F6" w14:textId="77777777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P-NP  2.3644913 -0.3139013 5.0428838 0.0818332</w:t>
      </w:r>
    </w:p>
    <w:p w14:paraId="2149AA0F" w14:textId="4B40A5D6" w:rsid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0A26E9EC" w14:textId="73E1C6B3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Times New Roman" w:eastAsia="Times New Roman" w:hAnsi="Times New Roman" w:cs="Times New Roman"/>
          <w:color w:val="000000"/>
          <w:szCs w:val="20"/>
        </w:rPr>
      </w:pPr>
      <w:r w:rsidRPr="00CA4A21">
        <w:rPr>
          <w:rFonts w:ascii="Times New Roman" w:eastAsia="Times New Roman" w:hAnsi="Times New Roman" w:cs="Times New Roman"/>
          <w:color w:val="000000"/>
          <w:szCs w:val="20"/>
        </w:rPr>
        <w:t>Lab:</w:t>
      </w:r>
    </w:p>
    <w:p w14:paraId="2D58992D" w14:textId="44925CCC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</w: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Df Sum Sq Mean Sq F value Pr(&gt;F)  </w:t>
      </w:r>
    </w:p>
    <w:p w14:paraId="3AF92DB6" w14:textId="77777777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nutrient     2  15.44   7.722   6.142 0.0146 *</w:t>
      </w:r>
    </w:p>
    <w:p w14:paraId="045B7B35" w14:textId="77777777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Residuals   12  15.09   1.257  </w:t>
      </w:r>
    </w:p>
    <w:p w14:paraId="3790B83D" w14:textId="3DFECEF5" w:rsid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7E9AFA66" w14:textId="77777777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$nutrient</w:t>
      </w:r>
    </w:p>
    <w:p w14:paraId="1A8505FB" w14:textId="77777777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diff        lwr       upr     p adj</w:t>
      </w:r>
    </w:p>
    <w:p w14:paraId="7C432973" w14:textId="77777777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NP-N  2.485445  0.5935842 4.3773055 0.0111979</w:t>
      </w:r>
    </w:p>
    <w:p w14:paraId="379A149E" w14:textId="77777777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P-N   1.252230 -0.6396303 3.1440910 0.2222316</w:t>
      </w:r>
    </w:p>
    <w:p w14:paraId="2D15C458" w14:textId="77777777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A4A2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P-NP -1.233214 -3.1250751 0.6586462 0.2313154</w:t>
      </w:r>
    </w:p>
    <w:p w14:paraId="73566677" w14:textId="77777777" w:rsidR="00CA4A21" w:rsidRPr="00CA4A21" w:rsidRDefault="00CA4A21" w:rsidP="00CA4A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14:paraId="45BEBD12" w14:textId="77777777" w:rsidR="00CA4A21" w:rsidRDefault="00CA4A21" w:rsidP="00FE0867">
      <w:pPr>
        <w:pStyle w:val="NoSpacing"/>
        <w:rPr>
          <w:rFonts w:ascii="Times New Roman" w:hAnsi="Times New Roman" w:cs="Times New Roman"/>
        </w:rPr>
      </w:pPr>
    </w:p>
    <w:p w14:paraId="6EB63048" w14:textId="77777777" w:rsidR="00D6579F" w:rsidRPr="006D4322" w:rsidRDefault="00D6579F" w:rsidP="00FE0867">
      <w:pPr>
        <w:pStyle w:val="NoSpacing"/>
        <w:rPr>
          <w:rFonts w:ascii="Times New Roman" w:hAnsi="Times New Roman" w:cs="Times New Roman"/>
        </w:rPr>
      </w:pPr>
    </w:p>
    <w:sectPr w:rsidR="00D6579F" w:rsidRPr="006D4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155E"/>
    <w:multiLevelType w:val="hybridMultilevel"/>
    <w:tmpl w:val="C22CAFB6"/>
    <w:lvl w:ilvl="0" w:tplc="70A4AA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22"/>
    <w:rsid w:val="005E27BD"/>
    <w:rsid w:val="006D4322"/>
    <w:rsid w:val="009746FB"/>
    <w:rsid w:val="00AF25DB"/>
    <w:rsid w:val="00B207AB"/>
    <w:rsid w:val="00B96F24"/>
    <w:rsid w:val="00CA4A21"/>
    <w:rsid w:val="00D6579F"/>
    <w:rsid w:val="00D84756"/>
    <w:rsid w:val="00E77209"/>
    <w:rsid w:val="00F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01B1"/>
  <w15:chartTrackingRefBased/>
  <w15:docId w15:val="{B16C5EB1-06A1-43FD-90A0-ADA6A31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432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2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27BD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E2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9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BB5441F300C5429FF9C6182EFE4152" ma:contentTypeVersion="13" ma:contentTypeDescription="Create a new document." ma:contentTypeScope="" ma:versionID="0a0b9867b7c95b2578c2cfb5bdad8c2f">
  <xsd:schema xmlns:xsd="http://www.w3.org/2001/XMLSchema" xmlns:xs="http://www.w3.org/2001/XMLSchema" xmlns:p="http://schemas.microsoft.com/office/2006/metadata/properties" xmlns:ns3="df18906b-e4f5-4cff-88c2-67f305a83a2c" xmlns:ns4="b11f0445-4b97-44bf-9ae2-5b2f73be5dbf" targetNamespace="http://schemas.microsoft.com/office/2006/metadata/properties" ma:root="true" ma:fieldsID="69afee59d4143b52ae5fd3a84efed10a" ns3:_="" ns4:_="">
    <xsd:import namespace="df18906b-e4f5-4cff-88c2-67f305a83a2c"/>
    <xsd:import namespace="b11f0445-4b97-44bf-9ae2-5b2f73be5db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8906b-e4f5-4cff-88c2-67f305a83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1f0445-4b97-44bf-9ae2-5b2f73be5dbf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4DCD15-3C6A-44EE-803B-B1A635C3CBB8}">
  <ds:schemaRefs>
    <ds:schemaRef ds:uri="http://schemas.microsoft.com/office/infopath/2007/PartnerControls"/>
    <ds:schemaRef ds:uri="b11f0445-4b97-44bf-9ae2-5b2f73be5dbf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df18906b-e4f5-4cff-88c2-67f305a83a2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A0C675B1-98F5-47C6-8D5D-A1F9572D4C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74F4B7-39CB-483D-8BD3-1C7E08C40A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8906b-e4f5-4cff-88c2-67f305a83a2c"/>
    <ds:schemaRef ds:uri="b11f0445-4b97-44bf-9ae2-5b2f73be5d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Washington State University</Company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Roley, Sarah</dc:creator>
  <cp:keywords/>
  <dc:description/>
  <cp:lastModifiedBy>Roley, Sarah</cp:lastModifiedBy>
  <cp:revision>3</cp:revision>
  <dcterms:created xsi:type="dcterms:W3CDTF">2019-12-11T19:26:00Z</dcterms:created>
  <dcterms:modified xsi:type="dcterms:W3CDTF">2019-12-12T19:53:00Z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0x01010042BB5441F300C5429FF9C6182EFE4152</vt:lpwstr>
  </property>
</Properties>
</file>