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7801" w14:textId="77777777" w:rsidR="00F56C88" w:rsidRPr="00F56C88" w:rsidRDefault="00F56C88" w:rsidP="00F56C88">
      <w:pPr>
        <w:rPr>
          <w:b/>
          <w:bCs/>
        </w:rPr>
      </w:pPr>
      <w:r w:rsidRPr="00F56C88">
        <w:rPr>
          <w:b/>
          <w:bCs/>
        </w:rPr>
        <w:t>Strategy Tracker</w:t>
      </w:r>
    </w:p>
    <w:p w14:paraId="312B7909" w14:textId="77777777" w:rsidR="00F56C88" w:rsidRPr="00F56C88" w:rsidRDefault="00F56C88" w:rsidP="00F56C88">
      <w:r w:rsidRPr="00F56C88">
        <w:t>To help the Athletics Cabinet prioritize strategic thinking and ensure long-term success, a new Strategy Tracker is being implemented. This tracker will log the time spent on strategic work to hold each member accountable and to document progress.</w:t>
      </w:r>
    </w:p>
    <w:p w14:paraId="6BCF0A5C" w14:textId="77777777" w:rsidR="00F56C88" w:rsidRPr="00F56C88" w:rsidRDefault="00F56C88" w:rsidP="00F56C88">
      <w:r w:rsidRPr="00F56C88">
        <w:pict w14:anchorId="482AF0D7">
          <v:rect id="_x0000_i1043" style="width:0;height:1.5pt" o:hralign="center" o:hrstd="t" o:hr="t" fillcolor="#a0a0a0" stroked="f"/>
        </w:pict>
      </w:r>
    </w:p>
    <w:p w14:paraId="00CD5F31" w14:textId="77777777" w:rsidR="00F56C88" w:rsidRPr="00F56C88" w:rsidRDefault="00F56C88" w:rsidP="00F56C88">
      <w:pPr>
        <w:rPr>
          <w:b/>
          <w:bCs/>
        </w:rPr>
      </w:pPr>
      <w:r w:rsidRPr="00F56C88">
        <w:rPr>
          <w:b/>
          <w:bCs/>
        </w:rPr>
        <w:t>How the Strategy Tracker Works</w:t>
      </w:r>
    </w:p>
    <w:p w14:paraId="61C98057" w14:textId="13B7B3E2" w:rsidR="00F56C88" w:rsidRPr="00F56C88" w:rsidRDefault="00F56C88" w:rsidP="00F56C88">
      <w:pPr>
        <w:numPr>
          <w:ilvl w:val="0"/>
          <w:numId w:val="1"/>
        </w:numPr>
      </w:pPr>
      <w:r w:rsidRPr="00F56C88">
        <w:rPr>
          <w:b/>
          <w:bCs/>
        </w:rPr>
        <w:t>Dedicated Time</w:t>
      </w:r>
      <w:r w:rsidRPr="00F56C88">
        <w:t xml:space="preserve">: Each cabinet member must dedicate one hour every day (Monday-Thursday) and </w:t>
      </w:r>
      <w:r>
        <w:t>three</w:t>
      </w:r>
      <w:r w:rsidRPr="00F56C88">
        <w:t xml:space="preserve"> hours on "Focus Fridays" to strategic work, for a total of </w:t>
      </w:r>
      <w:r>
        <w:t>7</w:t>
      </w:r>
      <w:r w:rsidRPr="00F56C88">
        <w:t xml:space="preserve"> hours per week.</w:t>
      </w:r>
    </w:p>
    <w:p w14:paraId="0A4D6386" w14:textId="77777777" w:rsidR="00F56C88" w:rsidRPr="00F56C88" w:rsidRDefault="00F56C88" w:rsidP="00F56C88">
      <w:pPr>
        <w:numPr>
          <w:ilvl w:val="0"/>
          <w:numId w:val="1"/>
        </w:numPr>
      </w:pPr>
      <w:r w:rsidRPr="00F56C88">
        <w:rPr>
          <w:b/>
          <w:bCs/>
        </w:rPr>
        <w:t>Strategic Focus</w:t>
      </w:r>
      <w:r w:rsidRPr="00F56C88">
        <w:t>: The time should be spent on one of three key areas:</w:t>
      </w:r>
    </w:p>
    <w:p w14:paraId="55EFC96B" w14:textId="5FFFF21A" w:rsidR="00F56C88" w:rsidRPr="00F56C88" w:rsidRDefault="00F56C88" w:rsidP="00F56C88">
      <w:pPr>
        <w:numPr>
          <w:ilvl w:val="1"/>
          <w:numId w:val="1"/>
        </w:numPr>
      </w:pPr>
      <w:r w:rsidRPr="00F56C88">
        <w:rPr>
          <w:b/>
          <w:bCs/>
        </w:rPr>
        <w:t>FY26 Core Priorities</w:t>
      </w:r>
      <w:r w:rsidRPr="00F56C88">
        <w:t>: Working on the specific goals and objectives for the current fiscal year</w:t>
      </w:r>
      <w:r>
        <w:t xml:space="preserve"> (on the Strategy Tracker, list out specific Core Priority and Strategy working on….)</w:t>
      </w:r>
    </w:p>
    <w:p w14:paraId="6B0F017C" w14:textId="31DF78B0" w:rsidR="00F56C88" w:rsidRPr="00F56C88" w:rsidRDefault="00F56C88" w:rsidP="00F56C88">
      <w:pPr>
        <w:numPr>
          <w:ilvl w:val="1"/>
          <w:numId w:val="1"/>
        </w:numPr>
      </w:pPr>
      <w:r w:rsidRPr="00F56C88">
        <w:rPr>
          <w:b/>
          <w:bCs/>
        </w:rPr>
        <w:t>Advanced Training</w:t>
      </w:r>
      <w:r w:rsidRPr="00F56C88">
        <w:t>: Engaging in professional development that enhances leadership and strategic skills</w:t>
      </w:r>
      <w:r>
        <w:t xml:space="preserve"> (on the Strategy Tracker, list out specific Advanced Training working on ……)</w:t>
      </w:r>
    </w:p>
    <w:p w14:paraId="39B8D64D" w14:textId="413E94F4" w:rsidR="00F56C88" w:rsidRPr="00F56C88" w:rsidRDefault="00F56C88" w:rsidP="00F56C88">
      <w:pPr>
        <w:numPr>
          <w:ilvl w:val="1"/>
          <w:numId w:val="1"/>
        </w:numPr>
      </w:pPr>
      <w:r w:rsidRPr="00F56C88">
        <w:rPr>
          <w:b/>
          <w:bCs/>
        </w:rPr>
        <w:t>AI Learning</w:t>
      </w:r>
      <w:r w:rsidRPr="00F56C88">
        <w:t>: Exploring how artificial intelligence can be used to improve department operations and outcomes</w:t>
      </w:r>
      <w:r>
        <w:t xml:space="preserve"> (on the Strategy Tracker, list out specific AI Learning working on</w:t>
      </w:r>
      <w:proofErr w:type="gramStart"/>
      <w:r>
        <w:t>…..</w:t>
      </w:r>
      <w:proofErr w:type="gramEnd"/>
      <w:r>
        <w:t>)</w:t>
      </w:r>
    </w:p>
    <w:p w14:paraId="03022350" w14:textId="4E712D09" w:rsidR="00F56C88" w:rsidRPr="00F56C88" w:rsidRDefault="00F56C88" w:rsidP="00F56C88">
      <w:pPr>
        <w:numPr>
          <w:ilvl w:val="0"/>
          <w:numId w:val="1"/>
        </w:numPr>
      </w:pPr>
      <w:r w:rsidRPr="00F56C88">
        <w:rPr>
          <w:b/>
          <w:bCs/>
        </w:rPr>
        <w:t>Submission</w:t>
      </w:r>
      <w:r>
        <w:rPr>
          <w:b/>
          <w:bCs/>
        </w:rPr>
        <w:t xml:space="preserve"> and Accountability</w:t>
      </w:r>
      <w:r w:rsidRPr="00F56C88">
        <w:t xml:space="preserve">: Your daily strategic </w:t>
      </w:r>
      <w:proofErr w:type="gramStart"/>
      <w:r w:rsidRPr="00F56C88">
        <w:t>hour</w:t>
      </w:r>
      <w:proofErr w:type="gramEnd"/>
      <w:r w:rsidRPr="00F56C88">
        <w:t xml:space="preserve"> and chosen focus must be submitted to CK a week in advance</w:t>
      </w:r>
      <w:r>
        <w:t xml:space="preserve"> in the Strategy Tracker, where you will provide daily updates on your progress. </w:t>
      </w:r>
    </w:p>
    <w:p w14:paraId="041177A7" w14:textId="77777777" w:rsidR="00F56C88" w:rsidRPr="00F56C88" w:rsidRDefault="00F56C88" w:rsidP="00F56C88">
      <w:pPr>
        <w:numPr>
          <w:ilvl w:val="0"/>
          <w:numId w:val="1"/>
        </w:numPr>
      </w:pPr>
      <w:r w:rsidRPr="00F56C88">
        <w:rPr>
          <w:b/>
          <w:bCs/>
        </w:rPr>
        <w:t>Accountability</w:t>
      </w:r>
      <w:r w:rsidRPr="00F56C88">
        <w:t>: CK will transfer this information into the Strategy Tracker, where you will provide daily updates on your progress.</w:t>
      </w:r>
    </w:p>
    <w:p w14:paraId="2D27EF01" w14:textId="77777777" w:rsidR="00F56C88" w:rsidRPr="00F56C88" w:rsidRDefault="00F56C88" w:rsidP="00F56C88">
      <w:r w:rsidRPr="00F56C88">
        <w:pict w14:anchorId="3266550D">
          <v:rect id="_x0000_i1044" style="width:0;height:1.5pt" o:hralign="center" o:hrstd="t" o:hr="t" fillcolor="#a0a0a0" stroked="f"/>
        </w:pict>
      </w:r>
    </w:p>
    <w:p w14:paraId="7008BFB5" w14:textId="77777777" w:rsidR="00F56C88" w:rsidRPr="00F56C88" w:rsidRDefault="00F56C88" w:rsidP="00F56C88">
      <w:pPr>
        <w:rPr>
          <w:b/>
          <w:bCs/>
        </w:rPr>
      </w:pPr>
      <w:r w:rsidRPr="00F56C88">
        <w:rPr>
          <w:b/>
          <w:bCs/>
        </w:rPr>
        <w:t>Recommended Daily Structure</w:t>
      </w:r>
    </w:p>
    <w:p w14:paraId="1AAF8937" w14:textId="77777777" w:rsidR="00F56C88" w:rsidRPr="00F56C88" w:rsidRDefault="00F56C88" w:rsidP="00F56C88">
      <w:r w:rsidRPr="00F56C88">
        <w:t>The goal is to integrate strategic thinking into your daily routine, not just as a separate task, but as a lens through which you view your daily work.</w:t>
      </w:r>
    </w:p>
    <w:p w14:paraId="5B2FC7FD" w14:textId="77777777" w:rsidR="00F56C88" w:rsidRPr="00F56C88" w:rsidRDefault="00F56C88" w:rsidP="00F56C88">
      <w:pPr>
        <w:numPr>
          <w:ilvl w:val="0"/>
          <w:numId w:val="2"/>
        </w:numPr>
      </w:pPr>
      <w:r w:rsidRPr="00F56C88">
        <w:rPr>
          <w:b/>
          <w:bCs/>
        </w:rPr>
        <w:t>First Hour (8:00 AM - 9:00 AM): Strategic Focus</w:t>
      </w:r>
    </w:p>
    <w:p w14:paraId="531819EA" w14:textId="77777777" w:rsidR="00F56C88" w:rsidRPr="00F56C88" w:rsidRDefault="00F56C88" w:rsidP="00F56C88">
      <w:pPr>
        <w:numPr>
          <w:ilvl w:val="1"/>
          <w:numId w:val="2"/>
        </w:numPr>
      </w:pPr>
      <w:r w:rsidRPr="00F56C88">
        <w:t>This is your dedicated time for proactive, big-picture thinking. Examples include analyzing trends, reviewing goals, brainstorming new initiatives, or evaluating future challenges.</w:t>
      </w:r>
    </w:p>
    <w:p w14:paraId="5EA6FA27" w14:textId="77777777" w:rsidR="00F56C88" w:rsidRPr="00F56C88" w:rsidRDefault="00F56C88" w:rsidP="00F56C88">
      <w:pPr>
        <w:numPr>
          <w:ilvl w:val="0"/>
          <w:numId w:val="2"/>
        </w:numPr>
      </w:pPr>
      <w:r w:rsidRPr="00F56C88">
        <w:rPr>
          <w:b/>
          <w:bCs/>
        </w:rPr>
        <w:t>Remaining Day (9:00 AM - 5:00 PM): Tactical Execution &amp; Strategic Integration</w:t>
      </w:r>
    </w:p>
    <w:p w14:paraId="46D78355" w14:textId="77777777" w:rsidR="00F56C88" w:rsidRPr="00F56C88" w:rsidRDefault="00F56C88" w:rsidP="00F56C88">
      <w:pPr>
        <w:numPr>
          <w:ilvl w:val="1"/>
          <w:numId w:val="2"/>
        </w:numPr>
      </w:pPr>
      <w:r w:rsidRPr="00F56C88">
        <w:t>Focus on daily operations, meetings, and immediate needs. The key is to consciously connect these tasks back to the broader strategic goals you identified in the first hour.</w:t>
      </w:r>
    </w:p>
    <w:p w14:paraId="54D63390" w14:textId="77777777" w:rsidR="00F56C88" w:rsidRPr="00F56C88" w:rsidRDefault="00F56C88" w:rsidP="00F56C88">
      <w:pPr>
        <w:numPr>
          <w:ilvl w:val="0"/>
          <w:numId w:val="2"/>
        </w:numPr>
      </w:pPr>
      <w:r w:rsidRPr="00F56C88">
        <w:rPr>
          <w:b/>
          <w:bCs/>
        </w:rPr>
        <w:lastRenderedPageBreak/>
        <w:t>End of Day (4:00 PM - 4:30 PM): Reflection &amp; Future Focus</w:t>
      </w:r>
    </w:p>
    <w:p w14:paraId="3884F36E" w14:textId="77777777" w:rsidR="00F56C88" w:rsidRPr="00F56C88" w:rsidRDefault="00F56C88" w:rsidP="00F56C88">
      <w:pPr>
        <w:numPr>
          <w:ilvl w:val="1"/>
          <w:numId w:val="2"/>
        </w:numPr>
      </w:pPr>
      <w:r w:rsidRPr="00F56C88">
        <w:t xml:space="preserve">Take </w:t>
      </w:r>
      <w:proofErr w:type="gramStart"/>
      <w:r w:rsidRPr="00F56C88">
        <w:t>a brief moment</w:t>
      </w:r>
      <w:proofErr w:type="gramEnd"/>
      <w:r w:rsidRPr="00F56C88">
        <w:t xml:space="preserve"> to reflect on your progress and plan your strategic focus for the next day.</w:t>
      </w:r>
    </w:p>
    <w:p w14:paraId="5F7B8DD0" w14:textId="77777777" w:rsidR="00F56C88" w:rsidRPr="00F56C88" w:rsidRDefault="00F56C88" w:rsidP="00F56C88">
      <w:r w:rsidRPr="00F56C88">
        <w:pict w14:anchorId="1AD9B19C">
          <v:rect id="_x0000_i1045" style="width:0;height:1.5pt" o:hralign="center" o:hrstd="t" o:hr="t" fillcolor="#a0a0a0" stroked="f"/>
        </w:pict>
      </w:r>
    </w:p>
    <w:p w14:paraId="21FC5003" w14:textId="77777777" w:rsidR="00F56C88" w:rsidRPr="00F56C88" w:rsidRDefault="00F56C88" w:rsidP="00F56C88">
      <w:pPr>
        <w:rPr>
          <w:b/>
          <w:bCs/>
        </w:rPr>
      </w:pPr>
      <w:r w:rsidRPr="00F56C88">
        <w:rPr>
          <w:b/>
          <w:bCs/>
        </w:rPr>
        <w:t>Monthly Themes and Focus Areas</w:t>
      </w:r>
    </w:p>
    <w:p w14:paraId="679648B2" w14:textId="77777777" w:rsidR="00F56C88" w:rsidRPr="00F56C88" w:rsidRDefault="00F56C88" w:rsidP="00F56C88">
      <w:r w:rsidRPr="00F56C88">
        <w:t>Each month will have a specific theme to guide your strategic thinking and development. The themes will cycle annually to reinforce and deepen your strategic mindset.</w:t>
      </w:r>
    </w:p>
    <w:p w14:paraId="0B6FCB0E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1: Cultivating the Strategic Hour</w:t>
      </w:r>
    </w:p>
    <w:p w14:paraId="5ACD8B43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2: Opportunity Mindset</w:t>
      </w:r>
    </w:p>
    <w:p w14:paraId="1A646581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3: External Engagement &amp; Trend Analysis</w:t>
      </w:r>
    </w:p>
    <w:p w14:paraId="1896C960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4: Long-Term Goal Review &amp; Alignment</w:t>
      </w:r>
    </w:p>
    <w:p w14:paraId="6BB83499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5: Policy &amp; Directive Review</w:t>
      </w:r>
    </w:p>
    <w:p w14:paraId="14C6D1CA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6: Resource Allocation &amp; Future Needs</w:t>
      </w:r>
    </w:p>
    <w:p w14:paraId="2A6ADDC5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7: Stakeholder Engagement &amp; Feedback</w:t>
      </w:r>
    </w:p>
    <w:p w14:paraId="60CA888F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8: Innovation &amp; Best Practices</w:t>
      </w:r>
    </w:p>
    <w:p w14:paraId="54E5C66A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9: Risk Assessment &amp; Mitigation</w:t>
      </w:r>
    </w:p>
    <w:p w14:paraId="0DF9C300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10: Communication &amp; Transparency</w:t>
      </w:r>
    </w:p>
    <w:p w14:paraId="41BA9F75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11: Performance Evaluation &amp; Strategic Alignment</w:t>
      </w:r>
    </w:p>
    <w:p w14:paraId="2F8417C8" w14:textId="77777777" w:rsidR="00F56C88" w:rsidRPr="00F56C88" w:rsidRDefault="00F56C88" w:rsidP="00F56C88">
      <w:pPr>
        <w:numPr>
          <w:ilvl w:val="0"/>
          <w:numId w:val="3"/>
        </w:numPr>
      </w:pPr>
      <w:r w:rsidRPr="00F56C88">
        <w:rPr>
          <w:b/>
          <w:bCs/>
        </w:rPr>
        <w:t>Month 12: Annual Review &amp; Future Planning</w:t>
      </w:r>
    </w:p>
    <w:p w14:paraId="79912A0C" w14:textId="77777777" w:rsidR="00F56C88" w:rsidRPr="00F56C88" w:rsidRDefault="00F56C88" w:rsidP="00F56C88">
      <w:r w:rsidRPr="00F56C88">
        <w:t>This tracker and its accompanying structure are designed to help the Athletics Cabinet more effectively balance daily demands with consistent strategic thinking.</w:t>
      </w:r>
    </w:p>
    <w:p w14:paraId="06721B5B" w14:textId="77777777" w:rsidR="00FE422A" w:rsidRDefault="00FE422A"/>
    <w:p w14:paraId="0708BFF1" w14:textId="77777777" w:rsidR="00F56C88" w:rsidRPr="00F56C88" w:rsidRDefault="00F56C88" w:rsidP="00F56C88">
      <w:r w:rsidRPr="00F56C88">
        <w:rPr>
          <w:b/>
          <w:bCs/>
        </w:rPr>
        <w:t>Example of a simple tracker structure (e.g., in a spreadsheet or project management software):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797"/>
        <w:gridCol w:w="912"/>
        <w:gridCol w:w="1135"/>
        <w:gridCol w:w="1665"/>
        <w:gridCol w:w="1383"/>
        <w:gridCol w:w="1558"/>
        <w:gridCol w:w="887"/>
      </w:tblGrid>
      <w:tr w:rsidR="00F56C88" w:rsidRPr="00F56C88" w14:paraId="46E27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29C2" w14:textId="77777777" w:rsidR="00F56C88" w:rsidRPr="00F56C88" w:rsidRDefault="00F56C88" w:rsidP="00F56C88">
            <w:r w:rsidRPr="00F56C88">
              <w:rPr>
                <w:b/>
                <w:bCs/>
              </w:rPr>
              <w:t>Cabinet Member</w:t>
            </w:r>
          </w:p>
        </w:tc>
        <w:tc>
          <w:tcPr>
            <w:tcW w:w="0" w:type="auto"/>
            <w:vAlign w:val="center"/>
            <w:hideMark/>
          </w:tcPr>
          <w:p w14:paraId="3526F3EF" w14:textId="77777777" w:rsidR="00F56C88" w:rsidRPr="00F56C88" w:rsidRDefault="00F56C88" w:rsidP="00F56C88">
            <w:r w:rsidRPr="00F56C88">
              <w:rPr>
                <w:b/>
                <w:bCs/>
              </w:rPr>
              <w:t>Week of...</w:t>
            </w:r>
          </w:p>
        </w:tc>
        <w:tc>
          <w:tcPr>
            <w:tcW w:w="0" w:type="auto"/>
            <w:vAlign w:val="center"/>
            <w:hideMark/>
          </w:tcPr>
          <w:p w14:paraId="3268E66D" w14:textId="77777777" w:rsidR="00F56C88" w:rsidRPr="00F56C88" w:rsidRDefault="00F56C88" w:rsidP="00F56C88">
            <w:r w:rsidRPr="00F56C8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D5CABD3" w14:textId="77777777" w:rsidR="00F56C88" w:rsidRPr="00F56C88" w:rsidRDefault="00F56C88" w:rsidP="00F56C88">
            <w:r w:rsidRPr="00F56C88">
              <w:rPr>
                <w:b/>
                <w:bCs/>
              </w:rPr>
              <w:t>Planned Focus</w:t>
            </w:r>
          </w:p>
        </w:tc>
        <w:tc>
          <w:tcPr>
            <w:tcW w:w="0" w:type="auto"/>
            <w:vAlign w:val="center"/>
            <w:hideMark/>
          </w:tcPr>
          <w:p w14:paraId="6738C1C0" w14:textId="77777777" w:rsidR="00F56C88" w:rsidRPr="00F56C88" w:rsidRDefault="00F56C88" w:rsidP="00F56C88">
            <w:r w:rsidRPr="00F56C88">
              <w:rPr>
                <w:b/>
                <w:bCs/>
              </w:rPr>
              <w:t>Daily Progress Update</w:t>
            </w:r>
          </w:p>
        </w:tc>
        <w:tc>
          <w:tcPr>
            <w:tcW w:w="0" w:type="auto"/>
            <w:vAlign w:val="center"/>
            <w:hideMark/>
          </w:tcPr>
          <w:p w14:paraId="076DC596" w14:textId="77777777" w:rsidR="00F56C88" w:rsidRPr="00F56C88" w:rsidRDefault="00F56C88" w:rsidP="00F56C88">
            <w:r w:rsidRPr="00F56C88">
              <w:rPr>
                <w:b/>
                <w:bCs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1941AF03" w14:textId="77777777" w:rsidR="00F56C88" w:rsidRPr="00F56C88" w:rsidRDefault="00F56C88" w:rsidP="00F56C88">
            <w:r w:rsidRPr="00F56C88">
              <w:rPr>
                <w:b/>
                <w:bCs/>
              </w:rPr>
              <w:t>Next Steps</w:t>
            </w:r>
          </w:p>
        </w:tc>
        <w:tc>
          <w:tcPr>
            <w:tcW w:w="0" w:type="auto"/>
            <w:vAlign w:val="center"/>
            <w:hideMark/>
          </w:tcPr>
          <w:p w14:paraId="07E3BD51" w14:textId="77777777" w:rsidR="00F56C88" w:rsidRPr="00F56C88" w:rsidRDefault="00F56C88" w:rsidP="00F56C88">
            <w:r w:rsidRPr="00F56C88">
              <w:rPr>
                <w:b/>
                <w:bCs/>
              </w:rPr>
              <w:t>Hours Logged</w:t>
            </w:r>
          </w:p>
        </w:tc>
      </w:tr>
      <w:tr w:rsidR="00F56C88" w:rsidRPr="00F56C88" w14:paraId="38C43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FB40" w14:textId="77777777" w:rsidR="00F56C88" w:rsidRPr="00F56C88" w:rsidRDefault="00F56C88" w:rsidP="00F56C88">
            <w:r w:rsidRPr="00F56C88">
              <w:t>Jane Doe</w:t>
            </w:r>
          </w:p>
        </w:tc>
        <w:tc>
          <w:tcPr>
            <w:tcW w:w="0" w:type="auto"/>
            <w:vAlign w:val="center"/>
            <w:hideMark/>
          </w:tcPr>
          <w:p w14:paraId="4A03CD92" w14:textId="77777777" w:rsidR="00F56C88" w:rsidRPr="00F56C88" w:rsidRDefault="00F56C88" w:rsidP="00F56C88">
            <w:r w:rsidRPr="00F56C88">
              <w:t>August 4-8</w:t>
            </w:r>
          </w:p>
        </w:tc>
        <w:tc>
          <w:tcPr>
            <w:tcW w:w="0" w:type="auto"/>
            <w:vAlign w:val="center"/>
            <w:hideMark/>
          </w:tcPr>
          <w:p w14:paraId="0EF235AE" w14:textId="77777777" w:rsidR="00F56C88" w:rsidRPr="00F56C88" w:rsidRDefault="00F56C88" w:rsidP="00F56C88">
            <w:r w:rsidRPr="00F56C88">
              <w:t>Monday</w:t>
            </w:r>
          </w:p>
        </w:tc>
        <w:tc>
          <w:tcPr>
            <w:tcW w:w="0" w:type="auto"/>
            <w:vAlign w:val="center"/>
            <w:hideMark/>
          </w:tcPr>
          <w:p w14:paraId="7D020D4E" w14:textId="77777777" w:rsidR="00F56C88" w:rsidRPr="00F56C88" w:rsidRDefault="00F56C88" w:rsidP="00F56C88">
            <w:r w:rsidRPr="00F56C88">
              <w:t>FY26 Core Priorities</w:t>
            </w:r>
          </w:p>
        </w:tc>
        <w:tc>
          <w:tcPr>
            <w:tcW w:w="0" w:type="auto"/>
            <w:vAlign w:val="center"/>
            <w:hideMark/>
          </w:tcPr>
          <w:p w14:paraId="52C552E9" w14:textId="77777777" w:rsidR="00F56C88" w:rsidRPr="00F56C88" w:rsidRDefault="00F56C88" w:rsidP="00F56C88">
            <w:r w:rsidRPr="00F56C88">
              <w:t xml:space="preserve">Reviewed budget for </w:t>
            </w:r>
            <w:proofErr w:type="gramStart"/>
            <w:r w:rsidRPr="00F56C88">
              <w:t>Q3,</w:t>
            </w:r>
            <w:proofErr w:type="gramEnd"/>
            <w:r w:rsidRPr="00F56C88">
              <w:t xml:space="preserve"> identified two potential areas for reallocation.</w:t>
            </w:r>
          </w:p>
        </w:tc>
        <w:tc>
          <w:tcPr>
            <w:tcW w:w="0" w:type="auto"/>
            <w:vAlign w:val="center"/>
            <w:hideMark/>
          </w:tcPr>
          <w:p w14:paraId="770A8BEF" w14:textId="77777777" w:rsidR="00F56C88" w:rsidRPr="00F56C88" w:rsidRDefault="00F56C88" w:rsidP="00F56C88">
            <w:r w:rsidRPr="00F56C88">
              <w:t>None</w:t>
            </w:r>
          </w:p>
        </w:tc>
        <w:tc>
          <w:tcPr>
            <w:tcW w:w="0" w:type="auto"/>
            <w:vAlign w:val="center"/>
            <w:hideMark/>
          </w:tcPr>
          <w:p w14:paraId="6AA7411D" w14:textId="77777777" w:rsidR="00F56C88" w:rsidRPr="00F56C88" w:rsidRDefault="00F56C88" w:rsidP="00F56C88">
            <w:r w:rsidRPr="00F56C88">
              <w:t>Meet with Finance to discuss reallocation possibilities.</w:t>
            </w:r>
          </w:p>
        </w:tc>
        <w:tc>
          <w:tcPr>
            <w:tcW w:w="0" w:type="auto"/>
            <w:vAlign w:val="center"/>
            <w:hideMark/>
          </w:tcPr>
          <w:p w14:paraId="2D79E7F4" w14:textId="77777777" w:rsidR="00F56C88" w:rsidRPr="00F56C88" w:rsidRDefault="00F56C88" w:rsidP="00F56C88">
            <w:r w:rsidRPr="00F56C88">
              <w:t>1</w:t>
            </w:r>
          </w:p>
        </w:tc>
      </w:tr>
      <w:tr w:rsidR="00F56C88" w:rsidRPr="00F56C88" w14:paraId="4EE29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EB63" w14:textId="77777777" w:rsidR="00F56C88" w:rsidRPr="00F56C88" w:rsidRDefault="00F56C88" w:rsidP="00F56C88">
            <w:r w:rsidRPr="00F56C88">
              <w:lastRenderedPageBreak/>
              <w:t>Jane Doe</w:t>
            </w:r>
          </w:p>
        </w:tc>
        <w:tc>
          <w:tcPr>
            <w:tcW w:w="0" w:type="auto"/>
            <w:vAlign w:val="center"/>
            <w:hideMark/>
          </w:tcPr>
          <w:p w14:paraId="09780AFC" w14:textId="77777777" w:rsidR="00F56C88" w:rsidRPr="00F56C88" w:rsidRDefault="00F56C88" w:rsidP="00F56C88">
            <w:r w:rsidRPr="00F56C88">
              <w:t>August 4-8</w:t>
            </w:r>
          </w:p>
        </w:tc>
        <w:tc>
          <w:tcPr>
            <w:tcW w:w="0" w:type="auto"/>
            <w:vAlign w:val="center"/>
            <w:hideMark/>
          </w:tcPr>
          <w:p w14:paraId="5D4A2D1A" w14:textId="77777777" w:rsidR="00F56C88" w:rsidRPr="00F56C88" w:rsidRDefault="00F56C88" w:rsidP="00F56C88">
            <w:r w:rsidRPr="00F56C88">
              <w:t>Tuesday</w:t>
            </w:r>
          </w:p>
        </w:tc>
        <w:tc>
          <w:tcPr>
            <w:tcW w:w="0" w:type="auto"/>
            <w:vAlign w:val="center"/>
            <w:hideMark/>
          </w:tcPr>
          <w:p w14:paraId="01B12A32" w14:textId="77777777" w:rsidR="00F56C88" w:rsidRPr="00F56C88" w:rsidRDefault="00F56C88" w:rsidP="00F56C88">
            <w:r w:rsidRPr="00F56C88">
              <w:t>Advanced Training</w:t>
            </w:r>
          </w:p>
        </w:tc>
        <w:tc>
          <w:tcPr>
            <w:tcW w:w="0" w:type="auto"/>
            <w:vAlign w:val="center"/>
            <w:hideMark/>
          </w:tcPr>
          <w:p w14:paraId="04AC7B49" w14:textId="77777777" w:rsidR="00F56C88" w:rsidRPr="00F56C88" w:rsidRDefault="00F56C88" w:rsidP="00F56C88">
            <w:r w:rsidRPr="00F56C88">
              <w:t>Completed Module 2 of "Admired Leadership" course on effective delegation.</w:t>
            </w:r>
          </w:p>
        </w:tc>
        <w:tc>
          <w:tcPr>
            <w:tcW w:w="0" w:type="auto"/>
            <w:vAlign w:val="center"/>
            <w:hideMark/>
          </w:tcPr>
          <w:p w14:paraId="68025F0F" w14:textId="77777777" w:rsidR="00F56C88" w:rsidRPr="00F56C88" w:rsidRDefault="00F56C88" w:rsidP="00F56C88">
            <w:proofErr w:type="gramStart"/>
            <w:r w:rsidRPr="00F56C88">
              <w:t>Course</w:t>
            </w:r>
            <w:proofErr w:type="gramEnd"/>
            <w:r w:rsidRPr="00F56C88">
              <w:t xml:space="preserve"> material was very dense.</w:t>
            </w:r>
          </w:p>
        </w:tc>
        <w:tc>
          <w:tcPr>
            <w:tcW w:w="0" w:type="auto"/>
            <w:vAlign w:val="center"/>
            <w:hideMark/>
          </w:tcPr>
          <w:p w14:paraId="3E05B47B" w14:textId="77777777" w:rsidR="00F56C88" w:rsidRPr="00F56C88" w:rsidRDefault="00F56C88" w:rsidP="00F56C88">
            <w:r w:rsidRPr="00F56C88">
              <w:t>Apply new delegation techniques during team meeting.</w:t>
            </w:r>
          </w:p>
        </w:tc>
        <w:tc>
          <w:tcPr>
            <w:tcW w:w="0" w:type="auto"/>
            <w:vAlign w:val="center"/>
            <w:hideMark/>
          </w:tcPr>
          <w:p w14:paraId="7BE9AEC4" w14:textId="77777777" w:rsidR="00F56C88" w:rsidRPr="00F56C88" w:rsidRDefault="00F56C88" w:rsidP="00F56C88">
            <w:r w:rsidRPr="00F56C88">
              <w:t>1</w:t>
            </w:r>
          </w:p>
        </w:tc>
      </w:tr>
      <w:tr w:rsidR="00F56C88" w:rsidRPr="00F56C88" w14:paraId="4165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58CD" w14:textId="77777777" w:rsidR="00F56C88" w:rsidRPr="00F56C88" w:rsidRDefault="00F56C88" w:rsidP="00F56C88">
            <w:r w:rsidRPr="00F56C88">
              <w:t>...</w:t>
            </w:r>
          </w:p>
        </w:tc>
        <w:tc>
          <w:tcPr>
            <w:tcW w:w="0" w:type="auto"/>
            <w:vAlign w:val="center"/>
            <w:hideMark/>
          </w:tcPr>
          <w:p w14:paraId="2DE9B04D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791D4F2A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7472EC40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77DE45F6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252EF22B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150D2295" w14:textId="77777777" w:rsidR="00F56C88" w:rsidRPr="00F56C88" w:rsidRDefault="00F56C88" w:rsidP="00F56C88"/>
        </w:tc>
        <w:tc>
          <w:tcPr>
            <w:tcW w:w="0" w:type="auto"/>
            <w:vAlign w:val="center"/>
            <w:hideMark/>
          </w:tcPr>
          <w:p w14:paraId="33F46221" w14:textId="77777777" w:rsidR="00F56C88" w:rsidRPr="00F56C88" w:rsidRDefault="00F56C88" w:rsidP="00F56C88"/>
        </w:tc>
      </w:tr>
      <w:tr w:rsidR="00F56C88" w:rsidRPr="00F56C88" w14:paraId="77F4E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83CE" w14:textId="77777777" w:rsidR="00F56C88" w:rsidRPr="00F56C88" w:rsidRDefault="00F56C88" w:rsidP="00F56C88">
            <w:r w:rsidRPr="00F56C88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140B6D0D" w14:textId="77777777" w:rsidR="00F56C88" w:rsidRPr="00F56C88" w:rsidRDefault="00F56C88" w:rsidP="00F56C88">
            <w:r w:rsidRPr="00F56C88">
              <w:t>August 4-8</w:t>
            </w:r>
          </w:p>
        </w:tc>
        <w:tc>
          <w:tcPr>
            <w:tcW w:w="0" w:type="auto"/>
            <w:vAlign w:val="center"/>
            <w:hideMark/>
          </w:tcPr>
          <w:p w14:paraId="15633ED4" w14:textId="77777777" w:rsidR="00F56C88" w:rsidRPr="00F56C88" w:rsidRDefault="00F56C88" w:rsidP="00F56C88">
            <w:r w:rsidRPr="00F56C88">
              <w:t>Monday</w:t>
            </w:r>
          </w:p>
        </w:tc>
        <w:tc>
          <w:tcPr>
            <w:tcW w:w="0" w:type="auto"/>
            <w:vAlign w:val="center"/>
            <w:hideMark/>
          </w:tcPr>
          <w:p w14:paraId="1B6DF9D9" w14:textId="77777777" w:rsidR="00F56C88" w:rsidRPr="00F56C88" w:rsidRDefault="00F56C88" w:rsidP="00F56C88">
            <w:r w:rsidRPr="00F56C88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6516C176" w14:textId="77777777" w:rsidR="00F56C88" w:rsidRPr="00F56C88" w:rsidRDefault="00F56C88" w:rsidP="00F56C88">
            <w:r w:rsidRPr="00F56C88">
              <w:t>Researched three AI tools for fan engagement and created a comparison chart.</w:t>
            </w:r>
          </w:p>
        </w:tc>
        <w:tc>
          <w:tcPr>
            <w:tcW w:w="0" w:type="auto"/>
            <w:vAlign w:val="center"/>
            <w:hideMark/>
          </w:tcPr>
          <w:p w14:paraId="3508BE95" w14:textId="77777777" w:rsidR="00F56C88" w:rsidRPr="00F56C88" w:rsidRDefault="00F56C88" w:rsidP="00F56C88">
            <w:r w:rsidRPr="00F56C88">
              <w:t>One tool's pricing was unclear.</w:t>
            </w:r>
          </w:p>
        </w:tc>
        <w:tc>
          <w:tcPr>
            <w:tcW w:w="0" w:type="auto"/>
            <w:vAlign w:val="center"/>
            <w:hideMark/>
          </w:tcPr>
          <w:p w14:paraId="2B84377E" w14:textId="77777777" w:rsidR="00F56C88" w:rsidRPr="00F56C88" w:rsidRDefault="00F56C88" w:rsidP="00F56C88">
            <w:r w:rsidRPr="00F56C88">
              <w:t>Contact the sales team for a demo and pricing details.</w:t>
            </w:r>
          </w:p>
        </w:tc>
        <w:tc>
          <w:tcPr>
            <w:tcW w:w="0" w:type="auto"/>
            <w:vAlign w:val="center"/>
            <w:hideMark/>
          </w:tcPr>
          <w:p w14:paraId="0A519CB1" w14:textId="77777777" w:rsidR="00F56C88" w:rsidRPr="00F56C88" w:rsidRDefault="00F56C88" w:rsidP="00F56C88">
            <w:r w:rsidRPr="00F56C88">
              <w:t>1</w:t>
            </w:r>
          </w:p>
        </w:tc>
      </w:tr>
    </w:tbl>
    <w:p w14:paraId="01D072C6" w14:textId="77777777" w:rsidR="00F56C88" w:rsidRDefault="00F56C88"/>
    <w:sectPr w:rsidR="00F56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7596"/>
    <w:multiLevelType w:val="multilevel"/>
    <w:tmpl w:val="A34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65DB8"/>
    <w:multiLevelType w:val="multilevel"/>
    <w:tmpl w:val="6BB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773DB"/>
    <w:multiLevelType w:val="multilevel"/>
    <w:tmpl w:val="CFE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66709">
    <w:abstractNumId w:val="1"/>
  </w:num>
  <w:num w:numId="2" w16cid:durableId="1130636238">
    <w:abstractNumId w:val="2"/>
  </w:num>
  <w:num w:numId="3" w16cid:durableId="83256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88"/>
    <w:rsid w:val="0020311E"/>
    <w:rsid w:val="002831ED"/>
    <w:rsid w:val="008C588E"/>
    <w:rsid w:val="008D088D"/>
    <w:rsid w:val="00F56C88"/>
    <w:rsid w:val="00FE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A484"/>
  <w15:chartTrackingRefBased/>
  <w15:docId w15:val="{88F6A807-BC60-48C8-AF74-9046EE40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8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8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8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King</dc:creator>
  <cp:keywords/>
  <dc:description/>
  <cp:lastModifiedBy>Chris King</cp:lastModifiedBy>
  <cp:revision>1</cp:revision>
  <dcterms:created xsi:type="dcterms:W3CDTF">2025-08-04T00:43:00Z</dcterms:created>
  <dcterms:modified xsi:type="dcterms:W3CDTF">2025-08-04T00:56:00Z</dcterms:modified>
</cp:coreProperties>
</file>