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i w:val="1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i w:val="1"/>
          <w:sz w:val="72"/>
          <w:szCs w:val="72"/>
          <w:rtl w:val="0"/>
        </w:rPr>
        <w:t xml:space="preserve">       Clayton E. Gifford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8825 Jimson Court, Sylvania, Ohio 43560 • claygifford@gmail.com • 419.297.3901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tabs>
          <w:tab w:val="right" w:pos="9360"/>
        </w:tabs>
        <w:ind w:righ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Toledo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December 2004</w:t>
      </w:r>
    </w:p>
    <w:p w:rsidR="00000000" w:rsidDel="00000000" w:rsidP="00000000" w:rsidRDefault="00000000" w:rsidRPr="00000000" w14:paraId="00000005">
      <w:pPr>
        <w:pageBreakBefore w:val="0"/>
        <w:tabs>
          <w:tab w:val="right" w:pos="9360"/>
        </w:tabs>
        <w:spacing w:line="480" w:lineRule="auto"/>
        <w:ind w:righ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B.S. Computer Science Engineering </w:t>
        <w:tab/>
        <w:t xml:space="preserve">Toledo, OH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tabs>
          <w:tab w:val="right" w:pos="9360"/>
        </w:tabs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CrowdStrike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July 2022 - Present</w:t>
      </w:r>
    </w:p>
    <w:p w:rsidR="00000000" w:rsidDel="00000000" w:rsidP="00000000" w:rsidRDefault="00000000" w:rsidRPr="00000000" w14:paraId="00000008">
      <w:pPr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Software Engineer </w:t>
        <w:tab/>
        <w:t xml:space="preserve">(Remote)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the Crowdstrike store, https://store.crowdstrike.com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dashboards for analysis in the falcon store using 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60"/>
        </w:tabs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Criteo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May 2021 - July 2022</w:t>
      </w:r>
    </w:p>
    <w:p w:rsidR="00000000" w:rsidDel="00000000" w:rsidP="00000000" w:rsidRDefault="00000000" w:rsidRPr="00000000" w14:paraId="0000000C">
      <w:pPr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Software Engineer </w:t>
        <w:tab/>
        <w:t xml:space="preserve">Ann Arbor, MI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Championed the integration and development effort for Commerce Media Platform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Data Analytics Dashboards in React and Scala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restful api endpoints in .net core and wrote vertica sql</w:t>
      </w:r>
    </w:p>
    <w:p w:rsidR="00000000" w:rsidDel="00000000" w:rsidP="00000000" w:rsidRDefault="00000000" w:rsidRPr="00000000" w14:paraId="00000010">
      <w:pPr>
        <w:pageBreakBefore w:val="0"/>
        <w:tabs>
          <w:tab w:val="right" w:pos="9360"/>
        </w:tabs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ProModel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December 2011 - May 2021</w:t>
      </w:r>
    </w:p>
    <w:p w:rsidR="00000000" w:rsidDel="00000000" w:rsidP="00000000" w:rsidRDefault="00000000" w:rsidRPr="00000000" w14:paraId="00000011">
      <w:pPr>
        <w:pageBreakBefore w:val="0"/>
        <w:tabs>
          <w:tab w:val="right" w:pos="9360"/>
        </w:tabs>
        <w:ind w:righ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UI developer </w:t>
        <w:tab/>
        <w:t xml:space="preserve">Ann Arbor, MI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Architected the client and server using Angular 11, TypeScript, WebApi, .NET Core, and Oracle.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Continuous build and integration utilizing angular cli, gulp, and TeamCity.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 Gamification App using HTML 5 and CSS3 with D3, React and Node.js.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unit testing framework using Jest, E2E with Protractor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 Predictive Simulation Solution using Silverlight 5.0, RIA services and EF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custom Timeline to allow the Army to visualize, process, and make better decisions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RESTful endpoints and microservices using WebApi to provide JSON data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Acquired Secret Clearance as this simulation project was funded and used by the Government</w:t>
      </w:r>
    </w:p>
    <w:p w:rsidR="00000000" w:rsidDel="00000000" w:rsidP="00000000" w:rsidRDefault="00000000" w:rsidRPr="00000000" w14:paraId="0000001A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BST Global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April 2009 – December 2011</w:t>
      </w:r>
    </w:p>
    <w:p w:rsidR="00000000" w:rsidDel="00000000" w:rsidP="00000000" w:rsidRDefault="00000000" w:rsidRPr="00000000" w14:paraId="0000001B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WPF / Silverlight Lead UI developer</w:t>
        <w:tab/>
        <w:t xml:space="preserve">Tampa, FL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multi-tier development effort worked as a WPF/Silverlight Lead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auto generated UI based on published models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directly with Business Analysts to develop Custom UIs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with 3rd party controls, Telerik, Xceed, and Divelements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a blazing startup using BackgroundWorkers and a SplashScreen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Hosted training sessions for junior developers on Silverlight and WPF</w:t>
      </w:r>
    </w:p>
    <w:p w:rsidR="00000000" w:rsidDel="00000000" w:rsidP="00000000" w:rsidRDefault="00000000" w:rsidRPr="00000000" w14:paraId="00000022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TimeKeeping Systems Inc.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May 2007 – April 2009</w:t>
      </w:r>
    </w:p>
    <w:p w:rsidR="00000000" w:rsidDel="00000000" w:rsidP="00000000" w:rsidRDefault="00000000" w:rsidRPr="00000000" w14:paraId="00000023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Software Engineer</w:t>
        <w:tab/>
        <w:t xml:space="preserve">Solon, OH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WPF &amp; Silverlight 2.0 Main UI in a View Model Scheme under the 3.5 Framework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OPC UA Client in C# 3.5 WPF, used commands to asynchronously retrieve domain objects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Drag Drop Manager to customize and extend the UI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Wizards, following the Aero guidelines, to configure a system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custom controls in WPF, for 3D objects, Hiding, and Windows Management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Client side Report Viewer to unify the printing mechanics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WPF TrayIcon that communicates via WCF to display the overall state of the System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WPF, C#, Team Server, Reporting Services, email to automate the build process</w:t>
      </w:r>
    </w:p>
    <w:p w:rsidR="00000000" w:rsidDel="00000000" w:rsidP="00000000" w:rsidRDefault="00000000" w:rsidRPr="00000000" w14:paraId="0000002C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ABB Automation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February 2005 - May 2007</w:t>
      </w:r>
    </w:p>
    <w:p w:rsidR="00000000" w:rsidDel="00000000" w:rsidP="00000000" w:rsidRDefault="00000000" w:rsidRPr="00000000" w14:paraId="0000002D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</w:t>
        <w:tab/>
        <w:t xml:space="preserve">Wickliffe, OH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builds using Microsoft, Installshield, and Aspect Studio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an Install using Installshield 11.5 for Client Licensing (CLS)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Wrote Code in C# .Net and C++ for PC, Network Monitoring (PNSM)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OPC Server code for interaction with Client WMI Scripts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Diagnosed and fixed handle and memory leaks, and performance bottlenecks </w:t>
      </w:r>
    </w:p>
    <w:p w:rsidR="00000000" w:rsidDel="00000000" w:rsidP="00000000" w:rsidRDefault="00000000" w:rsidRPr="00000000" w14:paraId="00000033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IBM Corporation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August 2002 - January 2003, January 2001 - August 2001</w:t>
      </w:r>
    </w:p>
    <w:p w:rsidR="00000000" w:rsidDel="00000000" w:rsidP="00000000" w:rsidRDefault="00000000" w:rsidRPr="00000000" w14:paraId="00000034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Engineer/Co-op</w:t>
        <w:tab/>
        <w:t xml:space="preserve">Rochester, MN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Java applications to analyze WebSphere with DB2, Oracle, Sybase, and Informix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Wrote and designed Container Managed Persistence over Anything (CMP/A) in Java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Deployed automated test platform to download, install, and execute regression tests</w:t>
      </w:r>
    </w:p>
    <w:p w:rsidR="00000000" w:rsidDel="00000000" w:rsidP="00000000" w:rsidRDefault="00000000" w:rsidRPr="00000000" w14:paraId="00000038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Industrial Engineering 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May 1999 to August 1999</w:t>
      </w:r>
    </w:p>
    <w:p w:rsidR="00000000" w:rsidDel="00000000" w:rsidP="00000000" w:rsidRDefault="00000000" w:rsidRPr="00000000" w14:paraId="00000039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Industrial Engineer</w:t>
        <w:tab/>
        <w:t xml:space="preserve">Toledo, OH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an online database, established on-the-fly graphics, and server access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Renewed existing web page, assigned realism using GIFs, and developed employee security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Trained in various time study ideas, prepared and delivered reports</w:t>
      </w:r>
    </w:p>
    <w:p w:rsidR="00000000" w:rsidDel="00000000" w:rsidP="00000000" w:rsidRDefault="00000000" w:rsidRPr="00000000" w14:paraId="0000003D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Commercial Comfort 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May 1998 to August 1998</w:t>
      </w:r>
    </w:p>
    <w:p w:rsidR="00000000" w:rsidDel="00000000" w:rsidP="00000000" w:rsidRDefault="00000000" w:rsidRPr="00000000" w14:paraId="0000003E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Technician</w:t>
        <w:tab/>
        <w:t xml:space="preserve">Grand Rapids, OH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total project cost database with security access using C++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maintaining/updating company web page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Modified AutoCAD layout for HVAC system installation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SURFACE</w:t>
      </w:r>
    </w:p>
    <w:p w:rsidR="00000000" w:rsidDel="00000000" w:rsidP="00000000" w:rsidRDefault="00000000" w:rsidRPr="00000000" w14:paraId="00000043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 Pickles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February 2013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with Xaml and C# in the 4.5 Framework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 Xaml WinRT app to run on Surface, available in the Windows 8 App Store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modes of play: single player, two player over wifi using a wcf duplex connection, and cpu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with Visual Studio 2012, Microsoft Expression Blend and Adobe Photoshop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SILVERLIGHT</w:t>
      </w:r>
    </w:p>
    <w:p w:rsidR="00000000" w:rsidDel="00000000" w:rsidP="00000000" w:rsidRDefault="00000000" w:rsidRPr="00000000" w14:paraId="00000049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Andy’s Fine Woodworking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Santa Cruz, CA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June 2009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with Silverlight 3.0 and C# in the 3.5 Framework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directly with the Client to create pictures, layout, and theme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the View Model Pattern to provide a seamless user experience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Interactive PhotoAlbum to display Client’s portfolio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with Microsoft Expression Blend and Adobe Photoshop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Directly linked contact page to email account using SMTP</w:t>
      </w:r>
    </w:p>
    <w:p w:rsidR="00000000" w:rsidDel="00000000" w:rsidP="00000000" w:rsidRDefault="00000000" w:rsidRPr="00000000" w14:paraId="00000050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NCAA Basketball Tournament Challenge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Cleveland, OH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March 2009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with Silverlight 3.0 and C# in the 3.5 Framework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Bracket of NCAA tournament is displayed using the Deep Zoom technology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Demonstrated use of AJAX, JavaScript, and ASP .NET 2.0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Shared queries, table design all in SQL 2005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ind w:left="72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SOE, Google Search and High Performance counters for Optimization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 designed in Adobe Photoshop to satisfy the Visual Experience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8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Login, Email recovery using SMTP, and site security.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59">
      <w:pPr>
        <w:pageBreakBefore w:val="0"/>
        <w:tabs>
          <w:tab w:val="right" w:pos="9360"/>
        </w:tabs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Missile Wars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August 2004 to December 2004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Design Project</w:t>
        <w:tab/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Programmed a C# and .NET application giving single or multiplayer for the PDA or PC</w:t>
      </w:r>
    </w:p>
    <w:p w:rsidR="00000000" w:rsidDel="00000000" w:rsidP="00000000" w:rsidRDefault="00000000" w:rsidRPr="00000000" w14:paraId="0000005C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Genetic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May 2004 to August 2004</w:t>
      </w:r>
    </w:p>
    <w:p w:rsidR="00000000" w:rsidDel="00000000" w:rsidP="00000000" w:rsidRDefault="00000000" w:rsidRPr="00000000" w14:paraId="0000005D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Medical Center</w:t>
        <w:tab/>
        <w:t xml:space="preserve">Toledo, OH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custom PHP/MySQL Mouse Colony Database for Gene Tracking</w:t>
      </w:r>
    </w:p>
    <w:p w:rsidR="00000000" w:rsidDel="00000000" w:rsidP="00000000" w:rsidRDefault="00000000" w:rsidRPr="00000000" w14:paraId="0000005F">
      <w:pPr>
        <w:pageBreakBefore w:val="0"/>
        <w:tabs>
          <w:tab w:val="right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August 2003 to December 2003 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 Artificial Neural Network to pattern attributes of Breast Cancer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3d Basketball Game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character modeling C++, OpenGL, and 3d Max</w:t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3d Room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C++, OpenGL, Milkshape 3d, and Photoshop</w:t>
      </w:r>
    </w:p>
    <w:p w:rsidR="00000000" w:rsidDel="00000000" w:rsidP="00000000" w:rsidRDefault="00000000" w:rsidRPr="00000000" w14:paraId="00000063">
      <w:pPr>
        <w:pageBreakBefore w:val="0"/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Tetris Program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C++, OpenGL, and Photoshop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COMPUTER SKILLS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Typescript, Javascript, Xaml, HTML 5, CSS3, C, C++, C#, .NET 4.0, 5.0, WPF, SilverLight, Java, Flash, XML, PHP, and SharePoint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SQL 2008 R2, Informix, MySQL, DB2, Oracle, Sybase, and Access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Packages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Expression Blend, Photoshop, AutoCAD, OpenGL, Matlab, Milkshape 3d, and WebSphere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Mac OS X, UNIX, AIX, HP, Windows, and DOS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Mobile: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Windows App Store, WinRT, Surface, Windows Phone</w:t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Javascript: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Angular 11, Typescript, Babel, Webpack, Gulp, D3.js, AngularJS, Backbone.js, Handlebars.js, jQuery, ExtJs, Dojo, script.aculo.us, JavaScript Toolkits, ember, Node.js, knockout, three.js, WebGL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