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97CF" w14:textId="78804B6F" w:rsidR="001B011D" w:rsidRPr="001B011D" w:rsidRDefault="001B011D" w:rsidP="001B011D">
      <w:pPr>
        <w:rPr>
          <w:sz w:val="24"/>
          <w:szCs w:val="24"/>
        </w:rPr>
      </w:pPr>
      <w:r>
        <w:rPr>
          <w:sz w:val="24"/>
          <w:szCs w:val="24"/>
        </w:rPr>
        <w:t xml:space="preserve">To run this application, open the .html file </w:t>
      </w:r>
      <w:r w:rsidR="00465FD4">
        <w:rPr>
          <w:sz w:val="24"/>
          <w:szCs w:val="24"/>
        </w:rPr>
        <w:t xml:space="preserve">in the ‘Loan Calculator’ folder </w:t>
      </w:r>
      <w:r>
        <w:rPr>
          <w:sz w:val="24"/>
          <w:szCs w:val="24"/>
        </w:rPr>
        <w:t>in a browser of your choice.</w:t>
      </w:r>
    </w:p>
    <w:p w14:paraId="4C574FF3" w14:textId="552BF8CC" w:rsidR="004A176F" w:rsidRDefault="008F76B9" w:rsidP="00953615">
      <w:pPr>
        <w:jc w:val="center"/>
        <w:rPr>
          <w:b/>
          <w:bCs/>
          <w:sz w:val="28"/>
          <w:szCs w:val="28"/>
          <w:u w:val="single"/>
        </w:rPr>
      </w:pPr>
      <w:r w:rsidRPr="008F76B9">
        <w:rPr>
          <w:b/>
          <w:bCs/>
          <w:sz w:val="28"/>
          <w:szCs w:val="28"/>
          <w:u w:val="single"/>
        </w:rPr>
        <w:t>Assignment 2</w:t>
      </w:r>
      <w:r>
        <w:rPr>
          <w:b/>
          <w:bCs/>
          <w:sz w:val="28"/>
          <w:szCs w:val="28"/>
          <w:u w:val="single"/>
        </w:rPr>
        <w:t>:</w:t>
      </w:r>
      <w:r w:rsidRPr="008F76B9">
        <w:rPr>
          <w:b/>
          <w:bCs/>
          <w:sz w:val="28"/>
          <w:szCs w:val="28"/>
          <w:u w:val="single"/>
        </w:rPr>
        <w:t xml:space="preserve"> Report</w:t>
      </w:r>
    </w:p>
    <w:p w14:paraId="00D751E7" w14:textId="23E06CB2" w:rsidR="00E7100B" w:rsidRPr="00322FD8" w:rsidRDefault="00973588" w:rsidP="00973588">
      <w:pPr>
        <w:rPr>
          <w:sz w:val="24"/>
          <w:szCs w:val="24"/>
        </w:rPr>
      </w:pPr>
      <w:r w:rsidRPr="00E7100B">
        <w:rPr>
          <w:sz w:val="24"/>
          <w:szCs w:val="24"/>
        </w:rPr>
        <w:t xml:space="preserve">In this report, I will </w:t>
      </w:r>
      <w:r w:rsidR="00B766F7" w:rsidRPr="00E7100B">
        <w:rPr>
          <w:sz w:val="24"/>
          <w:szCs w:val="24"/>
        </w:rPr>
        <w:t>be discussing</w:t>
      </w:r>
      <w:r w:rsidRPr="00E7100B">
        <w:rPr>
          <w:sz w:val="24"/>
          <w:szCs w:val="24"/>
        </w:rPr>
        <w:t xml:space="preserve"> my application code design, </w:t>
      </w:r>
      <w:r w:rsidR="001E3D51">
        <w:rPr>
          <w:sz w:val="24"/>
          <w:szCs w:val="24"/>
        </w:rPr>
        <w:t xml:space="preserve">the </w:t>
      </w:r>
      <w:r w:rsidRPr="00E7100B">
        <w:rPr>
          <w:sz w:val="24"/>
          <w:szCs w:val="24"/>
        </w:rPr>
        <w:t>assumptions</w:t>
      </w:r>
      <w:r w:rsidR="00AC592F" w:rsidRPr="00E7100B">
        <w:rPr>
          <w:sz w:val="24"/>
          <w:szCs w:val="24"/>
        </w:rPr>
        <w:t xml:space="preserve"> I</w:t>
      </w:r>
      <w:r w:rsidRPr="00E7100B">
        <w:rPr>
          <w:sz w:val="24"/>
          <w:szCs w:val="24"/>
        </w:rPr>
        <w:t xml:space="preserve"> </w:t>
      </w:r>
      <w:r w:rsidR="00D06855" w:rsidRPr="00E7100B">
        <w:rPr>
          <w:sz w:val="24"/>
          <w:szCs w:val="24"/>
        </w:rPr>
        <w:t>made,</w:t>
      </w:r>
      <w:r w:rsidRPr="00E7100B">
        <w:rPr>
          <w:sz w:val="24"/>
          <w:szCs w:val="24"/>
        </w:rPr>
        <w:t xml:space="preserve"> and</w:t>
      </w:r>
      <w:r w:rsidR="00AC592F" w:rsidRPr="00E7100B">
        <w:rPr>
          <w:sz w:val="24"/>
          <w:szCs w:val="24"/>
        </w:rPr>
        <w:t xml:space="preserve"> </w:t>
      </w:r>
      <w:r w:rsidR="000324C0">
        <w:rPr>
          <w:sz w:val="24"/>
          <w:szCs w:val="24"/>
        </w:rPr>
        <w:t xml:space="preserve">an </w:t>
      </w:r>
      <w:r w:rsidR="00AC592F" w:rsidRPr="00E7100B">
        <w:rPr>
          <w:sz w:val="24"/>
          <w:szCs w:val="24"/>
        </w:rPr>
        <w:t>explanation</w:t>
      </w:r>
      <w:r w:rsidRPr="00E7100B">
        <w:rPr>
          <w:sz w:val="24"/>
          <w:szCs w:val="24"/>
        </w:rPr>
        <w:t xml:space="preserve"> </w:t>
      </w:r>
      <w:r w:rsidR="000324C0">
        <w:rPr>
          <w:sz w:val="24"/>
          <w:szCs w:val="24"/>
        </w:rPr>
        <w:t xml:space="preserve">of </w:t>
      </w:r>
      <w:r w:rsidRPr="00E7100B">
        <w:rPr>
          <w:sz w:val="24"/>
          <w:szCs w:val="24"/>
        </w:rPr>
        <w:t xml:space="preserve">the source code files </w:t>
      </w:r>
      <w:r w:rsidR="005B1AEE" w:rsidRPr="00E7100B">
        <w:rPr>
          <w:sz w:val="24"/>
          <w:szCs w:val="24"/>
        </w:rPr>
        <w:t>I created.</w:t>
      </w:r>
      <w:r w:rsidR="00C730BA">
        <w:rPr>
          <w:sz w:val="24"/>
          <w:szCs w:val="24"/>
        </w:rPr>
        <w:t xml:space="preserve"> </w:t>
      </w:r>
      <w:r w:rsidR="00AE17F2">
        <w:rPr>
          <w:sz w:val="24"/>
          <w:szCs w:val="24"/>
        </w:rPr>
        <w:t xml:space="preserve"> </w:t>
      </w:r>
    </w:p>
    <w:p w14:paraId="6CDB994E" w14:textId="55A04981" w:rsidR="00322FD8" w:rsidRDefault="00322FD8" w:rsidP="00973588">
      <w:pPr>
        <w:rPr>
          <w:b/>
          <w:bCs/>
          <w:sz w:val="24"/>
          <w:szCs w:val="24"/>
          <w:u w:val="single"/>
        </w:rPr>
      </w:pPr>
      <w:r w:rsidRPr="00322FD8">
        <w:rPr>
          <w:b/>
          <w:bCs/>
          <w:sz w:val="24"/>
          <w:szCs w:val="24"/>
          <w:u w:val="single"/>
        </w:rPr>
        <w:t>User Guide</w:t>
      </w:r>
    </w:p>
    <w:p w14:paraId="55158B8B" w14:textId="62A88D22" w:rsidR="00322FD8" w:rsidRPr="00322FD8" w:rsidRDefault="00322FD8" w:rsidP="00973588">
      <w:pPr>
        <w:rPr>
          <w:noProof/>
        </w:rPr>
      </w:pPr>
      <w:r w:rsidRPr="00322FD8">
        <w:rPr>
          <w:sz w:val="24"/>
          <w:szCs w:val="24"/>
        </w:rPr>
        <w:t>When a user first opens</w:t>
      </w:r>
      <w:r>
        <w:rPr>
          <w:noProof/>
        </w:rPr>
        <w:t xml:space="preserve"> </w:t>
      </w:r>
      <w:r>
        <w:rPr>
          <w:noProof/>
          <w:sz w:val="24"/>
          <w:szCs w:val="24"/>
        </w:rPr>
        <w:t xml:space="preserve">the calculator, they will see the image below, where they will need the enter all the correct information. </w:t>
      </w:r>
    </w:p>
    <w:p w14:paraId="108FB5F8" w14:textId="106FDC79" w:rsidR="00E7100B" w:rsidRDefault="00E7100B" w:rsidP="00973588">
      <w:r>
        <w:rPr>
          <w:noProof/>
        </w:rPr>
        <w:drawing>
          <wp:inline distT="0" distB="0" distL="0" distR="0" wp14:anchorId="7119460B" wp14:editId="3B5229A2">
            <wp:extent cx="5731510" cy="309181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91815"/>
                    </a:xfrm>
                    <a:prstGeom prst="rect">
                      <a:avLst/>
                    </a:prstGeom>
                  </pic:spPr>
                </pic:pic>
              </a:graphicData>
            </a:graphic>
          </wp:inline>
        </w:drawing>
      </w:r>
    </w:p>
    <w:p w14:paraId="2E69DA76" w14:textId="2730F356" w:rsidR="00612D1B" w:rsidRDefault="004C6F72" w:rsidP="00973588">
      <w:pPr>
        <w:rPr>
          <w:noProof/>
          <w:sz w:val="24"/>
          <w:szCs w:val="24"/>
        </w:rPr>
      </w:pPr>
      <w:r>
        <w:rPr>
          <w:noProof/>
          <w:sz w:val="24"/>
          <w:szCs w:val="24"/>
        </w:rPr>
        <w:t>If the user has enter</w:t>
      </w:r>
      <w:r w:rsidR="001E3D51">
        <w:rPr>
          <w:noProof/>
          <w:sz w:val="24"/>
          <w:szCs w:val="24"/>
        </w:rPr>
        <w:t>ed</w:t>
      </w:r>
      <w:r>
        <w:rPr>
          <w:noProof/>
          <w:sz w:val="24"/>
          <w:szCs w:val="24"/>
        </w:rPr>
        <w:t xml:space="preserve"> the correct information and they press the calculation button, they will be shown a table of their payment plan, shown in the image below.</w:t>
      </w:r>
      <w:r w:rsidR="00634D44">
        <w:rPr>
          <w:noProof/>
          <w:sz w:val="24"/>
          <w:szCs w:val="24"/>
        </w:rPr>
        <w:t xml:space="preserve"> If the user presses the back button, they will be redirected to the pre-existing form.</w:t>
      </w:r>
    </w:p>
    <w:p w14:paraId="3043A1A3" w14:textId="6860DAB9" w:rsidR="004C6F72" w:rsidRDefault="00634D44" w:rsidP="00973588">
      <w:r>
        <w:rPr>
          <w:noProof/>
        </w:rPr>
        <w:drawing>
          <wp:inline distT="0" distB="0" distL="0" distR="0" wp14:anchorId="66B3E976" wp14:editId="5C1BD17B">
            <wp:extent cx="5731510" cy="2295525"/>
            <wp:effectExtent l="0" t="0" r="254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49AFE912" w14:textId="77777777" w:rsidR="00343204" w:rsidRDefault="00343204" w:rsidP="00A218DC">
      <w:pPr>
        <w:rPr>
          <w:b/>
          <w:bCs/>
          <w:sz w:val="24"/>
          <w:szCs w:val="24"/>
          <w:u w:val="single"/>
        </w:rPr>
      </w:pPr>
    </w:p>
    <w:p w14:paraId="50FF58A6" w14:textId="77777777" w:rsidR="00343204" w:rsidRDefault="00343204" w:rsidP="00A218DC">
      <w:pPr>
        <w:rPr>
          <w:b/>
          <w:bCs/>
          <w:sz w:val="24"/>
          <w:szCs w:val="24"/>
          <w:u w:val="single"/>
        </w:rPr>
      </w:pPr>
    </w:p>
    <w:p w14:paraId="57A2F26C" w14:textId="77777777" w:rsidR="00343204" w:rsidRDefault="00343204" w:rsidP="00A218DC">
      <w:pPr>
        <w:rPr>
          <w:b/>
          <w:bCs/>
          <w:sz w:val="24"/>
          <w:szCs w:val="24"/>
          <w:u w:val="single"/>
        </w:rPr>
      </w:pPr>
    </w:p>
    <w:p w14:paraId="40FFBB6E" w14:textId="7D7AF045" w:rsidR="00A218DC" w:rsidRPr="00912841" w:rsidRDefault="00A218DC" w:rsidP="00A218DC">
      <w:pPr>
        <w:rPr>
          <w:b/>
          <w:bCs/>
          <w:sz w:val="24"/>
          <w:szCs w:val="24"/>
          <w:u w:val="single"/>
        </w:rPr>
      </w:pPr>
      <w:r w:rsidRPr="00912841">
        <w:rPr>
          <w:b/>
          <w:bCs/>
          <w:sz w:val="24"/>
          <w:szCs w:val="24"/>
          <w:u w:val="single"/>
        </w:rPr>
        <w:t xml:space="preserve">Code </w:t>
      </w:r>
      <w:r w:rsidR="00C45B35">
        <w:rPr>
          <w:b/>
          <w:bCs/>
          <w:sz w:val="24"/>
          <w:szCs w:val="24"/>
          <w:u w:val="single"/>
        </w:rPr>
        <w:t>Walkthrough</w:t>
      </w:r>
    </w:p>
    <w:p w14:paraId="2E7371AD" w14:textId="5E993A05" w:rsidR="00A218DC" w:rsidRPr="00343204" w:rsidRDefault="00343204" w:rsidP="00973588">
      <w:pPr>
        <w:rPr>
          <w:sz w:val="24"/>
          <w:szCs w:val="24"/>
        </w:rPr>
      </w:pPr>
      <w:r>
        <w:rPr>
          <w:sz w:val="24"/>
          <w:szCs w:val="24"/>
        </w:rPr>
        <w:t>For my code, everything is contained in the loan.js file. The action of showing the table is a simple toggle method</w:t>
      </w:r>
      <w:r w:rsidR="003D7D13">
        <w:rPr>
          <w:sz w:val="24"/>
          <w:szCs w:val="24"/>
        </w:rPr>
        <w:t xml:space="preserve"> which is called ‘</w:t>
      </w:r>
      <w:proofErr w:type="gramStart"/>
      <w:r w:rsidR="003D7D13">
        <w:rPr>
          <w:sz w:val="24"/>
          <w:szCs w:val="24"/>
        </w:rPr>
        <w:t>showHide(</w:t>
      </w:r>
      <w:proofErr w:type="gramEnd"/>
      <w:r w:rsidR="003D7D13">
        <w:rPr>
          <w:sz w:val="24"/>
          <w:szCs w:val="24"/>
        </w:rPr>
        <w:t>)’ and shown in the below image</w:t>
      </w:r>
      <w:r>
        <w:rPr>
          <w:sz w:val="24"/>
          <w:szCs w:val="24"/>
        </w:rPr>
        <w:t xml:space="preserve">, which is called when either the ‘calculate’ or ‘back’ buttons are pressed. </w:t>
      </w:r>
      <w:r w:rsidR="00D60EE6">
        <w:rPr>
          <w:sz w:val="24"/>
          <w:szCs w:val="24"/>
        </w:rPr>
        <w:t>This way I keep all my code in the same file to simplify things.</w:t>
      </w:r>
      <w:r w:rsidR="00432C4C">
        <w:rPr>
          <w:sz w:val="24"/>
          <w:szCs w:val="24"/>
        </w:rPr>
        <w:t xml:space="preserve"> </w:t>
      </w:r>
    </w:p>
    <w:p w14:paraId="3916F69D" w14:textId="1D21B499" w:rsidR="00A218DC" w:rsidRDefault="003D7D13" w:rsidP="00973588">
      <w:pPr>
        <w:rPr>
          <w:b/>
          <w:bCs/>
          <w:sz w:val="24"/>
          <w:szCs w:val="24"/>
          <w:u w:val="single"/>
        </w:rPr>
      </w:pPr>
      <w:r>
        <w:rPr>
          <w:b/>
          <w:bCs/>
          <w:noProof/>
          <w:sz w:val="24"/>
          <w:szCs w:val="24"/>
          <w:u w:val="single"/>
        </w:rPr>
        <w:drawing>
          <wp:inline distT="0" distB="0" distL="0" distR="0" wp14:anchorId="2C2475DC" wp14:editId="6613596F">
            <wp:extent cx="5731510" cy="1071880"/>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071880"/>
                    </a:xfrm>
                    <a:prstGeom prst="rect">
                      <a:avLst/>
                    </a:prstGeom>
                  </pic:spPr>
                </pic:pic>
              </a:graphicData>
            </a:graphic>
          </wp:inline>
        </w:drawing>
      </w:r>
    </w:p>
    <w:p w14:paraId="19FF8F4A" w14:textId="615D947E" w:rsidR="00432C4C" w:rsidRDefault="00432C4C" w:rsidP="00973588">
      <w:pPr>
        <w:rPr>
          <w:sz w:val="24"/>
          <w:szCs w:val="24"/>
        </w:rPr>
      </w:pPr>
      <w:r>
        <w:rPr>
          <w:sz w:val="24"/>
          <w:szCs w:val="24"/>
        </w:rPr>
        <w:t>When a user first hits the calculate button, it will trigger the ‘</w:t>
      </w:r>
      <w:proofErr w:type="gramStart"/>
      <w:r>
        <w:rPr>
          <w:sz w:val="24"/>
          <w:szCs w:val="24"/>
        </w:rPr>
        <w:t>validateForm(</w:t>
      </w:r>
      <w:proofErr w:type="gramEnd"/>
      <w:r>
        <w:rPr>
          <w:sz w:val="24"/>
          <w:szCs w:val="24"/>
        </w:rPr>
        <w:t xml:space="preserve">)’ method, which will check if the user has </w:t>
      </w:r>
      <w:r w:rsidR="00AF24D7">
        <w:rPr>
          <w:sz w:val="24"/>
          <w:szCs w:val="24"/>
        </w:rPr>
        <w:t>entered the correct information such as it being a number, not being blank etc, if the validation checks out, the ‘calculate()’ method will be called.</w:t>
      </w:r>
    </w:p>
    <w:p w14:paraId="20305B53" w14:textId="6321549F" w:rsidR="00AF24D7" w:rsidRDefault="00AF24D7" w:rsidP="00973588">
      <w:pPr>
        <w:rPr>
          <w:sz w:val="24"/>
          <w:szCs w:val="24"/>
        </w:rPr>
      </w:pPr>
      <w:r>
        <w:rPr>
          <w:sz w:val="24"/>
          <w:szCs w:val="24"/>
        </w:rPr>
        <w:t xml:space="preserve">The calculate method is the main method of the web app and ties everything together. Firstly, the </w:t>
      </w:r>
      <w:proofErr w:type="gramStart"/>
      <w:r>
        <w:rPr>
          <w:sz w:val="24"/>
          <w:szCs w:val="24"/>
        </w:rPr>
        <w:t>clearTable(</w:t>
      </w:r>
      <w:proofErr w:type="gramEnd"/>
      <w:r>
        <w:rPr>
          <w:sz w:val="24"/>
          <w:szCs w:val="24"/>
        </w:rPr>
        <w:t>) method is called to remove any pre-existing table that the user may have created and stops the new table from appending to the previous table, then the showHide() method is called.</w:t>
      </w:r>
    </w:p>
    <w:p w14:paraId="2F4167D1" w14:textId="7C00ABC7" w:rsidR="00AF24D7" w:rsidRPr="00432C4C" w:rsidRDefault="00AF24D7" w:rsidP="00973588">
      <w:pPr>
        <w:rPr>
          <w:sz w:val="24"/>
          <w:szCs w:val="24"/>
        </w:rPr>
      </w:pPr>
      <w:r>
        <w:rPr>
          <w:noProof/>
          <w:sz w:val="24"/>
          <w:szCs w:val="24"/>
        </w:rPr>
        <w:drawing>
          <wp:inline distT="0" distB="0" distL="0" distR="0" wp14:anchorId="40CAF3E5" wp14:editId="281E5F43">
            <wp:extent cx="5731510" cy="227076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08F148FA" w14:textId="4E5342EB" w:rsidR="00AF24D7" w:rsidRDefault="00AF24D7" w:rsidP="00973588">
      <w:pPr>
        <w:rPr>
          <w:sz w:val="24"/>
          <w:szCs w:val="24"/>
        </w:rPr>
      </w:pPr>
      <w:r>
        <w:rPr>
          <w:sz w:val="24"/>
          <w:szCs w:val="24"/>
        </w:rPr>
        <w:t xml:space="preserve">Then, the </w:t>
      </w:r>
      <w:r w:rsidR="004E645A">
        <w:rPr>
          <w:sz w:val="24"/>
          <w:szCs w:val="24"/>
        </w:rPr>
        <w:t>‘</w:t>
      </w:r>
      <w:proofErr w:type="gramStart"/>
      <w:r w:rsidR="00A44D15">
        <w:rPr>
          <w:sz w:val="24"/>
          <w:szCs w:val="24"/>
        </w:rPr>
        <w:t>get</w:t>
      </w:r>
      <w:r>
        <w:rPr>
          <w:sz w:val="24"/>
          <w:szCs w:val="24"/>
        </w:rPr>
        <w:t>Rows(</w:t>
      </w:r>
      <w:proofErr w:type="gramEnd"/>
      <w:r>
        <w:rPr>
          <w:sz w:val="24"/>
          <w:szCs w:val="24"/>
        </w:rPr>
        <w:t>)</w:t>
      </w:r>
      <w:r w:rsidR="004E645A">
        <w:rPr>
          <w:sz w:val="24"/>
          <w:szCs w:val="24"/>
        </w:rPr>
        <w:t>’</w:t>
      </w:r>
      <w:r>
        <w:rPr>
          <w:sz w:val="24"/>
          <w:szCs w:val="24"/>
        </w:rPr>
        <w:t xml:space="preserve"> method is called to calculate the number of months the user will have to pay back for</w:t>
      </w:r>
      <w:r w:rsidR="005763D8">
        <w:rPr>
          <w:sz w:val="24"/>
          <w:szCs w:val="24"/>
        </w:rPr>
        <w:t xml:space="preserve">, depending on the dropdown list value. If the value is months it will use the number the user has entered, else it will use times the number by 12, as this will convert the number of years the user has </w:t>
      </w:r>
      <w:proofErr w:type="gramStart"/>
      <w:r w:rsidR="005763D8">
        <w:rPr>
          <w:sz w:val="24"/>
          <w:szCs w:val="24"/>
        </w:rPr>
        <w:t>entered into</w:t>
      </w:r>
      <w:proofErr w:type="gramEnd"/>
      <w:r w:rsidR="005763D8">
        <w:rPr>
          <w:sz w:val="24"/>
          <w:szCs w:val="24"/>
        </w:rPr>
        <w:t xml:space="preserve"> months. This variable is used to calculate how many rows need adding to the table.</w:t>
      </w:r>
      <w:r w:rsidR="00A44D15">
        <w:rPr>
          <w:sz w:val="24"/>
          <w:szCs w:val="24"/>
        </w:rPr>
        <w:t xml:space="preserve"> </w:t>
      </w:r>
    </w:p>
    <w:p w14:paraId="3FEAA8D4" w14:textId="41365B8A" w:rsidR="00A44D15" w:rsidRDefault="00A44D15" w:rsidP="00973588">
      <w:pPr>
        <w:rPr>
          <w:sz w:val="24"/>
          <w:szCs w:val="24"/>
        </w:rPr>
      </w:pPr>
      <w:r>
        <w:rPr>
          <w:sz w:val="24"/>
          <w:szCs w:val="24"/>
        </w:rPr>
        <w:t xml:space="preserve">The totalsRows, interestRate and paymentAmount variables are calculated outside the loop as these are fixed. Inside the for loop, the formulas for the different payments for each </w:t>
      </w:r>
      <w:r>
        <w:rPr>
          <w:sz w:val="24"/>
          <w:szCs w:val="24"/>
        </w:rPr>
        <w:lastRenderedPageBreak/>
        <w:t xml:space="preserve">specific row are calculated as these are dynamic and will need to be calculated again every loop. </w:t>
      </w:r>
    </w:p>
    <w:p w14:paraId="49E8E50E" w14:textId="06A83384" w:rsidR="00A44D15" w:rsidRDefault="00A44D15" w:rsidP="00973588">
      <w:pPr>
        <w:rPr>
          <w:sz w:val="24"/>
          <w:szCs w:val="24"/>
        </w:rPr>
      </w:pPr>
    </w:p>
    <w:p w14:paraId="7D9B2072" w14:textId="505A2FB9" w:rsidR="00AF24D7" w:rsidRDefault="00A44D15" w:rsidP="00973588">
      <w:pPr>
        <w:rPr>
          <w:sz w:val="24"/>
          <w:szCs w:val="24"/>
        </w:rPr>
      </w:pPr>
      <w:r>
        <w:rPr>
          <w:sz w:val="24"/>
          <w:szCs w:val="24"/>
        </w:rPr>
        <w:t xml:space="preserve">After these are calculated, they are then correctly formatted by adding the pound sign, adding commas in the correct places to improved readability and correctly rounding the </w:t>
      </w:r>
      <w:r w:rsidR="00CC1AA7">
        <w:rPr>
          <w:sz w:val="24"/>
          <w:szCs w:val="24"/>
        </w:rPr>
        <w:t>numbers</w:t>
      </w:r>
      <w:r>
        <w:rPr>
          <w:sz w:val="24"/>
          <w:szCs w:val="24"/>
        </w:rPr>
        <w:t xml:space="preserve"> to two decimal places. These values are then added to the table with the ‘</w:t>
      </w:r>
      <w:proofErr w:type="gramStart"/>
      <w:r>
        <w:rPr>
          <w:sz w:val="24"/>
          <w:szCs w:val="24"/>
        </w:rPr>
        <w:t>addRow(</w:t>
      </w:r>
      <w:proofErr w:type="gramEnd"/>
      <w:r>
        <w:rPr>
          <w:sz w:val="24"/>
          <w:szCs w:val="24"/>
        </w:rPr>
        <w:t>)’ method.</w:t>
      </w:r>
    </w:p>
    <w:p w14:paraId="0226DE70" w14:textId="5D996D95" w:rsidR="00704174" w:rsidRDefault="00704174" w:rsidP="00973588">
      <w:pPr>
        <w:rPr>
          <w:b/>
          <w:bCs/>
          <w:sz w:val="24"/>
          <w:szCs w:val="24"/>
          <w:u w:val="single"/>
        </w:rPr>
      </w:pPr>
      <w:r w:rsidRPr="00704174">
        <w:rPr>
          <w:b/>
          <w:bCs/>
          <w:sz w:val="24"/>
          <w:szCs w:val="24"/>
          <w:u w:val="single"/>
        </w:rPr>
        <w:t>Code Design</w:t>
      </w:r>
    </w:p>
    <w:p w14:paraId="31D9123B" w14:textId="53AF6E7A" w:rsidR="007F5D54" w:rsidRDefault="005256B6" w:rsidP="00973588">
      <w:pPr>
        <w:rPr>
          <w:sz w:val="24"/>
          <w:szCs w:val="24"/>
        </w:rPr>
      </w:pPr>
      <w:r>
        <w:rPr>
          <w:sz w:val="24"/>
          <w:szCs w:val="24"/>
        </w:rPr>
        <w:t xml:space="preserve">For my code design, </w:t>
      </w:r>
      <w:r w:rsidR="007F5D54">
        <w:rPr>
          <w:sz w:val="24"/>
          <w:szCs w:val="24"/>
        </w:rPr>
        <w:t xml:space="preserve">I </w:t>
      </w:r>
      <w:r w:rsidR="001E3D51">
        <w:rPr>
          <w:sz w:val="24"/>
          <w:szCs w:val="24"/>
        </w:rPr>
        <w:t>decided</w:t>
      </w:r>
      <w:r w:rsidR="007F5D54">
        <w:rPr>
          <w:sz w:val="24"/>
          <w:szCs w:val="24"/>
        </w:rPr>
        <w:t xml:space="preserve"> </w:t>
      </w:r>
      <w:r w:rsidR="001E3D51">
        <w:rPr>
          <w:sz w:val="24"/>
          <w:szCs w:val="24"/>
        </w:rPr>
        <w:t>to</w:t>
      </w:r>
      <w:r w:rsidR="007F5D54">
        <w:rPr>
          <w:sz w:val="24"/>
          <w:szCs w:val="24"/>
        </w:rPr>
        <w:t xml:space="preserve"> keep the form and table on the same page as this would allow me to keep all the code on the same page as well as the fact that there </w:t>
      </w:r>
      <w:r w:rsidR="00C16310">
        <w:rPr>
          <w:sz w:val="24"/>
          <w:szCs w:val="24"/>
        </w:rPr>
        <w:t>is not</w:t>
      </w:r>
      <w:r w:rsidR="007F5D54">
        <w:rPr>
          <w:sz w:val="24"/>
          <w:szCs w:val="24"/>
        </w:rPr>
        <w:t xml:space="preserve"> enough code written that would warrant the decision to split up the form and table into two pages.</w:t>
      </w:r>
    </w:p>
    <w:p w14:paraId="620DE563" w14:textId="05BC289D" w:rsidR="00704174" w:rsidRPr="005256B6" w:rsidRDefault="00A5029F" w:rsidP="00973588">
      <w:pPr>
        <w:rPr>
          <w:sz w:val="24"/>
          <w:szCs w:val="24"/>
        </w:rPr>
      </w:pPr>
      <w:r>
        <w:rPr>
          <w:sz w:val="24"/>
          <w:szCs w:val="24"/>
        </w:rPr>
        <w:t>I have</w:t>
      </w:r>
      <w:r w:rsidR="005256B6">
        <w:rPr>
          <w:sz w:val="24"/>
          <w:szCs w:val="24"/>
        </w:rPr>
        <w:t xml:space="preserve"> </w:t>
      </w:r>
      <w:r w:rsidR="001E3D51">
        <w:rPr>
          <w:sz w:val="24"/>
          <w:szCs w:val="24"/>
        </w:rPr>
        <w:t>also validated</w:t>
      </w:r>
      <w:r w:rsidR="005256B6">
        <w:rPr>
          <w:sz w:val="24"/>
          <w:szCs w:val="24"/>
        </w:rPr>
        <w:t xml:space="preserve"> to ensure that everything runs smoothly and reduces the </w:t>
      </w:r>
      <w:r>
        <w:rPr>
          <w:sz w:val="24"/>
          <w:szCs w:val="24"/>
        </w:rPr>
        <w:t xml:space="preserve">chance of the application crashing. I have also followed certain programming principles such as DRY by using for loops. </w:t>
      </w:r>
      <w:r w:rsidR="00666FA4">
        <w:rPr>
          <w:sz w:val="24"/>
          <w:szCs w:val="24"/>
        </w:rPr>
        <w:t>I have</w:t>
      </w:r>
      <w:r>
        <w:rPr>
          <w:sz w:val="24"/>
          <w:szCs w:val="24"/>
        </w:rPr>
        <w:t xml:space="preserve"> also</w:t>
      </w:r>
      <w:r w:rsidR="007F5D54">
        <w:rPr>
          <w:sz w:val="24"/>
          <w:szCs w:val="24"/>
        </w:rPr>
        <w:t xml:space="preserve"> made sure to create different methods to contain certain sections of code that have a specific purpose, such as adding rows.</w:t>
      </w:r>
    </w:p>
    <w:p w14:paraId="375B8782" w14:textId="2938A83E" w:rsidR="00612D1B" w:rsidRDefault="00612D1B" w:rsidP="00973588">
      <w:pPr>
        <w:rPr>
          <w:b/>
          <w:bCs/>
          <w:sz w:val="24"/>
          <w:szCs w:val="24"/>
          <w:u w:val="single"/>
        </w:rPr>
      </w:pPr>
      <w:r w:rsidRPr="00912841">
        <w:rPr>
          <w:b/>
          <w:bCs/>
          <w:sz w:val="24"/>
          <w:szCs w:val="24"/>
          <w:u w:val="single"/>
        </w:rPr>
        <w:t>Assumptions</w:t>
      </w:r>
    </w:p>
    <w:p w14:paraId="4FDEECE2" w14:textId="2FC4C864" w:rsidR="00912841" w:rsidRDefault="004F70BD" w:rsidP="00973588">
      <w:pPr>
        <w:rPr>
          <w:sz w:val="24"/>
          <w:szCs w:val="24"/>
        </w:rPr>
      </w:pPr>
      <w:r>
        <w:rPr>
          <w:sz w:val="24"/>
          <w:szCs w:val="24"/>
        </w:rPr>
        <w:t xml:space="preserve">The main assumption </w:t>
      </w:r>
      <w:r w:rsidR="00C548D2">
        <w:rPr>
          <w:sz w:val="24"/>
          <w:szCs w:val="24"/>
        </w:rPr>
        <w:t xml:space="preserve">I made was that interest will be added </w:t>
      </w:r>
      <w:r w:rsidR="00073050">
        <w:rPr>
          <w:sz w:val="24"/>
          <w:szCs w:val="24"/>
        </w:rPr>
        <w:t>monthly</w:t>
      </w:r>
      <w:r w:rsidR="00C548D2">
        <w:rPr>
          <w:sz w:val="24"/>
          <w:szCs w:val="24"/>
        </w:rPr>
        <w:t xml:space="preserve"> rather than yearly because</w:t>
      </w:r>
      <w:r w:rsidR="001E3D51">
        <w:rPr>
          <w:sz w:val="24"/>
          <w:szCs w:val="24"/>
        </w:rPr>
        <w:t>,</w:t>
      </w:r>
      <w:r w:rsidR="00C548D2">
        <w:rPr>
          <w:sz w:val="24"/>
          <w:szCs w:val="24"/>
        </w:rPr>
        <w:t xml:space="preserve"> from most sources </w:t>
      </w:r>
      <w:r w:rsidR="00326A13">
        <w:rPr>
          <w:sz w:val="24"/>
          <w:szCs w:val="24"/>
        </w:rPr>
        <w:t>I have</w:t>
      </w:r>
      <w:r w:rsidR="00C548D2">
        <w:rPr>
          <w:sz w:val="24"/>
          <w:szCs w:val="24"/>
        </w:rPr>
        <w:t xml:space="preserve"> seen, payments occur monthly.</w:t>
      </w:r>
      <w:r w:rsidR="00073050">
        <w:rPr>
          <w:sz w:val="24"/>
          <w:szCs w:val="24"/>
        </w:rPr>
        <w:t xml:space="preserve"> I also made some assumptions about what a user would enter for </w:t>
      </w:r>
      <w:r w:rsidR="00C77965">
        <w:rPr>
          <w:sz w:val="24"/>
          <w:szCs w:val="24"/>
        </w:rPr>
        <w:t>the form</w:t>
      </w:r>
      <w:r w:rsidR="00073050">
        <w:rPr>
          <w:sz w:val="24"/>
          <w:szCs w:val="24"/>
        </w:rPr>
        <w:t xml:space="preserve">. For example, ensuring that the annual interest rate is no more than </w:t>
      </w:r>
      <w:r w:rsidR="00CE5F85">
        <w:rPr>
          <w:sz w:val="24"/>
          <w:szCs w:val="24"/>
        </w:rPr>
        <w:t>one hundred</w:t>
      </w:r>
      <w:r w:rsidR="00073050">
        <w:rPr>
          <w:sz w:val="24"/>
          <w:szCs w:val="24"/>
        </w:rPr>
        <w:t xml:space="preserve"> and the user could only enter a whole number for the loan period.</w:t>
      </w:r>
    </w:p>
    <w:p w14:paraId="2AFB18B6" w14:textId="0F69FCAF" w:rsidR="000324C0" w:rsidRPr="004F70BD" w:rsidRDefault="000324C0" w:rsidP="00973588">
      <w:pPr>
        <w:rPr>
          <w:sz w:val="24"/>
          <w:szCs w:val="24"/>
        </w:rPr>
      </w:pPr>
    </w:p>
    <w:p w14:paraId="2EBF539A" w14:textId="078406DF" w:rsidR="00612D1B" w:rsidRPr="00912841" w:rsidRDefault="00612D1B" w:rsidP="00973588">
      <w:pPr>
        <w:rPr>
          <w:b/>
          <w:bCs/>
          <w:sz w:val="24"/>
          <w:szCs w:val="24"/>
          <w:u w:val="single"/>
        </w:rPr>
      </w:pPr>
    </w:p>
    <w:sectPr w:rsidR="00612D1B" w:rsidRPr="00912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zI0MLawNLMwNTBQ0lEKTi0uzszPAykwqgUAzO/8DCwAAAA="/>
  </w:docVars>
  <w:rsids>
    <w:rsidRoot w:val="004C39A6"/>
    <w:rsid w:val="000324C0"/>
    <w:rsid w:val="000419A2"/>
    <w:rsid w:val="00073050"/>
    <w:rsid w:val="000B4437"/>
    <w:rsid w:val="001B011D"/>
    <w:rsid w:val="001E3D51"/>
    <w:rsid w:val="001E712B"/>
    <w:rsid w:val="00322FD8"/>
    <w:rsid w:val="00326A13"/>
    <w:rsid w:val="00343204"/>
    <w:rsid w:val="003D7D13"/>
    <w:rsid w:val="00432C4C"/>
    <w:rsid w:val="00465FD4"/>
    <w:rsid w:val="004A176F"/>
    <w:rsid w:val="004C39A6"/>
    <w:rsid w:val="004C6F72"/>
    <w:rsid w:val="004E645A"/>
    <w:rsid w:val="004F70BD"/>
    <w:rsid w:val="005256B6"/>
    <w:rsid w:val="005763D8"/>
    <w:rsid w:val="005B1AEE"/>
    <w:rsid w:val="00612D1B"/>
    <w:rsid w:val="00634D44"/>
    <w:rsid w:val="00666FA4"/>
    <w:rsid w:val="00704174"/>
    <w:rsid w:val="007F5D54"/>
    <w:rsid w:val="008F76B9"/>
    <w:rsid w:val="00912841"/>
    <w:rsid w:val="00953615"/>
    <w:rsid w:val="00973588"/>
    <w:rsid w:val="00A218DC"/>
    <w:rsid w:val="00A44D15"/>
    <w:rsid w:val="00A5029F"/>
    <w:rsid w:val="00AC592F"/>
    <w:rsid w:val="00AE17F2"/>
    <w:rsid w:val="00AF24D7"/>
    <w:rsid w:val="00B766F7"/>
    <w:rsid w:val="00C16310"/>
    <w:rsid w:val="00C45B35"/>
    <w:rsid w:val="00C548D2"/>
    <w:rsid w:val="00C730BA"/>
    <w:rsid w:val="00C77965"/>
    <w:rsid w:val="00CC1AA7"/>
    <w:rsid w:val="00CE5F85"/>
    <w:rsid w:val="00D06855"/>
    <w:rsid w:val="00D60EE6"/>
    <w:rsid w:val="00E7100B"/>
    <w:rsid w:val="00FD5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361B"/>
  <w15:chartTrackingRefBased/>
  <w15:docId w15:val="{7BD41681-EFCD-45BB-9CFC-0919B94D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Clay</dc:creator>
  <cp:keywords/>
  <dc:description/>
  <cp:lastModifiedBy>Harrison, Clay</cp:lastModifiedBy>
  <cp:revision>44</cp:revision>
  <dcterms:created xsi:type="dcterms:W3CDTF">2021-03-17T16:28:00Z</dcterms:created>
  <dcterms:modified xsi:type="dcterms:W3CDTF">2021-03-17T19:18:00Z</dcterms:modified>
</cp:coreProperties>
</file>