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DF088" w14:textId="24321173" w:rsidR="00A1792C" w:rsidRPr="003D5C3B" w:rsidRDefault="00A1792C" w:rsidP="00A1792C">
      <w:pPr>
        <w:jc w:val="center"/>
        <w:rPr>
          <w:b/>
          <w:bCs/>
          <w:sz w:val="24"/>
          <w:szCs w:val="24"/>
        </w:rPr>
      </w:pPr>
      <w:r w:rsidRPr="003D5C3B">
        <w:rPr>
          <w:b/>
          <w:bCs/>
          <w:sz w:val="24"/>
          <w:szCs w:val="24"/>
        </w:rPr>
        <w:t>IL TEMPO DEI VERBI</w:t>
      </w:r>
    </w:p>
    <w:p w14:paraId="47DD4E73" w14:textId="77777777" w:rsidR="003D5C3B" w:rsidRPr="00A1792C" w:rsidRDefault="003D5C3B" w:rsidP="00A1792C">
      <w:pPr>
        <w:jc w:val="center"/>
        <w:rPr>
          <w:sz w:val="24"/>
          <w:szCs w:val="24"/>
        </w:rPr>
      </w:pPr>
    </w:p>
    <w:p w14:paraId="2A1A2ED1" w14:textId="101F8CB8" w:rsidR="00A1792C" w:rsidRPr="00A1792C" w:rsidRDefault="00A1792C" w:rsidP="00A1792C">
      <w:pPr>
        <w:spacing w:after="0" w:line="360" w:lineRule="auto"/>
        <w:rPr>
          <w:sz w:val="24"/>
          <w:szCs w:val="24"/>
        </w:rPr>
      </w:pPr>
      <w:r w:rsidRPr="00A1792C">
        <w:rPr>
          <w:sz w:val="24"/>
          <w:szCs w:val="24"/>
        </w:rPr>
        <w:t xml:space="preserve">I verbi ci danno informazioni anche rispetto al </w:t>
      </w:r>
      <w:r w:rsidRPr="00A1792C">
        <w:rPr>
          <w:b/>
          <w:bCs/>
          <w:sz w:val="24"/>
          <w:szCs w:val="24"/>
        </w:rPr>
        <w:t>tempo</w:t>
      </w:r>
      <w:r w:rsidRPr="00A1792C">
        <w:rPr>
          <w:sz w:val="24"/>
          <w:szCs w:val="24"/>
        </w:rPr>
        <w:t xml:space="preserve"> in cui avviene l'azione. </w:t>
      </w:r>
    </w:p>
    <w:p w14:paraId="2E1FF291" w14:textId="5125F0D0" w:rsidR="00A1792C" w:rsidRPr="00A1792C" w:rsidRDefault="00A1792C" w:rsidP="00A1792C">
      <w:pPr>
        <w:spacing w:after="0" w:line="360" w:lineRule="auto"/>
        <w:rPr>
          <w:sz w:val="24"/>
          <w:szCs w:val="24"/>
        </w:rPr>
      </w:pPr>
      <w:r w:rsidRPr="00A1792C">
        <w:rPr>
          <w:sz w:val="24"/>
          <w:szCs w:val="24"/>
        </w:rPr>
        <w:t xml:space="preserve">La </w:t>
      </w:r>
      <w:r w:rsidRPr="00A1792C">
        <w:rPr>
          <w:i/>
          <w:iCs/>
          <w:sz w:val="24"/>
          <w:szCs w:val="24"/>
        </w:rPr>
        <w:t>radice</w:t>
      </w:r>
      <w:r w:rsidRPr="00A1792C">
        <w:rPr>
          <w:sz w:val="24"/>
          <w:szCs w:val="24"/>
        </w:rPr>
        <w:t xml:space="preserve"> rimane sempre la </w:t>
      </w:r>
      <w:r w:rsidRPr="00A1792C">
        <w:rPr>
          <w:i/>
          <w:iCs/>
          <w:sz w:val="24"/>
          <w:szCs w:val="24"/>
        </w:rPr>
        <w:t>stessa</w:t>
      </w:r>
      <w:r w:rsidRPr="00A1792C">
        <w:rPr>
          <w:sz w:val="24"/>
          <w:szCs w:val="24"/>
        </w:rPr>
        <w:t xml:space="preserve">, mentre la </w:t>
      </w:r>
      <w:r w:rsidRPr="00A1792C">
        <w:rPr>
          <w:b/>
          <w:bCs/>
          <w:sz w:val="24"/>
          <w:szCs w:val="24"/>
        </w:rPr>
        <w:t>desinenza</w:t>
      </w:r>
      <w:r w:rsidRPr="00A1792C">
        <w:rPr>
          <w:sz w:val="24"/>
          <w:szCs w:val="24"/>
        </w:rPr>
        <w:t xml:space="preserve"> ci dice </w:t>
      </w:r>
      <w:r w:rsidRPr="00A1792C">
        <w:rPr>
          <w:b/>
          <w:bCs/>
          <w:sz w:val="24"/>
          <w:szCs w:val="24"/>
        </w:rPr>
        <w:t>quando si svolge l'azione</w:t>
      </w:r>
      <w:r w:rsidRPr="00A1792C">
        <w:rPr>
          <w:sz w:val="24"/>
          <w:szCs w:val="24"/>
        </w:rPr>
        <w:t>.</w:t>
      </w:r>
    </w:p>
    <w:p w14:paraId="222895E9" w14:textId="379438D9" w:rsidR="00A1792C" w:rsidRPr="00A1792C" w:rsidRDefault="00A1792C" w:rsidP="00A1792C">
      <w:pPr>
        <w:spacing w:after="0" w:line="360" w:lineRule="auto"/>
        <w:rPr>
          <w:sz w:val="24"/>
          <w:szCs w:val="24"/>
        </w:rPr>
      </w:pPr>
      <w:r w:rsidRPr="00A179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E3AB5" wp14:editId="42A44E44">
                <wp:simplePos x="0" y="0"/>
                <wp:positionH relativeFrom="column">
                  <wp:posOffset>-231140</wp:posOffset>
                </wp:positionH>
                <wp:positionV relativeFrom="paragraph">
                  <wp:posOffset>201930</wp:posOffset>
                </wp:positionV>
                <wp:extent cx="6591300" cy="1593850"/>
                <wp:effectExtent l="0" t="0" r="19050" b="25400"/>
                <wp:wrapNone/>
                <wp:docPr id="45068889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59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B2D6C" id="Rettangolo 1" o:spid="_x0000_s1026" style="position:absolute;margin-left:-18.2pt;margin-top:15.9pt;width:519pt;height:1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" filled="f" strokecolor="#030e13 [484]" strokeweight="1pt"/>
            </w:pict>
          </mc:Fallback>
        </mc:AlternateContent>
      </w:r>
    </w:p>
    <w:p w14:paraId="648D4739" w14:textId="77777777" w:rsidR="00A1792C" w:rsidRPr="00A1792C" w:rsidRDefault="00A1792C" w:rsidP="00A1792C">
      <w:pPr>
        <w:spacing w:after="0" w:line="360" w:lineRule="auto"/>
        <w:rPr>
          <w:sz w:val="24"/>
          <w:szCs w:val="24"/>
        </w:rPr>
      </w:pPr>
      <w:r w:rsidRPr="00A1792C">
        <w:rPr>
          <w:sz w:val="24"/>
          <w:szCs w:val="24"/>
        </w:rPr>
        <w:t xml:space="preserve">RICORDA </w:t>
      </w:r>
    </w:p>
    <w:p w14:paraId="261933ED" w14:textId="7E4D7B15" w:rsidR="00A1792C" w:rsidRPr="00A1792C" w:rsidRDefault="00A1792C" w:rsidP="00A1792C">
      <w:pPr>
        <w:spacing w:after="0" w:line="360" w:lineRule="auto"/>
        <w:rPr>
          <w:sz w:val="24"/>
          <w:szCs w:val="24"/>
        </w:rPr>
      </w:pPr>
      <w:r w:rsidRPr="00A1792C">
        <w:rPr>
          <w:sz w:val="24"/>
          <w:szCs w:val="24"/>
        </w:rPr>
        <w:t xml:space="preserve">Anche il TEMPO DEL VERBO è indicato dalla DESINENZA </w:t>
      </w:r>
    </w:p>
    <w:p w14:paraId="53294C41" w14:textId="77777777" w:rsidR="00A1792C" w:rsidRPr="00A1792C" w:rsidRDefault="00A1792C" w:rsidP="00A1792C">
      <w:pPr>
        <w:pStyle w:val="Paragrafoelenco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1792C">
        <w:rPr>
          <w:sz w:val="24"/>
          <w:szCs w:val="24"/>
        </w:rPr>
        <w:t>prepar</w:t>
      </w:r>
      <w:r w:rsidRPr="00A1792C">
        <w:rPr>
          <w:b/>
          <w:bCs/>
          <w:sz w:val="24"/>
          <w:szCs w:val="24"/>
        </w:rPr>
        <w:t>ava</w:t>
      </w:r>
      <w:r w:rsidRPr="00A1792C">
        <w:rPr>
          <w:sz w:val="24"/>
          <w:szCs w:val="24"/>
        </w:rPr>
        <w:t xml:space="preserve"> è un'azione che è già avvenuto nel tempo </w:t>
      </w:r>
      <w:r w:rsidRPr="00A1792C">
        <w:rPr>
          <w:b/>
          <w:bCs/>
          <w:sz w:val="24"/>
          <w:szCs w:val="24"/>
        </w:rPr>
        <w:t>passato</w:t>
      </w:r>
      <w:r w:rsidRPr="00A1792C">
        <w:rPr>
          <w:sz w:val="24"/>
          <w:szCs w:val="24"/>
        </w:rPr>
        <w:t xml:space="preserve"> </w:t>
      </w:r>
    </w:p>
    <w:p w14:paraId="495CB9C7" w14:textId="77777777" w:rsidR="00A1792C" w:rsidRPr="00A1792C" w:rsidRDefault="00A1792C" w:rsidP="00A1792C">
      <w:pPr>
        <w:pStyle w:val="Paragrafoelenco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1792C">
        <w:rPr>
          <w:sz w:val="24"/>
          <w:szCs w:val="24"/>
        </w:rPr>
        <w:t>prepar</w:t>
      </w:r>
      <w:r w:rsidRPr="00A1792C">
        <w:rPr>
          <w:b/>
          <w:bCs/>
          <w:sz w:val="24"/>
          <w:szCs w:val="24"/>
        </w:rPr>
        <w:t>a</w:t>
      </w:r>
      <w:r w:rsidRPr="00A1792C">
        <w:rPr>
          <w:sz w:val="24"/>
          <w:szCs w:val="24"/>
        </w:rPr>
        <w:t xml:space="preserve"> un'azione che avviene adesso nel tempo </w:t>
      </w:r>
      <w:r w:rsidRPr="00A1792C">
        <w:rPr>
          <w:b/>
          <w:bCs/>
          <w:sz w:val="24"/>
          <w:szCs w:val="24"/>
        </w:rPr>
        <w:t>presente</w:t>
      </w:r>
      <w:r w:rsidRPr="00A1792C">
        <w:rPr>
          <w:sz w:val="24"/>
          <w:szCs w:val="24"/>
        </w:rPr>
        <w:t xml:space="preserve"> </w:t>
      </w:r>
    </w:p>
    <w:p w14:paraId="65401E3A" w14:textId="77777777" w:rsidR="00A1792C" w:rsidRPr="00A1792C" w:rsidRDefault="00A1792C" w:rsidP="00A1792C">
      <w:pPr>
        <w:pStyle w:val="Paragrafoelenco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1792C">
        <w:rPr>
          <w:sz w:val="24"/>
          <w:szCs w:val="24"/>
        </w:rPr>
        <w:t>prepar</w:t>
      </w:r>
      <w:r w:rsidRPr="00A1792C">
        <w:rPr>
          <w:b/>
          <w:bCs/>
          <w:sz w:val="24"/>
          <w:szCs w:val="24"/>
        </w:rPr>
        <w:t xml:space="preserve">erà </w:t>
      </w:r>
      <w:r w:rsidRPr="00A1792C">
        <w:rPr>
          <w:sz w:val="24"/>
          <w:szCs w:val="24"/>
        </w:rPr>
        <w:t xml:space="preserve">è un'azione che deve ancora avvenire nel tempo </w:t>
      </w:r>
      <w:r w:rsidRPr="00A1792C">
        <w:rPr>
          <w:b/>
          <w:bCs/>
          <w:sz w:val="24"/>
          <w:szCs w:val="24"/>
        </w:rPr>
        <w:t>futuro</w:t>
      </w:r>
      <w:r w:rsidRPr="00A1792C">
        <w:rPr>
          <w:sz w:val="24"/>
          <w:szCs w:val="24"/>
        </w:rPr>
        <w:t xml:space="preserve"> </w:t>
      </w:r>
    </w:p>
    <w:p w14:paraId="41C657D1" w14:textId="77777777" w:rsidR="00A1792C" w:rsidRPr="00A1792C" w:rsidRDefault="00A1792C" w:rsidP="00A1792C">
      <w:pPr>
        <w:pStyle w:val="Paragrafoelenco"/>
        <w:spacing w:after="0" w:line="360" w:lineRule="auto"/>
        <w:rPr>
          <w:sz w:val="24"/>
          <w:szCs w:val="24"/>
        </w:rPr>
      </w:pPr>
    </w:p>
    <w:p w14:paraId="6381F0A0" w14:textId="77777777" w:rsidR="003D5C3B" w:rsidRDefault="003D5C3B" w:rsidP="00A1792C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223C29B" w14:textId="373E1394" w:rsidR="00A1792C" w:rsidRPr="003D5C3B" w:rsidRDefault="00A1792C" w:rsidP="00A1792C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3D5C3B">
        <w:rPr>
          <w:b/>
          <w:bCs/>
          <w:sz w:val="24"/>
          <w:szCs w:val="24"/>
        </w:rPr>
        <w:t>VARI TIPI DI PASSATO</w:t>
      </w:r>
    </w:p>
    <w:p w14:paraId="34236C69" w14:textId="0AF91E7E" w:rsidR="003D5C3B" w:rsidRPr="003D5C3B" w:rsidRDefault="00A1792C" w:rsidP="003D5C3B">
      <w:pPr>
        <w:spacing w:after="0" w:line="360" w:lineRule="auto"/>
        <w:rPr>
          <w:sz w:val="24"/>
          <w:szCs w:val="24"/>
        </w:rPr>
      </w:pPr>
      <w:r w:rsidRPr="00A1792C">
        <w:rPr>
          <w:sz w:val="24"/>
          <w:szCs w:val="24"/>
        </w:rPr>
        <w:t>Il passato ha forme diverse: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231"/>
      </w:tblGrid>
      <w:tr w:rsidR="003D5C3B" w14:paraId="284454CC" w14:textId="77777777" w:rsidTr="003D5C3B">
        <w:tc>
          <w:tcPr>
            <w:tcW w:w="3544" w:type="dxa"/>
          </w:tcPr>
          <w:p w14:paraId="157E2E85" w14:textId="6CEF5A4B" w:rsidR="003D5C3B" w:rsidRDefault="003D5C3B" w:rsidP="003D5C3B">
            <w:pPr>
              <w:pStyle w:val="Paragrafoelenco"/>
              <w:numPr>
                <w:ilvl w:val="0"/>
                <w:numId w:val="2"/>
              </w:numPr>
              <w:spacing w:line="360" w:lineRule="auto"/>
              <w:ind w:left="304" w:hanging="304"/>
              <w:rPr>
                <w:b/>
                <w:bCs/>
                <w:sz w:val="24"/>
                <w:szCs w:val="24"/>
              </w:rPr>
            </w:pPr>
            <w:r w:rsidRPr="00A1792C">
              <w:rPr>
                <w:sz w:val="24"/>
                <w:szCs w:val="24"/>
              </w:rPr>
              <w:t xml:space="preserve">il </w:t>
            </w:r>
            <w:r w:rsidRPr="00A1792C">
              <w:rPr>
                <w:b/>
                <w:bCs/>
                <w:sz w:val="24"/>
                <w:szCs w:val="24"/>
              </w:rPr>
              <w:t>PASSATO PROSSIMO</w:t>
            </w:r>
          </w:p>
        </w:tc>
        <w:tc>
          <w:tcPr>
            <w:tcW w:w="6231" w:type="dxa"/>
          </w:tcPr>
          <w:p w14:paraId="24CB59E4" w14:textId="51213BE1" w:rsidR="003D5C3B" w:rsidRPr="003D5C3B" w:rsidRDefault="003D5C3B" w:rsidP="003D5C3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D5C3B">
              <w:rPr>
                <w:sz w:val="24"/>
                <w:szCs w:val="24"/>
              </w:rPr>
              <w:t>esprime un'</w:t>
            </w:r>
            <w:r w:rsidRPr="003D5C3B">
              <w:rPr>
                <w:b/>
                <w:bCs/>
                <w:sz w:val="24"/>
                <w:szCs w:val="24"/>
              </w:rPr>
              <w:t xml:space="preserve">azione compiuta da poco tempo </w:t>
            </w:r>
            <w:r w:rsidRPr="003D5C3B">
              <w:rPr>
                <w:sz w:val="24"/>
                <w:szCs w:val="24"/>
              </w:rPr>
              <w:t>(hanno visto, sono caduti, …)</w:t>
            </w:r>
            <w:r w:rsidR="0008355F" w:rsidRPr="003D5C3B">
              <w:rPr>
                <w:sz w:val="24"/>
                <w:szCs w:val="24"/>
              </w:rPr>
              <w:t xml:space="preserve"> </w:t>
            </w:r>
            <w:r w:rsidR="0008355F" w:rsidRPr="003D5C3B">
              <w:rPr>
                <w:sz w:val="24"/>
                <w:szCs w:val="24"/>
              </w:rPr>
              <w:t xml:space="preserve">indica </w:t>
            </w:r>
            <w:r w:rsidR="0008355F" w:rsidRPr="003D5C3B">
              <w:rPr>
                <w:b/>
                <w:bCs/>
                <w:sz w:val="24"/>
                <w:szCs w:val="24"/>
              </w:rPr>
              <w:t xml:space="preserve">un'azione che si era già conclusa in un tempo non </w:t>
            </w:r>
            <w:r w:rsidR="0008355F" w:rsidRPr="00A1792C">
              <w:rPr>
                <w:b/>
                <w:bCs/>
                <w:sz w:val="24"/>
                <w:szCs w:val="24"/>
              </w:rPr>
              <w:t>molto lontano</w:t>
            </w:r>
          </w:p>
        </w:tc>
      </w:tr>
      <w:tr w:rsidR="003D5C3B" w14:paraId="1B2136C3" w14:textId="77777777" w:rsidTr="003D5C3B">
        <w:tc>
          <w:tcPr>
            <w:tcW w:w="3544" w:type="dxa"/>
          </w:tcPr>
          <w:p w14:paraId="6075EF33" w14:textId="776C2C7E" w:rsidR="003D5C3B" w:rsidRDefault="003D5C3B" w:rsidP="003D5C3B">
            <w:pPr>
              <w:pStyle w:val="Paragrafoelenco"/>
              <w:numPr>
                <w:ilvl w:val="0"/>
                <w:numId w:val="2"/>
              </w:numPr>
              <w:spacing w:line="360" w:lineRule="auto"/>
              <w:ind w:left="304" w:hanging="304"/>
              <w:rPr>
                <w:b/>
                <w:bCs/>
                <w:sz w:val="24"/>
                <w:szCs w:val="24"/>
              </w:rPr>
            </w:pPr>
            <w:r w:rsidRPr="00A1792C">
              <w:rPr>
                <w:sz w:val="24"/>
                <w:szCs w:val="24"/>
              </w:rPr>
              <w:t>l’</w:t>
            </w:r>
            <w:r w:rsidRPr="00A1792C">
              <w:rPr>
                <w:b/>
                <w:bCs/>
                <w:sz w:val="24"/>
                <w:szCs w:val="24"/>
              </w:rPr>
              <w:t>IMPERFETTO</w:t>
            </w:r>
            <w:r w:rsidRPr="00A179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231" w:type="dxa"/>
          </w:tcPr>
          <w:p w14:paraId="2766503F" w14:textId="5C42E15D" w:rsidR="003D5C3B" w:rsidRPr="003D5C3B" w:rsidRDefault="003D5C3B" w:rsidP="003D5C3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D5C3B">
              <w:rPr>
                <w:sz w:val="24"/>
                <w:szCs w:val="24"/>
              </w:rPr>
              <w:t xml:space="preserve">esprime </w:t>
            </w:r>
            <w:r w:rsidRPr="003D5C3B">
              <w:rPr>
                <w:b/>
                <w:bCs/>
                <w:sz w:val="24"/>
                <w:szCs w:val="24"/>
              </w:rPr>
              <w:t>azioni che si ripetono o che durano nel tempo</w:t>
            </w:r>
            <w:r w:rsidRPr="003D5C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A1792C">
              <w:rPr>
                <w:sz w:val="24"/>
                <w:szCs w:val="24"/>
              </w:rPr>
              <w:t>mangiavano</w:t>
            </w:r>
            <w:r>
              <w:rPr>
                <w:sz w:val="24"/>
                <w:szCs w:val="24"/>
              </w:rPr>
              <w:t>)</w:t>
            </w:r>
            <w:r w:rsidRPr="00A1792C">
              <w:rPr>
                <w:sz w:val="24"/>
                <w:szCs w:val="24"/>
              </w:rPr>
              <w:t xml:space="preserve"> </w:t>
            </w:r>
          </w:p>
        </w:tc>
      </w:tr>
      <w:tr w:rsidR="003D5C3B" w14:paraId="3CECEFE8" w14:textId="77777777" w:rsidTr="003D5C3B">
        <w:tc>
          <w:tcPr>
            <w:tcW w:w="3544" w:type="dxa"/>
          </w:tcPr>
          <w:p w14:paraId="643EA151" w14:textId="0551312B" w:rsidR="003D5C3B" w:rsidRDefault="003D5C3B" w:rsidP="003D5C3B">
            <w:pPr>
              <w:pStyle w:val="Paragrafoelenco"/>
              <w:numPr>
                <w:ilvl w:val="0"/>
                <w:numId w:val="2"/>
              </w:numPr>
              <w:spacing w:line="360" w:lineRule="auto"/>
              <w:ind w:left="304" w:hanging="304"/>
              <w:rPr>
                <w:b/>
                <w:bCs/>
                <w:sz w:val="24"/>
                <w:szCs w:val="24"/>
              </w:rPr>
            </w:pPr>
            <w:r w:rsidRPr="00A1792C">
              <w:rPr>
                <w:sz w:val="24"/>
                <w:szCs w:val="24"/>
              </w:rPr>
              <w:t xml:space="preserve">il </w:t>
            </w:r>
            <w:r w:rsidRPr="00A1792C">
              <w:rPr>
                <w:b/>
                <w:bCs/>
                <w:sz w:val="24"/>
                <w:szCs w:val="24"/>
              </w:rPr>
              <w:t>PASSATO PROSSIMO</w:t>
            </w:r>
          </w:p>
        </w:tc>
        <w:tc>
          <w:tcPr>
            <w:tcW w:w="6231" w:type="dxa"/>
          </w:tcPr>
          <w:p w14:paraId="51BF8F65" w14:textId="5CC96AED" w:rsidR="003D5C3B" w:rsidRDefault="003D5C3B" w:rsidP="003D5C3B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</w:tr>
      <w:tr w:rsidR="003D5C3B" w14:paraId="7F85BA44" w14:textId="77777777" w:rsidTr="003D5C3B">
        <w:tc>
          <w:tcPr>
            <w:tcW w:w="3544" w:type="dxa"/>
          </w:tcPr>
          <w:p w14:paraId="68BC656E" w14:textId="22BE74C8" w:rsidR="003D5C3B" w:rsidRDefault="003D5C3B" w:rsidP="003D5C3B">
            <w:pPr>
              <w:pStyle w:val="Paragrafoelenco"/>
              <w:numPr>
                <w:ilvl w:val="0"/>
                <w:numId w:val="2"/>
              </w:numPr>
              <w:spacing w:line="360" w:lineRule="auto"/>
              <w:ind w:left="304" w:hanging="304"/>
              <w:rPr>
                <w:b/>
                <w:bCs/>
                <w:sz w:val="24"/>
                <w:szCs w:val="24"/>
              </w:rPr>
            </w:pPr>
            <w:r w:rsidRPr="00A1792C">
              <w:rPr>
                <w:sz w:val="24"/>
                <w:szCs w:val="24"/>
              </w:rPr>
              <w:t xml:space="preserve">il </w:t>
            </w:r>
            <w:r w:rsidRPr="00A1792C">
              <w:rPr>
                <w:b/>
                <w:bCs/>
                <w:sz w:val="24"/>
                <w:szCs w:val="24"/>
              </w:rPr>
              <w:t xml:space="preserve">TRAPASSATO 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A1792C">
              <w:rPr>
                <w:b/>
                <w:bCs/>
                <w:sz w:val="24"/>
                <w:szCs w:val="24"/>
              </w:rPr>
              <w:t>ROSSIMO</w:t>
            </w:r>
          </w:p>
        </w:tc>
        <w:tc>
          <w:tcPr>
            <w:tcW w:w="6231" w:type="dxa"/>
          </w:tcPr>
          <w:p w14:paraId="1E8C181C" w14:textId="6BC9A1EE" w:rsidR="003D5C3B" w:rsidRPr="003D5C3B" w:rsidRDefault="003D5C3B" w:rsidP="003D5C3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D5C3B">
              <w:rPr>
                <w:sz w:val="24"/>
                <w:szCs w:val="24"/>
              </w:rPr>
              <w:t>indica un'</w:t>
            </w:r>
            <w:r w:rsidRPr="003D5C3B">
              <w:rPr>
                <w:b/>
                <w:bCs/>
                <w:sz w:val="24"/>
                <w:szCs w:val="24"/>
              </w:rPr>
              <w:t>azione che si era conclusa in un tempo non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1792C">
              <w:rPr>
                <w:b/>
                <w:bCs/>
                <w:sz w:val="24"/>
                <w:szCs w:val="24"/>
              </w:rPr>
              <w:t xml:space="preserve">molto lontano quando ne inizia un'altra </w:t>
            </w:r>
            <w:r>
              <w:rPr>
                <w:sz w:val="24"/>
                <w:szCs w:val="24"/>
              </w:rPr>
              <w:t>(</w:t>
            </w:r>
            <w:r w:rsidRPr="003D5C3B">
              <w:rPr>
                <w:sz w:val="24"/>
                <w:szCs w:val="24"/>
                <w:u w:val="single"/>
              </w:rPr>
              <w:t>avevo finito</w:t>
            </w:r>
            <w:r w:rsidRPr="00A1792C">
              <w:rPr>
                <w:sz w:val="24"/>
                <w:szCs w:val="24"/>
              </w:rPr>
              <w:t xml:space="preserve"> di mangiare</w:t>
            </w:r>
            <w:r>
              <w:rPr>
                <w:sz w:val="24"/>
                <w:szCs w:val="24"/>
              </w:rPr>
              <w:t>,</w:t>
            </w:r>
            <w:r w:rsidRPr="00A1792C">
              <w:rPr>
                <w:sz w:val="24"/>
                <w:szCs w:val="24"/>
              </w:rPr>
              <w:t xml:space="preserve"> quando entrò il nonno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C3B" w14:paraId="5AA4AD4C" w14:textId="77777777" w:rsidTr="003D5C3B">
        <w:tc>
          <w:tcPr>
            <w:tcW w:w="3544" w:type="dxa"/>
          </w:tcPr>
          <w:p w14:paraId="4847C993" w14:textId="7E58E6C0" w:rsidR="003D5C3B" w:rsidRDefault="003D5C3B" w:rsidP="003D5C3B">
            <w:pPr>
              <w:pStyle w:val="Paragrafoelenco"/>
              <w:numPr>
                <w:ilvl w:val="0"/>
                <w:numId w:val="2"/>
              </w:numPr>
              <w:spacing w:line="360" w:lineRule="auto"/>
              <w:ind w:left="304" w:hanging="304"/>
              <w:rPr>
                <w:b/>
                <w:bCs/>
                <w:sz w:val="24"/>
                <w:szCs w:val="24"/>
              </w:rPr>
            </w:pPr>
            <w:r w:rsidRPr="00A1792C">
              <w:rPr>
                <w:sz w:val="24"/>
                <w:szCs w:val="24"/>
              </w:rPr>
              <w:t xml:space="preserve">il </w:t>
            </w:r>
            <w:r w:rsidRPr="00A1792C">
              <w:rPr>
                <w:b/>
                <w:bCs/>
                <w:sz w:val="24"/>
                <w:szCs w:val="24"/>
              </w:rPr>
              <w:t>PASSATO REMOTO</w:t>
            </w:r>
          </w:p>
        </w:tc>
        <w:tc>
          <w:tcPr>
            <w:tcW w:w="6231" w:type="dxa"/>
          </w:tcPr>
          <w:p w14:paraId="050CE472" w14:textId="1C7A7CF1" w:rsidR="003D5C3B" w:rsidRPr="003D5C3B" w:rsidRDefault="003D5C3B" w:rsidP="003D5C3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D5C3B">
              <w:rPr>
                <w:sz w:val="24"/>
                <w:szCs w:val="24"/>
              </w:rPr>
              <w:t xml:space="preserve">indica </w:t>
            </w:r>
            <w:r w:rsidRPr="003D5C3B">
              <w:rPr>
                <w:b/>
                <w:bCs/>
                <w:sz w:val="24"/>
                <w:szCs w:val="24"/>
              </w:rPr>
              <w:t>azioni compiute da molto tempo</w:t>
            </w:r>
            <w:r w:rsidRPr="003D5C3B">
              <w:rPr>
                <w:sz w:val="24"/>
                <w:szCs w:val="24"/>
              </w:rPr>
              <w:t xml:space="preserve"> (finì, iniziò) </w:t>
            </w:r>
          </w:p>
        </w:tc>
      </w:tr>
      <w:tr w:rsidR="003D5C3B" w14:paraId="1B632165" w14:textId="77777777" w:rsidTr="003D5C3B">
        <w:tc>
          <w:tcPr>
            <w:tcW w:w="3544" w:type="dxa"/>
          </w:tcPr>
          <w:p w14:paraId="6F51B637" w14:textId="63A8A2C2" w:rsidR="003D5C3B" w:rsidRPr="00A1792C" w:rsidRDefault="003D5C3B" w:rsidP="003D5C3B">
            <w:pPr>
              <w:pStyle w:val="Paragrafoelenco"/>
              <w:numPr>
                <w:ilvl w:val="0"/>
                <w:numId w:val="2"/>
              </w:numPr>
              <w:spacing w:line="360" w:lineRule="auto"/>
              <w:ind w:left="304" w:hanging="283"/>
              <w:rPr>
                <w:sz w:val="24"/>
                <w:szCs w:val="24"/>
              </w:rPr>
            </w:pPr>
            <w:r w:rsidRPr="00A1792C">
              <w:rPr>
                <w:sz w:val="24"/>
                <w:szCs w:val="24"/>
              </w:rPr>
              <w:t xml:space="preserve">il </w:t>
            </w:r>
            <w:r w:rsidRPr="00A1792C">
              <w:rPr>
                <w:b/>
                <w:bCs/>
                <w:sz w:val="24"/>
                <w:szCs w:val="24"/>
              </w:rPr>
              <w:t>TRAPASSATO REMOTO</w:t>
            </w:r>
          </w:p>
        </w:tc>
        <w:tc>
          <w:tcPr>
            <w:tcW w:w="6231" w:type="dxa"/>
          </w:tcPr>
          <w:p w14:paraId="2CC84DF3" w14:textId="2E5969D6" w:rsidR="003D5C3B" w:rsidRPr="003D5C3B" w:rsidRDefault="003D5C3B" w:rsidP="003D5C3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D5C3B">
              <w:rPr>
                <w:sz w:val="24"/>
                <w:szCs w:val="24"/>
              </w:rPr>
              <w:t>indica un'</w:t>
            </w:r>
            <w:r w:rsidRPr="003D5C3B">
              <w:rPr>
                <w:b/>
                <w:bCs/>
                <w:sz w:val="24"/>
                <w:szCs w:val="24"/>
              </w:rPr>
              <w:t>azione che si era conclusa nel tempo quando ne cominciò un'altra</w:t>
            </w:r>
            <w:r w:rsidRPr="003D5C3B">
              <w:rPr>
                <w:sz w:val="24"/>
                <w:szCs w:val="24"/>
              </w:rPr>
              <w:t xml:space="preserve"> (dopo che </w:t>
            </w:r>
            <w:r w:rsidRPr="003D5C3B">
              <w:rPr>
                <w:sz w:val="24"/>
                <w:szCs w:val="24"/>
                <w:u w:val="single"/>
              </w:rPr>
              <w:t>ebbi lodato</w:t>
            </w:r>
            <w:r w:rsidRPr="003D5C3B">
              <w:rPr>
                <w:sz w:val="24"/>
                <w:szCs w:val="24"/>
              </w:rPr>
              <w:t xml:space="preserve"> Mario la salutò)</w:t>
            </w:r>
          </w:p>
        </w:tc>
      </w:tr>
    </w:tbl>
    <w:p w14:paraId="449574CD" w14:textId="77777777" w:rsidR="003D5C3B" w:rsidRPr="00A1792C" w:rsidRDefault="003D5C3B" w:rsidP="003D5C3B">
      <w:pPr>
        <w:pStyle w:val="Paragrafoelenco"/>
        <w:spacing w:after="0" w:line="360" w:lineRule="auto"/>
        <w:jc w:val="both"/>
        <w:rPr>
          <w:sz w:val="24"/>
          <w:szCs w:val="24"/>
        </w:rPr>
      </w:pPr>
    </w:p>
    <w:sectPr w:rsidR="003D5C3B" w:rsidRPr="00A179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30391"/>
    <w:multiLevelType w:val="hybridMultilevel"/>
    <w:tmpl w:val="4C20F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90391"/>
    <w:multiLevelType w:val="hybridMultilevel"/>
    <w:tmpl w:val="FDEE2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964376">
    <w:abstractNumId w:val="1"/>
  </w:num>
  <w:num w:numId="2" w16cid:durableId="38892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2C"/>
    <w:rsid w:val="0000352C"/>
    <w:rsid w:val="0008355F"/>
    <w:rsid w:val="00252801"/>
    <w:rsid w:val="003D5C3B"/>
    <w:rsid w:val="005827E2"/>
    <w:rsid w:val="00597D33"/>
    <w:rsid w:val="00A1792C"/>
    <w:rsid w:val="00B941E6"/>
    <w:rsid w:val="00D468AE"/>
    <w:rsid w:val="00F4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AC28"/>
  <w15:chartTrackingRefBased/>
  <w15:docId w15:val="{EDA44B30-6336-430B-AF91-A277D1E4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7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7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7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7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7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7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7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7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7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7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7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7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792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792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792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792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792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792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7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7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7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7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792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1792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792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7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792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792C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3D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2</cp:revision>
  <cp:lastPrinted>2024-11-21T16:21:00Z</cp:lastPrinted>
  <dcterms:created xsi:type="dcterms:W3CDTF">2024-11-21T16:04:00Z</dcterms:created>
  <dcterms:modified xsi:type="dcterms:W3CDTF">2024-11-28T15:46:00Z</dcterms:modified>
</cp:coreProperties>
</file>