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9462" w14:textId="58AB3E6A" w:rsidR="00AA3B25" w:rsidRPr="00313DE6" w:rsidRDefault="00AA3B25" w:rsidP="00313DE6">
      <w:pPr>
        <w:spacing w:after="0"/>
        <w:jc w:val="center"/>
        <w:rPr>
          <w:b/>
          <w:bCs/>
        </w:rPr>
      </w:pPr>
      <w:r w:rsidRPr="00313DE6">
        <w:rPr>
          <w:b/>
          <w:bCs/>
        </w:rPr>
        <w:t>DALLE BIOMOLECOLE ALLE CELLULE</w:t>
      </w:r>
    </w:p>
    <w:p w14:paraId="255C7C83" w14:textId="38C032BC" w:rsidR="00AA3B25" w:rsidRDefault="00AA3B25" w:rsidP="00313DE6">
      <w:pPr>
        <w:spacing w:after="0"/>
        <w:jc w:val="both"/>
      </w:pPr>
    </w:p>
    <w:p w14:paraId="0D78A557" w14:textId="3DB0C148" w:rsidR="000D3B7F" w:rsidRDefault="00AA3B25" w:rsidP="00313DE6">
      <w:pPr>
        <w:spacing w:after="0"/>
        <w:jc w:val="both"/>
      </w:pPr>
      <w:r w:rsidRPr="00AA3B25">
        <w:t>Le biomolecole hanno proprietà particolari e specifiche ma nessuna di esse presa singolarmente è viva</w:t>
      </w:r>
      <w:r w:rsidR="000D3B7F">
        <w:t>.</w:t>
      </w:r>
    </w:p>
    <w:p w14:paraId="6A0F3AC6" w14:textId="77777777" w:rsidR="00313DE6" w:rsidRDefault="00313DE6" w:rsidP="00313DE6">
      <w:pPr>
        <w:spacing w:after="0"/>
        <w:jc w:val="both"/>
      </w:pPr>
    </w:p>
    <w:p w14:paraId="506CAD94" w14:textId="32563C0A" w:rsidR="000D3B7F" w:rsidRDefault="000D3B7F" w:rsidP="00313DE6">
      <w:pPr>
        <w:spacing w:after="0"/>
        <w:jc w:val="both"/>
      </w:pPr>
      <w:r>
        <w:t>L</w:t>
      </w:r>
      <w:r w:rsidR="00AA3B25" w:rsidRPr="00AA3B25">
        <w:t xml:space="preserve">a struttura più semplice dotata di vita </w:t>
      </w:r>
      <w:r>
        <w:t>è</w:t>
      </w:r>
      <w:r w:rsidR="00AA3B25" w:rsidRPr="00AA3B25">
        <w:t xml:space="preserve"> la </w:t>
      </w:r>
      <w:r w:rsidR="00AA3B25" w:rsidRPr="000D3B7F">
        <w:rPr>
          <w:b/>
          <w:bCs/>
        </w:rPr>
        <w:t>cellula</w:t>
      </w:r>
      <w:r>
        <w:t>.</w:t>
      </w:r>
      <w:r w:rsidR="00AA3B25" w:rsidRPr="00AA3B25">
        <w:t xml:space="preserve"> </w:t>
      </w:r>
    </w:p>
    <w:p w14:paraId="25CA2C94" w14:textId="77777777" w:rsidR="00313DE6" w:rsidRDefault="00313DE6" w:rsidP="00313DE6">
      <w:pPr>
        <w:spacing w:after="0"/>
        <w:jc w:val="both"/>
      </w:pPr>
    </w:p>
    <w:p w14:paraId="2F81685C" w14:textId="644CCC4C" w:rsidR="000D3B7F" w:rsidRDefault="000D3B7F" w:rsidP="00313DE6">
      <w:pPr>
        <w:spacing w:after="0"/>
        <w:jc w:val="both"/>
      </w:pPr>
      <w:r>
        <w:t xml:space="preserve">LE </w:t>
      </w:r>
      <w:r w:rsidRPr="00AA3B25">
        <w:t>CELLULE SONO LE UNITÀ STRUTTURALI E FUNZIONALI DEGLI ESSERI VIVENTI</w:t>
      </w:r>
      <w:r>
        <w:t>.</w:t>
      </w:r>
    </w:p>
    <w:p w14:paraId="1B5365B0" w14:textId="79937FC2" w:rsidR="00313DE6" w:rsidRDefault="00313DE6" w:rsidP="00313DE6">
      <w:pPr>
        <w:spacing w:after="0"/>
        <w:jc w:val="both"/>
      </w:pPr>
    </w:p>
    <w:p w14:paraId="1776C052" w14:textId="77777777" w:rsidR="00313DE6" w:rsidRDefault="000D3B7F" w:rsidP="00313DE6">
      <w:pPr>
        <w:spacing w:after="0"/>
        <w:jc w:val="both"/>
      </w:pPr>
      <w:r>
        <w:t>T</w:t>
      </w:r>
      <w:r w:rsidR="00AA3B25" w:rsidRPr="00AA3B25">
        <w:t>utte le cellule sono costituite dagli stessi materiali di base</w:t>
      </w:r>
      <w:r>
        <w:t xml:space="preserve">: </w:t>
      </w:r>
      <w:r w:rsidR="00AA3B25" w:rsidRPr="000D3B7F">
        <w:rPr>
          <w:b/>
          <w:bCs/>
        </w:rPr>
        <w:t xml:space="preserve">biomolecole </w:t>
      </w:r>
      <w:r w:rsidR="00AA3B25" w:rsidRPr="00634672">
        <w:t>insieme a</w:t>
      </w:r>
      <w:r w:rsidR="00AA3B25" w:rsidRPr="000D3B7F">
        <w:rPr>
          <w:b/>
          <w:bCs/>
        </w:rPr>
        <w:t xml:space="preserve"> ioni e acqua</w:t>
      </w:r>
      <w:r>
        <w:t>.</w:t>
      </w:r>
      <w:r w:rsidR="00AA3B25" w:rsidRPr="00AA3B25">
        <w:t xml:space="preserve"> </w:t>
      </w:r>
    </w:p>
    <w:p w14:paraId="03B808B8" w14:textId="27143289" w:rsidR="00313DE6" w:rsidRDefault="00854027" w:rsidP="00313DE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C00D2" wp14:editId="0D06F8B4">
            <wp:simplePos x="0" y="0"/>
            <wp:positionH relativeFrom="margin">
              <wp:posOffset>50366</wp:posOffset>
            </wp:positionH>
            <wp:positionV relativeFrom="paragraph">
              <wp:posOffset>4646</wp:posOffset>
            </wp:positionV>
            <wp:extent cx="1711960" cy="2072005"/>
            <wp:effectExtent l="0" t="0" r="2540" b="4445"/>
            <wp:wrapSquare wrapText="bothSides"/>
            <wp:docPr id="93549860" name="Immagine 1" descr="L'organizzazione dei viventi - Benvenuti su laclasse1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organizzazione dei viventi - Benvenuti su laclasse1a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C1CE9" w14:textId="6BD35FEF" w:rsidR="000D3B7F" w:rsidRDefault="000D3B7F" w:rsidP="00313DE6">
      <w:pPr>
        <w:spacing w:after="0"/>
        <w:jc w:val="both"/>
      </w:pPr>
      <w:r>
        <w:t>P</w:t>
      </w:r>
      <w:r w:rsidR="00AA3B25" w:rsidRPr="00AA3B25">
        <w:t xml:space="preserve">ossiamo dire che c'è </w:t>
      </w:r>
      <w:r w:rsidR="00AA3B25" w:rsidRPr="000D3B7F">
        <w:rPr>
          <w:b/>
          <w:bCs/>
        </w:rPr>
        <w:t>un'organizzazione gerarchica</w:t>
      </w:r>
      <w:r w:rsidR="00AA3B25" w:rsidRPr="00AA3B25">
        <w:t xml:space="preserve"> della materia anche all'interno delle cellule </w:t>
      </w:r>
      <w:r>
        <w:t xml:space="preserve">: </w:t>
      </w:r>
      <w:r w:rsidRPr="00AA3B25">
        <w:t>GLI ATOMI VENGONO UTILIZZATE PER COSTITUIRE MICROMOLECOLE</w:t>
      </w:r>
      <w:r w:rsidR="00091A2F">
        <w:t>,</w:t>
      </w:r>
      <w:r w:rsidRPr="00AA3B25">
        <w:t xml:space="preserve"> CHE POI INSIEME PRODUCONO LE MACROMOLECOLE LE QUALI SI AGGREGANO A FORMARE STRUTTURE CELLULARI IN CUI SI SVOLGONO FUNZIONI COMPLESSE</w:t>
      </w:r>
      <w:r>
        <w:t>.</w:t>
      </w:r>
      <w:r w:rsidRPr="00AA3B25">
        <w:t xml:space="preserve"> </w:t>
      </w:r>
    </w:p>
    <w:p w14:paraId="0F1481F2" w14:textId="5C9B2EC7" w:rsidR="000D3B7F" w:rsidRDefault="000D3B7F" w:rsidP="00313DE6">
      <w:pPr>
        <w:spacing w:after="0"/>
        <w:jc w:val="both"/>
      </w:pPr>
      <w:r>
        <w:t>L</w:t>
      </w:r>
      <w:r w:rsidR="00AA3B25" w:rsidRPr="00AA3B25">
        <w:t>'organizzazione cellulare non è mai casuale</w:t>
      </w:r>
      <w:r>
        <w:t>,</w:t>
      </w:r>
      <w:r w:rsidR="00AA3B25" w:rsidRPr="00AA3B25">
        <w:t xml:space="preserve"> ogni struttura ha una funzione e la vita interna è caratterizzata da grande dinamicità e cooperazione</w:t>
      </w:r>
      <w:r>
        <w:t>.</w:t>
      </w:r>
    </w:p>
    <w:p w14:paraId="6A5A8FB4" w14:textId="4A39AEEA" w:rsidR="000D3B7F" w:rsidRDefault="000D3B7F" w:rsidP="00313DE6">
      <w:pPr>
        <w:spacing w:after="0"/>
        <w:jc w:val="both"/>
      </w:pPr>
      <w:r w:rsidRPr="00313DE6">
        <w:rPr>
          <w:u w:val="single"/>
        </w:rPr>
        <w:t>L</w:t>
      </w:r>
      <w:r w:rsidR="00AA3B25" w:rsidRPr="00313DE6">
        <w:rPr>
          <w:u w:val="single"/>
        </w:rPr>
        <w:t>e biomolecole</w:t>
      </w:r>
      <w:r w:rsidR="00AA3B25" w:rsidRPr="00AA3B25">
        <w:t xml:space="preserve"> non sono semplici mattoni utilizzati per costruire le diverse parti delle cellule ma </w:t>
      </w:r>
      <w:r w:rsidR="00AA3B25" w:rsidRPr="00313DE6">
        <w:rPr>
          <w:u w:val="single"/>
        </w:rPr>
        <w:t>grazie a reazioni chimiche crescono</w:t>
      </w:r>
      <w:r w:rsidRPr="00313DE6">
        <w:rPr>
          <w:u w:val="single"/>
        </w:rPr>
        <w:t>,</w:t>
      </w:r>
      <w:r w:rsidR="00AA3B25" w:rsidRPr="00313DE6">
        <w:rPr>
          <w:u w:val="single"/>
        </w:rPr>
        <w:t xml:space="preserve"> riparano i danni</w:t>
      </w:r>
      <w:r w:rsidRPr="00313DE6">
        <w:rPr>
          <w:u w:val="single"/>
        </w:rPr>
        <w:t>,</w:t>
      </w:r>
      <w:r w:rsidR="00AA3B25" w:rsidRPr="00313DE6">
        <w:rPr>
          <w:u w:val="single"/>
        </w:rPr>
        <w:t xml:space="preserve"> si modificano</w:t>
      </w:r>
      <w:r w:rsidRPr="00313DE6">
        <w:rPr>
          <w:u w:val="single"/>
        </w:rPr>
        <w:t>,</w:t>
      </w:r>
      <w:r w:rsidR="00AA3B25" w:rsidRPr="00313DE6">
        <w:rPr>
          <w:u w:val="single"/>
        </w:rPr>
        <w:t xml:space="preserve"> comunicano e si riproducono</w:t>
      </w:r>
      <w:r>
        <w:t>.</w:t>
      </w:r>
      <w:r w:rsidR="00AA3B25" w:rsidRPr="00AA3B25">
        <w:t xml:space="preserve"> </w:t>
      </w:r>
      <w:r>
        <w:t>L</w:t>
      </w:r>
      <w:r w:rsidR="00AA3B25" w:rsidRPr="00AA3B25">
        <w:t xml:space="preserve">'insieme delle reazioni che si svolgono nelle cellule viene chiamato </w:t>
      </w:r>
      <w:r w:rsidR="00AA3B25" w:rsidRPr="000D3B7F">
        <w:rPr>
          <w:b/>
          <w:bCs/>
        </w:rPr>
        <w:t>metabolismo</w:t>
      </w:r>
      <w:r>
        <w:t>.</w:t>
      </w:r>
    </w:p>
    <w:p w14:paraId="6F0DD9F5" w14:textId="77777777" w:rsidR="000D3B7F" w:rsidRDefault="000D3B7F" w:rsidP="00313DE6">
      <w:pPr>
        <w:spacing w:after="0"/>
        <w:jc w:val="both"/>
      </w:pPr>
    </w:p>
    <w:p w14:paraId="3B693241" w14:textId="4332690F" w:rsidR="00AB7338" w:rsidRDefault="000D3B7F" w:rsidP="00313DE6">
      <w:pPr>
        <w:spacing w:after="0"/>
        <w:jc w:val="both"/>
      </w:pPr>
      <w:r>
        <w:t>L</w:t>
      </w:r>
      <w:r w:rsidR="00AA3B25" w:rsidRPr="00AA3B25">
        <w:t xml:space="preserve">e </w:t>
      </w:r>
      <w:r w:rsidR="00AB7338" w:rsidRPr="00AB7338">
        <w:rPr>
          <w:b/>
          <w:bCs/>
        </w:rPr>
        <w:t>CELLULE PROCARIOTICHE</w:t>
      </w:r>
      <w:r w:rsidR="00AB7338" w:rsidRPr="00AA3B25">
        <w:t xml:space="preserve"> </w:t>
      </w:r>
      <w:r w:rsidR="00AA3B25" w:rsidRPr="00AA3B25">
        <w:t>sono molto piccole e contengono solo le strutture di base essenziali per la vita</w:t>
      </w:r>
      <w:r w:rsidR="00AB7338">
        <w:t>:</w:t>
      </w:r>
      <w:r w:rsidR="00AA3B25" w:rsidRPr="00AA3B25">
        <w:t xml:space="preserve"> </w:t>
      </w:r>
    </w:p>
    <w:p w14:paraId="0F7C3F50" w14:textId="75EBB157" w:rsidR="00AB7338" w:rsidRDefault="00052D77" w:rsidP="00313DE6">
      <w:pPr>
        <w:pStyle w:val="Paragrafoelenco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F60C4" wp14:editId="3D0D8A79">
            <wp:simplePos x="0" y="0"/>
            <wp:positionH relativeFrom="margin">
              <wp:posOffset>4928670</wp:posOffset>
            </wp:positionH>
            <wp:positionV relativeFrom="paragraph">
              <wp:posOffset>72190</wp:posOffset>
            </wp:positionV>
            <wp:extent cx="1891030" cy="1539875"/>
            <wp:effectExtent l="0" t="0" r="0" b="3175"/>
            <wp:wrapSquare wrapText="bothSides"/>
            <wp:docPr id="1005466353" name="Immagine 2" descr="Immagine che contiene disegno, illustrazione, design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6353" name="Immagine 2" descr="Immagine che contiene disegno, illustrazione, design, ar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3B25" w:rsidRPr="00AA3B25">
        <w:t xml:space="preserve">la </w:t>
      </w:r>
      <w:r w:rsidR="00AA3B25" w:rsidRPr="00AB7338">
        <w:rPr>
          <w:b/>
          <w:bCs/>
        </w:rPr>
        <w:t>membrana plasmatica</w:t>
      </w:r>
      <w:r w:rsidR="00634672">
        <w:t xml:space="preserve">, </w:t>
      </w:r>
      <w:r w:rsidR="00AB7338" w:rsidRPr="00AA3B25">
        <w:t>che è formata da un doppio strato di fosfolipidi</w:t>
      </w:r>
      <w:r w:rsidR="00634672">
        <w:t>,</w:t>
      </w:r>
      <w:r w:rsidR="00AB7338">
        <w:t xml:space="preserve"> </w:t>
      </w:r>
      <w:r w:rsidR="00AA3B25" w:rsidRPr="00AA3B25">
        <w:t xml:space="preserve">riveste la cellula e spesso forma molti ripiegamenti </w:t>
      </w:r>
      <w:r w:rsidR="00AB7338">
        <w:t>all’in</w:t>
      </w:r>
      <w:r w:rsidR="00AA3B25" w:rsidRPr="00AA3B25">
        <w:t>terno</w:t>
      </w:r>
      <w:r w:rsidR="00AB7338">
        <w:t>. Svolge</w:t>
      </w:r>
      <w:r w:rsidR="00AA3B25" w:rsidRPr="00AA3B25">
        <w:t xml:space="preserve"> la funzione di filtro ma in molti batteri il lato interno della membrana e le pieghe sono sede di processi metabolici importanti</w:t>
      </w:r>
      <w:r w:rsidR="00634672">
        <w:t>,</w:t>
      </w:r>
      <w:r w:rsidR="00AA3B25" w:rsidRPr="00AA3B25">
        <w:t xml:space="preserve"> come la </w:t>
      </w:r>
      <w:r w:rsidR="00AA3B25" w:rsidRPr="00AB7338">
        <w:rPr>
          <w:i/>
          <w:iCs/>
        </w:rPr>
        <w:t>fotosintesi</w:t>
      </w:r>
      <w:r w:rsidR="00AA3B25" w:rsidRPr="00AA3B25">
        <w:t xml:space="preserve"> </w:t>
      </w:r>
    </w:p>
    <w:p w14:paraId="3FCD492D" w14:textId="5154C9DC" w:rsidR="00AB7338" w:rsidRDefault="00AA3B25" w:rsidP="00313DE6">
      <w:pPr>
        <w:pStyle w:val="Paragrafoelenco"/>
        <w:numPr>
          <w:ilvl w:val="0"/>
          <w:numId w:val="2"/>
        </w:numPr>
        <w:spacing w:after="0"/>
        <w:jc w:val="both"/>
      </w:pPr>
      <w:r w:rsidRPr="00AA3B25">
        <w:t xml:space="preserve">il </w:t>
      </w:r>
      <w:r w:rsidRPr="00AB7338">
        <w:rPr>
          <w:b/>
          <w:bCs/>
        </w:rPr>
        <w:t>citoplasma</w:t>
      </w:r>
      <w:r w:rsidRPr="00AA3B25">
        <w:t xml:space="preserve"> che è fluido e viscoso</w:t>
      </w:r>
      <w:r w:rsidR="00AB7338">
        <w:t>,</w:t>
      </w:r>
      <w:r w:rsidRPr="00AA3B25">
        <w:t xml:space="preserve"> in cui avvengono le reazioni del metabolismo e in cui sono contenuti i ribosomi </w:t>
      </w:r>
    </w:p>
    <w:p w14:paraId="7998D7CD" w14:textId="747C9F72" w:rsidR="00AB7338" w:rsidRDefault="00AA3B25" w:rsidP="00313DE6">
      <w:pPr>
        <w:pStyle w:val="Paragrafoelenco"/>
        <w:numPr>
          <w:ilvl w:val="0"/>
          <w:numId w:val="2"/>
        </w:numPr>
        <w:spacing w:after="0"/>
        <w:jc w:val="both"/>
      </w:pPr>
      <w:r w:rsidRPr="00AA3B25">
        <w:t xml:space="preserve">i </w:t>
      </w:r>
      <w:r w:rsidRPr="008648AA">
        <w:rPr>
          <w:b/>
          <w:bCs/>
        </w:rPr>
        <w:t>ribosomi</w:t>
      </w:r>
      <w:r w:rsidRPr="00AA3B25">
        <w:t xml:space="preserve"> che hanno il compito di svolgere la sintesi delle proteine </w:t>
      </w:r>
    </w:p>
    <w:p w14:paraId="2603F490" w14:textId="33304014" w:rsidR="00AB7338" w:rsidRDefault="00AA3B25" w:rsidP="00313DE6">
      <w:pPr>
        <w:pStyle w:val="Paragrafoelenco"/>
        <w:numPr>
          <w:ilvl w:val="0"/>
          <w:numId w:val="2"/>
        </w:numPr>
        <w:spacing w:after="0"/>
        <w:jc w:val="both"/>
      </w:pPr>
      <w:r w:rsidRPr="00AA3B25">
        <w:t xml:space="preserve">il </w:t>
      </w:r>
      <w:r w:rsidRPr="008648AA">
        <w:rPr>
          <w:b/>
          <w:bCs/>
        </w:rPr>
        <w:t>nucleoide</w:t>
      </w:r>
      <w:r w:rsidRPr="00AA3B25">
        <w:t xml:space="preserve"> che è una zona molto densa del citoplasma dove c'è il cromosoma </w:t>
      </w:r>
      <w:r w:rsidR="00634672" w:rsidRPr="00AA3B25">
        <w:t>batterico,</w:t>
      </w:r>
      <w:r w:rsidRPr="00AA3B25">
        <w:t xml:space="preserve"> cioè una sola molecola di </w:t>
      </w:r>
      <w:r w:rsidR="00AB7338" w:rsidRPr="00AA3B25">
        <w:t xml:space="preserve">DNA </w:t>
      </w:r>
      <w:r w:rsidRPr="00AA3B25">
        <w:t>circolare</w:t>
      </w:r>
      <w:r w:rsidR="00AB7338">
        <w:t>.</w:t>
      </w:r>
    </w:p>
    <w:p w14:paraId="5463F5CE" w14:textId="31CC0D1E" w:rsidR="00AB7338" w:rsidRDefault="00AB7338" w:rsidP="00313DE6">
      <w:pPr>
        <w:spacing w:after="0"/>
        <w:jc w:val="both"/>
      </w:pPr>
    </w:p>
    <w:p w14:paraId="4DA36481" w14:textId="25DFCF97" w:rsidR="00AB7338" w:rsidRDefault="00AB7338" w:rsidP="00313DE6">
      <w:pPr>
        <w:spacing w:after="0"/>
        <w:jc w:val="both"/>
      </w:pPr>
      <w:r>
        <w:t>M</w:t>
      </w:r>
      <w:r w:rsidR="00AA3B25" w:rsidRPr="00AA3B25">
        <w:t>olti batteri inoltre sono dotati anche di altre strutture specifiche come</w:t>
      </w:r>
      <w:r>
        <w:t>:</w:t>
      </w:r>
    </w:p>
    <w:p w14:paraId="5562E4C6" w14:textId="4E3066DC" w:rsidR="00AB7338" w:rsidRDefault="00AA3B25" w:rsidP="00313DE6">
      <w:pPr>
        <w:pStyle w:val="Paragrafoelenco"/>
        <w:numPr>
          <w:ilvl w:val="0"/>
          <w:numId w:val="3"/>
        </w:numPr>
        <w:spacing w:after="0"/>
        <w:jc w:val="both"/>
      </w:pPr>
      <w:r w:rsidRPr="00AA3B25">
        <w:t xml:space="preserve">la </w:t>
      </w:r>
      <w:r w:rsidRPr="00AB7338">
        <w:rPr>
          <w:b/>
          <w:bCs/>
        </w:rPr>
        <w:t>parete cellulare</w:t>
      </w:r>
      <w:r w:rsidRPr="00AA3B25">
        <w:t xml:space="preserve"> rigida che fornisce protezione e sostegno meccanico alla cellula </w:t>
      </w:r>
    </w:p>
    <w:p w14:paraId="2054450E" w14:textId="39574EBD" w:rsidR="00AB7338" w:rsidRDefault="00AA3B25" w:rsidP="00313DE6">
      <w:pPr>
        <w:pStyle w:val="Paragrafoelenco"/>
        <w:numPr>
          <w:ilvl w:val="0"/>
          <w:numId w:val="3"/>
        </w:numPr>
        <w:spacing w:after="0"/>
        <w:jc w:val="both"/>
      </w:pPr>
      <w:r w:rsidRPr="00AA3B25">
        <w:t xml:space="preserve">la </w:t>
      </w:r>
      <w:r w:rsidRPr="00AB7338">
        <w:rPr>
          <w:b/>
          <w:bCs/>
        </w:rPr>
        <w:t>capsula</w:t>
      </w:r>
      <w:r w:rsidRPr="00AA3B25">
        <w:t xml:space="preserve"> che protegge la cellula e le consente di aderire ad altre cellule </w:t>
      </w:r>
      <w:r w:rsidR="00AB7338">
        <w:t>o alle</w:t>
      </w:r>
      <w:r w:rsidRPr="00AA3B25">
        <w:t xml:space="preserve"> superfici su cui vive </w:t>
      </w:r>
    </w:p>
    <w:p w14:paraId="0C00A0EB" w14:textId="0F8AB035" w:rsidR="00AB7338" w:rsidRDefault="00AA3B25" w:rsidP="00313DE6">
      <w:pPr>
        <w:pStyle w:val="Paragrafoelenco"/>
        <w:numPr>
          <w:ilvl w:val="0"/>
          <w:numId w:val="3"/>
        </w:numPr>
        <w:spacing w:after="0"/>
        <w:jc w:val="both"/>
      </w:pPr>
      <w:r w:rsidRPr="00AA3B25">
        <w:t xml:space="preserve">il </w:t>
      </w:r>
      <w:r w:rsidRPr="00AB7338">
        <w:rPr>
          <w:b/>
          <w:bCs/>
        </w:rPr>
        <w:t>flagello</w:t>
      </w:r>
      <w:r w:rsidRPr="00AA3B25">
        <w:t xml:space="preserve"> che ruotando come un'elica permette alla cellula di muoversi </w:t>
      </w:r>
    </w:p>
    <w:p w14:paraId="5E0E148D" w14:textId="374467A9" w:rsidR="00AB7338" w:rsidRDefault="00AA3B25" w:rsidP="00313DE6">
      <w:pPr>
        <w:pStyle w:val="Paragrafoelenco"/>
        <w:numPr>
          <w:ilvl w:val="0"/>
          <w:numId w:val="3"/>
        </w:numPr>
        <w:spacing w:after="0"/>
        <w:jc w:val="both"/>
      </w:pPr>
      <w:r w:rsidRPr="00AA3B25">
        <w:t xml:space="preserve">i </w:t>
      </w:r>
      <w:r w:rsidRPr="00AB7338">
        <w:rPr>
          <w:b/>
          <w:bCs/>
        </w:rPr>
        <w:t>pili</w:t>
      </w:r>
      <w:r w:rsidRPr="00AA3B25">
        <w:t xml:space="preserve"> che sono più sottili e corti dei flagelli e che consentono l'ancoraggio ad altre cellule</w:t>
      </w:r>
    </w:p>
    <w:p w14:paraId="1EC8608D" w14:textId="04F9F21A" w:rsidR="00AB7338" w:rsidRDefault="00AB7338" w:rsidP="00313DE6">
      <w:pPr>
        <w:spacing w:after="0"/>
        <w:jc w:val="both"/>
      </w:pPr>
    </w:p>
    <w:p w14:paraId="776057DA" w14:textId="2492798C" w:rsidR="00AB7338" w:rsidRDefault="00AB7338" w:rsidP="00313DE6">
      <w:pPr>
        <w:spacing w:after="0"/>
        <w:jc w:val="both"/>
      </w:pPr>
      <w:r>
        <w:t>G</w:t>
      </w:r>
      <w:r w:rsidR="00AA3B25" w:rsidRPr="00AA3B25">
        <w:t xml:space="preserve">li organismi costituiti di cellule procariotiche appartengono ai domini degli </w:t>
      </w:r>
      <w:r w:rsidR="00AA3B25" w:rsidRPr="00AB7338">
        <w:rPr>
          <w:b/>
          <w:bCs/>
        </w:rPr>
        <w:t>archei</w:t>
      </w:r>
      <w:r w:rsidR="00AA3B25" w:rsidRPr="00AA3B25">
        <w:t xml:space="preserve"> o dei </w:t>
      </w:r>
      <w:r w:rsidR="00AA3B25" w:rsidRPr="00AB7338">
        <w:rPr>
          <w:b/>
          <w:bCs/>
        </w:rPr>
        <w:t>batteri</w:t>
      </w:r>
      <w:r>
        <w:t>.</w:t>
      </w:r>
    </w:p>
    <w:p w14:paraId="0408A80F" w14:textId="25AF719E" w:rsidR="00AB7338" w:rsidRDefault="00AB7338" w:rsidP="00052D77">
      <w:pPr>
        <w:spacing w:after="0"/>
      </w:pPr>
      <w:r>
        <w:t>T</w:t>
      </w:r>
      <w:r w:rsidR="00AA3B25" w:rsidRPr="00AA3B25">
        <w:t>utti sono unicellular</w:t>
      </w:r>
      <w:r>
        <w:t>i</w:t>
      </w:r>
      <w:r w:rsidR="00AA3B25" w:rsidRPr="00AA3B25">
        <w:t xml:space="preserve"> e hanno riproduzione asessuata</w:t>
      </w:r>
      <w:r>
        <w:t>.</w:t>
      </w:r>
    </w:p>
    <w:p w14:paraId="35AA0445" w14:textId="25D06B09" w:rsidR="00313DE6" w:rsidRDefault="00313DE6" w:rsidP="00313DE6">
      <w:pPr>
        <w:spacing w:after="0"/>
        <w:jc w:val="both"/>
      </w:pPr>
    </w:p>
    <w:p w14:paraId="00D5A561" w14:textId="59CF9A13" w:rsidR="00313DE6" w:rsidRDefault="003B7685" w:rsidP="00313DE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87548" wp14:editId="56B43C9C">
            <wp:simplePos x="0" y="0"/>
            <wp:positionH relativeFrom="margin">
              <wp:posOffset>4214261</wp:posOffset>
            </wp:positionH>
            <wp:positionV relativeFrom="paragraph">
              <wp:posOffset>321844</wp:posOffset>
            </wp:positionV>
            <wp:extent cx="2568575" cy="1659890"/>
            <wp:effectExtent l="0" t="0" r="3175" b="0"/>
            <wp:wrapSquare wrapText="bothSides"/>
            <wp:docPr id="345670057" name="Immagine 3" descr="Types de bactéries - Signification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de bactéries - Significations.f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7" b="9012"/>
                    <a:stretch/>
                  </pic:blipFill>
                  <pic:spPr bwMode="auto">
                    <a:xfrm>
                      <a:off x="0" y="0"/>
                      <a:ext cx="256857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338">
        <w:t>S</w:t>
      </w:r>
      <w:r w:rsidR="00AA3B25" w:rsidRPr="00AA3B25">
        <w:t>ono gli organismi viventi più numerosi e presentano una straordinaria diversità di adattamenti</w:t>
      </w:r>
      <w:r w:rsidR="00AB7338">
        <w:t xml:space="preserve">, che </w:t>
      </w:r>
      <w:r w:rsidR="00AA3B25" w:rsidRPr="00AA3B25">
        <w:t>consentono loro di colonizzare con successo gli ambienti più estremi batteri</w:t>
      </w:r>
      <w:r w:rsidR="00AB7338">
        <w:t xml:space="preserve">. </w:t>
      </w:r>
    </w:p>
    <w:p w14:paraId="64340E6D" w14:textId="2DF2E1DD" w:rsidR="00AB7338" w:rsidRDefault="00AB7338" w:rsidP="00313DE6">
      <w:pPr>
        <w:spacing w:after="0"/>
        <w:jc w:val="both"/>
      </w:pPr>
      <w:r>
        <w:t xml:space="preserve">Gli </w:t>
      </w:r>
      <w:r w:rsidR="00313DE6" w:rsidRPr="00AA3B25">
        <w:t>a</w:t>
      </w:r>
      <w:r w:rsidR="00313DE6">
        <w:t>r</w:t>
      </w:r>
      <w:r w:rsidR="00313DE6" w:rsidRPr="00AA3B25">
        <w:t>chei, infatti,</w:t>
      </w:r>
      <w:r w:rsidR="00AA3B25" w:rsidRPr="00AA3B25">
        <w:t xml:space="preserve"> si trovano ovunque perché sono in grado di sfruttare le più disparate fonti energetiche present</w:t>
      </w:r>
      <w:r>
        <w:t>i</w:t>
      </w:r>
      <w:r w:rsidR="00AA3B25" w:rsidRPr="00AA3B25">
        <w:t xml:space="preserve"> sulla terra</w:t>
      </w:r>
      <w:r>
        <w:t xml:space="preserve"> p</w:t>
      </w:r>
      <w:r w:rsidR="00AA3B25" w:rsidRPr="00AA3B25">
        <w:t xml:space="preserve">er svolgere le loro funzioni </w:t>
      </w:r>
      <w:r>
        <w:t>v</w:t>
      </w:r>
      <w:r w:rsidR="00AA3B25" w:rsidRPr="00AA3B25">
        <w:t>itali</w:t>
      </w:r>
      <w:r>
        <w:t>.</w:t>
      </w:r>
      <w:r w:rsidR="00AA3B25" w:rsidRPr="00AA3B25">
        <w:t xml:space="preserve"> </w:t>
      </w:r>
    </w:p>
    <w:p w14:paraId="06C0F66C" w14:textId="3E85C126" w:rsidR="00AB7338" w:rsidRDefault="00AB7338" w:rsidP="00313DE6">
      <w:pPr>
        <w:spacing w:after="0"/>
        <w:jc w:val="both"/>
      </w:pPr>
      <w:r>
        <w:t>P</w:t>
      </w:r>
      <w:r w:rsidR="00AA3B25" w:rsidRPr="00AA3B25">
        <w:t xml:space="preserve">ossono avere diverse forme </w:t>
      </w:r>
      <w:r w:rsidR="003B7685">
        <w:t>:</w:t>
      </w:r>
    </w:p>
    <w:p w14:paraId="1D056381" w14:textId="77777777" w:rsidR="00AB7338" w:rsidRDefault="00AA3B25" w:rsidP="00313DE6">
      <w:pPr>
        <w:pStyle w:val="Paragrafoelenco"/>
        <w:numPr>
          <w:ilvl w:val="0"/>
          <w:numId w:val="4"/>
        </w:numPr>
        <w:spacing w:after="0"/>
        <w:jc w:val="both"/>
      </w:pPr>
      <w:r w:rsidRPr="00AA3B25">
        <w:t xml:space="preserve">i </w:t>
      </w:r>
      <w:r w:rsidR="00AB7338" w:rsidRPr="00AB7338">
        <w:rPr>
          <w:b/>
          <w:bCs/>
        </w:rPr>
        <w:t>c</w:t>
      </w:r>
      <w:r w:rsidRPr="00AB7338">
        <w:rPr>
          <w:b/>
          <w:bCs/>
        </w:rPr>
        <w:t>occhi</w:t>
      </w:r>
      <w:r w:rsidRPr="00AA3B25">
        <w:t xml:space="preserve"> hanno forma sferica </w:t>
      </w:r>
    </w:p>
    <w:p w14:paraId="2DDB2139" w14:textId="77777777" w:rsidR="00AB7338" w:rsidRDefault="00AA3B25" w:rsidP="00313DE6">
      <w:pPr>
        <w:pStyle w:val="Paragrafoelenco"/>
        <w:numPr>
          <w:ilvl w:val="0"/>
          <w:numId w:val="4"/>
        </w:numPr>
        <w:spacing w:after="0"/>
        <w:jc w:val="both"/>
      </w:pPr>
      <w:r w:rsidRPr="00AA3B25">
        <w:t xml:space="preserve">i </w:t>
      </w:r>
      <w:r w:rsidRPr="00AB7338">
        <w:rPr>
          <w:b/>
          <w:bCs/>
        </w:rPr>
        <w:t>bacilli</w:t>
      </w:r>
      <w:r w:rsidRPr="00AA3B25">
        <w:t xml:space="preserve"> hanno forma </w:t>
      </w:r>
      <w:r w:rsidR="00AB7338">
        <w:t xml:space="preserve">a </w:t>
      </w:r>
      <w:r w:rsidRPr="00AA3B25">
        <w:t xml:space="preserve">bastoncello </w:t>
      </w:r>
    </w:p>
    <w:p w14:paraId="6664F04F" w14:textId="77777777" w:rsidR="00AB7338" w:rsidRDefault="00AA3B25" w:rsidP="00313DE6">
      <w:pPr>
        <w:pStyle w:val="Paragrafoelenco"/>
        <w:numPr>
          <w:ilvl w:val="0"/>
          <w:numId w:val="4"/>
        </w:numPr>
        <w:spacing w:after="0"/>
        <w:jc w:val="both"/>
      </w:pPr>
      <w:r w:rsidRPr="00AA3B25">
        <w:t xml:space="preserve">gli </w:t>
      </w:r>
      <w:r w:rsidRPr="00AB7338">
        <w:rPr>
          <w:b/>
          <w:bCs/>
        </w:rPr>
        <w:t>spiri</w:t>
      </w:r>
      <w:r w:rsidR="00AB7338" w:rsidRPr="00AB7338">
        <w:rPr>
          <w:b/>
          <w:bCs/>
        </w:rPr>
        <w:t>ll</w:t>
      </w:r>
      <w:r w:rsidRPr="00AB7338">
        <w:rPr>
          <w:b/>
          <w:bCs/>
        </w:rPr>
        <w:t>i</w:t>
      </w:r>
      <w:r w:rsidR="00AB7338">
        <w:t xml:space="preserve"> sono elicoidali.</w:t>
      </w:r>
    </w:p>
    <w:p w14:paraId="1BD695B6" w14:textId="1F361B36" w:rsidR="00AB7338" w:rsidRDefault="00313DE6" w:rsidP="00313DE6">
      <w:pPr>
        <w:pStyle w:val="Paragrafoelenco"/>
        <w:tabs>
          <w:tab w:val="left" w:pos="2306"/>
        </w:tabs>
        <w:spacing w:after="0"/>
        <w:jc w:val="both"/>
      </w:pPr>
      <w:r>
        <w:tab/>
      </w:r>
    </w:p>
    <w:p w14:paraId="6DDEC198" w14:textId="77777777" w:rsidR="00242BC1" w:rsidRDefault="00AB7338" w:rsidP="00313DE6">
      <w:pPr>
        <w:spacing w:after="0"/>
        <w:jc w:val="both"/>
      </w:pPr>
      <w:r>
        <w:lastRenderedPageBreak/>
        <w:t>E’</w:t>
      </w:r>
      <w:r w:rsidR="00AA3B25" w:rsidRPr="00AA3B25">
        <w:t xml:space="preserve"> rarissimo trovare batteri isolati a causa della loro velocità di riproduzione</w:t>
      </w:r>
      <w:r w:rsidR="00242BC1">
        <w:t>;</w:t>
      </w:r>
      <w:r w:rsidR="00AA3B25" w:rsidRPr="00AA3B25">
        <w:t xml:space="preserve"> infatti quando un batterio si riproduce in poche ore si forma una </w:t>
      </w:r>
      <w:r w:rsidR="00AA3B25" w:rsidRPr="00242BC1">
        <w:rPr>
          <w:b/>
          <w:bCs/>
        </w:rPr>
        <w:t>colonia</w:t>
      </w:r>
      <w:r w:rsidR="00242BC1" w:rsidRPr="00242BC1">
        <w:t>,</w:t>
      </w:r>
      <w:r w:rsidR="00AA3B25" w:rsidRPr="00AA3B25">
        <w:t xml:space="preserve"> in cui tutti gli individui sono </w:t>
      </w:r>
      <w:r w:rsidR="00AA3B25" w:rsidRPr="00242BC1">
        <w:rPr>
          <w:b/>
          <w:bCs/>
        </w:rPr>
        <w:t>cloni</w:t>
      </w:r>
      <w:r w:rsidR="00AA3B25" w:rsidRPr="00AA3B25">
        <w:t xml:space="preserve"> della cellula originaria</w:t>
      </w:r>
      <w:r w:rsidR="00242BC1">
        <w:t>.</w:t>
      </w:r>
    </w:p>
    <w:p w14:paraId="1176D19A" w14:textId="65F57112" w:rsidR="00242BC1" w:rsidRDefault="00242BC1" w:rsidP="00313DE6">
      <w:pPr>
        <w:spacing w:after="0"/>
        <w:jc w:val="both"/>
      </w:pPr>
      <w:r>
        <w:t>L</w:t>
      </w:r>
      <w:r w:rsidR="00AA3B25" w:rsidRPr="00AA3B25">
        <w:t>e colonie hanno aspetto diverso a seconda della specie considerata</w:t>
      </w:r>
      <w:r>
        <w:t>:</w:t>
      </w:r>
      <w:r w:rsidR="00313DE6">
        <w:t xml:space="preserve"> </w:t>
      </w:r>
      <w:r w:rsidR="00AA3B25" w:rsidRPr="00AA3B25">
        <w:t xml:space="preserve">i </w:t>
      </w:r>
      <w:r>
        <w:t>c</w:t>
      </w:r>
      <w:r w:rsidR="00AA3B25" w:rsidRPr="00AA3B25">
        <w:t>occhi</w:t>
      </w:r>
      <w:r>
        <w:t xml:space="preserve"> che</w:t>
      </w:r>
      <w:r w:rsidR="00AA3B25" w:rsidRPr="00AA3B25">
        <w:t xml:space="preserve"> formano </w:t>
      </w:r>
      <w:r w:rsidR="00AA3B25" w:rsidRPr="00242BC1">
        <w:rPr>
          <w:i/>
          <w:iCs/>
        </w:rPr>
        <w:t>ammassi a grappolo</w:t>
      </w:r>
      <w:r w:rsidR="00AA3B25" w:rsidRPr="00AA3B25">
        <w:t xml:space="preserve"> e si chiamano </w:t>
      </w:r>
      <w:r w:rsidR="00AA3B25" w:rsidRPr="00242BC1">
        <w:rPr>
          <w:b/>
          <w:bCs/>
        </w:rPr>
        <w:t>stafilococchi</w:t>
      </w:r>
      <w:r w:rsidR="00AA3B25" w:rsidRPr="00AA3B25">
        <w:t xml:space="preserve"> invece se si organizzano </w:t>
      </w:r>
      <w:r w:rsidR="00AA3B25" w:rsidRPr="00242BC1">
        <w:rPr>
          <w:i/>
          <w:iCs/>
        </w:rPr>
        <w:t>in</w:t>
      </w:r>
      <w:r w:rsidR="00AA3B25" w:rsidRPr="00AA3B25">
        <w:t xml:space="preserve"> </w:t>
      </w:r>
      <w:r w:rsidR="00AA3B25" w:rsidRPr="00242BC1">
        <w:rPr>
          <w:i/>
          <w:iCs/>
        </w:rPr>
        <w:t>catene</w:t>
      </w:r>
      <w:r w:rsidR="00AA3B25" w:rsidRPr="00AA3B25">
        <w:t xml:space="preserve"> sono </w:t>
      </w:r>
      <w:r w:rsidR="00AA3B25" w:rsidRPr="00242BC1">
        <w:rPr>
          <w:b/>
          <w:bCs/>
        </w:rPr>
        <w:t>streptococchi</w:t>
      </w:r>
      <w:r>
        <w:t>.</w:t>
      </w:r>
    </w:p>
    <w:p w14:paraId="5246D1E8" w14:textId="77777777" w:rsidR="00313DE6" w:rsidRDefault="00313DE6" w:rsidP="00313DE6">
      <w:pPr>
        <w:spacing w:after="0"/>
        <w:jc w:val="both"/>
      </w:pPr>
    </w:p>
    <w:p w14:paraId="5D8D04EC" w14:textId="13FFAAC4" w:rsidR="00242BC1" w:rsidRDefault="00242BC1" w:rsidP="00313DE6">
      <w:pPr>
        <w:spacing w:after="0"/>
        <w:jc w:val="both"/>
      </w:pPr>
      <w:r>
        <w:t>I</w:t>
      </w:r>
      <w:r w:rsidR="00AA3B25" w:rsidRPr="00AA3B25">
        <w:t xml:space="preserve">n molti </w:t>
      </w:r>
      <w:r w:rsidRPr="00AA3B25">
        <w:t>ambienti, inoltre,</w:t>
      </w:r>
      <w:r w:rsidR="00AA3B25" w:rsidRPr="00AA3B25">
        <w:t xml:space="preserve"> si formano vere e proprie </w:t>
      </w:r>
      <w:r w:rsidRPr="00AA3B25">
        <w:t xml:space="preserve">COMUNITÀ MICROBICHE </w:t>
      </w:r>
      <w:r w:rsidR="00AA3B25" w:rsidRPr="00AA3B25">
        <w:t>costituite da specie diverse che convivono</w:t>
      </w:r>
      <w:r>
        <w:t>,</w:t>
      </w:r>
      <w:r w:rsidR="00AA3B25" w:rsidRPr="00AA3B25">
        <w:t xml:space="preserve"> comunicano</w:t>
      </w:r>
      <w:r>
        <w:t>,</w:t>
      </w:r>
      <w:r w:rsidR="00AA3B25" w:rsidRPr="00AA3B25">
        <w:t xml:space="preserve"> interagiscono </w:t>
      </w:r>
      <w:r>
        <w:t xml:space="preserve">per </w:t>
      </w:r>
      <w:r w:rsidR="00AA3B25" w:rsidRPr="00AA3B25">
        <w:t>contatto o segnali chimici</w:t>
      </w:r>
      <w:r>
        <w:t>, come</w:t>
      </w:r>
      <w:r w:rsidR="00AA3B25" w:rsidRPr="00AA3B25">
        <w:t xml:space="preserve"> ad esempio i </w:t>
      </w:r>
      <w:r w:rsidR="00AA3B25" w:rsidRPr="00242BC1">
        <w:rPr>
          <w:b/>
          <w:bCs/>
        </w:rPr>
        <w:t>biofilm</w:t>
      </w:r>
      <w:r>
        <w:t>.</w:t>
      </w:r>
      <w:r w:rsidR="00AA3B25" w:rsidRPr="00AA3B25">
        <w:t xml:space="preserve"> </w:t>
      </w:r>
    </w:p>
    <w:p w14:paraId="70D32C52" w14:textId="77777777" w:rsidR="00313DE6" w:rsidRDefault="00313DE6" w:rsidP="00313DE6">
      <w:pPr>
        <w:spacing w:after="0"/>
        <w:jc w:val="both"/>
      </w:pPr>
    </w:p>
    <w:p w14:paraId="0D851AB6" w14:textId="5FFC659D" w:rsidR="00242BC1" w:rsidRDefault="00242BC1" w:rsidP="00313DE6">
      <w:pPr>
        <w:spacing w:after="0"/>
        <w:jc w:val="both"/>
      </w:pPr>
      <w:r>
        <w:t>N</w:t>
      </w:r>
      <w:r w:rsidR="00AA3B25" w:rsidRPr="00AA3B25">
        <w:t>el dominio dei batteri troviamo organismi che adottano strategie di ogni genere per procurarsi nutrienti ed energia</w:t>
      </w:r>
      <w:r>
        <w:t>:</w:t>
      </w:r>
    </w:p>
    <w:p w14:paraId="2FA4B5ED" w14:textId="77777777" w:rsidR="00242BC1" w:rsidRDefault="00AA3B25" w:rsidP="00313DE6">
      <w:pPr>
        <w:pStyle w:val="Paragrafoelenco"/>
        <w:numPr>
          <w:ilvl w:val="0"/>
          <w:numId w:val="5"/>
        </w:numPr>
        <w:spacing w:after="0"/>
        <w:jc w:val="both"/>
      </w:pPr>
      <w:r w:rsidRPr="00AA3B25">
        <w:t xml:space="preserve">i batteri </w:t>
      </w:r>
      <w:r w:rsidRPr="00012209">
        <w:rPr>
          <w:b/>
          <w:bCs/>
        </w:rPr>
        <w:t>fotoautotrofi</w:t>
      </w:r>
      <w:r w:rsidRPr="00AA3B25">
        <w:t xml:space="preserve"> detti cianobatteri utilizzano la fotosintesi per produrre nutrienti </w:t>
      </w:r>
    </w:p>
    <w:p w14:paraId="574B1396" w14:textId="77777777" w:rsidR="00634672" w:rsidRDefault="00634672" w:rsidP="00634672">
      <w:pPr>
        <w:pStyle w:val="Paragrafoelenco"/>
        <w:spacing w:after="0"/>
        <w:jc w:val="both"/>
      </w:pPr>
    </w:p>
    <w:p w14:paraId="66336291" w14:textId="04F7F93B" w:rsidR="00242BC1" w:rsidRDefault="00AA3B25" w:rsidP="00313DE6">
      <w:pPr>
        <w:pStyle w:val="Paragrafoelenco"/>
        <w:numPr>
          <w:ilvl w:val="0"/>
          <w:numId w:val="5"/>
        </w:numPr>
        <w:spacing w:after="0"/>
        <w:jc w:val="both"/>
      </w:pPr>
      <w:r w:rsidRPr="00AA3B25">
        <w:t>i</w:t>
      </w:r>
      <w:r w:rsidR="00313DE6">
        <w:t xml:space="preserve"> </w:t>
      </w:r>
      <w:r w:rsidRPr="00AA3B25">
        <w:t xml:space="preserve">batteri </w:t>
      </w:r>
      <w:proofErr w:type="spellStart"/>
      <w:r w:rsidRPr="00012209">
        <w:rPr>
          <w:b/>
          <w:bCs/>
        </w:rPr>
        <w:t>chemioautotrofi</w:t>
      </w:r>
      <w:proofErr w:type="spellEnd"/>
      <w:r w:rsidRPr="00AA3B25">
        <w:t xml:space="preserve"> utilizzano il diossido di carbonio</w:t>
      </w:r>
      <w:r w:rsidR="00242BC1">
        <w:t xml:space="preserve"> per</w:t>
      </w:r>
      <w:r w:rsidRPr="00AA3B25">
        <w:t xml:space="preserve"> costruire le biomolecole e ricavano energia da minerali da materiali inorganici come ammoniaca</w:t>
      </w:r>
      <w:r w:rsidR="00242BC1">
        <w:t xml:space="preserve">, </w:t>
      </w:r>
      <w:r w:rsidRPr="00AA3B25">
        <w:t>idrogeno</w:t>
      </w:r>
      <w:r w:rsidR="00242BC1">
        <w:t>,</w:t>
      </w:r>
      <w:r w:rsidRPr="00AA3B25">
        <w:t xml:space="preserve"> solfuro di idrogeno</w:t>
      </w:r>
      <w:r w:rsidR="00242BC1">
        <w:t>,</w:t>
      </w:r>
      <w:r w:rsidRPr="00AA3B25">
        <w:t xml:space="preserve"> ioni di ferro </w:t>
      </w:r>
    </w:p>
    <w:p w14:paraId="5C2E9D38" w14:textId="77777777" w:rsidR="00634672" w:rsidRDefault="00634672" w:rsidP="00634672">
      <w:pPr>
        <w:spacing w:after="0"/>
        <w:jc w:val="both"/>
      </w:pPr>
    </w:p>
    <w:p w14:paraId="7305F2A3" w14:textId="77777777" w:rsidR="00242BC1" w:rsidRDefault="00AA3B25" w:rsidP="00313DE6">
      <w:pPr>
        <w:pStyle w:val="Paragrafoelenco"/>
        <w:numPr>
          <w:ilvl w:val="0"/>
          <w:numId w:val="5"/>
        </w:numPr>
        <w:spacing w:after="0"/>
        <w:jc w:val="both"/>
      </w:pPr>
      <w:r w:rsidRPr="00AA3B25">
        <w:t xml:space="preserve">i batteri </w:t>
      </w:r>
      <w:r w:rsidRPr="00012209">
        <w:rPr>
          <w:b/>
          <w:bCs/>
        </w:rPr>
        <w:t>fotoeterotrofi</w:t>
      </w:r>
      <w:r w:rsidRPr="00AA3B25">
        <w:t xml:space="preserve"> usano la luce solare come fonte di energia e composti organici come fonte di carbonio </w:t>
      </w:r>
    </w:p>
    <w:p w14:paraId="37C75245" w14:textId="77777777" w:rsidR="00634672" w:rsidRDefault="00634672" w:rsidP="00634672">
      <w:pPr>
        <w:spacing w:after="0"/>
        <w:jc w:val="both"/>
      </w:pPr>
    </w:p>
    <w:p w14:paraId="27CA429A" w14:textId="463A41D6" w:rsidR="00B941E6" w:rsidRDefault="00AA3B25" w:rsidP="00313DE6">
      <w:pPr>
        <w:pStyle w:val="Paragrafoelenco"/>
        <w:numPr>
          <w:ilvl w:val="0"/>
          <w:numId w:val="5"/>
        </w:numPr>
        <w:spacing w:after="0"/>
        <w:jc w:val="both"/>
      </w:pPr>
      <w:r w:rsidRPr="00AA3B25">
        <w:t xml:space="preserve">i batteri </w:t>
      </w:r>
      <w:proofErr w:type="spellStart"/>
      <w:r w:rsidRPr="00012209">
        <w:rPr>
          <w:b/>
          <w:bCs/>
        </w:rPr>
        <w:t>chemioeterotrofi</w:t>
      </w:r>
      <w:proofErr w:type="spellEnd"/>
      <w:r w:rsidRPr="00AA3B25">
        <w:t xml:space="preserve"> degradano i nutrienti che prelevano dall'ambiente esterno e ne ricavano energia mediante processi simili a quelli svolti dagli eucarioti eterotrofi</w:t>
      </w:r>
    </w:p>
    <w:sectPr w:rsidR="00B941E6" w:rsidSect="00AF04CC">
      <w:pgSz w:w="11906" w:h="16838"/>
      <w:pgMar w:top="709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49DC"/>
    <w:multiLevelType w:val="hybridMultilevel"/>
    <w:tmpl w:val="66B0D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29D8"/>
    <w:multiLevelType w:val="hybridMultilevel"/>
    <w:tmpl w:val="0A14F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3513"/>
    <w:multiLevelType w:val="hybridMultilevel"/>
    <w:tmpl w:val="D3C84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9599E"/>
    <w:multiLevelType w:val="hybridMultilevel"/>
    <w:tmpl w:val="A0681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F2929"/>
    <w:multiLevelType w:val="hybridMultilevel"/>
    <w:tmpl w:val="62E09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83306">
    <w:abstractNumId w:val="0"/>
  </w:num>
  <w:num w:numId="2" w16cid:durableId="732311456">
    <w:abstractNumId w:val="2"/>
  </w:num>
  <w:num w:numId="3" w16cid:durableId="696202221">
    <w:abstractNumId w:val="1"/>
  </w:num>
  <w:num w:numId="4" w16cid:durableId="1017854732">
    <w:abstractNumId w:val="4"/>
  </w:num>
  <w:num w:numId="5" w16cid:durableId="335233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25"/>
    <w:rsid w:val="0000352C"/>
    <w:rsid w:val="00012209"/>
    <w:rsid w:val="00052D77"/>
    <w:rsid w:val="00091A2F"/>
    <w:rsid w:val="000D3B7F"/>
    <w:rsid w:val="00242BC1"/>
    <w:rsid w:val="00313DE6"/>
    <w:rsid w:val="003B7685"/>
    <w:rsid w:val="005827E2"/>
    <w:rsid w:val="00597D33"/>
    <w:rsid w:val="00634672"/>
    <w:rsid w:val="0080193D"/>
    <w:rsid w:val="00854027"/>
    <w:rsid w:val="008648AA"/>
    <w:rsid w:val="00AA3B25"/>
    <w:rsid w:val="00AB7338"/>
    <w:rsid w:val="00AF04CC"/>
    <w:rsid w:val="00B941E6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1D40"/>
  <w15:chartTrackingRefBased/>
  <w15:docId w15:val="{5628BA37-DEF3-4C8B-831F-C71189AE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3B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3B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3B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3B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3B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3B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3B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3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3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3B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3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11</cp:revision>
  <dcterms:created xsi:type="dcterms:W3CDTF">2024-03-19T15:02:00Z</dcterms:created>
  <dcterms:modified xsi:type="dcterms:W3CDTF">2024-03-19T17:58:00Z</dcterms:modified>
</cp:coreProperties>
</file>