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BAE12F" w14:textId="08D30483" w:rsidR="00F129C4" w:rsidRPr="00F129C4" w:rsidRDefault="00F129C4" w:rsidP="00F129C4">
      <w:pPr>
        <w:jc w:val="center"/>
        <w:rPr>
          <w:b/>
          <w:bCs/>
          <w:sz w:val="32"/>
          <w:szCs w:val="32"/>
        </w:rPr>
      </w:pPr>
      <w:r w:rsidRPr="00F129C4">
        <w:rPr>
          <w:b/>
          <w:bCs/>
          <w:sz w:val="32"/>
          <w:szCs w:val="32"/>
        </w:rPr>
        <w:t>Le misure di capacità</w:t>
      </w:r>
    </w:p>
    <w:p w14:paraId="6C496C17" w14:textId="77777777" w:rsidR="00F129C4" w:rsidRPr="00F129C4" w:rsidRDefault="00F129C4" w:rsidP="00F129C4">
      <w:pPr>
        <w:jc w:val="center"/>
        <w:rPr>
          <w:b/>
          <w:bCs/>
          <w:sz w:val="32"/>
          <w:szCs w:val="32"/>
        </w:rPr>
      </w:pPr>
    </w:p>
    <w:p w14:paraId="09A3D308" w14:textId="77777777" w:rsidR="00F129C4" w:rsidRPr="00F129C4" w:rsidRDefault="00F129C4" w:rsidP="00F129C4">
      <w:pPr>
        <w:spacing w:after="0"/>
        <w:jc w:val="both"/>
        <w:rPr>
          <w:sz w:val="32"/>
          <w:szCs w:val="32"/>
        </w:rPr>
      </w:pPr>
      <w:r w:rsidRPr="00F129C4">
        <w:rPr>
          <w:sz w:val="32"/>
          <w:szCs w:val="32"/>
        </w:rPr>
        <w:t xml:space="preserve">Con le misure di </w:t>
      </w:r>
      <w:r w:rsidRPr="00F129C4">
        <w:rPr>
          <w:b/>
          <w:bCs/>
          <w:sz w:val="32"/>
          <w:szCs w:val="32"/>
        </w:rPr>
        <w:t>capacità</w:t>
      </w:r>
      <w:r w:rsidRPr="00F129C4">
        <w:rPr>
          <w:sz w:val="32"/>
          <w:szCs w:val="32"/>
        </w:rPr>
        <w:t xml:space="preserve"> puoi misurare quanto liquido può contenere un recipiente. </w:t>
      </w:r>
    </w:p>
    <w:p w14:paraId="23F10443" w14:textId="4A19457B" w:rsidR="00B941E6" w:rsidRDefault="00F129C4" w:rsidP="00F129C4">
      <w:pPr>
        <w:spacing w:after="0"/>
        <w:jc w:val="both"/>
        <w:rPr>
          <w:b/>
          <w:bCs/>
          <w:sz w:val="32"/>
          <w:szCs w:val="32"/>
        </w:rPr>
      </w:pPr>
      <w:r w:rsidRPr="00F129C4">
        <w:rPr>
          <w:sz w:val="32"/>
          <w:szCs w:val="32"/>
        </w:rPr>
        <w:t xml:space="preserve">La sua unità di misura è il </w:t>
      </w:r>
      <w:r w:rsidRPr="00F129C4">
        <w:rPr>
          <w:b/>
          <w:bCs/>
          <w:sz w:val="32"/>
          <w:szCs w:val="32"/>
        </w:rPr>
        <w:t xml:space="preserve">litro </w:t>
      </w:r>
      <w:proofErr w:type="gramStart"/>
      <w:r w:rsidRPr="00F129C4">
        <w:rPr>
          <w:sz w:val="32"/>
          <w:szCs w:val="32"/>
        </w:rPr>
        <w:t xml:space="preserve">( </w:t>
      </w:r>
      <w:r w:rsidRPr="00F129C4">
        <w:rPr>
          <w:b/>
          <w:bCs/>
          <w:sz w:val="32"/>
          <w:szCs w:val="32"/>
        </w:rPr>
        <w:t>l</w:t>
      </w:r>
      <w:proofErr w:type="gramEnd"/>
      <w:r w:rsidRPr="00F129C4">
        <w:rPr>
          <w:b/>
          <w:bCs/>
          <w:sz w:val="32"/>
          <w:szCs w:val="32"/>
        </w:rPr>
        <w:t xml:space="preserve"> </w:t>
      </w:r>
      <w:r w:rsidRPr="00F129C4">
        <w:rPr>
          <w:sz w:val="32"/>
          <w:szCs w:val="32"/>
        </w:rPr>
        <w:t xml:space="preserve">); il litro ha </w:t>
      </w:r>
      <w:r w:rsidRPr="00F129C4">
        <w:rPr>
          <w:b/>
          <w:bCs/>
          <w:sz w:val="32"/>
          <w:szCs w:val="32"/>
        </w:rPr>
        <w:t>multipli</w:t>
      </w:r>
      <w:r w:rsidRPr="00F129C4">
        <w:rPr>
          <w:sz w:val="32"/>
          <w:szCs w:val="32"/>
        </w:rPr>
        <w:t xml:space="preserve"> e </w:t>
      </w:r>
      <w:r w:rsidRPr="00F129C4">
        <w:rPr>
          <w:b/>
          <w:bCs/>
          <w:sz w:val="32"/>
          <w:szCs w:val="32"/>
        </w:rPr>
        <w:t>sottomultipli</w:t>
      </w:r>
    </w:p>
    <w:p w14:paraId="7B4A29B6" w14:textId="77777777" w:rsidR="00F129C4" w:rsidRDefault="00F129C4" w:rsidP="00F129C4">
      <w:pPr>
        <w:jc w:val="both"/>
        <w:rPr>
          <w:b/>
          <w:bCs/>
          <w:sz w:val="32"/>
          <w:szCs w:val="32"/>
        </w:rPr>
      </w:pPr>
    </w:p>
    <w:p w14:paraId="32CB22E6" w14:textId="482F83B1" w:rsidR="00F129C4" w:rsidRDefault="00F129C4" w:rsidP="00F129C4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61DBFDCF" wp14:editId="4E9FBA79">
            <wp:extent cx="5715000" cy="2287988"/>
            <wp:effectExtent l="0" t="0" r="0" b="0"/>
            <wp:docPr id="2105854363" name="Immagine 2" descr="Immagine che contiene testo, schermata, Carattere, numer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854363" name="Immagine 2" descr="Immagine che contiene testo, schermata, Carattere, numero&#10;&#10;Il contenuto generato dall'IA potrebbe non essere corretto.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010"/>
                    <a:stretch/>
                  </pic:blipFill>
                  <pic:spPr bwMode="auto">
                    <a:xfrm>
                      <a:off x="0" y="0"/>
                      <a:ext cx="5715000" cy="22879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75A338" w14:textId="77777777" w:rsidR="00F129C4" w:rsidRPr="00F129C4" w:rsidRDefault="00F129C4" w:rsidP="00F129C4">
      <w:pPr>
        <w:jc w:val="both"/>
        <w:rPr>
          <w:sz w:val="32"/>
          <w:szCs w:val="32"/>
        </w:rPr>
      </w:pPr>
    </w:p>
    <w:sectPr w:rsidR="00F129C4" w:rsidRPr="00F129C4" w:rsidSect="00F129C4">
      <w:pgSz w:w="11906" w:h="16838"/>
      <w:pgMar w:top="709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9C4"/>
    <w:rsid w:val="0000352C"/>
    <w:rsid w:val="005827E2"/>
    <w:rsid w:val="00597D33"/>
    <w:rsid w:val="008E3478"/>
    <w:rsid w:val="00B941E6"/>
    <w:rsid w:val="00F129C4"/>
    <w:rsid w:val="00F47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61C50"/>
  <w15:chartTrackingRefBased/>
  <w15:docId w15:val="{EC91D4C6-CADF-490D-81B4-56F3B2015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129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129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129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129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129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129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129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129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129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129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129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129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129C4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129C4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129C4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129C4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129C4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129C4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129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129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129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129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129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129C4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129C4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129C4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129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129C4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129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emanuele</dc:creator>
  <cp:keywords/>
  <dc:description/>
  <cp:lastModifiedBy>adriana emanuele</cp:lastModifiedBy>
  <cp:revision>1</cp:revision>
  <cp:lastPrinted>2025-03-13T13:21:00Z</cp:lastPrinted>
  <dcterms:created xsi:type="dcterms:W3CDTF">2025-03-13T13:12:00Z</dcterms:created>
  <dcterms:modified xsi:type="dcterms:W3CDTF">2025-03-13T13:21:00Z</dcterms:modified>
</cp:coreProperties>
</file>