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875F" w14:textId="77777777" w:rsidR="006A33D8" w:rsidRPr="009E4612" w:rsidRDefault="006A33D8" w:rsidP="006A33D8">
      <w:pPr>
        <w:rPr>
          <w:rFonts w:cstheme="minorHAnsi"/>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1FC9C426" w14:textId="77777777" w:rsidR="006E07EA" w:rsidRPr="009E5190" w:rsidRDefault="006E07EA" w:rsidP="006E07EA">
      <w:pPr>
        <w:jc w:val="center"/>
        <w:rPr>
          <w:b/>
          <w:smallCaps/>
          <w:sz w:val="28"/>
          <w:szCs w:val="28"/>
        </w:rPr>
      </w:pPr>
      <w:r>
        <w:rPr>
          <w:b/>
          <w:smallCaps/>
          <w:sz w:val="28"/>
          <w:szCs w:val="28"/>
        </w:rPr>
        <w:t>New Solutions Enterprise New Product Launch</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90E3AD" w14:textId="77777777" w:rsidR="00984644" w:rsidRPr="009E5190" w:rsidRDefault="00984644" w:rsidP="00984644">
      <w:pPr>
        <w:jc w:val="center"/>
        <w:rPr>
          <w:b/>
          <w:smallCaps/>
          <w:sz w:val="28"/>
          <w:szCs w:val="28"/>
        </w:rPr>
      </w:pPr>
      <w:r>
        <w:rPr>
          <w:b/>
          <w:smallCaps/>
          <w:sz w:val="28"/>
          <w:szCs w:val="28"/>
        </w:rPr>
        <w:t>New Solutions Enterprise</w:t>
      </w:r>
    </w:p>
    <w:p w14:paraId="777B4F84" w14:textId="77777777" w:rsidR="00984644" w:rsidRPr="009E5190" w:rsidRDefault="00984644" w:rsidP="00984644">
      <w:pPr>
        <w:jc w:val="center"/>
        <w:rPr>
          <w:b/>
          <w:smallCaps/>
          <w:sz w:val="28"/>
          <w:szCs w:val="28"/>
        </w:rPr>
      </w:pPr>
      <w:r>
        <w:rPr>
          <w:b/>
          <w:smallCaps/>
          <w:sz w:val="28"/>
          <w:szCs w:val="28"/>
        </w:rPr>
        <w:t>555 Numbers Way</w:t>
      </w:r>
    </w:p>
    <w:p w14:paraId="50A67BD4" w14:textId="77777777" w:rsidR="00984644" w:rsidRPr="009E5190" w:rsidRDefault="00984644" w:rsidP="00984644">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9E4612" w:rsidRDefault="006A33D8" w:rsidP="006A33D8">
      <w:pPr>
        <w:jc w:val="center"/>
        <w:rPr>
          <w:rFonts w:cstheme="minorHAnsi"/>
          <w:b/>
          <w:smallCaps/>
          <w:sz w:val="28"/>
          <w:szCs w:val="28"/>
        </w:rPr>
      </w:pPr>
    </w:p>
    <w:p w14:paraId="4CD88CC8" w14:textId="77777777" w:rsidR="006A33D8" w:rsidRPr="009E4612" w:rsidRDefault="006A33D8" w:rsidP="006A33D8">
      <w:pPr>
        <w:jc w:val="center"/>
        <w:rPr>
          <w:rFonts w:cstheme="minorHAnsi"/>
          <w:b/>
          <w:smallCaps/>
          <w:sz w:val="28"/>
          <w:szCs w:val="28"/>
        </w:rPr>
      </w:pPr>
    </w:p>
    <w:p w14:paraId="2A9DB0AB" w14:textId="77777777" w:rsidR="006A33D8" w:rsidRPr="009E4612" w:rsidRDefault="006A33D8" w:rsidP="006A33D8">
      <w:pPr>
        <w:jc w:val="center"/>
        <w:rPr>
          <w:rFonts w:cstheme="minorHAnsi"/>
          <w:b/>
          <w:smallCaps/>
          <w:sz w:val="28"/>
          <w:szCs w:val="28"/>
        </w:rPr>
      </w:pPr>
    </w:p>
    <w:p w14:paraId="4BD0680C" w14:textId="6BDF7456" w:rsidR="00D80D72" w:rsidRPr="009E5190" w:rsidRDefault="00725B9F" w:rsidP="00D80D72">
      <w:pPr>
        <w:jc w:val="center"/>
        <w:rPr>
          <w:b/>
          <w:smallCaps/>
          <w:sz w:val="28"/>
          <w:szCs w:val="28"/>
        </w:rPr>
      </w:pPr>
      <w:r>
        <w:rPr>
          <w:b/>
          <w:smallCaps/>
          <w:sz w:val="28"/>
          <w:szCs w:val="28"/>
        </w:rPr>
        <w:t>01</w:t>
      </w:r>
      <w:r w:rsidR="00D80D72">
        <w:rPr>
          <w:b/>
          <w:smallCaps/>
          <w:sz w:val="28"/>
          <w:szCs w:val="28"/>
        </w:rPr>
        <w:t>/</w:t>
      </w:r>
      <w:r>
        <w:rPr>
          <w:b/>
          <w:smallCaps/>
          <w:sz w:val="28"/>
          <w:szCs w:val="28"/>
        </w:rPr>
        <w:t>01</w:t>
      </w:r>
      <w:r w:rsidR="00D80D72">
        <w:rPr>
          <w:b/>
          <w:smallCaps/>
          <w:sz w:val="28"/>
          <w:szCs w:val="28"/>
        </w:rPr>
        <w:t>/2024</w:t>
      </w: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7CBDD0ED"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1602FEFF" w14:textId="730DFDF6"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1" w:history="1">
        <w:r w:rsidR="009E4612" w:rsidRPr="009E4612">
          <w:rPr>
            <w:rStyle w:val="Hyperlink"/>
            <w:rFonts w:asciiTheme="minorHAnsi" w:hAnsiTheme="minorHAnsi" w:cstheme="minorHAnsi"/>
            <w:smallCaps/>
            <w:noProof/>
          </w:rPr>
          <w:t>Project Purpose and Justification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BFD2BFF" w14:textId="4D79DBE4"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2" w:history="1">
        <w:r w:rsidR="009E4612" w:rsidRPr="009E4612">
          <w:rPr>
            <w:rStyle w:val="Hyperlink"/>
            <w:rFonts w:asciiTheme="minorHAnsi" w:hAnsiTheme="minorHAnsi" w:cstheme="minorHAnsi"/>
            <w:smallCaps/>
            <w:noProof/>
          </w:rPr>
          <w:t>Scope Description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A8D8153" w14:textId="4DBCC232"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3" w:history="1">
        <w:r w:rsidR="009E4612" w:rsidRPr="009E4612">
          <w:rPr>
            <w:rStyle w:val="Hyperlink"/>
            <w:rFonts w:asciiTheme="minorHAnsi" w:hAnsiTheme="minorHAnsi" w:cstheme="minorHAnsi"/>
            <w:smallCaps/>
            <w:noProof/>
          </w:rPr>
          <w:t>High Level Requirements</w:t>
        </w:r>
        <w:r w:rsidR="009E4612" w:rsidRPr="009E4612">
          <w:rPr>
            <w:rFonts w:asciiTheme="minorHAnsi" w:hAnsiTheme="minorHAnsi" w:cstheme="minorHAnsi"/>
            <w:noProof/>
            <w:webHidden/>
          </w:rPr>
          <w:tab/>
        </w:r>
        <w:r w:rsidR="00D80D72">
          <w:rPr>
            <w:rFonts w:asciiTheme="minorHAnsi" w:hAnsiTheme="minorHAnsi" w:cstheme="minorHAnsi"/>
            <w:noProof/>
            <w:webHidden/>
          </w:rPr>
          <w:t>3</w:t>
        </w:r>
      </w:hyperlink>
    </w:p>
    <w:p w14:paraId="71A6FCA7" w14:textId="547861AA"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4" w:history="1">
        <w:r w:rsidR="009E4612" w:rsidRPr="009E4612">
          <w:rPr>
            <w:rStyle w:val="Hyperlink"/>
            <w:rFonts w:asciiTheme="minorHAnsi" w:hAnsiTheme="minorHAnsi" w:cstheme="minorHAnsi"/>
            <w:smallCaps/>
            <w:noProof/>
          </w:rPr>
          <w:t>Boundaries</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E379904" w14:textId="386F1BAC"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5" w:history="1">
        <w:r w:rsidR="009E4612" w:rsidRPr="009E4612">
          <w:rPr>
            <w:rStyle w:val="Hyperlink"/>
            <w:rFonts w:asciiTheme="minorHAnsi" w:hAnsiTheme="minorHAnsi" w:cstheme="minorHAnsi"/>
            <w:smallCaps/>
            <w:noProof/>
          </w:rPr>
          <w:t>Strategy</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5F5FC28" w14:textId="18A1A588"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6" w:history="1">
        <w:r w:rsidR="009E4612" w:rsidRPr="009E4612">
          <w:rPr>
            <w:rStyle w:val="Hyperlink"/>
            <w:rFonts w:asciiTheme="minorHAnsi" w:hAnsiTheme="minorHAnsi" w:cstheme="minorHAnsi"/>
            <w:smallCaps/>
            <w:noProof/>
          </w:rPr>
          <w:t>Deliverables</w:t>
        </w:r>
        <w:r w:rsidR="009E4612" w:rsidRPr="009E4612">
          <w:rPr>
            <w:rFonts w:asciiTheme="minorHAnsi" w:hAnsiTheme="minorHAnsi" w:cstheme="minorHAnsi"/>
            <w:noProof/>
            <w:webHidden/>
          </w:rPr>
          <w:tab/>
        </w:r>
        <w:r w:rsidR="00D80D72">
          <w:rPr>
            <w:rFonts w:asciiTheme="minorHAnsi" w:hAnsiTheme="minorHAnsi" w:cstheme="minorHAnsi"/>
            <w:noProof/>
            <w:webHidden/>
          </w:rPr>
          <w:t>4</w:t>
        </w:r>
      </w:hyperlink>
    </w:p>
    <w:p w14:paraId="68D74BDE" w14:textId="1D7217A2"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7" w:history="1">
        <w:r w:rsidR="009E4612" w:rsidRPr="009E4612">
          <w:rPr>
            <w:rStyle w:val="Hyperlink"/>
            <w:rFonts w:asciiTheme="minorHAnsi" w:hAnsiTheme="minorHAnsi" w:cstheme="minorHAnsi"/>
            <w:smallCaps/>
            <w:noProof/>
          </w:rPr>
          <w:t>Acceptance Criteria</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26866C7A" w14:textId="7A0D6856"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8" w:history="1">
        <w:r w:rsidR="009E4612" w:rsidRPr="009E4612">
          <w:rPr>
            <w:rStyle w:val="Hyperlink"/>
            <w:rFonts w:asciiTheme="minorHAnsi" w:hAnsiTheme="minorHAnsi" w:cstheme="minorHAnsi"/>
            <w:smallCaps/>
            <w:noProof/>
          </w:rPr>
          <w:t>Constraints</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0DFC3C38" w14:textId="69194FC4"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49" w:history="1">
        <w:r w:rsidR="009E4612" w:rsidRPr="009E4612">
          <w:rPr>
            <w:rStyle w:val="Hyperlink"/>
            <w:rFonts w:asciiTheme="minorHAnsi" w:hAnsiTheme="minorHAnsi" w:cstheme="minorHAnsi"/>
            <w:smallCaps/>
            <w:noProof/>
          </w:rPr>
          <w:t>Cost Estimate</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209EF727" w14:textId="65DBD356" w:rsidR="009E4612" w:rsidRPr="009E4612" w:rsidRDefault="00000000">
      <w:pPr>
        <w:pStyle w:val="TOC1"/>
        <w:tabs>
          <w:tab w:val="right" w:leader="dot" w:pos="9350"/>
        </w:tabs>
        <w:rPr>
          <w:rFonts w:asciiTheme="minorHAnsi" w:eastAsiaTheme="minorEastAsia" w:hAnsiTheme="minorHAnsi" w:cstheme="minorHAnsi"/>
          <w:noProof/>
          <w:szCs w:val="24"/>
        </w:rPr>
      </w:pPr>
      <w:hyperlink w:anchor="_Toc520367550" w:history="1">
        <w:r w:rsidR="009E4612" w:rsidRPr="009E4612">
          <w:rPr>
            <w:rStyle w:val="Hyperlink"/>
            <w:rFonts w:asciiTheme="minorHAnsi" w:hAnsiTheme="minorHAnsi" w:cstheme="minorHAnsi"/>
            <w:smallCaps/>
            <w:noProof/>
          </w:rPr>
          <w:t>Cost Benefit Analysis</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Pr="009E4612"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76558189" w14:textId="77777777" w:rsidR="00D07ACE" w:rsidRPr="009E4612" w:rsidRDefault="00D07ACE" w:rsidP="00D07ACE">
      <w:pPr>
        <w:rPr>
          <w:rFonts w:cstheme="minorHAnsi"/>
          <w:color w:val="008000"/>
        </w:rPr>
      </w:pPr>
    </w:p>
    <w:p w14:paraId="2725ED0C" w14:textId="4A007647" w:rsidR="00AB63E9" w:rsidRPr="009E4612" w:rsidRDefault="00AB63E9" w:rsidP="00AB63E9">
      <w:pPr>
        <w:rPr>
          <w:rFonts w:cstheme="minorHAnsi"/>
        </w:rPr>
      </w:pPr>
      <w:r w:rsidRPr="009E4612">
        <w:rPr>
          <w:rFonts w:cstheme="minorHAnsi"/>
        </w:rPr>
        <w:t xml:space="preserve">This Project Scope Statement serves as a baseline document for defining the scope of the </w:t>
      </w:r>
      <w:r w:rsidR="009B537D" w:rsidRPr="00162CBF">
        <w:t xml:space="preserve">New Solutions Enterprise </w:t>
      </w:r>
      <w:r w:rsidR="009B537D" w:rsidRPr="00891BAF">
        <w:t>N</w:t>
      </w:r>
      <w:r w:rsidR="009B537D">
        <w:t>ew</w:t>
      </w:r>
      <w:r w:rsidR="009B537D" w:rsidRPr="00891BAF">
        <w:t xml:space="preserve"> P</w:t>
      </w:r>
      <w:r w:rsidR="009B537D">
        <w:t>roduct</w:t>
      </w:r>
      <w:r w:rsidR="009B537D" w:rsidRPr="00891BAF">
        <w:t xml:space="preserve"> L</w:t>
      </w:r>
      <w:r w:rsidR="009B537D">
        <w:t>aunch p</w:t>
      </w:r>
      <w:r w:rsidRPr="009E4612">
        <w:rPr>
          <w:rFonts w:cstheme="minorHAnsi"/>
        </w:rPr>
        <w:t>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w:t>
      </w:r>
      <w:r w:rsidR="002341A9">
        <w:rPr>
          <w:rFonts w:cstheme="minorHAnsi"/>
        </w:rPr>
        <w:t>e</w:t>
      </w:r>
      <w:r w:rsidRPr="009E4612">
        <w:rPr>
          <w:rFonts w:cstheme="minorHAnsi"/>
        </w:rPr>
        <w:t xml:space="preserve"> completion date for this project is </w:t>
      </w:r>
      <w:r w:rsidR="00C2433C">
        <w:rPr>
          <w:rFonts w:cstheme="minorHAnsi"/>
        </w:rPr>
        <w:t>March</w:t>
      </w:r>
      <w:r w:rsidRPr="009E4612">
        <w:rPr>
          <w:rFonts w:cstheme="minorHAnsi"/>
        </w:rPr>
        <w:t xml:space="preserve"> </w:t>
      </w:r>
      <w:r w:rsidR="00C2433C">
        <w:rPr>
          <w:rFonts w:cstheme="minorHAnsi"/>
        </w:rPr>
        <w:t>31</w:t>
      </w:r>
      <w:r w:rsidRPr="009E4612">
        <w:rPr>
          <w:rFonts w:cstheme="minorHAnsi"/>
        </w:rPr>
        <w:t>, 20</w:t>
      </w:r>
      <w:r w:rsidR="00AF502C">
        <w:rPr>
          <w:rFonts w:cstheme="minorHAnsi"/>
        </w:rPr>
        <w:t>26</w:t>
      </w:r>
      <w:r w:rsidRPr="009E4612">
        <w:rPr>
          <w:rFonts w:cstheme="minorHAnsi"/>
        </w:rPr>
        <w:t>.</w:t>
      </w:r>
    </w:p>
    <w:p w14:paraId="768C635E" w14:textId="77777777" w:rsidR="009775B5" w:rsidRDefault="009775B5" w:rsidP="00D07ACE">
      <w:pPr>
        <w:rPr>
          <w:rFonts w:cstheme="minorHAnsi"/>
        </w:rPr>
      </w:pPr>
    </w:p>
    <w:p w14:paraId="12691295" w14:textId="77777777" w:rsidR="00B35E4B" w:rsidRPr="009E4612" w:rsidRDefault="00B35E4B" w:rsidP="00D07ACE">
      <w:pPr>
        <w:rPr>
          <w:rFonts w:cstheme="minorHAnsi"/>
        </w:rPr>
      </w:pPr>
    </w:p>
    <w:p w14:paraId="380494F5" w14:textId="77777777" w:rsidR="00D07ACE" w:rsidRPr="009E4612" w:rsidRDefault="00D07ACE" w:rsidP="00D07ACE">
      <w:pPr>
        <w:pStyle w:val="Heading1"/>
        <w:jc w:val="left"/>
        <w:rPr>
          <w:rFonts w:asciiTheme="minorHAnsi" w:hAnsiTheme="minorHAnsi" w:cstheme="minorHAnsi"/>
          <w:smallCaps/>
          <w:sz w:val="28"/>
          <w:szCs w:val="28"/>
        </w:rPr>
      </w:pPr>
      <w:bookmarkStart w:id="1" w:name="_Toc520367541"/>
      <w:r w:rsidRPr="009E4612">
        <w:rPr>
          <w:rFonts w:asciiTheme="minorHAnsi" w:hAnsiTheme="minorHAnsi" w:cstheme="minorHAnsi"/>
          <w:smallCaps/>
          <w:sz w:val="28"/>
          <w:szCs w:val="28"/>
        </w:rPr>
        <w:t>Project Purpose and Justification</w:t>
      </w:r>
      <w:bookmarkEnd w:id="1"/>
    </w:p>
    <w:p w14:paraId="1F06442E" w14:textId="77777777" w:rsidR="00D07ACE" w:rsidRPr="009E4612" w:rsidRDefault="00D07ACE" w:rsidP="00D07ACE">
      <w:pPr>
        <w:rPr>
          <w:rFonts w:cstheme="minorHAnsi"/>
        </w:rPr>
      </w:pPr>
    </w:p>
    <w:p w14:paraId="13A7CAAE" w14:textId="0B28DF3B" w:rsidR="00D07ACE" w:rsidRDefault="00013FEC" w:rsidP="00D07ACE">
      <w:pPr>
        <w:rPr>
          <w:rFonts w:cstheme="minorHAnsi"/>
        </w:rPr>
      </w:pPr>
      <w:r w:rsidRPr="00013FEC">
        <w:rPr>
          <w:rFonts w:cstheme="minorHAnsi"/>
        </w:rPr>
        <w:t>Th</w:t>
      </w:r>
      <w:r w:rsidR="000E7A3D">
        <w:rPr>
          <w:rFonts w:cstheme="minorHAnsi"/>
        </w:rPr>
        <w:t>e New Solutions Enterprise (NSE)</w:t>
      </w:r>
      <w:r w:rsidRPr="00013FEC">
        <w:rPr>
          <w:rFonts w:cstheme="minorHAnsi"/>
        </w:rPr>
        <w:t xml:space="preserve"> project </w:t>
      </w:r>
      <w:r w:rsidR="000E7A3D">
        <w:rPr>
          <w:rFonts w:cstheme="minorHAnsi"/>
        </w:rPr>
        <w:t>was created</w:t>
      </w:r>
      <w:r w:rsidRPr="00013FEC">
        <w:rPr>
          <w:rFonts w:cstheme="minorHAnsi"/>
        </w:rPr>
        <w:t xml:space="preserve"> to address the pressing business problem of declining sales and innovation stagnation</w:t>
      </w:r>
      <w:r w:rsidR="00B35E4B">
        <w:rPr>
          <w:rFonts w:cstheme="minorHAnsi"/>
        </w:rPr>
        <w:t xml:space="preserve"> resulting in decreased customer satisfaction</w:t>
      </w:r>
      <w:r w:rsidRPr="00013FEC">
        <w:rPr>
          <w:rFonts w:cstheme="minorHAnsi"/>
        </w:rPr>
        <w:t>. By developing and introducing a new software product</w:t>
      </w:r>
      <w:r w:rsidR="00B35E4B">
        <w:rPr>
          <w:rFonts w:cstheme="minorHAnsi"/>
        </w:rPr>
        <w:t xml:space="preserve"> that incorporates artificial intelligence (AI) with NSE’s data analytics software,</w:t>
      </w:r>
      <w:r w:rsidRPr="00013FEC">
        <w:rPr>
          <w:rFonts w:cstheme="minorHAnsi"/>
        </w:rPr>
        <w:t xml:space="preserve"> </w:t>
      </w:r>
      <w:r w:rsidR="00B35E4B" w:rsidRPr="00013FEC">
        <w:rPr>
          <w:rFonts w:cstheme="minorHAnsi"/>
        </w:rPr>
        <w:t xml:space="preserve">NSE aims to </w:t>
      </w:r>
      <w:r w:rsidR="00B35E4B">
        <w:rPr>
          <w:rFonts w:cstheme="minorHAnsi"/>
        </w:rPr>
        <w:t xml:space="preserve">meet </w:t>
      </w:r>
      <w:r w:rsidRPr="00013FEC">
        <w:rPr>
          <w:rFonts w:cstheme="minorHAnsi"/>
        </w:rPr>
        <w:t xml:space="preserve">evolving customer needs, enhance customer satisfaction, increase revenue, and strategically </w:t>
      </w:r>
      <w:r w:rsidR="00B35E4B">
        <w:rPr>
          <w:rFonts w:cstheme="minorHAnsi"/>
        </w:rPr>
        <w:t>bolster</w:t>
      </w:r>
      <w:r w:rsidRPr="00013FEC">
        <w:rPr>
          <w:rFonts w:cstheme="minorHAnsi"/>
        </w:rPr>
        <w:t xml:space="preserve"> its product line. The justification for this project </w:t>
      </w:r>
      <w:proofErr w:type="gramStart"/>
      <w:r w:rsidRPr="00013FEC">
        <w:rPr>
          <w:rFonts w:cstheme="minorHAnsi"/>
        </w:rPr>
        <w:t>is in</w:t>
      </w:r>
      <w:proofErr w:type="gramEnd"/>
      <w:r w:rsidRPr="00013FEC">
        <w:rPr>
          <w:rFonts w:cstheme="minorHAnsi"/>
        </w:rPr>
        <w:t xml:space="preserve"> the need for NSE to stay relevant in the competitive software industry. The investment in this project is a proactive measure to counteract negative growth trends, revitalize customer engagement, and secure a positive trajectory for NSE's future business performance. Clear communication of these goals and objectives ensures that stakeholders </w:t>
      </w:r>
      <w:r w:rsidR="00A31BF9">
        <w:rPr>
          <w:rFonts w:cstheme="minorHAnsi"/>
        </w:rPr>
        <w:t>understand</w:t>
      </w:r>
      <w:r w:rsidRPr="00013FEC">
        <w:rPr>
          <w:rFonts w:cstheme="minorHAnsi"/>
        </w:rPr>
        <w:t xml:space="preserve"> the purpose behind the project and the benefits it brings to the organization.</w:t>
      </w:r>
    </w:p>
    <w:p w14:paraId="005915C5" w14:textId="77777777" w:rsidR="00BA2DB9" w:rsidRDefault="00BA2DB9" w:rsidP="00D07ACE">
      <w:pPr>
        <w:rPr>
          <w:rFonts w:cstheme="minorHAnsi"/>
        </w:rPr>
      </w:pPr>
    </w:p>
    <w:p w14:paraId="20C777EE" w14:textId="77777777" w:rsidR="00B35E4B" w:rsidRPr="009E4612" w:rsidRDefault="00B35E4B"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t>Scope Description</w:t>
      </w:r>
      <w:bookmarkEnd w:id="2"/>
    </w:p>
    <w:p w14:paraId="26ABCBE3" w14:textId="77777777" w:rsidR="00D07ACE" w:rsidRPr="009E4612" w:rsidRDefault="00D07ACE" w:rsidP="00D07ACE">
      <w:pPr>
        <w:rPr>
          <w:rFonts w:cstheme="minorHAnsi"/>
          <w:color w:val="008000"/>
        </w:rPr>
      </w:pPr>
    </w:p>
    <w:p w14:paraId="55EF29B0" w14:textId="79CB47DD" w:rsidR="00CF332D" w:rsidRDefault="003D61F0" w:rsidP="00D07ACE">
      <w:pPr>
        <w:rPr>
          <w:rFonts w:cstheme="minorHAnsi"/>
        </w:rPr>
      </w:pPr>
      <w:r w:rsidRPr="003D61F0">
        <w:rPr>
          <w:rFonts w:cstheme="minorHAnsi"/>
        </w:rPr>
        <w:t xml:space="preserve">The New Solutions Enterprise New Product Launch project involves the </w:t>
      </w:r>
      <w:r w:rsidR="00B35E4B">
        <w:rPr>
          <w:rFonts w:cstheme="minorHAnsi"/>
        </w:rPr>
        <w:t xml:space="preserve">integration, </w:t>
      </w:r>
      <w:r w:rsidRPr="003D61F0">
        <w:rPr>
          <w:rFonts w:cstheme="minorHAnsi"/>
        </w:rPr>
        <w:t>development and launch of a new</w:t>
      </w:r>
      <w:r w:rsidR="00B35E4B">
        <w:rPr>
          <w:rFonts w:cstheme="minorHAnsi"/>
        </w:rPr>
        <w:t xml:space="preserve"> and improved</w:t>
      </w:r>
      <w:r w:rsidRPr="003D61F0">
        <w:rPr>
          <w:rFonts w:cstheme="minorHAnsi"/>
        </w:rPr>
        <w:t xml:space="preserve"> software product</w:t>
      </w:r>
      <w:r w:rsidR="00B35E4B">
        <w:rPr>
          <w:rFonts w:cstheme="minorHAnsi"/>
        </w:rPr>
        <w:t xml:space="preserve">. </w:t>
      </w:r>
      <w:r w:rsidRPr="003D61F0">
        <w:rPr>
          <w:rFonts w:cstheme="minorHAnsi"/>
        </w:rPr>
        <w:t xml:space="preserve">The project aims to create a software product that meets the newly evolving needs of customers. While specific features and functionalities may be </w:t>
      </w:r>
      <w:r w:rsidR="00B35E4B">
        <w:rPr>
          <w:rFonts w:cstheme="minorHAnsi"/>
        </w:rPr>
        <w:t>adjusted</w:t>
      </w:r>
      <w:r w:rsidRPr="003D61F0">
        <w:rPr>
          <w:rFonts w:cstheme="minorHAnsi"/>
        </w:rPr>
        <w:t xml:space="preserve">, the desired outcome is clear: the </w:t>
      </w:r>
      <w:r w:rsidR="00B35E4B">
        <w:rPr>
          <w:rFonts w:cstheme="minorHAnsi"/>
        </w:rPr>
        <w:t>introduction</w:t>
      </w:r>
      <w:r w:rsidRPr="003D61F0">
        <w:rPr>
          <w:rFonts w:cstheme="minorHAnsi"/>
        </w:rPr>
        <w:t xml:space="preserve"> of an innovative</w:t>
      </w:r>
      <w:r w:rsidR="00B35E4B">
        <w:rPr>
          <w:rFonts w:cstheme="minorHAnsi"/>
        </w:rPr>
        <w:t xml:space="preserve"> and enhanced</w:t>
      </w:r>
      <w:r w:rsidRPr="003D61F0">
        <w:rPr>
          <w:rFonts w:cstheme="minorHAnsi"/>
        </w:rPr>
        <w:t xml:space="preserve"> software product to NSE's product line</w:t>
      </w:r>
      <w:r w:rsidR="006358D4">
        <w:rPr>
          <w:rFonts w:cstheme="minorHAnsi"/>
        </w:rPr>
        <w:t xml:space="preserve"> that utilizes artificial intelligence</w:t>
      </w:r>
      <w:r w:rsidRPr="003D61F0">
        <w:rPr>
          <w:rFonts w:cstheme="minorHAnsi"/>
        </w:rPr>
        <w:t>. This</w:t>
      </w:r>
      <w:r w:rsidR="00B35E4B">
        <w:rPr>
          <w:rFonts w:cstheme="minorHAnsi"/>
        </w:rPr>
        <w:t xml:space="preserve"> document</w:t>
      </w:r>
      <w:r w:rsidRPr="003D61F0">
        <w:rPr>
          <w:rFonts w:cstheme="minorHAnsi"/>
        </w:rPr>
        <w:t xml:space="preserve"> provides a</w:t>
      </w:r>
      <w:r w:rsidR="00B35E4B">
        <w:rPr>
          <w:rFonts w:cstheme="minorHAnsi"/>
        </w:rPr>
        <w:t>n</w:t>
      </w:r>
      <w:r w:rsidRPr="003D61F0">
        <w:rPr>
          <w:rFonts w:cstheme="minorHAnsi"/>
        </w:rPr>
        <w:t xml:space="preserve"> understanding of what is included in the product, laying the groundwork for effective project management and successful delivery.</w:t>
      </w:r>
    </w:p>
    <w:p w14:paraId="1EEF1F02" w14:textId="77777777" w:rsidR="003D61F0" w:rsidRDefault="003D61F0" w:rsidP="00D07ACE">
      <w:pPr>
        <w:rPr>
          <w:rFonts w:cstheme="minorHAnsi"/>
        </w:rPr>
      </w:pPr>
    </w:p>
    <w:p w14:paraId="3279475C" w14:textId="77777777" w:rsidR="00B35E4B" w:rsidRPr="009E4612" w:rsidRDefault="00B35E4B"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lastRenderedPageBreak/>
        <w:t>High Level Requirements</w:t>
      </w:r>
      <w:bookmarkEnd w:id="3"/>
    </w:p>
    <w:p w14:paraId="21CFBFA8" w14:textId="77777777" w:rsidR="00D07ACE" w:rsidRPr="009E4612" w:rsidRDefault="00D07ACE" w:rsidP="00D07ACE">
      <w:pPr>
        <w:rPr>
          <w:rFonts w:cstheme="minorHAnsi"/>
          <w:color w:val="008000"/>
        </w:rPr>
      </w:pPr>
    </w:p>
    <w:p w14:paraId="3DF58E6B" w14:textId="40AC6313" w:rsidR="00D07ACE" w:rsidRDefault="0017603C" w:rsidP="00D07ACE">
      <w:pPr>
        <w:rPr>
          <w:rFonts w:cstheme="minorHAnsi"/>
        </w:rPr>
      </w:pPr>
      <w:r w:rsidRPr="0017603C">
        <w:rPr>
          <w:rFonts w:cstheme="minorHAnsi"/>
        </w:rPr>
        <w:t>At this early stage, the</w:t>
      </w:r>
      <w:r w:rsidR="00B35CF1">
        <w:rPr>
          <w:rFonts w:cstheme="minorHAnsi"/>
        </w:rPr>
        <w:t xml:space="preserve"> NSE</w:t>
      </w:r>
      <w:r w:rsidRPr="0017603C">
        <w:rPr>
          <w:rFonts w:cstheme="minorHAnsi"/>
        </w:rPr>
        <w:t xml:space="preserve"> project's high-level requirements are outlined to provide a broad understanding of the expected outcomes. Given the nature of the project, focus</w:t>
      </w:r>
      <w:r w:rsidR="00240E50">
        <w:rPr>
          <w:rFonts w:cstheme="minorHAnsi"/>
        </w:rPr>
        <w:t>ing</w:t>
      </w:r>
      <w:r w:rsidRPr="0017603C">
        <w:rPr>
          <w:rFonts w:cstheme="minorHAnsi"/>
        </w:rPr>
        <w:t xml:space="preserve"> on developing a new software product for New Solutions Enterprise</w:t>
      </w:r>
      <w:r w:rsidR="00C95A24">
        <w:rPr>
          <w:rFonts w:cstheme="minorHAnsi"/>
        </w:rPr>
        <w:t xml:space="preserve">, </w:t>
      </w:r>
      <w:r w:rsidRPr="0017603C">
        <w:rPr>
          <w:rFonts w:cstheme="minorHAnsi"/>
        </w:rPr>
        <w:t>these requirements include the overarching functionalities and features that the software should possess.</w:t>
      </w:r>
    </w:p>
    <w:p w14:paraId="6FD89CAE" w14:textId="1DB0CA20" w:rsidR="001222AF" w:rsidRDefault="001222AF" w:rsidP="001222AF">
      <w:pPr>
        <w:numPr>
          <w:ilvl w:val="0"/>
          <w:numId w:val="5"/>
        </w:numPr>
        <w:rPr>
          <w:rFonts w:cstheme="minorHAnsi"/>
        </w:rPr>
      </w:pPr>
      <w:r>
        <w:rPr>
          <w:rFonts w:cstheme="minorHAnsi"/>
        </w:rPr>
        <w:t xml:space="preserve">Software development team </w:t>
      </w:r>
      <w:r w:rsidR="001F5FEE">
        <w:rPr>
          <w:rFonts w:cstheme="minorHAnsi"/>
        </w:rPr>
        <w:t xml:space="preserve">with expertise to meet the project’s </w:t>
      </w:r>
      <w:proofErr w:type="gramStart"/>
      <w:r w:rsidR="001F5FEE">
        <w:rPr>
          <w:rFonts w:cstheme="minorHAnsi"/>
        </w:rPr>
        <w:t>demands</w:t>
      </w:r>
      <w:proofErr w:type="gramEnd"/>
    </w:p>
    <w:p w14:paraId="17724EE0" w14:textId="72D37C0E" w:rsidR="001F5FEE" w:rsidRDefault="00643AA6" w:rsidP="001222AF">
      <w:pPr>
        <w:numPr>
          <w:ilvl w:val="0"/>
          <w:numId w:val="5"/>
        </w:numPr>
        <w:rPr>
          <w:rFonts w:cstheme="minorHAnsi"/>
        </w:rPr>
      </w:pPr>
      <w:r>
        <w:rPr>
          <w:rFonts w:cstheme="minorHAnsi"/>
        </w:rPr>
        <w:t>Marketing strategy</w:t>
      </w:r>
      <w:r w:rsidR="00CE15EC">
        <w:rPr>
          <w:rFonts w:cstheme="minorHAnsi"/>
        </w:rPr>
        <w:t xml:space="preserve"> to successfully introduce the new software </w:t>
      </w:r>
      <w:proofErr w:type="gramStart"/>
      <w:r w:rsidR="00CE15EC">
        <w:rPr>
          <w:rFonts w:cstheme="minorHAnsi"/>
        </w:rPr>
        <w:t>product</w:t>
      </w:r>
      <w:proofErr w:type="gramEnd"/>
    </w:p>
    <w:p w14:paraId="785BC23C" w14:textId="3B2CDAEF" w:rsidR="00CE15EC" w:rsidRPr="009E4612" w:rsidRDefault="00346F16" w:rsidP="001222AF">
      <w:pPr>
        <w:numPr>
          <w:ilvl w:val="0"/>
          <w:numId w:val="5"/>
        </w:numPr>
        <w:rPr>
          <w:rFonts w:cstheme="minorHAnsi"/>
        </w:rPr>
      </w:pPr>
      <w:r>
        <w:rPr>
          <w:rFonts w:cstheme="minorHAnsi"/>
        </w:rPr>
        <w:t xml:space="preserve">Comprehensive training and </w:t>
      </w:r>
      <w:r w:rsidR="003B0709">
        <w:rPr>
          <w:rFonts w:cstheme="minorHAnsi"/>
        </w:rPr>
        <w:t>integration plan</w:t>
      </w:r>
      <w:r w:rsidR="006E7003">
        <w:rPr>
          <w:rFonts w:cstheme="minorHAnsi"/>
        </w:rPr>
        <w:t xml:space="preserve"> for successful implementation of the new product</w:t>
      </w:r>
    </w:p>
    <w:p w14:paraId="05C6E722" w14:textId="77777777" w:rsidR="0017603C" w:rsidRDefault="0017603C" w:rsidP="00D07ACE">
      <w:pPr>
        <w:rPr>
          <w:rFonts w:cstheme="minorHAnsi"/>
        </w:rPr>
      </w:pPr>
    </w:p>
    <w:p w14:paraId="16833074" w14:textId="77777777" w:rsidR="00A8494C" w:rsidRPr="009E4612" w:rsidRDefault="00A8494C" w:rsidP="00D07ACE">
      <w:pPr>
        <w:rPr>
          <w:rFonts w:cstheme="minorHAnsi"/>
        </w:rPr>
      </w:pP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t>Boundaries</w:t>
      </w:r>
      <w:bookmarkEnd w:id="4"/>
    </w:p>
    <w:p w14:paraId="35A1C6C6" w14:textId="77777777" w:rsidR="00A8494C" w:rsidRPr="00A8494C" w:rsidRDefault="00A8494C" w:rsidP="00A8494C">
      <w:pPr>
        <w:rPr>
          <w:rFonts w:cstheme="minorHAnsi"/>
        </w:rPr>
      </w:pPr>
    </w:p>
    <w:p w14:paraId="7FC65CD1" w14:textId="6143027A" w:rsidR="00A8494C" w:rsidRDefault="001530DE" w:rsidP="00A8494C">
      <w:pPr>
        <w:rPr>
          <w:rFonts w:cstheme="minorHAnsi"/>
        </w:rPr>
      </w:pPr>
      <w:r w:rsidRPr="001530DE">
        <w:rPr>
          <w:rFonts w:cstheme="minorHAnsi"/>
        </w:rPr>
        <w:t xml:space="preserve">The New Solutions Enterprise New Product Launch project is </w:t>
      </w:r>
      <w:proofErr w:type="gramStart"/>
      <w:r w:rsidRPr="001530DE">
        <w:rPr>
          <w:rFonts w:cstheme="minorHAnsi"/>
        </w:rPr>
        <w:t>bounded</w:t>
      </w:r>
      <w:proofErr w:type="gramEnd"/>
      <w:r w:rsidRPr="001530DE">
        <w:rPr>
          <w:rFonts w:cstheme="minorHAnsi"/>
        </w:rPr>
        <w:t xml:space="preserve"> by specific parameters to ensure focused development and successful delivery of the new software product. These boundaries include the scope of software features, integration with existing systems, target audience, regulatory compliance, timeline constraints, budgetary limitations, stakeholder involvement, and technology stack. By adhering to these boundaries, the project aims to meet predefined objectives efficiently while aligning with organizational goals and stakeholder expectations.</w:t>
      </w:r>
    </w:p>
    <w:p w14:paraId="74A344F2" w14:textId="77777777" w:rsidR="00A8494C" w:rsidRPr="009E4612" w:rsidRDefault="00A8494C" w:rsidP="00A8494C">
      <w:pPr>
        <w:rPr>
          <w:rFonts w:cstheme="minorHAnsi"/>
        </w:rPr>
      </w:pPr>
    </w:p>
    <w:p w14:paraId="3D2ED7FB" w14:textId="25CB6F85"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12686350" w14:textId="77777777" w:rsidR="001429B6" w:rsidRPr="009E4612" w:rsidRDefault="001429B6" w:rsidP="00D07ACE">
      <w:pPr>
        <w:rPr>
          <w:rFonts w:cstheme="minorHAnsi"/>
          <w:color w:val="008000"/>
        </w:rPr>
      </w:pPr>
    </w:p>
    <w:p w14:paraId="11661024" w14:textId="1C083827" w:rsidR="00A8494C" w:rsidRDefault="00BC3A92" w:rsidP="00A8494C">
      <w:pPr>
        <w:rPr>
          <w:rFonts w:cstheme="minorHAnsi"/>
        </w:rPr>
      </w:pPr>
      <w:r w:rsidRPr="00BC3A92">
        <w:rPr>
          <w:rFonts w:cstheme="minorHAnsi"/>
        </w:rPr>
        <w:t>Our strategy for the NSE project encompasses a detailed plan to meet project goals, engage stakeholders, and achieve desired results effectively. This strategic framework guides decision-making and actions throughout the project lifecycle, ensuring adaptability to evolving circumstances. Led by the project manager, the team will integrate stakeholder input and requirements to drive project activities toward successful outcomes.</w:t>
      </w:r>
    </w:p>
    <w:p w14:paraId="11FE0F5C" w14:textId="77777777" w:rsidR="00A8494C" w:rsidRPr="009E4612" w:rsidRDefault="00A8494C"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52343E20" w14:textId="77777777" w:rsidR="00D07ACE" w:rsidRPr="009E4612" w:rsidRDefault="00D07ACE" w:rsidP="00D07ACE">
      <w:pPr>
        <w:rPr>
          <w:rFonts w:cstheme="minorHAnsi"/>
          <w:color w:val="008000"/>
        </w:rPr>
      </w:pPr>
    </w:p>
    <w:p w14:paraId="5C3C423E" w14:textId="12745A56" w:rsidR="002878DF" w:rsidRDefault="002878DF" w:rsidP="002878DF">
      <w:pPr>
        <w:rPr>
          <w:rFonts w:cstheme="minorHAnsi"/>
        </w:rPr>
      </w:pPr>
      <w:r w:rsidRPr="009E4612">
        <w:rPr>
          <w:rFonts w:cstheme="minorHAnsi"/>
        </w:rPr>
        <w:t xml:space="preserve">There are several deliverables which will be produced </w:t>
      </w:r>
      <w:proofErr w:type="gramStart"/>
      <w:r w:rsidRPr="009E4612">
        <w:rPr>
          <w:rFonts w:cstheme="minorHAnsi"/>
        </w:rPr>
        <w:t>as a result of</w:t>
      </w:r>
      <w:proofErr w:type="gramEnd"/>
      <w:r w:rsidRPr="009E4612">
        <w:rPr>
          <w:rFonts w:cstheme="minorHAnsi"/>
        </w:rPr>
        <w:t xml:space="preserve"> the successful completion of the </w:t>
      </w:r>
      <w:r w:rsidR="00F856B7">
        <w:rPr>
          <w:rFonts w:cstheme="minorHAnsi"/>
        </w:rPr>
        <w:t>NSE</w:t>
      </w:r>
      <w:r w:rsidRPr="009E4612">
        <w:rPr>
          <w:rFonts w:cstheme="minorHAnsi"/>
        </w:rPr>
        <w:t xml:space="preserve"> </w:t>
      </w:r>
      <w:r w:rsidR="002E3B78">
        <w:rPr>
          <w:rFonts w:cstheme="minorHAnsi"/>
        </w:rPr>
        <w:t>p</w:t>
      </w:r>
      <w:r w:rsidRPr="009E4612">
        <w:rPr>
          <w:rFonts w:cstheme="minorHAnsi"/>
        </w:rPr>
        <w:t xml:space="preserve">roject.  If </w:t>
      </w:r>
      <w:proofErr w:type="gramStart"/>
      <w:r w:rsidRPr="009E4612">
        <w:rPr>
          <w:rFonts w:cstheme="minorHAnsi"/>
        </w:rPr>
        <w:t>all of</w:t>
      </w:r>
      <w:proofErr w:type="gramEnd"/>
      <w:r w:rsidRPr="009E4612">
        <w:rPr>
          <w:rFonts w:cstheme="minorHAnsi"/>
        </w:rPr>
        <w:t xml:space="preserve"> the following deliverables are not met</w:t>
      </w:r>
      <w:r w:rsidR="002E3B78">
        <w:rPr>
          <w:rFonts w:cstheme="minorHAnsi"/>
        </w:rPr>
        <w:t>,</w:t>
      </w:r>
      <w:r w:rsidRPr="009E4612">
        <w:rPr>
          <w:rFonts w:cstheme="minorHAnsi"/>
        </w:rPr>
        <w:t xml:space="preserve"> then the project will not be considered successful.  The Project Manager is responsible for ensuring the completion of these deliverables.</w:t>
      </w:r>
    </w:p>
    <w:p w14:paraId="2D11CFF5" w14:textId="77777777" w:rsidR="00A8494C" w:rsidRPr="00A8494C" w:rsidRDefault="00A8494C" w:rsidP="00A8494C">
      <w:pPr>
        <w:pStyle w:val="ListParagraph"/>
        <w:numPr>
          <w:ilvl w:val="0"/>
          <w:numId w:val="6"/>
        </w:numPr>
        <w:rPr>
          <w:rFonts w:cstheme="minorHAnsi"/>
        </w:rPr>
      </w:pPr>
      <w:r w:rsidRPr="00A8494C">
        <w:rPr>
          <w:rFonts w:cstheme="minorHAnsi"/>
        </w:rPr>
        <w:t>New software product integrating AI with NSE's data analytics platform.</w:t>
      </w:r>
    </w:p>
    <w:p w14:paraId="32FB553E" w14:textId="77777777" w:rsidR="00A8494C" w:rsidRPr="00A8494C" w:rsidRDefault="00A8494C" w:rsidP="00A8494C">
      <w:pPr>
        <w:pStyle w:val="ListParagraph"/>
        <w:numPr>
          <w:ilvl w:val="0"/>
          <w:numId w:val="6"/>
        </w:numPr>
        <w:rPr>
          <w:rFonts w:cstheme="minorHAnsi"/>
        </w:rPr>
      </w:pPr>
      <w:r w:rsidRPr="00A8494C">
        <w:rPr>
          <w:rFonts w:cstheme="minorHAnsi"/>
        </w:rPr>
        <w:lastRenderedPageBreak/>
        <w:t>Detailed design specifications for new software.</w:t>
      </w:r>
    </w:p>
    <w:p w14:paraId="4189070C" w14:textId="77777777" w:rsidR="00A8494C" w:rsidRPr="00A8494C" w:rsidRDefault="00A8494C" w:rsidP="00A8494C">
      <w:pPr>
        <w:pStyle w:val="ListParagraph"/>
        <w:numPr>
          <w:ilvl w:val="0"/>
          <w:numId w:val="6"/>
        </w:numPr>
        <w:rPr>
          <w:rFonts w:cstheme="minorHAnsi"/>
        </w:rPr>
      </w:pPr>
      <w:r w:rsidRPr="00A8494C">
        <w:rPr>
          <w:rFonts w:cstheme="minorHAnsi"/>
        </w:rPr>
        <w:t>Documentation package for software installation and operation.</w:t>
      </w:r>
    </w:p>
    <w:p w14:paraId="7F063882" w14:textId="37C82F79" w:rsidR="00BB5166" w:rsidRDefault="00A8494C" w:rsidP="00BB5166">
      <w:pPr>
        <w:numPr>
          <w:ilvl w:val="0"/>
          <w:numId w:val="6"/>
        </w:numPr>
        <w:rPr>
          <w:rFonts w:cstheme="minorHAnsi"/>
        </w:rPr>
      </w:pPr>
      <w:r w:rsidRPr="00A8494C">
        <w:rPr>
          <w:rFonts w:cstheme="minorHAnsi"/>
        </w:rPr>
        <w:t>Training materials for end-users and support teams</w:t>
      </w:r>
      <w:r>
        <w:rPr>
          <w:rFonts w:cstheme="minorHAnsi"/>
        </w:rPr>
        <w:t>.</w:t>
      </w:r>
    </w:p>
    <w:p w14:paraId="2B05238F" w14:textId="77777777" w:rsidR="00A8494C" w:rsidRPr="00A8494C" w:rsidRDefault="00A8494C" w:rsidP="00A8494C">
      <w:pPr>
        <w:pStyle w:val="ListParagraph"/>
        <w:numPr>
          <w:ilvl w:val="0"/>
          <w:numId w:val="6"/>
        </w:numPr>
        <w:rPr>
          <w:rFonts w:cstheme="minorHAnsi"/>
        </w:rPr>
      </w:pPr>
      <w:r w:rsidRPr="00A8494C">
        <w:rPr>
          <w:rFonts w:cstheme="minorHAnsi"/>
        </w:rPr>
        <w:t>Promotional materials to raise product awareness.</w:t>
      </w:r>
    </w:p>
    <w:p w14:paraId="6A412DA5" w14:textId="77777777" w:rsidR="00A8494C" w:rsidRPr="00A8494C" w:rsidRDefault="00A8494C" w:rsidP="00A8494C">
      <w:pPr>
        <w:pStyle w:val="ListParagraph"/>
        <w:numPr>
          <w:ilvl w:val="0"/>
          <w:numId w:val="6"/>
        </w:numPr>
        <w:rPr>
          <w:rFonts w:cstheme="minorHAnsi"/>
        </w:rPr>
      </w:pPr>
      <w:r w:rsidRPr="00A8494C">
        <w:rPr>
          <w:rFonts w:cstheme="minorHAnsi"/>
        </w:rPr>
        <w:t>Quality assurance reports detailing testing results.</w:t>
      </w:r>
    </w:p>
    <w:p w14:paraId="6696CDBB" w14:textId="77777777" w:rsidR="00A8494C" w:rsidRPr="00A8494C" w:rsidRDefault="00A8494C" w:rsidP="00A8494C">
      <w:pPr>
        <w:pStyle w:val="ListParagraph"/>
        <w:numPr>
          <w:ilvl w:val="0"/>
          <w:numId w:val="6"/>
        </w:numPr>
        <w:rPr>
          <w:rFonts w:cstheme="minorHAnsi"/>
        </w:rPr>
      </w:pPr>
      <w:r w:rsidRPr="00A8494C">
        <w:rPr>
          <w:rFonts w:cstheme="minorHAnsi"/>
        </w:rPr>
        <w:t>Plan for post-deployment support and maintenance.</w:t>
      </w:r>
    </w:p>
    <w:p w14:paraId="3B62BC40" w14:textId="77777777" w:rsidR="00A8494C" w:rsidRPr="00A8494C" w:rsidRDefault="00A8494C" w:rsidP="00A8494C">
      <w:pPr>
        <w:pStyle w:val="ListParagraph"/>
        <w:numPr>
          <w:ilvl w:val="0"/>
          <w:numId w:val="6"/>
        </w:numPr>
        <w:rPr>
          <w:rFonts w:cstheme="minorHAnsi"/>
        </w:rPr>
      </w:pPr>
      <w:r w:rsidRPr="00A8494C">
        <w:rPr>
          <w:rFonts w:cstheme="minorHAnsi"/>
        </w:rPr>
        <w:t>Feedback mechanisms for product improvement.</w:t>
      </w:r>
    </w:p>
    <w:p w14:paraId="10148ABA" w14:textId="77777777" w:rsidR="00A8494C" w:rsidRPr="00A8494C" w:rsidRDefault="00A8494C" w:rsidP="00A8494C">
      <w:pPr>
        <w:pStyle w:val="ListParagraph"/>
        <w:numPr>
          <w:ilvl w:val="0"/>
          <w:numId w:val="6"/>
        </w:numPr>
        <w:rPr>
          <w:rFonts w:cstheme="minorHAnsi"/>
        </w:rPr>
      </w:pPr>
      <w:r w:rsidRPr="00A8494C">
        <w:rPr>
          <w:rFonts w:cstheme="minorHAnsi"/>
        </w:rPr>
        <w:t>Comprehensive project closure report.</w:t>
      </w:r>
    </w:p>
    <w:p w14:paraId="34E2440E" w14:textId="77777777" w:rsidR="00A8494C" w:rsidRDefault="00A8494C" w:rsidP="00A8494C">
      <w:pPr>
        <w:ind w:left="360"/>
        <w:rPr>
          <w:rFonts w:cstheme="minorHAnsi"/>
        </w:rPr>
      </w:pP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7"/>
      <w:r w:rsidRPr="009E4612">
        <w:rPr>
          <w:rFonts w:asciiTheme="minorHAnsi" w:hAnsiTheme="minorHAnsi" w:cstheme="minorHAnsi"/>
          <w:smallCaps/>
          <w:sz w:val="28"/>
          <w:szCs w:val="28"/>
        </w:rPr>
        <w:t>Acceptance Criteria</w:t>
      </w:r>
      <w:bookmarkEnd w:id="7"/>
    </w:p>
    <w:p w14:paraId="7F580899" w14:textId="77777777" w:rsidR="00D07ACE" w:rsidRPr="009E4612" w:rsidRDefault="00D07ACE" w:rsidP="00D07ACE">
      <w:pPr>
        <w:rPr>
          <w:rFonts w:cstheme="minorHAnsi"/>
          <w:color w:val="008000"/>
        </w:rPr>
      </w:pPr>
    </w:p>
    <w:p w14:paraId="5D289892" w14:textId="45F6C0F7" w:rsidR="00D07ACE" w:rsidRPr="009E4612" w:rsidRDefault="00D07ACE" w:rsidP="00D07ACE">
      <w:pPr>
        <w:rPr>
          <w:rFonts w:cstheme="minorHAnsi"/>
        </w:rPr>
      </w:pPr>
      <w:r w:rsidRPr="009E4612">
        <w:rPr>
          <w:rFonts w:cstheme="minorHAnsi"/>
        </w:rPr>
        <w:t xml:space="preserve">Acceptance criteria have been established for the </w:t>
      </w:r>
      <w:r w:rsidR="00C615EE">
        <w:rPr>
          <w:rFonts w:cstheme="minorHAnsi"/>
        </w:rPr>
        <w:t>NSE</w:t>
      </w:r>
      <w:r w:rsidRPr="009E4612">
        <w:rPr>
          <w:rFonts w:cstheme="minorHAnsi"/>
        </w:rPr>
        <w:t xml:space="preserve"> </w:t>
      </w:r>
      <w:r w:rsidR="00C615EE">
        <w:rPr>
          <w:rFonts w:cstheme="minorHAnsi"/>
        </w:rPr>
        <w:t>p</w:t>
      </w:r>
      <w:r w:rsidRPr="009E4612">
        <w:rPr>
          <w:rFonts w:cstheme="minorHAnsi"/>
        </w:rPr>
        <w:t xml:space="preserve">roject to ensure thorough vetting and successful completion of the project.  The acceptance criteria are both qualitative and quantitative in nature.  All acceptance criteria must be met </w:t>
      </w:r>
      <w:proofErr w:type="gramStart"/>
      <w:r w:rsidRPr="009E4612">
        <w:rPr>
          <w:rFonts w:cstheme="minorHAnsi"/>
        </w:rPr>
        <w:t>in order to</w:t>
      </w:r>
      <w:proofErr w:type="gramEnd"/>
      <w:r w:rsidRPr="009E4612">
        <w:rPr>
          <w:rFonts w:cstheme="minorHAnsi"/>
        </w:rPr>
        <w:t xml:space="preserve"> achieve success for this project:</w:t>
      </w:r>
    </w:p>
    <w:p w14:paraId="79720B60" w14:textId="33211901" w:rsidR="00D07ACE" w:rsidRPr="009E4612" w:rsidRDefault="00B03868" w:rsidP="00D07ACE">
      <w:pPr>
        <w:numPr>
          <w:ilvl w:val="0"/>
          <w:numId w:val="7"/>
        </w:numPr>
        <w:rPr>
          <w:rFonts w:cstheme="minorHAnsi"/>
        </w:rPr>
      </w:pPr>
      <w:r>
        <w:rPr>
          <w:rFonts w:cstheme="minorHAnsi"/>
        </w:rPr>
        <w:t>S</w:t>
      </w:r>
      <w:r w:rsidRPr="00B03868">
        <w:rPr>
          <w:rFonts w:cstheme="minorHAnsi"/>
        </w:rPr>
        <w:t>uccessful development and implementation of the new software product, meeting the specified requirements and functionality.</w:t>
      </w:r>
    </w:p>
    <w:p w14:paraId="272B691F" w14:textId="75D07BEE" w:rsidR="00D07ACE" w:rsidRDefault="0041552B" w:rsidP="00D07ACE">
      <w:pPr>
        <w:numPr>
          <w:ilvl w:val="0"/>
          <w:numId w:val="7"/>
        </w:numPr>
        <w:rPr>
          <w:rFonts w:cstheme="minorHAnsi"/>
        </w:rPr>
      </w:pPr>
      <w:r>
        <w:rPr>
          <w:rFonts w:cstheme="minorHAnsi"/>
        </w:rPr>
        <w:t>M</w:t>
      </w:r>
      <w:r w:rsidRPr="0041552B">
        <w:rPr>
          <w:rFonts w:cstheme="minorHAnsi"/>
        </w:rPr>
        <w:t>eet all deliverables within the scheduled time and budget tolerances set during project planning.</w:t>
      </w:r>
    </w:p>
    <w:p w14:paraId="5CD3BDC0" w14:textId="3588C852" w:rsidR="001A7517" w:rsidRDefault="001A7517" w:rsidP="00D07ACE">
      <w:pPr>
        <w:numPr>
          <w:ilvl w:val="0"/>
          <w:numId w:val="7"/>
        </w:numPr>
        <w:rPr>
          <w:rFonts w:cstheme="minorHAnsi"/>
        </w:rPr>
      </w:pPr>
      <w:r w:rsidRPr="001A7517">
        <w:rPr>
          <w:rFonts w:cstheme="minorHAnsi"/>
        </w:rPr>
        <w:t>Demonstrate seamless integration of AI tools with NSE's existing data analytics platform.</w:t>
      </w:r>
    </w:p>
    <w:p w14:paraId="10DC34FE" w14:textId="156096E0" w:rsidR="001A7517" w:rsidRPr="009E4612" w:rsidRDefault="001A7517" w:rsidP="00D07ACE">
      <w:pPr>
        <w:numPr>
          <w:ilvl w:val="0"/>
          <w:numId w:val="7"/>
        </w:numPr>
        <w:rPr>
          <w:rFonts w:cstheme="minorHAnsi"/>
        </w:rPr>
      </w:pPr>
      <w:r>
        <w:rPr>
          <w:rFonts w:cstheme="minorHAnsi"/>
        </w:rPr>
        <w:t>Show</w:t>
      </w:r>
      <w:r w:rsidRPr="001A7517">
        <w:rPr>
          <w:rFonts w:cstheme="minorHAnsi"/>
        </w:rPr>
        <w:t xml:space="preserve"> compliance with relevant industry standards and regulatory requirements governing data privacy, security, and accessibility.</w:t>
      </w:r>
    </w:p>
    <w:p w14:paraId="2E10D1EA" w14:textId="77777777" w:rsidR="00D07ACE" w:rsidRDefault="00D07ACE" w:rsidP="00D07ACE">
      <w:pPr>
        <w:rPr>
          <w:rFonts w:cstheme="minorHAnsi"/>
        </w:rPr>
      </w:pPr>
    </w:p>
    <w:p w14:paraId="6ACAAE0E" w14:textId="77777777" w:rsidR="001A7517" w:rsidRPr="009E4612" w:rsidRDefault="001A7517"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3C99A3F9" w14:textId="77777777" w:rsidR="00D07ACE" w:rsidRPr="009E4612" w:rsidRDefault="00D07ACE" w:rsidP="00D07ACE">
      <w:pPr>
        <w:rPr>
          <w:rFonts w:cstheme="minorHAnsi"/>
          <w:color w:val="008000"/>
        </w:rPr>
      </w:pPr>
    </w:p>
    <w:p w14:paraId="6D3460EB" w14:textId="6B9F9A0A" w:rsidR="00D07ACE" w:rsidRPr="009E4612" w:rsidRDefault="00D07ACE" w:rsidP="00D07ACE">
      <w:pPr>
        <w:rPr>
          <w:rFonts w:cstheme="minorHAnsi"/>
        </w:rPr>
      </w:pPr>
      <w:r w:rsidRPr="009E4612">
        <w:rPr>
          <w:rFonts w:cstheme="minorHAnsi"/>
        </w:rPr>
        <w:t xml:space="preserve">Several constraints have been identified for the </w:t>
      </w:r>
      <w:r w:rsidR="00E64E31">
        <w:rPr>
          <w:rFonts w:cstheme="minorHAnsi"/>
        </w:rPr>
        <w:t>NSE p</w:t>
      </w:r>
      <w:r w:rsidRPr="009E4612">
        <w:rPr>
          <w:rFonts w:cstheme="minorHAnsi"/>
        </w:rPr>
        <w:t xml:space="preserve">roject.  It is imperative that considerations be made for these constraints throughout the </w:t>
      </w:r>
      <w:proofErr w:type="gramStart"/>
      <w:r w:rsidRPr="009E4612">
        <w:rPr>
          <w:rFonts w:cstheme="minorHAnsi"/>
        </w:rPr>
        <w:t>project</w:t>
      </w:r>
      <w:proofErr w:type="gramEnd"/>
      <w:r w:rsidRPr="009E4612">
        <w:rPr>
          <w:rFonts w:cstheme="minorHAnsi"/>
        </w:rPr>
        <w:t xml:space="preserve"> lifecycle.  All stakeholders must remain mindful of these constraints as they must be carefully planned for to prevent any adverse impacts to the project’s schedule, cost, or scope.  The following constraints have been identified for the </w:t>
      </w:r>
      <w:r w:rsidR="00175AC3">
        <w:rPr>
          <w:rFonts w:cstheme="minorHAnsi"/>
        </w:rPr>
        <w:t>NSE p</w:t>
      </w:r>
      <w:r w:rsidRPr="009E4612">
        <w:rPr>
          <w:rFonts w:cstheme="minorHAnsi"/>
        </w:rPr>
        <w:t>roject:</w:t>
      </w:r>
    </w:p>
    <w:p w14:paraId="0D7712EE" w14:textId="764CCF9D" w:rsidR="00D07ACE" w:rsidRPr="009E4612" w:rsidRDefault="0031254D" w:rsidP="00D07ACE">
      <w:pPr>
        <w:numPr>
          <w:ilvl w:val="0"/>
          <w:numId w:val="8"/>
        </w:numPr>
        <w:rPr>
          <w:rFonts w:cstheme="minorHAnsi"/>
        </w:rPr>
      </w:pPr>
      <w:r>
        <w:rPr>
          <w:rFonts w:cstheme="minorHAnsi"/>
        </w:rPr>
        <w:t>L</w:t>
      </w:r>
      <w:r w:rsidRPr="0031254D">
        <w:rPr>
          <w:rFonts w:cstheme="minorHAnsi"/>
        </w:rPr>
        <w:t>imitations in terms of budget, requiring careful financial management to ensure that all activities remain within the allocated financial resources.</w:t>
      </w:r>
    </w:p>
    <w:p w14:paraId="2C1DFC2B" w14:textId="29C2C368" w:rsidR="00D07ACE" w:rsidRPr="009E4612" w:rsidRDefault="00CC47EC" w:rsidP="00D07ACE">
      <w:pPr>
        <w:numPr>
          <w:ilvl w:val="0"/>
          <w:numId w:val="8"/>
        </w:numPr>
        <w:rPr>
          <w:rFonts w:cstheme="minorHAnsi"/>
        </w:rPr>
      </w:pPr>
      <w:r>
        <w:rPr>
          <w:rFonts w:cstheme="minorHAnsi"/>
        </w:rPr>
        <w:t>Due to</w:t>
      </w:r>
      <w:r w:rsidRPr="00CC47EC">
        <w:rPr>
          <w:rFonts w:cstheme="minorHAnsi"/>
        </w:rPr>
        <w:t xml:space="preserve"> a fixed timeline, necessitating efficient time management and adherence to deadlines for successful project completion.</w:t>
      </w:r>
    </w:p>
    <w:p w14:paraId="58494582" w14:textId="77777777" w:rsidR="001A7517" w:rsidRPr="001A7517" w:rsidRDefault="001A7517" w:rsidP="001A7517">
      <w:pPr>
        <w:pStyle w:val="ListParagraph"/>
        <w:numPr>
          <w:ilvl w:val="0"/>
          <w:numId w:val="8"/>
        </w:numPr>
        <w:rPr>
          <w:rFonts w:cstheme="minorHAnsi"/>
        </w:rPr>
      </w:pPr>
      <w:r w:rsidRPr="001A7517">
        <w:rPr>
          <w:rFonts w:cstheme="minorHAnsi"/>
        </w:rPr>
        <w:t>Adapt to market changes, customer preferences, and technological advancements while maintaining project objectives.</w:t>
      </w:r>
    </w:p>
    <w:p w14:paraId="4EA96B51" w14:textId="25EE0735" w:rsidR="001A7517" w:rsidRDefault="001A7517" w:rsidP="00D07ACE">
      <w:pPr>
        <w:numPr>
          <w:ilvl w:val="0"/>
          <w:numId w:val="8"/>
        </w:numPr>
        <w:rPr>
          <w:rFonts w:cstheme="minorHAnsi"/>
        </w:rPr>
      </w:pPr>
      <w:r w:rsidRPr="001A7517">
        <w:rPr>
          <w:rFonts w:cstheme="minorHAnsi"/>
        </w:rPr>
        <w:lastRenderedPageBreak/>
        <w:t>Comply with industry regulations and data privacy laws related to software design and data handling.</w:t>
      </w:r>
    </w:p>
    <w:p w14:paraId="3E3448ED" w14:textId="367629B1" w:rsidR="001A7517" w:rsidRDefault="001A7517" w:rsidP="00D07ACE">
      <w:pPr>
        <w:numPr>
          <w:ilvl w:val="0"/>
          <w:numId w:val="8"/>
        </w:numPr>
        <w:rPr>
          <w:rFonts w:cstheme="minorHAnsi"/>
        </w:rPr>
      </w:pPr>
      <w:r w:rsidRPr="001A7517">
        <w:rPr>
          <w:rFonts w:cstheme="minorHAnsi"/>
        </w:rPr>
        <w:t>Integrate AI with the existing data analytics platform, considering compatibility constraints.</w:t>
      </w:r>
    </w:p>
    <w:p w14:paraId="63BFE95F" w14:textId="5D4D0953" w:rsidR="001A7517" w:rsidRDefault="001A7517" w:rsidP="00D07ACE">
      <w:pPr>
        <w:numPr>
          <w:ilvl w:val="0"/>
          <w:numId w:val="8"/>
        </w:numPr>
        <w:rPr>
          <w:rFonts w:cstheme="minorHAnsi"/>
        </w:rPr>
      </w:pPr>
      <w:r w:rsidRPr="001A7517">
        <w:rPr>
          <w:rFonts w:cstheme="minorHAnsi"/>
        </w:rPr>
        <w:t>Manage reliance on third-party vendors or suppliers for AI tools, impacting project timelines and costs.</w:t>
      </w:r>
    </w:p>
    <w:p w14:paraId="114A3F0C" w14:textId="5D4316E6" w:rsidR="001A7517" w:rsidRDefault="001A7517" w:rsidP="00D07ACE">
      <w:pPr>
        <w:numPr>
          <w:ilvl w:val="0"/>
          <w:numId w:val="8"/>
        </w:numPr>
        <w:rPr>
          <w:rFonts w:cstheme="minorHAnsi"/>
        </w:rPr>
      </w:pPr>
      <w:r w:rsidRPr="001A7517">
        <w:rPr>
          <w:rFonts w:cstheme="minorHAnsi"/>
        </w:rPr>
        <w:t>Align with organizational policies and procedures, influencing project planning and decision-making processes.</w:t>
      </w:r>
    </w:p>
    <w:p w14:paraId="3069F741" w14:textId="77777777" w:rsidR="001A7517" w:rsidRPr="009E4612" w:rsidRDefault="001A7517" w:rsidP="001A7517">
      <w:pPr>
        <w:rPr>
          <w:rFonts w:cstheme="minorHAnsi"/>
        </w:rPr>
      </w:pP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2271CDC9" w14:textId="77777777" w:rsidR="00D07ACE" w:rsidRPr="009E4612" w:rsidRDefault="00D07ACE" w:rsidP="00D07ACE">
      <w:pPr>
        <w:rPr>
          <w:rFonts w:cstheme="minorHAnsi"/>
          <w:color w:val="008000"/>
        </w:rPr>
      </w:pPr>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3"/>
        <w:gridCol w:w="1871"/>
        <w:gridCol w:w="1870"/>
        <w:gridCol w:w="1866"/>
      </w:tblGrid>
      <w:tr w:rsidR="00D07ACE" w:rsidRPr="009E4612" w14:paraId="41073F59" w14:textId="77777777" w:rsidTr="0022016C">
        <w:tc>
          <w:tcPr>
            <w:tcW w:w="1915" w:type="dxa"/>
            <w:shd w:val="clear" w:color="auto" w:fill="auto"/>
            <w:vAlign w:val="center"/>
          </w:tcPr>
          <w:p w14:paraId="0F6FAA48" w14:textId="77777777" w:rsidR="00D07ACE" w:rsidRPr="009E4612" w:rsidRDefault="00D07ACE" w:rsidP="0022016C">
            <w:pPr>
              <w:rPr>
                <w:rFonts w:cstheme="minorHAnsi"/>
                <w:b/>
              </w:rPr>
            </w:pPr>
            <w:r w:rsidRPr="009E4612">
              <w:rPr>
                <w:rFonts w:cstheme="minorHAnsi"/>
                <w:b/>
              </w:rPr>
              <w:t>Expense</w:t>
            </w:r>
          </w:p>
        </w:tc>
        <w:tc>
          <w:tcPr>
            <w:tcW w:w="1915" w:type="dxa"/>
            <w:shd w:val="clear" w:color="auto" w:fill="auto"/>
            <w:vAlign w:val="center"/>
          </w:tcPr>
          <w:p w14:paraId="49E4428E" w14:textId="77777777" w:rsidR="00D07ACE" w:rsidRPr="009E4612" w:rsidRDefault="00D07ACE" w:rsidP="0022016C">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22016C">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22016C">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22016C">
            <w:pPr>
              <w:rPr>
                <w:rFonts w:cstheme="minorHAnsi"/>
                <w:b/>
              </w:rPr>
            </w:pPr>
            <w:r w:rsidRPr="009E4612">
              <w:rPr>
                <w:rFonts w:cstheme="minorHAnsi"/>
                <w:b/>
              </w:rPr>
              <w:t>Variance</w:t>
            </w:r>
          </w:p>
        </w:tc>
      </w:tr>
      <w:tr w:rsidR="00D07ACE" w:rsidRPr="009E4612" w14:paraId="62AAB998" w14:textId="77777777" w:rsidTr="0022016C">
        <w:tc>
          <w:tcPr>
            <w:tcW w:w="1915" w:type="dxa"/>
            <w:shd w:val="clear" w:color="auto" w:fill="auto"/>
          </w:tcPr>
          <w:p w14:paraId="4E160755" w14:textId="77777777" w:rsidR="00D07ACE" w:rsidRPr="009E4612" w:rsidRDefault="00D07ACE" w:rsidP="0022016C">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22016C">
            <w:pPr>
              <w:rPr>
                <w:rFonts w:cstheme="minorHAnsi"/>
              </w:rPr>
            </w:pPr>
          </w:p>
        </w:tc>
        <w:tc>
          <w:tcPr>
            <w:tcW w:w="1915" w:type="dxa"/>
            <w:shd w:val="clear" w:color="auto" w:fill="auto"/>
          </w:tcPr>
          <w:p w14:paraId="0BAFBBB3" w14:textId="77777777" w:rsidR="00D07ACE" w:rsidRPr="009E4612" w:rsidRDefault="00D07ACE" w:rsidP="0022016C">
            <w:pPr>
              <w:rPr>
                <w:rFonts w:cstheme="minorHAnsi"/>
              </w:rPr>
            </w:pPr>
          </w:p>
        </w:tc>
        <w:tc>
          <w:tcPr>
            <w:tcW w:w="1915" w:type="dxa"/>
            <w:shd w:val="clear" w:color="auto" w:fill="auto"/>
          </w:tcPr>
          <w:p w14:paraId="6FC07B6B" w14:textId="77777777" w:rsidR="00D07ACE" w:rsidRPr="009E4612" w:rsidRDefault="00D07ACE" w:rsidP="0022016C">
            <w:pPr>
              <w:rPr>
                <w:rFonts w:cstheme="minorHAnsi"/>
              </w:rPr>
            </w:pPr>
          </w:p>
        </w:tc>
        <w:tc>
          <w:tcPr>
            <w:tcW w:w="1916" w:type="dxa"/>
            <w:shd w:val="clear" w:color="auto" w:fill="auto"/>
          </w:tcPr>
          <w:p w14:paraId="464BBD51" w14:textId="77777777" w:rsidR="00D07ACE" w:rsidRPr="009E4612" w:rsidRDefault="00D07ACE" w:rsidP="0022016C">
            <w:pPr>
              <w:rPr>
                <w:rFonts w:cstheme="minorHAnsi"/>
              </w:rPr>
            </w:pPr>
          </w:p>
        </w:tc>
      </w:tr>
      <w:tr w:rsidR="00D07ACE" w:rsidRPr="009E4612" w14:paraId="11D22CBD" w14:textId="77777777" w:rsidTr="0022016C">
        <w:tc>
          <w:tcPr>
            <w:tcW w:w="1915" w:type="dxa"/>
            <w:shd w:val="clear" w:color="auto" w:fill="auto"/>
          </w:tcPr>
          <w:p w14:paraId="4A9EEF02" w14:textId="77777777" w:rsidR="00D07ACE" w:rsidRPr="009E4612" w:rsidRDefault="00D07ACE" w:rsidP="0022016C">
            <w:pPr>
              <w:jc w:val="right"/>
              <w:rPr>
                <w:rFonts w:cstheme="minorHAnsi"/>
              </w:rPr>
            </w:pPr>
            <w:r w:rsidRPr="009E4612">
              <w:rPr>
                <w:rFonts w:cstheme="minorHAnsi"/>
              </w:rPr>
              <w:t>Internal</w:t>
            </w:r>
          </w:p>
        </w:tc>
        <w:tc>
          <w:tcPr>
            <w:tcW w:w="1915" w:type="dxa"/>
            <w:shd w:val="clear" w:color="auto" w:fill="auto"/>
          </w:tcPr>
          <w:p w14:paraId="4E44040E" w14:textId="61FE52CF" w:rsidR="00D07ACE" w:rsidRPr="009E4612" w:rsidRDefault="00616B80" w:rsidP="0022016C">
            <w:pPr>
              <w:jc w:val="center"/>
              <w:rPr>
                <w:rFonts w:cstheme="minorHAnsi"/>
              </w:rPr>
            </w:pPr>
            <w:r>
              <w:rPr>
                <w:rFonts w:cstheme="minorHAnsi"/>
              </w:rPr>
              <w:t>$</w:t>
            </w:r>
            <w:r w:rsidR="00927749">
              <w:rPr>
                <w:rFonts w:cstheme="minorHAnsi"/>
              </w:rPr>
              <w:t>76,000</w:t>
            </w:r>
          </w:p>
        </w:tc>
        <w:tc>
          <w:tcPr>
            <w:tcW w:w="1915" w:type="dxa"/>
            <w:shd w:val="clear" w:color="auto" w:fill="auto"/>
          </w:tcPr>
          <w:p w14:paraId="225C6F3E" w14:textId="0F27B44B" w:rsidR="00D07ACE" w:rsidRPr="009E4612" w:rsidRDefault="00AA5B40" w:rsidP="0022016C">
            <w:pPr>
              <w:jc w:val="center"/>
              <w:rPr>
                <w:rFonts w:cstheme="minorHAnsi"/>
              </w:rPr>
            </w:pPr>
            <w:r>
              <w:rPr>
                <w:rFonts w:cstheme="minorHAnsi"/>
              </w:rPr>
              <w:t>$20,000</w:t>
            </w:r>
          </w:p>
        </w:tc>
        <w:tc>
          <w:tcPr>
            <w:tcW w:w="1915" w:type="dxa"/>
            <w:shd w:val="clear" w:color="auto" w:fill="auto"/>
          </w:tcPr>
          <w:p w14:paraId="4F24756A" w14:textId="2318CA7A" w:rsidR="00D07ACE" w:rsidRPr="009E4612" w:rsidRDefault="00AA5B40" w:rsidP="0022016C">
            <w:pPr>
              <w:jc w:val="center"/>
              <w:rPr>
                <w:rFonts w:cstheme="minorHAnsi"/>
              </w:rPr>
            </w:pPr>
            <w:r>
              <w:rPr>
                <w:rFonts w:cstheme="minorHAnsi"/>
              </w:rPr>
              <w:t>$</w:t>
            </w:r>
            <w:r w:rsidR="00927749">
              <w:rPr>
                <w:rFonts w:cstheme="minorHAnsi"/>
              </w:rPr>
              <w:t>56</w:t>
            </w:r>
            <w:r>
              <w:rPr>
                <w:rFonts w:cstheme="minorHAnsi"/>
              </w:rPr>
              <w:t>,000</w:t>
            </w:r>
          </w:p>
        </w:tc>
        <w:tc>
          <w:tcPr>
            <w:tcW w:w="1916" w:type="dxa"/>
            <w:shd w:val="clear" w:color="auto" w:fill="auto"/>
          </w:tcPr>
          <w:p w14:paraId="44B93FD2" w14:textId="0893424B" w:rsidR="00D07ACE" w:rsidRPr="009E4612" w:rsidRDefault="00D07ACE" w:rsidP="0022016C">
            <w:pPr>
              <w:jc w:val="center"/>
              <w:rPr>
                <w:rFonts w:cstheme="minorHAnsi"/>
              </w:rPr>
            </w:pPr>
            <w:r w:rsidRPr="009E4612">
              <w:rPr>
                <w:rFonts w:cstheme="minorHAnsi"/>
              </w:rPr>
              <w:t xml:space="preserve">+/- </w:t>
            </w:r>
            <w:r w:rsidR="00E81E79">
              <w:rPr>
                <w:rFonts w:cstheme="minorHAnsi"/>
              </w:rPr>
              <w:t>$5,000</w:t>
            </w:r>
          </w:p>
        </w:tc>
      </w:tr>
      <w:tr w:rsidR="00D07ACE" w:rsidRPr="009E4612" w14:paraId="4195F72B" w14:textId="77777777" w:rsidTr="0022016C">
        <w:tc>
          <w:tcPr>
            <w:tcW w:w="1915" w:type="dxa"/>
            <w:shd w:val="clear" w:color="auto" w:fill="auto"/>
          </w:tcPr>
          <w:p w14:paraId="470B1325" w14:textId="77777777" w:rsidR="00D07ACE" w:rsidRPr="009E4612" w:rsidRDefault="00D07ACE" w:rsidP="0022016C">
            <w:pPr>
              <w:jc w:val="right"/>
              <w:rPr>
                <w:rFonts w:cstheme="minorHAnsi"/>
              </w:rPr>
            </w:pPr>
            <w:r w:rsidRPr="009E4612">
              <w:rPr>
                <w:rFonts w:cstheme="minorHAnsi"/>
              </w:rPr>
              <w:t>External</w:t>
            </w:r>
          </w:p>
        </w:tc>
        <w:tc>
          <w:tcPr>
            <w:tcW w:w="1915" w:type="dxa"/>
            <w:shd w:val="clear" w:color="auto" w:fill="auto"/>
          </w:tcPr>
          <w:p w14:paraId="0EEA4D08" w14:textId="3D734EE0" w:rsidR="00D07ACE" w:rsidRPr="009E4612" w:rsidRDefault="00616B80" w:rsidP="0022016C">
            <w:pPr>
              <w:jc w:val="center"/>
              <w:rPr>
                <w:rFonts w:cstheme="minorHAnsi"/>
              </w:rPr>
            </w:pPr>
            <w:r>
              <w:rPr>
                <w:rFonts w:cstheme="minorHAnsi"/>
              </w:rPr>
              <w:t>$0</w:t>
            </w:r>
          </w:p>
        </w:tc>
        <w:tc>
          <w:tcPr>
            <w:tcW w:w="1915" w:type="dxa"/>
            <w:shd w:val="clear" w:color="auto" w:fill="auto"/>
          </w:tcPr>
          <w:p w14:paraId="4D99F689" w14:textId="0AD3D518" w:rsidR="00D07ACE" w:rsidRPr="009E4612" w:rsidRDefault="00AE7458" w:rsidP="0022016C">
            <w:pPr>
              <w:jc w:val="center"/>
              <w:rPr>
                <w:rFonts w:cstheme="minorHAnsi"/>
              </w:rPr>
            </w:pPr>
            <w:r>
              <w:rPr>
                <w:rFonts w:cstheme="minorHAnsi"/>
              </w:rPr>
              <w:t>$0</w:t>
            </w:r>
          </w:p>
        </w:tc>
        <w:tc>
          <w:tcPr>
            <w:tcW w:w="1915" w:type="dxa"/>
            <w:shd w:val="clear" w:color="auto" w:fill="auto"/>
          </w:tcPr>
          <w:p w14:paraId="2693BC50" w14:textId="2C9B94AA" w:rsidR="00D07ACE" w:rsidRPr="009E4612" w:rsidRDefault="00AE7458" w:rsidP="0022016C">
            <w:pPr>
              <w:jc w:val="center"/>
              <w:rPr>
                <w:rFonts w:cstheme="minorHAnsi"/>
              </w:rPr>
            </w:pPr>
            <w:r>
              <w:rPr>
                <w:rFonts w:cstheme="minorHAnsi"/>
              </w:rPr>
              <w:t>$0</w:t>
            </w:r>
          </w:p>
        </w:tc>
        <w:tc>
          <w:tcPr>
            <w:tcW w:w="1916" w:type="dxa"/>
            <w:shd w:val="clear" w:color="auto" w:fill="auto"/>
          </w:tcPr>
          <w:p w14:paraId="0CAC1B0A" w14:textId="6C622BC6" w:rsidR="00D07ACE" w:rsidRPr="009E4612" w:rsidRDefault="00AA5B40" w:rsidP="0022016C">
            <w:pPr>
              <w:jc w:val="center"/>
              <w:rPr>
                <w:rFonts w:cstheme="minorHAnsi"/>
              </w:rPr>
            </w:pPr>
            <w:r>
              <w:rPr>
                <w:rFonts w:cstheme="minorHAnsi"/>
              </w:rPr>
              <w:t>N/A</w:t>
            </w:r>
          </w:p>
        </w:tc>
      </w:tr>
      <w:tr w:rsidR="00D07ACE" w:rsidRPr="009E4612" w14:paraId="2BE9464D" w14:textId="77777777" w:rsidTr="0022016C">
        <w:tc>
          <w:tcPr>
            <w:tcW w:w="1915" w:type="dxa"/>
            <w:shd w:val="clear" w:color="auto" w:fill="auto"/>
          </w:tcPr>
          <w:p w14:paraId="313810BA" w14:textId="77777777" w:rsidR="00D07ACE" w:rsidRPr="009E4612" w:rsidRDefault="00D07ACE" w:rsidP="0022016C">
            <w:pPr>
              <w:rPr>
                <w:rFonts w:cstheme="minorHAnsi"/>
              </w:rPr>
            </w:pPr>
            <w:r w:rsidRPr="009E4612">
              <w:rPr>
                <w:rFonts w:cstheme="minorHAnsi"/>
              </w:rPr>
              <w:t>Software</w:t>
            </w:r>
          </w:p>
        </w:tc>
        <w:tc>
          <w:tcPr>
            <w:tcW w:w="1915" w:type="dxa"/>
            <w:shd w:val="clear" w:color="auto" w:fill="auto"/>
          </w:tcPr>
          <w:p w14:paraId="4EE67CD2" w14:textId="1205E806" w:rsidR="00D07ACE" w:rsidRPr="009E4612" w:rsidRDefault="006B1F49" w:rsidP="0022016C">
            <w:pPr>
              <w:jc w:val="center"/>
              <w:rPr>
                <w:rFonts w:cstheme="minorHAnsi"/>
              </w:rPr>
            </w:pPr>
            <w:r>
              <w:rPr>
                <w:rFonts w:cstheme="minorHAnsi"/>
              </w:rPr>
              <w:t>$</w:t>
            </w:r>
            <w:r w:rsidR="00927749">
              <w:rPr>
                <w:rFonts w:cstheme="minorHAnsi"/>
              </w:rPr>
              <w:t>612,000</w:t>
            </w:r>
          </w:p>
        </w:tc>
        <w:tc>
          <w:tcPr>
            <w:tcW w:w="1915" w:type="dxa"/>
            <w:shd w:val="clear" w:color="auto" w:fill="auto"/>
          </w:tcPr>
          <w:p w14:paraId="7B4F688A" w14:textId="0677CEAC" w:rsidR="00D07ACE" w:rsidRPr="009E4612" w:rsidRDefault="00AE7458" w:rsidP="0022016C">
            <w:pPr>
              <w:jc w:val="center"/>
              <w:rPr>
                <w:rFonts w:cstheme="minorHAnsi"/>
              </w:rPr>
            </w:pPr>
            <w:r>
              <w:rPr>
                <w:rFonts w:cstheme="minorHAnsi"/>
              </w:rPr>
              <w:t>$</w:t>
            </w:r>
            <w:r w:rsidR="00927749">
              <w:rPr>
                <w:rFonts w:cstheme="minorHAnsi"/>
              </w:rPr>
              <w:t>100</w:t>
            </w:r>
            <w:r>
              <w:rPr>
                <w:rFonts w:cstheme="minorHAnsi"/>
              </w:rPr>
              <w:t>,000</w:t>
            </w:r>
          </w:p>
        </w:tc>
        <w:tc>
          <w:tcPr>
            <w:tcW w:w="1915" w:type="dxa"/>
            <w:shd w:val="clear" w:color="auto" w:fill="auto"/>
          </w:tcPr>
          <w:p w14:paraId="306A77AF" w14:textId="656392F0" w:rsidR="00D07ACE" w:rsidRPr="009E4612" w:rsidRDefault="00AE7458" w:rsidP="0022016C">
            <w:pPr>
              <w:jc w:val="center"/>
              <w:rPr>
                <w:rFonts w:cstheme="minorHAnsi"/>
              </w:rPr>
            </w:pPr>
            <w:r>
              <w:rPr>
                <w:rFonts w:cstheme="minorHAnsi"/>
              </w:rPr>
              <w:t>$</w:t>
            </w:r>
            <w:r w:rsidR="00927749">
              <w:rPr>
                <w:rFonts w:cstheme="minorHAnsi"/>
              </w:rPr>
              <w:t>512,000</w:t>
            </w:r>
          </w:p>
        </w:tc>
        <w:tc>
          <w:tcPr>
            <w:tcW w:w="1916" w:type="dxa"/>
            <w:shd w:val="clear" w:color="auto" w:fill="auto"/>
          </w:tcPr>
          <w:p w14:paraId="7F7E50A8" w14:textId="54866287" w:rsidR="00D07ACE" w:rsidRPr="009E4612" w:rsidRDefault="00AA5B40" w:rsidP="0022016C">
            <w:pPr>
              <w:jc w:val="center"/>
              <w:rPr>
                <w:rFonts w:cstheme="minorHAnsi"/>
              </w:rPr>
            </w:pPr>
            <w:r>
              <w:rPr>
                <w:rFonts w:cstheme="minorHAnsi"/>
              </w:rPr>
              <w:t xml:space="preserve">+/- $ </w:t>
            </w:r>
            <w:r w:rsidR="00AE7458">
              <w:rPr>
                <w:rFonts w:cstheme="minorHAnsi"/>
              </w:rPr>
              <w:t>2,000</w:t>
            </w:r>
          </w:p>
        </w:tc>
      </w:tr>
      <w:tr w:rsidR="00D07ACE" w:rsidRPr="009E4612" w14:paraId="329BFFB0" w14:textId="77777777" w:rsidTr="0022016C">
        <w:tc>
          <w:tcPr>
            <w:tcW w:w="1915" w:type="dxa"/>
            <w:shd w:val="clear" w:color="auto" w:fill="auto"/>
          </w:tcPr>
          <w:p w14:paraId="2F3AC8D2" w14:textId="77777777" w:rsidR="00D07ACE" w:rsidRPr="009E4612" w:rsidRDefault="00D07ACE" w:rsidP="0022016C">
            <w:pPr>
              <w:rPr>
                <w:rFonts w:cstheme="minorHAnsi"/>
              </w:rPr>
            </w:pPr>
            <w:r w:rsidRPr="009E4612">
              <w:rPr>
                <w:rFonts w:cstheme="minorHAnsi"/>
              </w:rPr>
              <w:t>Hardware</w:t>
            </w:r>
          </w:p>
        </w:tc>
        <w:tc>
          <w:tcPr>
            <w:tcW w:w="1915" w:type="dxa"/>
            <w:shd w:val="clear" w:color="auto" w:fill="auto"/>
          </w:tcPr>
          <w:p w14:paraId="7D36F9C0" w14:textId="7CF40D42" w:rsidR="00D07ACE" w:rsidRPr="009E4612" w:rsidRDefault="006B1F49" w:rsidP="0022016C">
            <w:pPr>
              <w:jc w:val="center"/>
              <w:rPr>
                <w:rFonts w:cstheme="minorHAnsi"/>
              </w:rPr>
            </w:pPr>
            <w:r>
              <w:rPr>
                <w:rFonts w:cstheme="minorHAnsi"/>
              </w:rPr>
              <w:t>$0</w:t>
            </w:r>
          </w:p>
        </w:tc>
        <w:tc>
          <w:tcPr>
            <w:tcW w:w="1915" w:type="dxa"/>
            <w:shd w:val="clear" w:color="auto" w:fill="auto"/>
          </w:tcPr>
          <w:p w14:paraId="4118364F" w14:textId="26CF48D7" w:rsidR="00D07ACE" w:rsidRPr="009E4612" w:rsidRDefault="00AE7458" w:rsidP="0022016C">
            <w:pPr>
              <w:jc w:val="center"/>
              <w:rPr>
                <w:rFonts w:cstheme="minorHAnsi"/>
              </w:rPr>
            </w:pPr>
            <w:r>
              <w:rPr>
                <w:rFonts w:cstheme="minorHAnsi"/>
              </w:rPr>
              <w:t>$0</w:t>
            </w:r>
          </w:p>
        </w:tc>
        <w:tc>
          <w:tcPr>
            <w:tcW w:w="1915" w:type="dxa"/>
            <w:shd w:val="clear" w:color="auto" w:fill="auto"/>
          </w:tcPr>
          <w:p w14:paraId="58E83C68" w14:textId="7A6229A5" w:rsidR="00D07ACE" w:rsidRPr="009E4612" w:rsidRDefault="00AE7458" w:rsidP="0022016C">
            <w:pPr>
              <w:jc w:val="center"/>
              <w:rPr>
                <w:rFonts w:cstheme="minorHAnsi"/>
              </w:rPr>
            </w:pPr>
            <w:r>
              <w:rPr>
                <w:rFonts w:cstheme="minorHAnsi"/>
              </w:rPr>
              <w:t>$0</w:t>
            </w:r>
          </w:p>
        </w:tc>
        <w:tc>
          <w:tcPr>
            <w:tcW w:w="1916" w:type="dxa"/>
            <w:shd w:val="clear" w:color="auto" w:fill="auto"/>
          </w:tcPr>
          <w:p w14:paraId="6062351A" w14:textId="1135E3B5" w:rsidR="00D07ACE" w:rsidRPr="009E4612" w:rsidRDefault="00AA5B40" w:rsidP="0022016C">
            <w:pPr>
              <w:jc w:val="center"/>
              <w:rPr>
                <w:rFonts w:cstheme="minorHAnsi"/>
              </w:rPr>
            </w:pPr>
            <w:r>
              <w:rPr>
                <w:rFonts w:cstheme="minorHAnsi"/>
              </w:rPr>
              <w:t>N</w:t>
            </w:r>
            <w:r w:rsidR="00AE7458">
              <w:rPr>
                <w:rFonts w:cstheme="minorHAnsi"/>
              </w:rPr>
              <w:t>/A</w:t>
            </w:r>
          </w:p>
        </w:tc>
      </w:tr>
      <w:tr w:rsidR="00D07ACE" w:rsidRPr="009E4612" w14:paraId="56915E23" w14:textId="77777777" w:rsidTr="0022016C">
        <w:tc>
          <w:tcPr>
            <w:tcW w:w="1915" w:type="dxa"/>
            <w:shd w:val="clear" w:color="auto" w:fill="auto"/>
          </w:tcPr>
          <w:p w14:paraId="25ACC33A" w14:textId="77777777" w:rsidR="00D07ACE" w:rsidRPr="009E4612" w:rsidRDefault="00D07ACE" w:rsidP="0022016C">
            <w:pPr>
              <w:rPr>
                <w:rFonts w:cstheme="minorHAnsi"/>
              </w:rPr>
            </w:pPr>
            <w:r w:rsidRPr="009E4612">
              <w:rPr>
                <w:rFonts w:cstheme="minorHAnsi"/>
              </w:rPr>
              <w:t xml:space="preserve">Other </w:t>
            </w:r>
          </w:p>
        </w:tc>
        <w:tc>
          <w:tcPr>
            <w:tcW w:w="1915" w:type="dxa"/>
            <w:shd w:val="clear" w:color="auto" w:fill="auto"/>
          </w:tcPr>
          <w:p w14:paraId="6FCA5C10" w14:textId="764C70E4" w:rsidR="00D07ACE" w:rsidRPr="009E4612" w:rsidRDefault="007643BF" w:rsidP="0022016C">
            <w:pPr>
              <w:jc w:val="center"/>
              <w:rPr>
                <w:rFonts w:cstheme="minorHAnsi"/>
              </w:rPr>
            </w:pPr>
            <w:r>
              <w:rPr>
                <w:rFonts w:cstheme="minorHAnsi"/>
              </w:rPr>
              <w:t>$</w:t>
            </w:r>
            <w:r w:rsidR="00927749">
              <w:rPr>
                <w:rFonts w:cstheme="minorHAnsi"/>
              </w:rPr>
              <w:t>162</w:t>
            </w:r>
            <w:r>
              <w:rPr>
                <w:rFonts w:cstheme="minorHAnsi"/>
              </w:rPr>
              <w:t>,000</w:t>
            </w:r>
          </w:p>
        </w:tc>
        <w:tc>
          <w:tcPr>
            <w:tcW w:w="1915" w:type="dxa"/>
            <w:shd w:val="clear" w:color="auto" w:fill="auto"/>
          </w:tcPr>
          <w:p w14:paraId="413AC367" w14:textId="5825EAFC" w:rsidR="00D07ACE" w:rsidRPr="009E4612" w:rsidRDefault="00AE7458" w:rsidP="0022016C">
            <w:pPr>
              <w:jc w:val="center"/>
              <w:rPr>
                <w:rFonts w:cstheme="minorHAnsi"/>
              </w:rPr>
            </w:pPr>
            <w:r>
              <w:rPr>
                <w:rFonts w:cstheme="minorHAnsi"/>
              </w:rPr>
              <w:t>$</w:t>
            </w:r>
            <w:r w:rsidR="00927749">
              <w:rPr>
                <w:rFonts w:cstheme="minorHAnsi"/>
              </w:rPr>
              <w:t>75,000</w:t>
            </w:r>
          </w:p>
        </w:tc>
        <w:tc>
          <w:tcPr>
            <w:tcW w:w="1915" w:type="dxa"/>
            <w:shd w:val="clear" w:color="auto" w:fill="auto"/>
          </w:tcPr>
          <w:p w14:paraId="06672E59" w14:textId="4BB8C0E5" w:rsidR="00D07ACE" w:rsidRPr="009E4612" w:rsidRDefault="00E71ABC" w:rsidP="0022016C">
            <w:pPr>
              <w:jc w:val="center"/>
              <w:rPr>
                <w:rFonts w:cstheme="minorHAnsi"/>
              </w:rPr>
            </w:pPr>
            <w:r>
              <w:rPr>
                <w:rFonts w:cstheme="minorHAnsi"/>
              </w:rPr>
              <w:t>$5,000</w:t>
            </w:r>
          </w:p>
        </w:tc>
        <w:tc>
          <w:tcPr>
            <w:tcW w:w="1916" w:type="dxa"/>
            <w:shd w:val="clear" w:color="auto" w:fill="auto"/>
          </w:tcPr>
          <w:p w14:paraId="3F69BD56" w14:textId="3B1202BC" w:rsidR="00D07ACE" w:rsidRPr="009E4612" w:rsidRDefault="00D07ACE" w:rsidP="0022016C">
            <w:pPr>
              <w:jc w:val="center"/>
              <w:rPr>
                <w:rFonts w:cstheme="minorHAnsi"/>
              </w:rPr>
            </w:pPr>
            <w:r w:rsidRPr="009E4612">
              <w:rPr>
                <w:rFonts w:cstheme="minorHAnsi"/>
              </w:rPr>
              <w:t xml:space="preserve">+/- </w:t>
            </w:r>
            <w:r w:rsidR="00AE7458">
              <w:rPr>
                <w:rFonts w:cstheme="minorHAnsi"/>
              </w:rPr>
              <w:t>$500</w:t>
            </w:r>
          </w:p>
        </w:tc>
      </w:tr>
      <w:tr w:rsidR="00D07ACE" w:rsidRPr="009E4612" w14:paraId="11487FED" w14:textId="77777777" w:rsidTr="0022016C">
        <w:tc>
          <w:tcPr>
            <w:tcW w:w="1915" w:type="dxa"/>
            <w:shd w:val="clear" w:color="auto" w:fill="auto"/>
          </w:tcPr>
          <w:p w14:paraId="21D55303" w14:textId="77777777" w:rsidR="00D07ACE" w:rsidRPr="009E4612" w:rsidRDefault="00D07ACE" w:rsidP="0022016C">
            <w:pPr>
              <w:jc w:val="right"/>
              <w:rPr>
                <w:rFonts w:cstheme="minorHAnsi"/>
              </w:rPr>
            </w:pPr>
            <w:r w:rsidRPr="009E4612">
              <w:rPr>
                <w:rFonts w:cstheme="minorHAnsi"/>
              </w:rPr>
              <w:t>Total</w:t>
            </w:r>
          </w:p>
        </w:tc>
        <w:tc>
          <w:tcPr>
            <w:tcW w:w="1915" w:type="dxa"/>
            <w:shd w:val="clear" w:color="auto" w:fill="auto"/>
          </w:tcPr>
          <w:p w14:paraId="0FDE5BF5" w14:textId="7FD0C6E0" w:rsidR="00D07ACE" w:rsidRPr="009E4612" w:rsidRDefault="007643BF" w:rsidP="0022016C">
            <w:pPr>
              <w:jc w:val="center"/>
              <w:rPr>
                <w:rFonts w:cstheme="minorHAnsi"/>
              </w:rPr>
            </w:pPr>
            <w:r>
              <w:rPr>
                <w:rFonts w:cstheme="minorHAnsi"/>
              </w:rPr>
              <w:t>$</w:t>
            </w:r>
            <w:r w:rsidR="00927749">
              <w:rPr>
                <w:rFonts w:cstheme="minorHAnsi"/>
              </w:rPr>
              <w:t>850</w:t>
            </w:r>
            <w:r>
              <w:rPr>
                <w:rFonts w:cstheme="minorHAnsi"/>
              </w:rPr>
              <w:t>,000</w:t>
            </w:r>
          </w:p>
        </w:tc>
        <w:tc>
          <w:tcPr>
            <w:tcW w:w="1915" w:type="dxa"/>
            <w:shd w:val="clear" w:color="auto" w:fill="auto"/>
          </w:tcPr>
          <w:p w14:paraId="607A6C84" w14:textId="408BE30B" w:rsidR="00D07ACE" w:rsidRPr="009E4612" w:rsidRDefault="00AE7458" w:rsidP="0022016C">
            <w:pPr>
              <w:jc w:val="center"/>
              <w:rPr>
                <w:rFonts w:cstheme="minorHAnsi"/>
              </w:rPr>
            </w:pPr>
            <w:r>
              <w:rPr>
                <w:rFonts w:cstheme="minorHAnsi"/>
              </w:rPr>
              <w:t>$</w:t>
            </w:r>
            <w:r w:rsidR="00927749">
              <w:rPr>
                <w:rFonts w:cstheme="minorHAnsi"/>
              </w:rPr>
              <w:t>195</w:t>
            </w:r>
            <w:r>
              <w:rPr>
                <w:rFonts w:cstheme="minorHAnsi"/>
              </w:rPr>
              <w:t>,000</w:t>
            </w:r>
          </w:p>
        </w:tc>
        <w:tc>
          <w:tcPr>
            <w:tcW w:w="1915" w:type="dxa"/>
            <w:shd w:val="clear" w:color="auto" w:fill="auto"/>
          </w:tcPr>
          <w:p w14:paraId="53A1EBBA" w14:textId="0D597829" w:rsidR="00D07ACE" w:rsidRPr="009E4612" w:rsidRDefault="00E71ABC" w:rsidP="0022016C">
            <w:pPr>
              <w:jc w:val="center"/>
              <w:rPr>
                <w:rFonts w:cstheme="minorHAnsi"/>
              </w:rPr>
            </w:pPr>
            <w:r>
              <w:rPr>
                <w:rFonts w:cstheme="minorHAnsi"/>
              </w:rPr>
              <w:t>$</w:t>
            </w:r>
            <w:r w:rsidR="00927749">
              <w:rPr>
                <w:rFonts w:cstheme="minorHAnsi"/>
              </w:rPr>
              <w:t>655</w:t>
            </w:r>
            <w:r>
              <w:rPr>
                <w:rFonts w:cstheme="minorHAnsi"/>
              </w:rPr>
              <w:t>,000</w:t>
            </w:r>
          </w:p>
        </w:tc>
        <w:tc>
          <w:tcPr>
            <w:tcW w:w="1916" w:type="dxa"/>
            <w:shd w:val="clear" w:color="auto" w:fill="auto"/>
          </w:tcPr>
          <w:p w14:paraId="05DD2E5E" w14:textId="77777777" w:rsidR="00D07ACE" w:rsidRPr="009E4612" w:rsidRDefault="00D07ACE" w:rsidP="0022016C">
            <w:pPr>
              <w:jc w:val="center"/>
              <w:rPr>
                <w:rFonts w:cstheme="minorHAnsi"/>
              </w:rPr>
            </w:pPr>
          </w:p>
        </w:tc>
      </w:tr>
    </w:tbl>
    <w:p w14:paraId="7F73890F" w14:textId="77777777" w:rsidR="00D07ACE" w:rsidRDefault="00D07ACE" w:rsidP="00D07ACE">
      <w:pPr>
        <w:rPr>
          <w:rFonts w:cstheme="minorHAnsi"/>
        </w:rPr>
      </w:pPr>
    </w:p>
    <w:p w14:paraId="20A84A2F" w14:textId="77777777" w:rsidR="001B5DC9" w:rsidRPr="009E4612" w:rsidRDefault="001B5DC9"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1B8CA7C2" w14:textId="77777777" w:rsidR="00D07ACE" w:rsidRPr="009E4612" w:rsidRDefault="00D07ACE" w:rsidP="00D07ACE">
      <w:pPr>
        <w:rPr>
          <w:rFonts w:cstheme="minorHAnsi"/>
          <w:color w:val="008000"/>
        </w:rPr>
      </w:pPr>
    </w:p>
    <w:p w14:paraId="4083B939" w14:textId="6C87D0B7" w:rsidR="00D07ACE" w:rsidRPr="009E4612" w:rsidRDefault="00D07ACE" w:rsidP="00D07ACE">
      <w:pPr>
        <w:rPr>
          <w:rFonts w:cstheme="minorHAnsi"/>
        </w:rPr>
      </w:pPr>
      <w:r w:rsidRPr="009E4612">
        <w:rPr>
          <w:rFonts w:cstheme="minorHAnsi"/>
        </w:rPr>
        <w:t xml:space="preserve">A cost benefit analysis has been performed for the </w:t>
      </w:r>
      <w:r w:rsidR="00D4292B">
        <w:rPr>
          <w:rFonts w:cstheme="minorHAnsi"/>
        </w:rPr>
        <w:t>NSE</w:t>
      </w:r>
      <w:r w:rsidRPr="009E4612">
        <w:rPr>
          <w:rFonts w:cstheme="minorHAnsi"/>
        </w:rPr>
        <w:t xml:space="preserve"> </w:t>
      </w:r>
      <w:r w:rsidR="00D4292B">
        <w:rPr>
          <w:rFonts w:cstheme="minorHAnsi"/>
        </w:rPr>
        <w:t>p</w:t>
      </w:r>
      <w:r w:rsidRPr="009E4612">
        <w:rPr>
          <w:rFonts w:cstheme="minorHAnsi"/>
        </w:rPr>
        <w:t xml:space="preserve">roject.  The successful completion of this project will provide significant benefits to </w:t>
      </w:r>
      <w:r w:rsidR="00D4292B">
        <w:rPr>
          <w:rFonts w:cstheme="minorHAnsi"/>
        </w:rPr>
        <w:t>New Enterprise Solutions</w:t>
      </w:r>
      <w:r w:rsidRPr="009E4612">
        <w:rPr>
          <w:rFonts w:cstheme="minorHAnsi"/>
        </w:rPr>
        <w:t>.  It is imperative that all stakeholders understand these benefits as well as the importance of the successful completion of this project.  The table below shows a net benefit of $3</w:t>
      </w:r>
      <w:r w:rsidR="000A6B49">
        <w:rPr>
          <w:rFonts w:cstheme="minorHAnsi"/>
        </w:rPr>
        <w:t>00</w:t>
      </w:r>
      <w:r w:rsidRPr="009E4612">
        <w:rPr>
          <w:rFonts w:cstheme="minorHAnsi"/>
        </w:rPr>
        <w:t xml:space="preserve">,000 </w:t>
      </w:r>
      <w:r w:rsidR="00212834">
        <w:rPr>
          <w:rFonts w:cstheme="minorHAnsi"/>
        </w:rPr>
        <w:t>upon</w:t>
      </w:r>
      <w:r w:rsidRPr="009E4612">
        <w:rPr>
          <w:rFonts w:cstheme="minorHAnsi"/>
        </w:rPr>
        <w:t xml:space="preserve"> successful completion of the </w:t>
      </w:r>
      <w:r w:rsidR="000A6B49">
        <w:rPr>
          <w:rFonts w:cstheme="minorHAnsi"/>
        </w:rPr>
        <w:t>NSE</w:t>
      </w:r>
      <w:r w:rsidRPr="009E4612">
        <w:rPr>
          <w:rFonts w:cstheme="minorHAnsi"/>
        </w:rPr>
        <w:t xml:space="preserve"> </w:t>
      </w:r>
      <w:r w:rsidR="000A6B49">
        <w:rPr>
          <w:rFonts w:cstheme="minorHAnsi"/>
        </w:rPr>
        <w:t>p</w:t>
      </w:r>
      <w:r w:rsidRPr="009E4612">
        <w:rPr>
          <w:rFonts w:cstheme="minorHAnsi"/>
        </w:rPr>
        <w:t>roject.</w:t>
      </w:r>
    </w:p>
    <w:p w14:paraId="1BD119D2" w14:textId="77777777" w:rsidR="00CF332D" w:rsidRPr="009E4612" w:rsidRDefault="00CF332D"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2"/>
        <w:gridCol w:w="2705"/>
        <w:gridCol w:w="3113"/>
      </w:tblGrid>
      <w:tr w:rsidR="00D07ACE" w:rsidRPr="009E4612" w14:paraId="22C82E79" w14:textId="77777777" w:rsidTr="00112D9E">
        <w:tc>
          <w:tcPr>
            <w:tcW w:w="3532" w:type="dxa"/>
            <w:shd w:val="clear" w:color="auto" w:fill="auto"/>
          </w:tcPr>
          <w:p w14:paraId="34478A96" w14:textId="77777777" w:rsidR="00D07ACE" w:rsidRPr="009E4612" w:rsidRDefault="00D07ACE" w:rsidP="0022016C">
            <w:pPr>
              <w:rPr>
                <w:rFonts w:cstheme="minorHAnsi"/>
              </w:rPr>
            </w:pPr>
          </w:p>
        </w:tc>
        <w:tc>
          <w:tcPr>
            <w:tcW w:w="2705" w:type="dxa"/>
            <w:shd w:val="clear" w:color="auto" w:fill="auto"/>
          </w:tcPr>
          <w:p w14:paraId="379C750F" w14:textId="723B8495" w:rsidR="00D07ACE" w:rsidRPr="009E4612" w:rsidRDefault="00D07ACE" w:rsidP="0022016C">
            <w:pPr>
              <w:jc w:val="center"/>
              <w:rPr>
                <w:rFonts w:cstheme="minorHAnsi"/>
              </w:rPr>
            </w:pPr>
            <w:r w:rsidRPr="009E4612">
              <w:rPr>
                <w:rFonts w:cstheme="minorHAnsi"/>
              </w:rPr>
              <w:t xml:space="preserve">With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c>
          <w:tcPr>
            <w:tcW w:w="3113" w:type="dxa"/>
            <w:shd w:val="clear" w:color="auto" w:fill="auto"/>
          </w:tcPr>
          <w:p w14:paraId="08438EC1" w14:textId="7AC6A812" w:rsidR="00D07ACE" w:rsidRPr="009E4612" w:rsidRDefault="00D07ACE" w:rsidP="0022016C">
            <w:pPr>
              <w:jc w:val="center"/>
              <w:rPr>
                <w:rFonts w:cstheme="minorHAnsi"/>
              </w:rPr>
            </w:pPr>
            <w:r w:rsidRPr="009E4612">
              <w:rPr>
                <w:rFonts w:cstheme="minorHAnsi"/>
              </w:rPr>
              <w:t xml:space="preserve">Without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r>
      <w:tr w:rsidR="00D07ACE" w:rsidRPr="009E4612" w14:paraId="440DA3BD" w14:textId="77777777" w:rsidTr="00112D9E">
        <w:tc>
          <w:tcPr>
            <w:tcW w:w="3532" w:type="dxa"/>
            <w:shd w:val="clear" w:color="auto" w:fill="auto"/>
          </w:tcPr>
          <w:p w14:paraId="74AB9FCF" w14:textId="77777777" w:rsidR="00D07ACE" w:rsidRPr="009E4612" w:rsidRDefault="00D07ACE" w:rsidP="0022016C">
            <w:pPr>
              <w:rPr>
                <w:rFonts w:cstheme="minorHAnsi"/>
              </w:rPr>
            </w:pPr>
            <w:r w:rsidRPr="009E4612">
              <w:rPr>
                <w:rFonts w:cstheme="minorHAnsi"/>
              </w:rPr>
              <w:t>Costs of Project</w:t>
            </w:r>
          </w:p>
        </w:tc>
        <w:tc>
          <w:tcPr>
            <w:tcW w:w="2705" w:type="dxa"/>
            <w:shd w:val="clear" w:color="auto" w:fill="auto"/>
          </w:tcPr>
          <w:p w14:paraId="771ECFD1" w14:textId="77777777" w:rsidR="00D07ACE" w:rsidRPr="009E4612" w:rsidRDefault="00D07ACE" w:rsidP="0022016C">
            <w:pPr>
              <w:rPr>
                <w:rFonts w:cstheme="minorHAnsi"/>
              </w:rPr>
            </w:pPr>
          </w:p>
        </w:tc>
        <w:tc>
          <w:tcPr>
            <w:tcW w:w="3113" w:type="dxa"/>
            <w:shd w:val="clear" w:color="auto" w:fill="auto"/>
          </w:tcPr>
          <w:p w14:paraId="74177C6F" w14:textId="77777777" w:rsidR="00D07ACE" w:rsidRPr="009E4612" w:rsidRDefault="00D07ACE" w:rsidP="0022016C">
            <w:pPr>
              <w:rPr>
                <w:rFonts w:cstheme="minorHAnsi"/>
              </w:rPr>
            </w:pPr>
          </w:p>
        </w:tc>
      </w:tr>
      <w:tr w:rsidR="00112D9E" w:rsidRPr="009E4612" w14:paraId="64DB6FA1" w14:textId="77777777" w:rsidTr="00112D9E">
        <w:tc>
          <w:tcPr>
            <w:tcW w:w="3532" w:type="dxa"/>
            <w:shd w:val="clear" w:color="auto" w:fill="auto"/>
          </w:tcPr>
          <w:p w14:paraId="556DC1A2" w14:textId="61E04BD5" w:rsidR="00112D9E" w:rsidRPr="009E4612" w:rsidRDefault="00112D9E" w:rsidP="00112D9E">
            <w:pPr>
              <w:jc w:val="right"/>
              <w:rPr>
                <w:rFonts w:cstheme="minorHAnsi"/>
              </w:rPr>
            </w:pPr>
            <w:r>
              <w:rPr>
                <w:rFonts w:cstheme="minorHAnsi"/>
              </w:rPr>
              <w:t>Planning &amp; Prototyping</w:t>
            </w:r>
          </w:p>
        </w:tc>
        <w:tc>
          <w:tcPr>
            <w:tcW w:w="2705" w:type="dxa"/>
            <w:shd w:val="clear" w:color="auto" w:fill="auto"/>
          </w:tcPr>
          <w:p w14:paraId="6EAA476E" w14:textId="406CF429" w:rsidR="00112D9E" w:rsidRPr="009E4612" w:rsidRDefault="00112D9E" w:rsidP="00112D9E">
            <w:pPr>
              <w:jc w:val="right"/>
              <w:rPr>
                <w:rFonts w:cstheme="minorHAnsi"/>
              </w:rPr>
            </w:pPr>
            <w:r>
              <w:rPr>
                <w:rFonts w:cstheme="minorHAnsi"/>
              </w:rPr>
              <w:t>$136,000</w:t>
            </w:r>
          </w:p>
        </w:tc>
        <w:tc>
          <w:tcPr>
            <w:tcW w:w="3113" w:type="dxa"/>
            <w:shd w:val="clear" w:color="auto" w:fill="auto"/>
          </w:tcPr>
          <w:p w14:paraId="1583302A" w14:textId="528A2DF4" w:rsidR="00112D9E" w:rsidRPr="009E4612" w:rsidRDefault="00112D9E" w:rsidP="00112D9E">
            <w:pPr>
              <w:jc w:val="right"/>
              <w:rPr>
                <w:rFonts w:cstheme="minorHAnsi"/>
              </w:rPr>
            </w:pPr>
            <w:r>
              <w:rPr>
                <w:rFonts w:cstheme="minorHAnsi"/>
              </w:rPr>
              <w:t>$0</w:t>
            </w:r>
          </w:p>
        </w:tc>
      </w:tr>
      <w:tr w:rsidR="00D07ACE" w:rsidRPr="009E4612" w14:paraId="35EB46FB" w14:textId="77777777" w:rsidTr="00112D9E">
        <w:tc>
          <w:tcPr>
            <w:tcW w:w="3532" w:type="dxa"/>
            <w:shd w:val="clear" w:color="auto" w:fill="auto"/>
          </w:tcPr>
          <w:p w14:paraId="5A4F5569" w14:textId="60A4C6A6" w:rsidR="00D07ACE" w:rsidRPr="009E4612" w:rsidRDefault="00BE450F" w:rsidP="0022016C">
            <w:pPr>
              <w:jc w:val="right"/>
              <w:rPr>
                <w:rFonts w:cstheme="minorHAnsi"/>
              </w:rPr>
            </w:pPr>
            <w:r w:rsidRPr="003C0CCE">
              <w:lastRenderedPageBreak/>
              <w:t>Software Development</w:t>
            </w:r>
          </w:p>
        </w:tc>
        <w:tc>
          <w:tcPr>
            <w:tcW w:w="2705" w:type="dxa"/>
            <w:shd w:val="clear" w:color="auto" w:fill="auto"/>
          </w:tcPr>
          <w:p w14:paraId="308C8F7D" w14:textId="3CFF2040" w:rsidR="00D07ACE" w:rsidRPr="009E4612" w:rsidRDefault="00D07ACE" w:rsidP="0022016C">
            <w:pPr>
              <w:jc w:val="right"/>
              <w:rPr>
                <w:rFonts w:cstheme="minorHAnsi"/>
              </w:rPr>
            </w:pPr>
            <w:r w:rsidRPr="009E4612">
              <w:rPr>
                <w:rFonts w:cstheme="minorHAnsi"/>
              </w:rPr>
              <w:t>$</w:t>
            </w:r>
            <w:r w:rsidR="00112D9E">
              <w:rPr>
                <w:rFonts w:cstheme="minorHAnsi"/>
              </w:rPr>
              <w:t>612</w:t>
            </w:r>
            <w:r w:rsidR="00BE450F">
              <w:rPr>
                <w:rFonts w:cstheme="minorHAnsi"/>
              </w:rPr>
              <w:t>,000</w:t>
            </w:r>
          </w:p>
        </w:tc>
        <w:tc>
          <w:tcPr>
            <w:tcW w:w="3113" w:type="dxa"/>
            <w:shd w:val="clear" w:color="auto" w:fill="auto"/>
          </w:tcPr>
          <w:p w14:paraId="1B6968EF" w14:textId="77777777" w:rsidR="00D07ACE" w:rsidRPr="009E4612" w:rsidRDefault="00D07ACE" w:rsidP="0022016C">
            <w:pPr>
              <w:jc w:val="right"/>
              <w:rPr>
                <w:rFonts w:cstheme="minorHAnsi"/>
              </w:rPr>
            </w:pPr>
            <w:r w:rsidRPr="009E4612">
              <w:rPr>
                <w:rFonts w:cstheme="minorHAnsi"/>
              </w:rPr>
              <w:t>$0</w:t>
            </w:r>
          </w:p>
        </w:tc>
      </w:tr>
      <w:tr w:rsidR="00D07ACE" w:rsidRPr="009E4612" w14:paraId="62A4D95C" w14:textId="77777777" w:rsidTr="00112D9E">
        <w:tc>
          <w:tcPr>
            <w:tcW w:w="3532" w:type="dxa"/>
            <w:shd w:val="clear" w:color="auto" w:fill="auto"/>
          </w:tcPr>
          <w:p w14:paraId="1E0EE0D4" w14:textId="1BDE6595" w:rsidR="00D07ACE" w:rsidRPr="009E4612" w:rsidRDefault="00B16FEF" w:rsidP="0022016C">
            <w:pPr>
              <w:jc w:val="right"/>
              <w:rPr>
                <w:rFonts w:cstheme="minorHAnsi"/>
              </w:rPr>
            </w:pPr>
            <w:r w:rsidRPr="00774298">
              <w:t>Marketing and Launch</w:t>
            </w:r>
            <w:r w:rsidR="00112D9E">
              <w:t xml:space="preserve"> (Deployment)</w:t>
            </w:r>
          </w:p>
        </w:tc>
        <w:tc>
          <w:tcPr>
            <w:tcW w:w="2705" w:type="dxa"/>
            <w:shd w:val="clear" w:color="auto" w:fill="auto"/>
          </w:tcPr>
          <w:p w14:paraId="3BD3F018" w14:textId="150F25F0" w:rsidR="00D07ACE" w:rsidRPr="009E4612" w:rsidRDefault="00D07ACE" w:rsidP="0022016C">
            <w:pPr>
              <w:jc w:val="right"/>
              <w:rPr>
                <w:rFonts w:cstheme="minorHAnsi"/>
              </w:rPr>
            </w:pPr>
            <w:r w:rsidRPr="009E4612">
              <w:rPr>
                <w:rFonts w:cstheme="minorHAnsi"/>
              </w:rPr>
              <w:t>$</w:t>
            </w:r>
            <w:r w:rsidR="00112D9E">
              <w:rPr>
                <w:rFonts w:cstheme="minorHAnsi"/>
              </w:rPr>
              <w:t>127,500</w:t>
            </w:r>
          </w:p>
        </w:tc>
        <w:tc>
          <w:tcPr>
            <w:tcW w:w="3113" w:type="dxa"/>
            <w:shd w:val="clear" w:color="auto" w:fill="auto"/>
          </w:tcPr>
          <w:p w14:paraId="4CAEA2B5" w14:textId="4945FA47" w:rsidR="00D07ACE" w:rsidRPr="009E4612" w:rsidRDefault="00D07ACE" w:rsidP="0022016C">
            <w:pPr>
              <w:jc w:val="right"/>
              <w:rPr>
                <w:rFonts w:cstheme="minorHAnsi"/>
              </w:rPr>
            </w:pPr>
            <w:r w:rsidRPr="009E4612">
              <w:rPr>
                <w:rFonts w:cstheme="minorHAnsi"/>
              </w:rPr>
              <w:t>$0</w:t>
            </w:r>
          </w:p>
        </w:tc>
      </w:tr>
      <w:tr w:rsidR="00B16FEF" w:rsidRPr="009E4612" w14:paraId="6497699A" w14:textId="77777777" w:rsidTr="00112D9E">
        <w:tc>
          <w:tcPr>
            <w:tcW w:w="3532" w:type="dxa"/>
            <w:shd w:val="clear" w:color="auto" w:fill="auto"/>
          </w:tcPr>
          <w:p w14:paraId="7B1AC62A" w14:textId="6638A4EF" w:rsidR="00B16FEF" w:rsidRDefault="00B16FEF" w:rsidP="0022016C">
            <w:pPr>
              <w:jc w:val="right"/>
              <w:rPr>
                <w:rFonts w:cstheme="minorHAnsi"/>
              </w:rPr>
            </w:pPr>
            <w:r>
              <w:rPr>
                <w:rFonts w:cstheme="minorHAnsi"/>
              </w:rPr>
              <w:t>Product Maintenance</w:t>
            </w:r>
          </w:p>
        </w:tc>
        <w:tc>
          <w:tcPr>
            <w:tcW w:w="2705" w:type="dxa"/>
            <w:shd w:val="clear" w:color="auto" w:fill="auto"/>
          </w:tcPr>
          <w:p w14:paraId="4D312AEC" w14:textId="68C59BBC" w:rsidR="00B16FEF" w:rsidRPr="009E4612" w:rsidRDefault="00B16FEF" w:rsidP="0022016C">
            <w:pPr>
              <w:jc w:val="right"/>
              <w:rPr>
                <w:rFonts w:cstheme="minorHAnsi"/>
              </w:rPr>
            </w:pPr>
            <w:r>
              <w:rPr>
                <w:rFonts w:cstheme="minorHAnsi"/>
              </w:rPr>
              <w:t>$</w:t>
            </w:r>
            <w:r w:rsidR="00112D9E">
              <w:rPr>
                <w:rFonts w:cstheme="minorHAnsi"/>
              </w:rPr>
              <w:t>127</w:t>
            </w:r>
            <w:r w:rsidR="00944E05">
              <w:rPr>
                <w:rFonts w:cstheme="minorHAnsi"/>
              </w:rPr>
              <w:t>,</w:t>
            </w:r>
            <w:r w:rsidR="00112D9E">
              <w:rPr>
                <w:rFonts w:cstheme="minorHAnsi"/>
              </w:rPr>
              <w:t>5</w:t>
            </w:r>
            <w:r w:rsidR="00944E05">
              <w:rPr>
                <w:rFonts w:cstheme="minorHAnsi"/>
              </w:rPr>
              <w:t>00</w:t>
            </w:r>
          </w:p>
        </w:tc>
        <w:tc>
          <w:tcPr>
            <w:tcW w:w="3113" w:type="dxa"/>
            <w:shd w:val="clear" w:color="auto" w:fill="auto"/>
          </w:tcPr>
          <w:p w14:paraId="72488EB3" w14:textId="77777777" w:rsidR="00B16FEF" w:rsidRPr="009E4612" w:rsidRDefault="00B16FEF" w:rsidP="0022016C">
            <w:pPr>
              <w:jc w:val="right"/>
              <w:rPr>
                <w:rFonts w:cstheme="minorHAnsi"/>
              </w:rPr>
            </w:pPr>
          </w:p>
        </w:tc>
      </w:tr>
      <w:tr w:rsidR="00D07ACE" w:rsidRPr="009E4612" w14:paraId="5CA8ECB0" w14:textId="77777777" w:rsidTr="00112D9E">
        <w:tc>
          <w:tcPr>
            <w:tcW w:w="3532" w:type="dxa"/>
            <w:shd w:val="clear" w:color="auto" w:fill="auto"/>
          </w:tcPr>
          <w:p w14:paraId="6B6C7863" w14:textId="66167345" w:rsidR="00D07ACE" w:rsidRPr="009E4612" w:rsidRDefault="00D07ACE" w:rsidP="0022016C">
            <w:pPr>
              <w:rPr>
                <w:rFonts w:cstheme="minorHAnsi"/>
                <w:b/>
              </w:rPr>
            </w:pPr>
            <w:r w:rsidRPr="009E4612">
              <w:rPr>
                <w:rFonts w:cstheme="minorHAnsi"/>
                <w:b/>
              </w:rPr>
              <w:t xml:space="preserve">Total Cost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05" w:type="dxa"/>
            <w:shd w:val="clear" w:color="auto" w:fill="auto"/>
          </w:tcPr>
          <w:p w14:paraId="3B5367E0" w14:textId="7F06BFB5" w:rsidR="00D07ACE" w:rsidRPr="009E4612" w:rsidRDefault="00D07ACE" w:rsidP="0022016C">
            <w:pPr>
              <w:jc w:val="right"/>
              <w:rPr>
                <w:rFonts w:cstheme="minorHAnsi"/>
                <w:b/>
              </w:rPr>
            </w:pPr>
            <w:r w:rsidRPr="009E4612">
              <w:rPr>
                <w:rFonts w:cstheme="minorHAnsi"/>
                <w:b/>
              </w:rPr>
              <w:t>$</w:t>
            </w:r>
            <w:r w:rsidR="00944E05">
              <w:rPr>
                <w:rFonts w:cstheme="minorHAnsi"/>
                <w:b/>
              </w:rPr>
              <w:t>850,000</w:t>
            </w:r>
          </w:p>
        </w:tc>
        <w:tc>
          <w:tcPr>
            <w:tcW w:w="3113" w:type="dxa"/>
            <w:shd w:val="clear" w:color="auto" w:fill="auto"/>
          </w:tcPr>
          <w:p w14:paraId="09C4C43C" w14:textId="77777777" w:rsidR="00D07ACE" w:rsidRPr="009E4612" w:rsidRDefault="00D07ACE" w:rsidP="0022016C">
            <w:pPr>
              <w:jc w:val="right"/>
              <w:rPr>
                <w:rFonts w:cstheme="minorHAnsi"/>
                <w:b/>
              </w:rPr>
            </w:pPr>
            <w:r w:rsidRPr="009E4612">
              <w:rPr>
                <w:rFonts w:cstheme="minorHAnsi"/>
                <w:b/>
              </w:rPr>
              <w:t>$0</w:t>
            </w:r>
          </w:p>
        </w:tc>
      </w:tr>
      <w:tr w:rsidR="00D07ACE" w:rsidRPr="009E4612" w14:paraId="2669F061" w14:textId="77777777" w:rsidTr="00112D9E">
        <w:tc>
          <w:tcPr>
            <w:tcW w:w="3532" w:type="dxa"/>
            <w:shd w:val="clear" w:color="auto" w:fill="auto"/>
          </w:tcPr>
          <w:p w14:paraId="578D134C" w14:textId="77777777" w:rsidR="00D07ACE" w:rsidRPr="009E4612" w:rsidRDefault="00D07ACE" w:rsidP="0022016C">
            <w:pPr>
              <w:rPr>
                <w:rFonts w:cstheme="minorHAnsi"/>
              </w:rPr>
            </w:pPr>
          </w:p>
        </w:tc>
        <w:tc>
          <w:tcPr>
            <w:tcW w:w="2705" w:type="dxa"/>
            <w:shd w:val="clear" w:color="auto" w:fill="auto"/>
          </w:tcPr>
          <w:p w14:paraId="5A2A3202" w14:textId="77777777" w:rsidR="00D07ACE" w:rsidRPr="009E4612" w:rsidRDefault="00D07ACE" w:rsidP="0022016C">
            <w:pPr>
              <w:rPr>
                <w:rFonts w:cstheme="minorHAnsi"/>
              </w:rPr>
            </w:pPr>
          </w:p>
        </w:tc>
        <w:tc>
          <w:tcPr>
            <w:tcW w:w="3113" w:type="dxa"/>
            <w:shd w:val="clear" w:color="auto" w:fill="auto"/>
          </w:tcPr>
          <w:p w14:paraId="1FCD6A0B" w14:textId="77777777" w:rsidR="00D07ACE" w:rsidRPr="009E4612" w:rsidRDefault="00D07ACE" w:rsidP="0022016C">
            <w:pPr>
              <w:rPr>
                <w:rFonts w:cstheme="minorHAnsi"/>
              </w:rPr>
            </w:pPr>
          </w:p>
        </w:tc>
      </w:tr>
      <w:tr w:rsidR="00D07ACE" w:rsidRPr="009E4612" w14:paraId="50F8E382" w14:textId="77777777" w:rsidTr="00112D9E">
        <w:tc>
          <w:tcPr>
            <w:tcW w:w="3532" w:type="dxa"/>
            <w:shd w:val="clear" w:color="auto" w:fill="auto"/>
          </w:tcPr>
          <w:p w14:paraId="49377E8C" w14:textId="783A9DE8" w:rsidR="00D07ACE" w:rsidRPr="009E4612" w:rsidRDefault="00D07ACE" w:rsidP="0022016C">
            <w:pPr>
              <w:rPr>
                <w:rFonts w:cstheme="minorHAnsi"/>
              </w:rPr>
            </w:pPr>
            <w:r w:rsidRPr="009E4612">
              <w:rPr>
                <w:rFonts w:cstheme="minorHAnsi"/>
              </w:rPr>
              <w:t>Benefits</w:t>
            </w:r>
          </w:p>
        </w:tc>
        <w:tc>
          <w:tcPr>
            <w:tcW w:w="2705" w:type="dxa"/>
            <w:shd w:val="clear" w:color="auto" w:fill="auto"/>
          </w:tcPr>
          <w:p w14:paraId="70FE9B5F" w14:textId="77777777" w:rsidR="00D07ACE" w:rsidRPr="009E4612" w:rsidRDefault="00D07ACE" w:rsidP="0022016C">
            <w:pPr>
              <w:rPr>
                <w:rFonts w:cstheme="minorHAnsi"/>
              </w:rPr>
            </w:pPr>
          </w:p>
        </w:tc>
        <w:tc>
          <w:tcPr>
            <w:tcW w:w="3113" w:type="dxa"/>
            <w:shd w:val="clear" w:color="auto" w:fill="auto"/>
          </w:tcPr>
          <w:p w14:paraId="729B7588" w14:textId="77777777" w:rsidR="00D07ACE" w:rsidRPr="009E4612" w:rsidRDefault="00D07ACE" w:rsidP="0022016C">
            <w:pPr>
              <w:rPr>
                <w:rFonts w:cstheme="minorHAnsi"/>
              </w:rPr>
            </w:pPr>
          </w:p>
        </w:tc>
      </w:tr>
      <w:tr w:rsidR="00D07ACE" w:rsidRPr="009E4612" w14:paraId="730E3C80" w14:textId="77777777" w:rsidTr="00112D9E">
        <w:tc>
          <w:tcPr>
            <w:tcW w:w="3532" w:type="dxa"/>
            <w:shd w:val="clear" w:color="auto" w:fill="auto"/>
          </w:tcPr>
          <w:p w14:paraId="773CCADD" w14:textId="7BD8A8C5" w:rsidR="00D07ACE" w:rsidRPr="009E4612" w:rsidRDefault="00112D9E" w:rsidP="0022016C">
            <w:pPr>
              <w:jc w:val="right"/>
              <w:rPr>
                <w:rFonts w:cstheme="minorHAnsi"/>
              </w:rPr>
            </w:pPr>
            <w:r>
              <w:rPr>
                <w:rFonts w:cstheme="minorHAnsi"/>
              </w:rPr>
              <w:t xml:space="preserve">Increased Sales and Revenue </w:t>
            </w:r>
          </w:p>
        </w:tc>
        <w:tc>
          <w:tcPr>
            <w:tcW w:w="2705" w:type="dxa"/>
            <w:shd w:val="clear" w:color="auto" w:fill="auto"/>
          </w:tcPr>
          <w:p w14:paraId="723F7BEA" w14:textId="5D3227EF" w:rsidR="00D07ACE" w:rsidRPr="009E4612" w:rsidRDefault="00D07ACE" w:rsidP="0022016C">
            <w:pPr>
              <w:jc w:val="right"/>
              <w:rPr>
                <w:rFonts w:cstheme="minorHAnsi"/>
              </w:rPr>
            </w:pPr>
            <w:r w:rsidRPr="009E4612">
              <w:rPr>
                <w:rFonts w:cstheme="minorHAnsi"/>
              </w:rPr>
              <w:t>$</w:t>
            </w:r>
            <w:r w:rsidR="00112D9E">
              <w:rPr>
                <w:rFonts w:cstheme="minorHAnsi"/>
              </w:rPr>
              <w:t>650</w:t>
            </w:r>
            <w:r w:rsidR="00D62450">
              <w:rPr>
                <w:rFonts w:cstheme="minorHAnsi"/>
              </w:rPr>
              <w:t>,000</w:t>
            </w:r>
          </w:p>
        </w:tc>
        <w:tc>
          <w:tcPr>
            <w:tcW w:w="3113" w:type="dxa"/>
            <w:shd w:val="clear" w:color="auto" w:fill="auto"/>
          </w:tcPr>
          <w:p w14:paraId="0881B520" w14:textId="3D48CBA4" w:rsidR="00D07ACE" w:rsidRPr="009E4612" w:rsidRDefault="00D07ACE" w:rsidP="0022016C">
            <w:pPr>
              <w:jc w:val="right"/>
              <w:rPr>
                <w:rFonts w:cstheme="minorHAnsi"/>
              </w:rPr>
            </w:pPr>
            <w:r w:rsidRPr="009E4612">
              <w:rPr>
                <w:rFonts w:cstheme="minorHAnsi"/>
              </w:rPr>
              <w:t>-$</w:t>
            </w:r>
            <w:r w:rsidR="00112D9E">
              <w:rPr>
                <w:rFonts w:cstheme="minorHAnsi"/>
              </w:rPr>
              <w:t>650,000</w:t>
            </w:r>
          </w:p>
        </w:tc>
      </w:tr>
      <w:tr w:rsidR="00D07ACE" w:rsidRPr="009E4612" w14:paraId="69658BFE" w14:textId="77777777" w:rsidTr="00112D9E">
        <w:tc>
          <w:tcPr>
            <w:tcW w:w="3532" w:type="dxa"/>
            <w:shd w:val="clear" w:color="auto" w:fill="auto"/>
          </w:tcPr>
          <w:p w14:paraId="0433FD54" w14:textId="41CF8CA5" w:rsidR="00D07ACE" w:rsidRPr="009E4612" w:rsidRDefault="00112D9E" w:rsidP="0022016C">
            <w:pPr>
              <w:jc w:val="right"/>
              <w:rPr>
                <w:rFonts w:cstheme="minorHAnsi"/>
              </w:rPr>
            </w:pPr>
            <w:r>
              <w:rPr>
                <w:rFonts w:cstheme="minorHAnsi"/>
              </w:rPr>
              <w:t>Operational Efficiency</w:t>
            </w:r>
          </w:p>
        </w:tc>
        <w:tc>
          <w:tcPr>
            <w:tcW w:w="2705" w:type="dxa"/>
            <w:shd w:val="clear" w:color="auto" w:fill="auto"/>
          </w:tcPr>
          <w:p w14:paraId="598A38AF" w14:textId="7EA23129" w:rsidR="00D07ACE" w:rsidRPr="009E4612" w:rsidRDefault="00D07ACE" w:rsidP="0022016C">
            <w:pPr>
              <w:jc w:val="right"/>
              <w:rPr>
                <w:rFonts w:cstheme="minorHAnsi"/>
              </w:rPr>
            </w:pPr>
            <w:r w:rsidRPr="009E4612">
              <w:rPr>
                <w:rFonts w:cstheme="minorHAnsi"/>
              </w:rPr>
              <w:t>$</w:t>
            </w:r>
            <w:r w:rsidR="00112D9E">
              <w:rPr>
                <w:rFonts w:cstheme="minorHAnsi"/>
              </w:rPr>
              <w:t>100</w:t>
            </w:r>
            <w:r w:rsidR="00344EEF">
              <w:rPr>
                <w:rFonts w:cstheme="minorHAnsi"/>
              </w:rPr>
              <w:t>,000</w:t>
            </w:r>
          </w:p>
        </w:tc>
        <w:tc>
          <w:tcPr>
            <w:tcW w:w="3113" w:type="dxa"/>
            <w:shd w:val="clear" w:color="auto" w:fill="auto"/>
          </w:tcPr>
          <w:p w14:paraId="26AD821E" w14:textId="278A3A41" w:rsidR="00D07ACE" w:rsidRPr="009E4612" w:rsidRDefault="00D07ACE" w:rsidP="0022016C">
            <w:pPr>
              <w:jc w:val="right"/>
              <w:rPr>
                <w:rFonts w:cstheme="minorHAnsi"/>
              </w:rPr>
            </w:pPr>
            <w:r w:rsidRPr="009E4612">
              <w:rPr>
                <w:rFonts w:cstheme="minorHAnsi"/>
              </w:rPr>
              <w:t>-$</w:t>
            </w:r>
            <w:r w:rsidR="00181E24">
              <w:rPr>
                <w:rFonts w:cstheme="minorHAnsi"/>
              </w:rPr>
              <w:t>100,000</w:t>
            </w:r>
          </w:p>
        </w:tc>
      </w:tr>
      <w:tr w:rsidR="00112D9E" w:rsidRPr="009E4612" w14:paraId="4024D69B" w14:textId="77777777" w:rsidTr="00112D9E">
        <w:tc>
          <w:tcPr>
            <w:tcW w:w="3532" w:type="dxa"/>
            <w:shd w:val="clear" w:color="auto" w:fill="auto"/>
          </w:tcPr>
          <w:p w14:paraId="484B0CA9" w14:textId="4BFD24CF" w:rsidR="00112D9E" w:rsidRDefault="00112D9E" w:rsidP="0022016C">
            <w:pPr>
              <w:jc w:val="right"/>
              <w:rPr>
                <w:rFonts w:cstheme="minorHAnsi"/>
              </w:rPr>
            </w:pPr>
            <w:r>
              <w:rPr>
                <w:rFonts w:cstheme="minorHAnsi"/>
              </w:rPr>
              <w:t>Process &amp; Support Reductions</w:t>
            </w:r>
          </w:p>
        </w:tc>
        <w:tc>
          <w:tcPr>
            <w:tcW w:w="2705" w:type="dxa"/>
            <w:shd w:val="clear" w:color="auto" w:fill="auto"/>
          </w:tcPr>
          <w:p w14:paraId="023199F2" w14:textId="0ECE582F" w:rsidR="00112D9E" w:rsidRPr="009E4612" w:rsidRDefault="00112D9E" w:rsidP="0022016C">
            <w:pPr>
              <w:jc w:val="right"/>
              <w:rPr>
                <w:rFonts w:cstheme="minorHAnsi"/>
              </w:rPr>
            </w:pPr>
            <w:r>
              <w:rPr>
                <w:rFonts w:cstheme="minorHAnsi"/>
              </w:rPr>
              <w:t>$180,000</w:t>
            </w:r>
          </w:p>
        </w:tc>
        <w:tc>
          <w:tcPr>
            <w:tcW w:w="3113" w:type="dxa"/>
            <w:shd w:val="clear" w:color="auto" w:fill="auto"/>
          </w:tcPr>
          <w:p w14:paraId="43EB97A1" w14:textId="0AA0272D" w:rsidR="00112D9E" w:rsidRPr="009E4612" w:rsidRDefault="00112D9E" w:rsidP="0022016C">
            <w:pPr>
              <w:jc w:val="right"/>
              <w:rPr>
                <w:rFonts w:cstheme="minorHAnsi"/>
              </w:rPr>
            </w:pPr>
            <w:r w:rsidRPr="009E4612">
              <w:rPr>
                <w:rFonts w:cstheme="minorHAnsi"/>
              </w:rPr>
              <w:t>-$</w:t>
            </w:r>
            <w:r>
              <w:rPr>
                <w:rFonts w:cstheme="minorHAnsi"/>
              </w:rPr>
              <w:t>180,000</w:t>
            </w:r>
          </w:p>
        </w:tc>
      </w:tr>
      <w:tr w:rsidR="00112D9E" w:rsidRPr="009E4612" w14:paraId="647B1854" w14:textId="77777777" w:rsidTr="00112D9E">
        <w:tc>
          <w:tcPr>
            <w:tcW w:w="3532" w:type="dxa"/>
            <w:shd w:val="clear" w:color="auto" w:fill="auto"/>
          </w:tcPr>
          <w:p w14:paraId="0EEC1338" w14:textId="50D1592E" w:rsidR="00112D9E" w:rsidRDefault="00112D9E" w:rsidP="0022016C">
            <w:pPr>
              <w:jc w:val="right"/>
              <w:rPr>
                <w:rFonts w:cstheme="minorHAnsi"/>
              </w:rPr>
            </w:pPr>
            <w:r>
              <w:rPr>
                <w:rFonts w:cstheme="minorHAnsi"/>
              </w:rPr>
              <w:t>Increased Employee Productivity</w:t>
            </w:r>
          </w:p>
        </w:tc>
        <w:tc>
          <w:tcPr>
            <w:tcW w:w="2705" w:type="dxa"/>
            <w:shd w:val="clear" w:color="auto" w:fill="auto"/>
          </w:tcPr>
          <w:p w14:paraId="11A9F635" w14:textId="0ABC5777" w:rsidR="00112D9E" w:rsidRDefault="00112D9E" w:rsidP="0022016C">
            <w:pPr>
              <w:jc w:val="right"/>
              <w:rPr>
                <w:rFonts w:cstheme="minorHAnsi"/>
              </w:rPr>
            </w:pPr>
            <w:r>
              <w:rPr>
                <w:rFonts w:cstheme="minorHAnsi"/>
              </w:rPr>
              <w:t>$70,000</w:t>
            </w:r>
          </w:p>
        </w:tc>
        <w:tc>
          <w:tcPr>
            <w:tcW w:w="3113" w:type="dxa"/>
            <w:shd w:val="clear" w:color="auto" w:fill="auto"/>
          </w:tcPr>
          <w:p w14:paraId="4056FED5" w14:textId="061A7432" w:rsidR="00112D9E" w:rsidRPr="009E4612" w:rsidRDefault="00112D9E" w:rsidP="0022016C">
            <w:pPr>
              <w:jc w:val="right"/>
              <w:rPr>
                <w:rFonts w:cstheme="minorHAnsi"/>
              </w:rPr>
            </w:pPr>
            <w:r w:rsidRPr="009E4612">
              <w:rPr>
                <w:rFonts w:cstheme="minorHAnsi"/>
              </w:rPr>
              <w:t>-$</w:t>
            </w:r>
            <w:r>
              <w:rPr>
                <w:rFonts w:cstheme="minorHAnsi"/>
              </w:rPr>
              <w:t>70,000</w:t>
            </w:r>
          </w:p>
        </w:tc>
      </w:tr>
      <w:tr w:rsidR="00D07ACE" w:rsidRPr="009E4612" w14:paraId="0FCED5C4" w14:textId="77777777" w:rsidTr="00112D9E">
        <w:tc>
          <w:tcPr>
            <w:tcW w:w="3532" w:type="dxa"/>
            <w:shd w:val="clear" w:color="auto" w:fill="auto"/>
          </w:tcPr>
          <w:p w14:paraId="3BF35E29" w14:textId="64333BF7" w:rsidR="00D07ACE" w:rsidRPr="009E4612" w:rsidRDefault="00D07ACE" w:rsidP="0022016C">
            <w:pPr>
              <w:rPr>
                <w:rFonts w:cstheme="minorHAnsi"/>
                <w:b/>
              </w:rPr>
            </w:pPr>
            <w:r w:rsidRPr="009E4612">
              <w:rPr>
                <w:rFonts w:cstheme="minorHAnsi"/>
                <w:b/>
              </w:rPr>
              <w:t xml:space="preserve">Total Benefits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05" w:type="dxa"/>
            <w:shd w:val="clear" w:color="auto" w:fill="auto"/>
          </w:tcPr>
          <w:p w14:paraId="027018E6" w14:textId="559FD62C" w:rsidR="00D07ACE" w:rsidRPr="009E4612" w:rsidRDefault="00D07ACE" w:rsidP="0022016C">
            <w:pPr>
              <w:jc w:val="right"/>
              <w:rPr>
                <w:rFonts w:cstheme="minorHAnsi"/>
                <w:b/>
              </w:rPr>
            </w:pPr>
            <w:r w:rsidRPr="009E4612">
              <w:rPr>
                <w:rFonts w:cstheme="minorHAnsi"/>
                <w:b/>
              </w:rPr>
              <w:t>$</w:t>
            </w:r>
            <w:r w:rsidR="00944E05">
              <w:rPr>
                <w:rFonts w:cstheme="minorHAnsi"/>
                <w:b/>
              </w:rPr>
              <w:t>1,</w:t>
            </w:r>
            <w:r w:rsidR="00112D9E">
              <w:rPr>
                <w:rFonts w:cstheme="minorHAnsi"/>
                <w:b/>
              </w:rPr>
              <w:t>00</w:t>
            </w:r>
            <w:r w:rsidR="00944E05">
              <w:rPr>
                <w:rFonts w:cstheme="minorHAnsi"/>
                <w:b/>
              </w:rPr>
              <w:t>0,000</w:t>
            </w:r>
          </w:p>
        </w:tc>
        <w:tc>
          <w:tcPr>
            <w:tcW w:w="3113" w:type="dxa"/>
            <w:shd w:val="clear" w:color="auto" w:fill="auto"/>
          </w:tcPr>
          <w:p w14:paraId="2177E668" w14:textId="24D90CA2" w:rsidR="00D07ACE" w:rsidRPr="009E4612" w:rsidRDefault="00D07ACE" w:rsidP="0022016C">
            <w:pPr>
              <w:jc w:val="right"/>
              <w:rPr>
                <w:rFonts w:cstheme="minorHAnsi"/>
                <w:b/>
              </w:rPr>
            </w:pPr>
            <w:r w:rsidRPr="009E4612">
              <w:rPr>
                <w:rFonts w:cstheme="minorHAnsi"/>
                <w:b/>
              </w:rPr>
              <w:t>-$</w:t>
            </w:r>
            <w:r w:rsidR="00181E24">
              <w:rPr>
                <w:rFonts w:cstheme="minorHAnsi"/>
                <w:b/>
              </w:rPr>
              <w:t>1,</w:t>
            </w:r>
            <w:r w:rsidR="00112D9E">
              <w:rPr>
                <w:rFonts w:cstheme="minorHAnsi"/>
                <w:b/>
              </w:rPr>
              <w:t>00</w:t>
            </w:r>
            <w:r w:rsidR="00181E24">
              <w:rPr>
                <w:rFonts w:cstheme="minorHAnsi"/>
                <w:b/>
              </w:rPr>
              <w:t>0,000</w:t>
            </w:r>
          </w:p>
        </w:tc>
      </w:tr>
      <w:tr w:rsidR="00D07ACE" w:rsidRPr="009E4612" w14:paraId="6A00F473" w14:textId="77777777" w:rsidTr="00112D9E">
        <w:tc>
          <w:tcPr>
            <w:tcW w:w="3532" w:type="dxa"/>
            <w:shd w:val="clear" w:color="auto" w:fill="auto"/>
          </w:tcPr>
          <w:p w14:paraId="0CEB6A3E" w14:textId="77777777" w:rsidR="00D07ACE" w:rsidRPr="009E4612" w:rsidRDefault="00D07ACE" w:rsidP="0022016C">
            <w:pPr>
              <w:rPr>
                <w:rFonts w:cstheme="minorHAnsi"/>
              </w:rPr>
            </w:pPr>
          </w:p>
        </w:tc>
        <w:tc>
          <w:tcPr>
            <w:tcW w:w="2705" w:type="dxa"/>
            <w:shd w:val="clear" w:color="auto" w:fill="auto"/>
          </w:tcPr>
          <w:p w14:paraId="3E577C2E" w14:textId="77777777" w:rsidR="00D07ACE" w:rsidRPr="009E4612" w:rsidRDefault="00D07ACE" w:rsidP="0022016C">
            <w:pPr>
              <w:rPr>
                <w:rFonts w:cstheme="minorHAnsi"/>
              </w:rPr>
            </w:pPr>
          </w:p>
        </w:tc>
        <w:tc>
          <w:tcPr>
            <w:tcW w:w="3113" w:type="dxa"/>
            <w:shd w:val="clear" w:color="auto" w:fill="auto"/>
          </w:tcPr>
          <w:p w14:paraId="3D43B845" w14:textId="77777777" w:rsidR="00D07ACE" w:rsidRPr="009E4612" w:rsidRDefault="00D07ACE" w:rsidP="0022016C">
            <w:pPr>
              <w:rPr>
                <w:rFonts w:cstheme="minorHAnsi"/>
              </w:rPr>
            </w:pPr>
          </w:p>
        </w:tc>
      </w:tr>
      <w:tr w:rsidR="00D07ACE" w:rsidRPr="009E4612" w14:paraId="553C405E" w14:textId="77777777" w:rsidTr="00112D9E">
        <w:tc>
          <w:tcPr>
            <w:tcW w:w="3532" w:type="dxa"/>
            <w:shd w:val="clear" w:color="auto" w:fill="auto"/>
          </w:tcPr>
          <w:p w14:paraId="41AEC142" w14:textId="240149C1" w:rsidR="00D07ACE" w:rsidRPr="009E4612" w:rsidRDefault="00D07ACE" w:rsidP="0022016C">
            <w:pPr>
              <w:rPr>
                <w:rFonts w:cstheme="minorHAnsi"/>
                <w:b/>
              </w:rPr>
            </w:pPr>
            <w:r w:rsidRPr="009E4612">
              <w:rPr>
                <w:rFonts w:cstheme="minorHAnsi"/>
                <w:b/>
              </w:rPr>
              <w:t xml:space="preserve">Net Benefits of </w:t>
            </w:r>
            <w:r w:rsidR="00E71ABC">
              <w:rPr>
                <w:rFonts w:cstheme="minorHAnsi"/>
                <w:b/>
              </w:rPr>
              <w:t>NSE</w:t>
            </w:r>
            <w:r w:rsidR="00E71ABC" w:rsidRPr="009E4612">
              <w:rPr>
                <w:rFonts w:cstheme="minorHAnsi"/>
                <w:b/>
              </w:rPr>
              <w:t xml:space="preserve"> </w:t>
            </w:r>
            <w:r w:rsidR="00E71ABC">
              <w:rPr>
                <w:rFonts w:cstheme="minorHAnsi"/>
                <w:b/>
              </w:rPr>
              <w:t>p</w:t>
            </w:r>
            <w:r w:rsidRPr="009E4612">
              <w:rPr>
                <w:rFonts w:cstheme="minorHAnsi"/>
                <w:b/>
              </w:rPr>
              <w:t>roject</w:t>
            </w:r>
          </w:p>
        </w:tc>
        <w:tc>
          <w:tcPr>
            <w:tcW w:w="2705" w:type="dxa"/>
            <w:shd w:val="clear" w:color="auto" w:fill="auto"/>
          </w:tcPr>
          <w:p w14:paraId="6838E6E0" w14:textId="13A8B01B" w:rsidR="00D07ACE" w:rsidRPr="009E4612" w:rsidRDefault="00D07ACE" w:rsidP="0022016C">
            <w:pPr>
              <w:jc w:val="right"/>
              <w:rPr>
                <w:rFonts w:cstheme="minorHAnsi"/>
              </w:rPr>
            </w:pPr>
            <w:r w:rsidRPr="009E4612">
              <w:rPr>
                <w:rFonts w:cstheme="minorHAnsi"/>
              </w:rPr>
              <w:t>$</w:t>
            </w:r>
            <w:r w:rsidR="00112D9E">
              <w:rPr>
                <w:rFonts w:cstheme="minorHAnsi"/>
              </w:rPr>
              <w:t>150</w:t>
            </w:r>
            <w:r w:rsidR="00181E24">
              <w:rPr>
                <w:rFonts w:cstheme="minorHAnsi"/>
              </w:rPr>
              <w:t>,000</w:t>
            </w:r>
          </w:p>
        </w:tc>
        <w:tc>
          <w:tcPr>
            <w:tcW w:w="3113" w:type="dxa"/>
            <w:shd w:val="clear" w:color="auto" w:fill="auto"/>
          </w:tcPr>
          <w:p w14:paraId="69FE20C6" w14:textId="1CD0EC92" w:rsidR="00D07ACE" w:rsidRPr="009E4612" w:rsidRDefault="00D07ACE" w:rsidP="0022016C">
            <w:pPr>
              <w:jc w:val="right"/>
              <w:rPr>
                <w:rFonts w:cstheme="minorHAnsi"/>
              </w:rPr>
            </w:pPr>
            <w:r w:rsidRPr="009E4612">
              <w:rPr>
                <w:rFonts w:cstheme="minorHAnsi"/>
              </w:rPr>
              <w:t>-$</w:t>
            </w:r>
            <w:r w:rsidR="0093242A">
              <w:rPr>
                <w:rFonts w:cstheme="minorHAnsi"/>
              </w:rPr>
              <w:t>1,</w:t>
            </w:r>
            <w:r w:rsidR="00112D9E">
              <w:rPr>
                <w:rFonts w:cstheme="minorHAnsi"/>
              </w:rPr>
              <w:t>00</w:t>
            </w:r>
            <w:r w:rsidR="0093242A">
              <w:rPr>
                <w:rFonts w:cstheme="minorHAnsi"/>
              </w:rPr>
              <w:t>0,000</w:t>
            </w:r>
          </w:p>
        </w:tc>
      </w:tr>
      <w:tr w:rsidR="00D07ACE" w:rsidRPr="009E4612" w14:paraId="2DCC0F86" w14:textId="77777777" w:rsidTr="00112D9E">
        <w:tc>
          <w:tcPr>
            <w:tcW w:w="3532" w:type="dxa"/>
            <w:shd w:val="clear" w:color="auto" w:fill="auto"/>
          </w:tcPr>
          <w:p w14:paraId="037E3A55" w14:textId="77777777" w:rsidR="00D07ACE" w:rsidRPr="009E4612" w:rsidRDefault="00D07ACE" w:rsidP="0022016C">
            <w:pPr>
              <w:rPr>
                <w:rFonts w:cstheme="minorHAnsi"/>
              </w:rPr>
            </w:pPr>
          </w:p>
        </w:tc>
        <w:tc>
          <w:tcPr>
            <w:tcW w:w="2705" w:type="dxa"/>
            <w:shd w:val="clear" w:color="auto" w:fill="auto"/>
          </w:tcPr>
          <w:p w14:paraId="1C907CBD" w14:textId="77777777" w:rsidR="00D07ACE" w:rsidRPr="009E4612" w:rsidRDefault="00D07ACE" w:rsidP="0022016C">
            <w:pPr>
              <w:rPr>
                <w:rFonts w:cstheme="minorHAnsi"/>
              </w:rPr>
            </w:pPr>
          </w:p>
        </w:tc>
        <w:tc>
          <w:tcPr>
            <w:tcW w:w="3113" w:type="dxa"/>
            <w:shd w:val="clear" w:color="auto" w:fill="auto"/>
          </w:tcPr>
          <w:p w14:paraId="6E0E186D" w14:textId="77777777" w:rsidR="00D07ACE" w:rsidRPr="009E4612" w:rsidRDefault="00D07ACE" w:rsidP="0022016C">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3C748613" w:rsidR="00D07ACE" w:rsidRPr="00112D9E" w:rsidRDefault="00112D9E" w:rsidP="00D07ACE">
      <w:pPr>
        <w:pStyle w:val="Header"/>
        <w:rPr>
          <w:rFonts w:cstheme="minorHAnsi"/>
        </w:rPr>
      </w:pPr>
      <w:r>
        <w:rPr>
          <w:rFonts w:cstheme="minorHAnsi"/>
          <w:i/>
          <w:iCs/>
        </w:rPr>
        <w:t>John’s signature</w:t>
      </w:r>
      <w:r w:rsidR="00725B9F">
        <w:rPr>
          <w:rFonts w:cstheme="minorHAnsi"/>
          <w:i/>
          <w:iCs/>
        </w:rPr>
        <w:tab/>
        <w:t xml:space="preserve">                                                                                   </w:t>
      </w:r>
      <w:r w:rsidR="00725B9F">
        <w:t>01/01/2024</w:t>
      </w: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07DC979A" w:rsidR="00D07ACE" w:rsidRPr="009E4612" w:rsidRDefault="001B5DC9" w:rsidP="00D07ACE">
      <w:pPr>
        <w:rPr>
          <w:rFonts w:cstheme="minorHAnsi"/>
        </w:rPr>
      </w:pPr>
      <w:r>
        <w:rPr>
          <w:rFonts w:cstheme="minorHAnsi"/>
        </w:rPr>
        <w:t>John Doe</w:t>
      </w:r>
    </w:p>
    <w:p w14:paraId="7BF83421" w14:textId="328BF7D6" w:rsidR="00D07ACE" w:rsidRPr="009E4612" w:rsidRDefault="001B5DC9" w:rsidP="00D07ACE">
      <w:pPr>
        <w:rPr>
          <w:rFonts w:cstheme="minorHAnsi"/>
        </w:rPr>
      </w:pPr>
      <w:r>
        <w:rPr>
          <w:rFonts w:cstheme="minorHAnsi"/>
        </w:rPr>
        <w:t>VP Operations</w:t>
      </w:r>
    </w:p>
    <w:sectPr w:rsidR="00D07ACE" w:rsidRPr="009E4612" w:rsidSect="00863F68">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1B4BE" w14:textId="77777777" w:rsidR="00863F68" w:rsidRDefault="00863F68" w:rsidP="00005A27">
      <w:r>
        <w:separator/>
      </w:r>
    </w:p>
  </w:endnote>
  <w:endnote w:type="continuationSeparator" w:id="0">
    <w:p w14:paraId="0C45E39E" w14:textId="77777777" w:rsidR="00863F68" w:rsidRDefault="00863F6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37FD3533"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9187D" w14:textId="77777777" w:rsidR="00863F68" w:rsidRDefault="00863F68" w:rsidP="00005A27">
      <w:r>
        <w:separator/>
      </w:r>
    </w:p>
  </w:footnote>
  <w:footnote w:type="continuationSeparator" w:id="0">
    <w:p w14:paraId="74EAE79C" w14:textId="77777777" w:rsidR="00863F68" w:rsidRDefault="00863F6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1A46030A" w:rsidR="00005A27" w:rsidRPr="00A10DCA" w:rsidRDefault="003F29B7">
    <w:pPr>
      <w:pStyle w:val="Header"/>
      <w:rPr>
        <w:rFonts w:ascii="Boxed Book" w:hAnsi="Boxed Book" w:cs="Apple Chancery"/>
      </w:rPr>
    </w:pPr>
    <w:r>
      <w:rPr>
        <w:noProof/>
      </w:rPr>
      <w:drawing>
        <wp:inline distT="0" distB="0" distL="0" distR="0" wp14:anchorId="13846BF7" wp14:editId="2124C27D">
          <wp:extent cx="2456815" cy="1073150"/>
          <wp:effectExtent l="0" t="0" r="635" b="0"/>
          <wp:docPr id="68394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sidR="00A10DCA">
      <w:tab/>
    </w:r>
    <w:r w:rsidR="00A10DCA">
      <w:tab/>
      <w:t xml:space="preserve"> </w:t>
    </w:r>
    <w:r w:rsidR="006A33D8">
      <w:rPr>
        <w:rFonts w:ascii="Boxed Book" w:eastAsia="Calibri" w:hAnsi="Boxed Book" w:cs="Apple Chancery"/>
        <w:color w:val="44546A" w:themeColor="text2"/>
      </w:rPr>
      <w:t>P</w:t>
    </w:r>
    <w:r w:rsidR="00A10DCA"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00A10DCA"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00A10DCA" w:rsidRPr="00A10DCA">
      <w:rPr>
        <w:rFonts w:ascii="Boxed Book" w:eastAsia="Calibri" w:hAnsi="Boxed Book" w:cs="Apple Chancery"/>
        <w:color w:val="44546A" w:themeColor="text2"/>
      </w:rPr>
      <w:t>ocs</w:t>
    </w:r>
    <w:r w:rsidR="00A10DCA" w:rsidRPr="00A10DCA">
      <w:rPr>
        <w:rFonts w:ascii="Boxed Book" w:hAnsi="Boxed Book" w:cs="Apple Chancery"/>
        <w:color w:val="44546A" w:themeColor="text2"/>
      </w:rPr>
      <w:t>.</w:t>
    </w:r>
    <w:r w:rsidR="00A10DCA" w:rsidRPr="00A10DCA">
      <w:rPr>
        <w:rFonts w:ascii="Boxed Book" w:eastAsia="Calibri" w:hAnsi="Boxed Book" w:cs="Apple Chancery"/>
        <w:color w:val="44546A" w:themeColor="text2"/>
      </w:rPr>
      <w:t>com</w:t>
    </w:r>
  </w:p>
  <w:p w14:paraId="4E3C1276" w14:textId="77777777" w:rsidR="00E8208D" w:rsidRDefault="00E82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355357">
    <w:abstractNumId w:val="1"/>
  </w:num>
  <w:num w:numId="2" w16cid:durableId="943728423">
    <w:abstractNumId w:val="5"/>
  </w:num>
  <w:num w:numId="3" w16cid:durableId="436683877">
    <w:abstractNumId w:val="3"/>
  </w:num>
  <w:num w:numId="4" w16cid:durableId="1302350067">
    <w:abstractNumId w:val="2"/>
  </w:num>
  <w:num w:numId="5" w16cid:durableId="1619608814">
    <w:abstractNumId w:val="0"/>
  </w:num>
  <w:num w:numId="6" w16cid:durableId="799154784">
    <w:abstractNumId w:val="4"/>
  </w:num>
  <w:num w:numId="7" w16cid:durableId="1910576027">
    <w:abstractNumId w:val="8"/>
  </w:num>
  <w:num w:numId="8" w16cid:durableId="1211500913">
    <w:abstractNumId w:val="6"/>
  </w:num>
  <w:num w:numId="9" w16cid:durableId="237374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FEC"/>
    <w:rsid w:val="00020138"/>
    <w:rsid w:val="00037849"/>
    <w:rsid w:val="000867E8"/>
    <w:rsid w:val="000A6B49"/>
    <w:rsid w:val="000E7A3D"/>
    <w:rsid w:val="000F1706"/>
    <w:rsid w:val="00112D9E"/>
    <w:rsid w:val="001222AF"/>
    <w:rsid w:val="001429B6"/>
    <w:rsid w:val="001530DE"/>
    <w:rsid w:val="00162E6F"/>
    <w:rsid w:val="00175AC3"/>
    <w:rsid w:val="0017603C"/>
    <w:rsid w:val="00181E24"/>
    <w:rsid w:val="001A7517"/>
    <w:rsid w:val="001B1621"/>
    <w:rsid w:val="001B1645"/>
    <w:rsid w:val="001B5DC9"/>
    <w:rsid w:val="001B7D1C"/>
    <w:rsid w:val="001F5FEE"/>
    <w:rsid w:val="00212834"/>
    <w:rsid w:val="00224481"/>
    <w:rsid w:val="002341A9"/>
    <w:rsid w:val="00240E50"/>
    <w:rsid w:val="0025063F"/>
    <w:rsid w:val="00270AD0"/>
    <w:rsid w:val="002878DF"/>
    <w:rsid w:val="002B0D50"/>
    <w:rsid w:val="002E3B78"/>
    <w:rsid w:val="0031254D"/>
    <w:rsid w:val="00344EEF"/>
    <w:rsid w:val="00346F16"/>
    <w:rsid w:val="00371C1B"/>
    <w:rsid w:val="003834DA"/>
    <w:rsid w:val="00392B22"/>
    <w:rsid w:val="003A25F6"/>
    <w:rsid w:val="003B0709"/>
    <w:rsid w:val="003D61F0"/>
    <w:rsid w:val="003E1E24"/>
    <w:rsid w:val="003F29B7"/>
    <w:rsid w:val="003F6239"/>
    <w:rsid w:val="0041552B"/>
    <w:rsid w:val="00442F54"/>
    <w:rsid w:val="004604CA"/>
    <w:rsid w:val="004B011A"/>
    <w:rsid w:val="00523575"/>
    <w:rsid w:val="00553665"/>
    <w:rsid w:val="0056414D"/>
    <w:rsid w:val="0056499A"/>
    <w:rsid w:val="005A60EC"/>
    <w:rsid w:val="00616B80"/>
    <w:rsid w:val="006358D4"/>
    <w:rsid w:val="00643AA6"/>
    <w:rsid w:val="00666C61"/>
    <w:rsid w:val="0069634C"/>
    <w:rsid w:val="006A33D8"/>
    <w:rsid w:val="006B1F49"/>
    <w:rsid w:val="006E07EA"/>
    <w:rsid w:val="006E7003"/>
    <w:rsid w:val="007217EC"/>
    <w:rsid w:val="00724525"/>
    <w:rsid w:val="00725B9F"/>
    <w:rsid w:val="007643BF"/>
    <w:rsid w:val="007A1CB8"/>
    <w:rsid w:val="007D69E6"/>
    <w:rsid w:val="0083342A"/>
    <w:rsid w:val="00837B22"/>
    <w:rsid w:val="008522AA"/>
    <w:rsid w:val="00863F68"/>
    <w:rsid w:val="00927749"/>
    <w:rsid w:val="0093242A"/>
    <w:rsid w:val="0093525F"/>
    <w:rsid w:val="00937D44"/>
    <w:rsid w:val="00944E05"/>
    <w:rsid w:val="00951827"/>
    <w:rsid w:val="009651D4"/>
    <w:rsid w:val="00966398"/>
    <w:rsid w:val="00972C47"/>
    <w:rsid w:val="009775B5"/>
    <w:rsid w:val="00984644"/>
    <w:rsid w:val="009B537D"/>
    <w:rsid w:val="009E4612"/>
    <w:rsid w:val="00A10DCA"/>
    <w:rsid w:val="00A31BF9"/>
    <w:rsid w:val="00A33E2E"/>
    <w:rsid w:val="00A73860"/>
    <w:rsid w:val="00A777F5"/>
    <w:rsid w:val="00A8494C"/>
    <w:rsid w:val="00AA5B40"/>
    <w:rsid w:val="00AB63E9"/>
    <w:rsid w:val="00AE7458"/>
    <w:rsid w:val="00AF09F3"/>
    <w:rsid w:val="00AF502C"/>
    <w:rsid w:val="00B03868"/>
    <w:rsid w:val="00B16FEF"/>
    <w:rsid w:val="00B25E85"/>
    <w:rsid w:val="00B35CF1"/>
    <w:rsid w:val="00B35E4B"/>
    <w:rsid w:val="00B94458"/>
    <w:rsid w:val="00BA2DB9"/>
    <w:rsid w:val="00BB5166"/>
    <w:rsid w:val="00BC3A92"/>
    <w:rsid w:val="00BD2750"/>
    <w:rsid w:val="00BD7BEC"/>
    <w:rsid w:val="00BE0078"/>
    <w:rsid w:val="00BE450F"/>
    <w:rsid w:val="00C2433C"/>
    <w:rsid w:val="00C509B5"/>
    <w:rsid w:val="00C52C98"/>
    <w:rsid w:val="00C615EE"/>
    <w:rsid w:val="00C85C84"/>
    <w:rsid w:val="00C95A24"/>
    <w:rsid w:val="00C95BA8"/>
    <w:rsid w:val="00CA1B60"/>
    <w:rsid w:val="00CA1FF6"/>
    <w:rsid w:val="00CC1F01"/>
    <w:rsid w:val="00CC47EC"/>
    <w:rsid w:val="00CE15EC"/>
    <w:rsid w:val="00CF332D"/>
    <w:rsid w:val="00D07ACE"/>
    <w:rsid w:val="00D20E9F"/>
    <w:rsid w:val="00D42165"/>
    <w:rsid w:val="00D4292B"/>
    <w:rsid w:val="00D512AE"/>
    <w:rsid w:val="00D62450"/>
    <w:rsid w:val="00D62690"/>
    <w:rsid w:val="00D80D72"/>
    <w:rsid w:val="00DA17A1"/>
    <w:rsid w:val="00DC44F5"/>
    <w:rsid w:val="00DD0F36"/>
    <w:rsid w:val="00E1724D"/>
    <w:rsid w:val="00E64E31"/>
    <w:rsid w:val="00E71ABC"/>
    <w:rsid w:val="00E74BE4"/>
    <w:rsid w:val="00E81E79"/>
    <w:rsid w:val="00E8208D"/>
    <w:rsid w:val="00E9671D"/>
    <w:rsid w:val="00EE4AF3"/>
    <w:rsid w:val="00F027A7"/>
    <w:rsid w:val="00F73147"/>
    <w:rsid w:val="00F8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A8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689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8</cp:revision>
  <dcterms:created xsi:type="dcterms:W3CDTF">2024-04-15T18:31:00Z</dcterms:created>
  <dcterms:modified xsi:type="dcterms:W3CDTF">2024-04-22T21:17:00Z</dcterms:modified>
</cp:coreProperties>
</file>