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628CC5A1" w:rsidR="00951C6E" w:rsidRPr="00C635B4" w:rsidRDefault="00090765" w:rsidP="00090765">
      <w:pPr>
        <w:pStyle w:val="Title"/>
        <w:jc w:val="center"/>
      </w:pPr>
      <w:r>
        <w:t xml:space="preserve">Design Assignment </w:t>
      </w:r>
      <w:r w:rsidR="00FE68FF">
        <w:t>1A</w:t>
      </w:r>
    </w:p>
    <w:p w14:paraId="2610A7AE" w14:textId="07DBC2A5" w:rsidR="00180940" w:rsidRPr="00180940" w:rsidRDefault="00180940"/>
    <w:p w14:paraId="4E166A86" w14:textId="7099F876" w:rsidR="00180940" w:rsidRPr="00180940" w:rsidRDefault="00180940">
      <w:r w:rsidRPr="00180940">
        <w:t xml:space="preserve">Student Name: </w:t>
      </w:r>
      <w:r w:rsidR="005453FA">
        <w:t>Clayton Higbee</w:t>
      </w:r>
    </w:p>
    <w:p w14:paraId="4D017191" w14:textId="151BD3B3" w:rsidR="00180940" w:rsidRPr="00180940" w:rsidRDefault="00180940">
      <w:r w:rsidRPr="00180940">
        <w:t>Student #:</w:t>
      </w:r>
      <w:r w:rsidR="005453FA">
        <w:t xml:space="preserve"> 5001189864</w:t>
      </w:r>
    </w:p>
    <w:p w14:paraId="3AB27599" w14:textId="13AAC798" w:rsidR="00180940" w:rsidRPr="00180940" w:rsidRDefault="00180940">
      <w:r w:rsidRPr="00180940">
        <w:t xml:space="preserve">Student Email: </w:t>
      </w:r>
      <w:r w:rsidR="005453FA">
        <w:t>higbee@unlv.nevada.edu</w:t>
      </w:r>
    </w:p>
    <w:p w14:paraId="1059C962" w14:textId="3550844E" w:rsidR="002F5044" w:rsidRDefault="002F5044">
      <w:r>
        <w:t xml:space="preserve">Primary </w:t>
      </w:r>
      <w:proofErr w:type="spellStart"/>
      <w:r>
        <w:t>Github</w:t>
      </w:r>
      <w:proofErr w:type="spellEnd"/>
      <w:r>
        <w:t xml:space="preserve"> address:</w:t>
      </w:r>
      <w:r w:rsidR="006D6F99">
        <w:t xml:space="preserve"> </w:t>
      </w:r>
    </w:p>
    <w:p w14:paraId="257935A1" w14:textId="4D5FDEE2" w:rsidR="00180940" w:rsidRDefault="002F5044">
      <w:r>
        <w:t>Directory</w:t>
      </w:r>
      <w:r w:rsidR="00541CBD">
        <w:t>:</w:t>
      </w:r>
      <w:r w:rsidR="005453FA">
        <w:t xml:space="preserve"> ESD301/DA/DA_1A</w:t>
      </w:r>
    </w:p>
    <w:p w14:paraId="6BED7B62"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32DA2042" w14:textId="4974596E" w:rsidR="0014776D" w:rsidRDefault="006D6F99" w:rsidP="00951C6E">
      <w:pPr>
        <w:pStyle w:val="NoSpacing"/>
      </w:pPr>
      <w:r>
        <w:t>No components used in this lab</w:t>
      </w:r>
    </w:p>
    <w:p w14:paraId="6260B3AF" w14:textId="77777777" w:rsidR="0014776D" w:rsidRDefault="0014776D" w:rsidP="00951C6E">
      <w:pPr>
        <w:pStyle w:val="NoSpacing"/>
      </w:pPr>
    </w:p>
    <w:p w14:paraId="3394F3C7" w14:textId="10A34A20" w:rsidR="0014776D" w:rsidRPr="007D5127"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1/A</w:t>
      </w:r>
    </w:p>
    <w:p w14:paraId="710BFD32" w14:textId="77777777" w:rsidR="0014776D" w:rsidRDefault="0014776D">
      <w:pPr>
        <w:rPr>
          <w:rFonts w:ascii="NSimSun" w:hAnsi="NSimSun" w:cs="NSimSun"/>
          <w:color w:val="008000"/>
          <w:sz w:val="19"/>
          <w:szCs w:val="19"/>
        </w:rPr>
      </w:pPr>
    </w:p>
    <w:p w14:paraId="2AE3674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70FD6E9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16_8_Bit_MULT_V1.asm</w:t>
      </w:r>
    </w:p>
    <w:p w14:paraId="4587D33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BDFE4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Created: 2/7/2019 3:37:04 PM</w:t>
      </w:r>
    </w:p>
    <w:p w14:paraId="41CFDC5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clayt</w:t>
      </w:r>
      <w:proofErr w:type="spellEnd"/>
    </w:p>
    <w:p w14:paraId="5E445EC0"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7FF3DC97"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This ASM file multiplies together a 16bit number with an 8bit number</w:t>
      </w:r>
    </w:p>
    <w:p w14:paraId="49627BD3"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bits of the 8bit number will be used to determine when to shift and add</w:t>
      </w:r>
    </w:p>
    <w:p w14:paraId="623527F0"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in the process of determining the result. Since there are 8 bits, a maximum </w:t>
      </w:r>
    </w:p>
    <w:p w14:paraId="2C4A1DAC"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of up to 8 shifts can occur. A shift and carry will only result if a bit</w:t>
      </w:r>
    </w:p>
    <w:p w14:paraId="3261102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of the </w:t>
      </w:r>
      <w:proofErr w:type="gramStart"/>
      <w:r>
        <w:rPr>
          <w:rFonts w:ascii="Consolas" w:hAnsi="Consolas" w:cs="Consolas"/>
          <w:color w:val="008000"/>
          <w:sz w:val="19"/>
          <w:szCs w:val="19"/>
          <w:highlight w:val="white"/>
        </w:rPr>
        <w:t>8 bit</w:t>
      </w:r>
      <w:proofErr w:type="gramEnd"/>
      <w:r>
        <w:rPr>
          <w:rFonts w:ascii="Consolas" w:hAnsi="Consolas" w:cs="Consolas"/>
          <w:color w:val="008000"/>
          <w:sz w:val="19"/>
          <w:szCs w:val="19"/>
          <w:highlight w:val="white"/>
        </w:rPr>
        <w:t xml:space="preserve"> number is logical HIGH, or 1. </w:t>
      </w:r>
    </w:p>
    <w:p w14:paraId="50B55247" w14:textId="77777777" w:rsidR="009D36D8" w:rsidRDefault="009D36D8" w:rsidP="009D36D8">
      <w:pPr>
        <w:autoSpaceDE w:val="0"/>
        <w:autoSpaceDN w:val="0"/>
        <w:adjustRightInd w:val="0"/>
        <w:rPr>
          <w:rFonts w:ascii="Consolas" w:hAnsi="Consolas" w:cs="Consolas"/>
          <w:color w:val="000000"/>
          <w:sz w:val="19"/>
          <w:szCs w:val="19"/>
          <w:highlight w:val="white"/>
        </w:rPr>
      </w:pPr>
    </w:p>
    <w:p w14:paraId="57224AC7"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00</w:t>
      </w:r>
    </w:p>
    <w:p w14:paraId="599B9E17" w14:textId="4C31E540"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Declarations and </w:t>
      </w:r>
      <w:r w:rsidR="00FE02BC">
        <w:rPr>
          <w:rFonts w:ascii="Consolas" w:hAnsi="Consolas" w:cs="Consolas"/>
          <w:color w:val="008000"/>
          <w:sz w:val="19"/>
          <w:szCs w:val="19"/>
          <w:highlight w:val="white"/>
        </w:rPr>
        <w:t>initializations</w:t>
      </w:r>
    </w:p>
    <w:p w14:paraId="420CC47A"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0b</w:t>
      </w:r>
      <w:proofErr w:type="gramStart"/>
      <w:r>
        <w:rPr>
          <w:rFonts w:ascii="Consolas" w:hAnsi="Consolas" w:cs="Consolas"/>
          <w:color w:val="000000"/>
          <w:sz w:val="19"/>
          <w:szCs w:val="19"/>
          <w:highlight w:val="white"/>
        </w:rPr>
        <w:t xml:space="preserve">00000001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InputH</w:t>
      </w:r>
      <w:proofErr w:type="spellEnd"/>
      <w:r>
        <w:rPr>
          <w:rFonts w:ascii="Consolas" w:hAnsi="Consolas" w:cs="Consolas"/>
          <w:color w:val="008000"/>
          <w:sz w:val="19"/>
          <w:szCs w:val="19"/>
          <w:highlight w:val="white"/>
        </w:rPr>
        <w:t xml:space="preserve"> (High) 16bit byte Multiplicand</w:t>
      </w:r>
    </w:p>
    <w:p w14:paraId="7EDA5A47"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0b</w:t>
      </w:r>
      <w:proofErr w:type="gramStart"/>
      <w:r>
        <w:rPr>
          <w:rFonts w:ascii="Consolas" w:hAnsi="Consolas" w:cs="Consolas"/>
          <w:color w:val="000000"/>
          <w:sz w:val="19"/>
          <w:szCs w:val="19"/>
          <w:highlight w:val="white"/>
        </w:rPr>
        <w:t xml:space="preserve">10101010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InputL</w:t>
      </w:r>
      <w:proofErr w:type="spellEnd"/>
      <w:r>
        <w:rPr>
          <w:rFonts w:ascii="Consolas" w:hAnsi="Consolas" w:cs="Consolas"/>
          <w:color w:val="008000"/>
          <w:sz w:val="19"/>
          <w:szCs w:val="19"/>
          <w:highlight w:val="white"/>
        </w:rPr>
        <w:t xml:space="preserve"> (Low) 16bit byte Multiplicand</w:t>
      </w:r>
    </w:p>
    <w:p w14:paraId="19C64D75"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R22, 0b</w:t>
      </w:r>
      <w:proofErr w:type="gramStart"/>
      <w:r>
        <w:rPr>
          <w:rFonts w:ascii="Consolas" w:hAnsi="Consolas" w:cs="Consolas"/>
          <w:color w:val="000000"/>
          <w:sz w:val="19"/>
          <w:szCs w:val="19"/>
          <w:highlight w:val="white"/>
        </w:rPr>
        <w:t xml:space="preserve">00001111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Input 8bit byte Multiplier</w:t>
      </w:r>
    </w:p>
    <w:p w14:paraId="67963820"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0x0111, R22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Store a copy of the Multiplier</w:t>
      </w:r>
    </w:p>
    <w:p w14:paraId="08F40D6D"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w:t>
      </w:r>
      <w:proofErr w:type="gramStart"/>
      <w:r>
        <w:rPr>
          <w:rFonts w:ascii="Consolas" w:hAnsi="Consolas" w:cs="Consolas"/>
          <w:color w:val="000000"/>
          <w:sz w:val="19"/>
          <w:szCs w:val="19"/>
          <w:highlight w:val="white"/>
        </w:rPr>
        <w:t xml:space="preserve">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Maximum number of times to shift the 8bit number</w:t>
      </w:r>
    </w:p>
    <w:p w14:paraId="15B3D45C"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0x0100, R</w:t>
      </w:r>
      <w:proofErr w:type="gramStart"/>
      <w:r>
        <w:rPr>
          <w:rFonts w:ascii="Consolas" w:hAnsi="Consolas" w:cs="Consolas"/>
          <w:color w:val="000000"/>
          <w:sz w:val="19"/>
          <w:szCs w:val="19"/>
          <w:highlight w:val="white"/>
        </w:rPr>
        <w:t xml:space="preserve">21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Storage address for maximum number of shifts</w:t>
      </w:r>
    </w:p>
    <w:p w14:paraId="2EE68505" w14:textId="55059E7D"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R23,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the count of current multiplier shifts that have </w:t>
      </w:r>
      <w:r w:rsidR="00FE02BC">
        <w:rPr>
          <w:rFonts w:ascii="Consolas" w:hAnsi="Consolas" w:cs="Consolas"/>
          <w:color w:val="008000"/>
          <w:sz w:val="19"/>
          <w:szCs w:val="19"/>
          <w:highlight w:val="white"/>
        </w:rPr>
        <w:t>occurred</w:t>
      </w:r>
    </w:p>
    <w:p w14:paraId="5C89E21D"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0x0101, R</w:t>
      </w:r>
      <w:proofErr w:type="gramStart"/>
      <w:r>
        <w:rPr>
          <w:rFonts w:ascii="Consolas" w:hAnsi="Consolas" w:cs="Consolas"/>
          <w:color w:val="000000"/>
          <w:sz w:val="19"/>
          <w:szCs w:val="19"/>
          <w:highlight w:val="white"/>
        </w:rPr>
        <w:t xml:space="preserve">23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Storage address of current multiplier shifts</w:t>
      </w:r>
    </w:p>
    <w:p w14:paraId="30B44F73" w14:textId="77777777" w:rsidR="009D36D8" w:rsidRDefault="009D36D8" w:rsidP="009D36D8">
      <w:pPr>
        <w:autoSpaceDE w:val="0"/>
        <w:autoSpaceDN w:val="0"/>
        <w:adjustRightInd w:val="0"/>
        <w:rPr>
          <w:rFonts w:ascii="Consolas" w:hAnsi="Consolas" w:cs="Consolas"/>
          <w:color w:val="000000"/>
          <w:sz w:val="19"/>
          <w:szCs w:val="19"/>
          <w:highlight w:val="white"/>
        </w:rPr>
      </w:pPr>
    </w:p>
    <w:p w14:paraId="1058AB3F"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L1:</w:t>
      </w:r>
    </w:p>
    <w:p w14:paraId="34AE59C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R21, 0x</w:t>
      </w:r>
      <w:proofErr w:type="gramStart"/>
      <w:r>
        <w:rPr>
          <w:rFonts w:ascii="Consolas" w:hAnsi="Consolas" w:cs="Consolas"/>
          <w:color w:val="000000"/>
          <w:sz w:val="19"/>
          <w:szCs w:val="19"/>
          <w:highlight w:val="white"/>
        </w:rPr>
        <w:t xml:space="preserve">0100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Final Count Register for convenience</w:t>
      </w:r>
    </w:p>
    <w:p w14:paraId="1FB691CA"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R23, 0x</w:t>
      </w:r>
      <w:proofErr w:type="gramStart"/>
      <w:r>
        <w:rPr>
          <w:rFonts w:ascii="Consolas" w:hAnsi="Consolas" w:cs="Consolas"/>
          <w:color w:val="000000"/>
          <w:sz w:val="19"/>
          <w:szCs w:val="19"/>
          <w:highlight w:val="white"/>
        </w:rPr>
        <w:t xml:space="preserve">0101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Hold a copy of COUNT to compare</w:t>
      </w:r>
    </w:p>
    <w:p w14:paraId="3A03C73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R23, R</w:t>
      </w:r>
      <w:proofErr w:type="gramStart"/>
      <w:r>
        <w:rPr>
          <w:rFonts w:ascii="Consolas" w:hAnsi="Consolas" w:cs="Consolas"/>
          <w:color w:val="000000"/>
          <w:sz w:val="19"/>
          <w:szCs w:val="19"/>
          <w:highlight w:val="white"/>
        </w:rPr>
        <w:t xml:space="preserve">21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 to see if COUNT has reached 8</w:t>
      </w:r>
    </w:p>
    <w:p w14:paraId="3DFDE10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ADDER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COUNT has not reached 8, then continue to attempt to shift and add</w:t>
      </w:r>
    </w:p>
    <w:p w14:paraId="4FAF43F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COUNT has reached 8, then we finish the program</w:t>
      </w:r>
    </w:p>
    <w:p w14:paraId="11CEC32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FINISH</w:t>
      </w:r>
    </w:p>
    <w:p w14:paraId="44209A83" w14:textId="77777777" w:rsidR="009D36D8" w:rsidRDefault="009D36D8" w:rsidP="009D36D8">
      <w:pPr>
        <w:autoSpaceDE w:val="0"/>
        <w:autoSpaceDN w:val="0"/>
        <w:adjustRightInd w:val="0"/>
        <w:rPr>
          <w:rFonts w:ascii="Consolas" w:hAnsi="Consolas" w:cs="Consolas"/>
          <w:color w:val="000000"/>
          <w:sz w:val="19"/>
          <w:szCs w:val="19"/>
          <w:highlight w:val="white"/>
        </w:rPr>
      </w:pPr>
    </w:p>
    <w:p w14:paraId="31D45F0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ADDER:</w:t>
      </w:r>
    </w:p>
    <w:p w14:paraId="3B4EFF77"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LSR</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22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Logical Shift Right the 8bit multiplicand</w:t>
      </w:r>
    </w:p>
    <w:p w14:paraId="60AB433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BRCS</w:t>
      </w:r>
      <w:r>
        <w:rPr>
          <w:rFonts w:ascii="Consolas" w:hAnsi="Consolas" w:cs="Consolas"/>
          <w:color w:val="000000"/>
          <w:sz w:val="19"/>
          <w:szCs w:val="19"/>
          <w:highlight w:val="white"/>
        </w:rPr>
        <w:t xml:space="preserve"> SHIFTCHECK</w:t>
      </w:r>
      <w:r>
        <w:rPr>
          <w:rFonts w:ascii="Consolas" w:hAnsi="Consolas" w:cs="Consolas"/>
          <w:color w:val="008000"/>
          <w:sz w:val="19"/>
          <w:szCs w:val="19"/>
          <w:highlight w:val="white"/>
        </w:rPr>
        <w:t>; If carry flag is set to 1, copy the 16bit multiplicand and use for addition</w:t>
      </w:r>
    </w:p>
    <w:p w14:paraId="253F27D2" w14:textId="74F4F355"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else </w:t>
      </w:r>
      <w:r w:rsidR="00FE02BC">
        <w:rPr>
          <w:rFonts w:ascii="Consolas" w:hAnsi="Consolas" w:cs="Consolas"/>
          <w:color w:val="008000"/>
          <w:sz w:val="19"/>
          <w:szCs w:val="19"/>
          <w:highlight w:val="white"/>
        </w:rPr>
        <w:t>increment</w:t>
      </w:r>
      <w:r>
        <w:rPr>
          <w:rFonts w:ascii="Consolas" w:hAnsi="Consolas" w:cs="Consolas"/>
          <w:color w:val="008000"/>
          <w:sz w:val="19"/>
          <w:szCs w:val="19"/>
          <w:highlight w:val="white"/>
        </w:rPr>
        <w:t xml:space="preserve"> </w:t>
      </w:r>
      <w:bookmarkStart w:id="0" w:name="_GoBack"/>
      <w:bookmarkEnd w:id="0"/>
      <w:r>
        <w:rPr>
          <w:rFonts w:ascii="Consolas" w:hAnsi="Consolas" w:cs="Consolas"/>
          <w:color w:val="008000"/>
          <w:sz w:val="19"/>
          <w:szCs w:val="19"/>
          <w:highlight w:val="white"/>
        </w:rPr>
        <w:t>counter by 1 and return</w:t>
      </w:r>
      <w:r>
        <w:rPr>
          <w:rFonts w:ascii="Consolas" w:hAnsi="Consolas" w:cs="Consolas"/>
          <w:color w:val="008000"/>
          <w:sz w:val="19"/>
          <w:szCs w:val="19"/>
          <w:highlight w:val="white"/>
        </w:rPr>
        <w:tab/>
      </w:r>
    </w:p>
    <w:p w14:paraId="02E760A9"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CLC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carry flag </w:t>
      </w:r>
    </w:p>
    <w:p w14:paraId="0173DDCF"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R23, 0x</w:t>
      </w:r>
      <w:proofErr w:type="gramStart"/>
      <w:r>
        <w:rPr>
          <w:rFonts w:ascii="Consolas" w:hAnsi="Consolas" w:cs="Consolas"/>
          <w:color w:val="000000"/>
          <w:sz w:val="19"/>
          <w:szCs w:val="19"/>
          <w:highlight w:val="white"/>
        </w:rPr>
        <w:t xml:space="preserve">0101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Increment and store the counter even if no addition occurs</w:t>
      </w:r>
    </w:p>
    <w:p w14:paraId="5510FA55"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R23</w:t>
      </w:r>
    </w:p>
    <w:p w14:paraId="07607F3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0x0101, R23</w:t>
      </w:r>
    </w:p>
    <w:p w14:paraId="1BFC4C40"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w:t>
      </w:r>
      <w:proofErr w:type="gramStart"/>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Begin the next count </w:t>
      </w:r>
    </w:p>
    <w:p w14:paraId="3905F7BC" w14:textId="77777777" w:rsidR="009D36D8" w:rsidRDefault="009D36D8" w:rsidP="009D36D8">
      <w:pPr>
        <w:autoSpaceDE w:val="0"/>
        <w:autoSpaceDN w:val="0"/>
        <w:adjustRightInd w:val="0"/>
        <w:rPr>
          <w:rFonts w:ascii="Consolas" w:hAnsi="Consolas" w:cs="Consolas"/>
          <w:color w:val="000000"/>
          <w:sz w:val="19"/>
          <w:szCs w:val="19"/>
          <w:highlight w:val="white"/>
        </w:rPr>
      </w:pPr>
    </w:p>
    <w:p w14:paraId="34FDC1E3"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SHIFTCHECK:</w:t>
      </w:r>
    </w:p>
    <w:p w14:paraId="0603EC19"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R21,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a zero in the Shift Counter</w:t>
      </w:r>
    </w:p>
    <w:p w14:paraId="5F852B4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0x0110, R21</w:t>
      </w:r>
    </w:p>
    <w:p w14:paraId="12D97B51"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R26, R</w:t>
      </w:r>
      <w:proofErr w:type="gramStart"/>
      <w:r>
        <w:rPr>
          <w:rFonts w:ascii="Consolas" w:hAnsi="Consolas" w:cs="Consolas"/>
          <w:color w:val="000000"/>
          <w:sz w:val="19"/>
          <w:szCs w:val="19"/>
          <w:highlight w:val="white"/>
        </w:rPr>
        <w:t xml:space="preserve">24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copy the multiplicand</w:t>
      </w:r>
    </w:p>
    <w:p w14:paraId="3C5C7AF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R27, R25</w:t>
      </w:r>
    </w:p>
    <w:p w14:paraId="42E61379"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R28, 0</w:t>
      </w:r>
    </w:p>
    <w:p w14:paraId="0F85D63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L2:</w:t>
      </w:r>
    </w:p>
    <w:p w14:paraId="1C779383"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Compare number of times shifted to the current count</w:t>
      </w:r>
    </w:p>
    <w:p w14:paraId="3262BD6A"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Count determines number of shifts needed</w:t>
      </w:r>
    </w:p>
    <w:p w14:paraId="1109678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R23, 0x0101</w:t>
      </w:r>
    </w:p>
    <w:p w14:paraId="30D53541"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R29, 0x0110</w:t>
      </w:r>
    </w:p>
    <w:p w14:paraId="7E68D39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R29, R</w:t>
      </w:r>
      <w:proofErr w:type="gramStart"/>
      <w:r>
        <w:rPr>
          <w:rFonts w:ascii="Consolas" w:hAnsi="Consolas" w:cs="Consolas"/>
          <w:color w:val="000000"/>
          <w:sz w:val="19"/>
          <w:szCs w:val="19"/>
          <w:highlight w:val="white"/>
        </w:rPr>
        <w:t xml:space="preserve">23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 to see if shifted enough</w:t>
      </w:r>
    </w:p>
    <w:p w14:paraId="1689D439"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number of times shifted does not match the count, then shift again</w:t>
      </w:r>
    </w:p>
    <w:p w14:paraId="409F412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SHIFT1</w:t>
      </w:r>
    </w:p>
    <w:p w14:paraId="3892988F"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the number of times shifted does match the count, then add to the current total</w:t>
      </w:r>
    </w:p>
    <w:p w14:paraId="6AF36C4E"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TOTAL</w:t>
      </w:r>
    </w:p>
    <w:p w14:paraId="178EDBAF" w14:textId="77777777" w:rsidR="009D36D8" w:rsidRDefault="009D36D8" w:rsidP="009D36D8">
      <w:pPr>
        <w:autoSpaceDE w:val="0"/>
        <w:autoSpaceDN w:val="0"/>
        <w:adjustRightInd w:val="0"/>
        <w:rPr>
          <w:rFonts w:ascii="Consolas" w:hAnsi="Consolas" w:cs="Consolas"/>
          <w:color w:val="000000"/>
          <w:sz w:val="19"/>
          <w:szCs w:val="19"/>
          <w:highlight w:val="white"/>
        </w:rPr>
      </w:pPr>
    </w:p>
    <w:p w14:paraId="5E8E790D"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SHIFT1:</w:t>
      </w:r>
    </w:p>
    <w:p w14:paraId="1AC6D59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Carry Register</w:t>
      </w:r>
    </w:p>
    <w:p w14:paraId="58FC007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17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Carry Register</w:t>
      </w:r>
    </w:p>
    <w:p w14:paraId="56AA47BE"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Increment the current shift counter</w:t>
      </w:r>
    </w:p>
    <w:p w14:paraId="5D8F298D"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R29, 0x0110</w:t>
      </w:r>
    </w:p>
    <w:p w14:paraId="5839E4C8"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R29</w:t>
      </w:r>
    </w:p>
    <w:p w14:paraId="400AAF5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0x110, R29</w:t>
      </w:r>
    </w:p>
    <w:p w14:paraId="74F5588C"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 an empty register for convenience of carries</w:t>
      </w:r>
    </w:p>
    <w:p w14:paraId="0352D8B1"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R29, 0</w:t>
      </w:r>
    </w:p>
    <w:p w14:paraId="1C4FAC1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LSL</w:t>
      </w:r>
      <w:r>
        <w:rPr>
          <w:rFonts w:ascii="Consolas" w:hAnsi="Consolas" w:cs="Consolas"/>
          <w:color w:val="000000"/>
          <w:sz w:val="19"/>
          <w:szCs w:val="19"/>
          <w:highlight w:val="white"/>
        </w:rPr>
        <w:t xml:space="preserve"> R26</w:t>
      </w:r>
    </w:p>
    <w:p w14:paraId="37897ACC"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a carry occurs, it will be added into carry register R16</w:t>
      </w:r>
    </w:p>
    <w:p w14:paraId="3038B46F"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R16, R29</w:t>
      </w:r>
    </w:p>
    <w:p w14:paraId="0A6ED561"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LSL</w:t>
      </w:r>
      <w:r>
        <w:rPr>
          <w:rFonts w:ascii="Consolas" w:hAnsi="Consolas" w:cs="Consolas"/>
          <w:color w:val="000000"/>
          <w:sz w:val="19"/>
          <w:szCs w:val="19"/>
          <w:highlight w:val="white"/>
        </w:rPr>
        <w:t xml:space="preserve"> R27</w:t>
      </w:r>
    </w:p>
    <w:p w14:paraId="58FC8F8D"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a carry occurs, it will be added into carry register R17</w:t>
      </w:r>
    </w:p>
    <w:p w14:paraId="6C1BFF98"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17,R</w:t>
      </w:r>
      <w:proofErr w:type="gramEnd"/>
      <w:r>
        <w:rPr>
          <w:rFonts w:ascii="Consolas" w:hAnsi="Consolas" w:cs="Consolas"/>
          <w:color w:val="000000"/>
          <w:sz w:val="19"/>
          <w:szCs w:val="19"/>
          <w:highlight w:val="white"/>
        </w:rPr>
        <w:t>29</w:t>
      </w:r>
    </w:p>
    <w:p w14:paraId="09294F3A"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LSL</w:t>
      </w:r>
      <w:r>
        <w:rPr>
          <w:rFonts w:ascii="Consolas" w:hAnsi="Consolas" w:cs="Consolas"/>
          <w:color w:val="000000"/>
          <w:sz w:val="19"/>
          <w:szCs w:val="19"/>
          <w:highlight w:val="white"/>
        </w:rPr>
        <w:t xml:space="preserve"> R28</w:t>
      </w:r>
    </w:p>
    <w:p w14:paraId="10D111D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R27,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in any carry bit</w:t>
      </w:r>
    </w:p>
    <w:p w14:paraId="3FA6B15C"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R28, R</w:t>
      </w:r>
      <w:proofErr w:type="gramStart"/>
      <w:r>
        <w:rPr>
          <w:rFonts w:ascii="Consolas" w:hAnsi="Consolas" w:cs="Consolas"/>
          <w:color w:val="000000"/>
          <w:sz w:val="19"/>
          <w:szCs w:val="19"/>
          <w:highlight w:val="white"/>
        </w:rPr>
        <w:t xml:space="preserve">17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in any carry bit</w:t>
      </w:r>
    </w:p>
    <w:p w14:paraId="78EEF61A"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w:t>
      </w:r>
      <w:proofErr w:type="gramStart"/>
      <w:r>
        <w:rPr>
          <w:rFonts w:ascii="Consolas" w:hAnsi="Consolas" w:cs="Consolas"/>
          <w:color w:val="000000"/>
          <w:sz w:val="19"/>
          <w:szCs w:val="19"/>
          <w:highlight w:val="white"/>
        </w:rPr>
        <w:t xml:space="preserve">2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Return to check in shifted enough times</w:t>
      </w:r>
    </w:p>
    <w:p w14:paraId="026441EE" w14:textId="77777777" w:rsidR="009D36D8" w:rsidRDefault="009D36D8" w:rsidP="009D36D8">
      <w:pPr>
        <w:autoSpaceDE w:val="0"/>
        <w:autoSpaceDN w:val="0"/>
        <w:adjustRightInd w:val="0"/>
        <w:rPr>
          <w:rFonts w:ascii="Consolas" w:hAnsi="Consolas" w:cs="Consolas"/>
          <w:color w:val="000000"/>
          <w:sz w:val="19"/>
          <w:szCs w:val="19"/>
          <w:highlight w:val="white"/>
        </w:rPr>
      </w:pPr>
    </w:p>
    <w:p w14:paraId="5B41EBF3"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TOTAL:</w:t>
      </w:r>
    </w:p>
    <w:p w14:paraId="0B05B4B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29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for use</w:t>
      </w:r>
    </w:p>
    <w:p w14:paraId="74F3202E"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30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for use</w:t>
      </w:r>
    </w:p>
    <w:p w14:paraId="2E267208"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w:t>
      </w:r>
      <w:proofErr w:type="gramStart"/>
      <w:r>
        <w:rPr>
          <w:rFonts w:ascii="Consolas" w:hAnsi="Consolas" w:cs="Consolas"/>
          <w:color w:val="000000"/>
          <w:sz w:val="19"/>
          <w:szCs w:val="19"/>
          <w:highlight w:val="white"/>
        </w:rPr>
        <w:t xml:space="preserve">26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Final result location</w:t>
      </w:r>
    </w:p>
    <w:p w14:paraId="13F17759" w14:textId="6F970E1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BRCS</w:t>
      </w:r>
      <w:r>
        <w:rPr>
          <w:rFonts w:ascii="Consolas" w:hAnsi="Consolas" w:cs="Consolas"/>
          <w:color w:val="000000"/>
          <w:sz w:val="19"/>
          <w:szCs w:val="19"/>
          <w:highlight w:val="white"/>
        </w:rPr>
        <w:t xml:space="preserve"> CARRY</w:t>
      </w:r>
      <w:proofErr w:type="gramStart"/>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a carry occurs from </w:t>
      </w:r>
      <w:r w:rsidR="00FE02BC">
        <w:rPr>
          <w:rFonts w:ascii="Consolas" w:hAnsi="Consolas" w:cs="Consolas"/>
          <w:color w:val="008000"/>
          <w:sz w:val="19"/>
          <w:szCs w:val="19"/>
          <w:highlight w:val="white"/>
        </w:rPr>
        <w:t>totaling</w:t>
      </w:r>
      <w:r>
        <w:rPr>
          <w:rFonts w:ascii="Consolas" w:hAnsi="Consolas" w:cs="Consolas"/>
          <w:color w:val="008000"/>
          <w:sz w:val="19"/>
          <w:szCs w:val="19"/>
          <w:highlight w:val="white"/>
        </w:rPr>
        <w:t>, keep it in R29</w:t>
      </w:r>
    </w:p>
    <w:p w14:paraId="317C4E0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CARRY1D</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1st Carry was picked up if needed</w:t>
      </w:r>
    </w:p>
    <w:p w14:paraId="08CA1AF8"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R19, R</w:t>
      </w:r>
      <w:proofErr w:type="gramStart"/>
      <w:r>
        <w:rPr>
          <w:rFonts w:ascii="Consolas" w:hAnsi="Consolas" w:cs="Consolas"/>
          <w:color w:val="000000"/>
          <w:sz w:val="19"/>
          <w:szCs w:val="19"/>
          <w:highlight w:val="white"/>
        </w:rPr>
        <w:t xml:space="preserve">27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Final Result location</w:t>
      </w:r>
    </w:p>
    <w:p w14:paraId="4C7946F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BRCS</w:t>
      </w:r>
      <w:r>
        <w:rPr>
          <w:rFonts w:ascii="Consolas" w:hAnsi="Consolas" w:cs="Consolas"/>
          <w:color w:val="000000"/>
          <w:sz w:val="19"/>
          <w:szCs w:val="19"/>
          <w:highlight w:val="white"/>
        </w:rPr>
        <w:t xml:space="preserve"> CARRY2</w:t>
      </w:r>
    </w:p>
    <w:p w14:paraId="63A3D495"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CARRY2D</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2nd Carry was picked up if needed</w:t>
      </w:r>
    </w:p>
    <w:p w14:paraId="1F1F3F15"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R20, R</w:t>
      </w:r>
      <w:proofErr w:type="gramStart"/>
      <w:r>
        <w:rPr>
          <w:rFonts w:ascii="Consolas" w:hAnsi="Consolas" w:cs="Consolas"/>
          <w:color w:val="000000"/>
          <w:sz w:val="19"/>
          <w:szCs w:val="19"/>
          <w:highlight w:val="white"/>
        </w:rPr>
        <w:t xml:space="preserve">28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Final Result location</w:t>
      </w:r>
    </w:p>
    <w:p w14:paraId="0CC3D223"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R19, R</w:t>
      </w:r>
      <w:proofErr w:type="gramStart"/>
      <w:r>
        <w:rPr>
          <w:rFonts w:ascii="Consolas" w:hAnsi="Consolas" w:cs="Consolas"/>
          <w:color w:val="000000"/>
          <w:sz w:val="19"/>
          <w:szCs w:val="19"/>
          <w:highlight w:val="white"/>
        </w:rPr>
        <w:t xml:space="preserve">29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in any carry bit</w:t>
      </w:r>
    </w:p>
    <w:p w14:paraId="4F614375"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R20, R</w:t>
      </w:r>
      <w:proofErr w:type="gramStart"/>
      <w:r>
        <w:rPr>
          <w:rFonts w:ascii="Consolas" w:hAnsi="Consolas" w:cs="Consolas"/>
          <w:color w:val="000000"/>
          <w:sz w:val="19"/>
          <w:szCs w:val="19"/>
          <w:highlight w:val="white"/>
        </w:rPr>
        <w:t xml:space="preserve">30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in any carry bit</w:t>
      </w:r>
    </w:p>
    <w:p w14:paraId="6165C8ED"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R23, 0x0101</w:t>
      </w:r>
    </w:p>
    <w:p w14:paraId="18DA1BBE"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R23</w:t>
      </w:r>
    </w:p>
    <w:p w14:paraId="0267143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0x0101, R23</w:t>
      </w:r>
    </w:p>
    <w:p w14:paraId="477FC47F"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L1</w:t>
      </w:r>
    </w:p>
    <w:p w14:paraId="0BA2044C" w14:textId="77777777" w:rsidR="009D36D8" w:rsidRDefault="009D36D8" w:rsidP="009D36D8">
      <w:pPr>
        <w:autoSpaceDE w:val="0"/>
        <w:autoSpaceDN w:val="0"/>
        <w:adjustRightInd w:val="0"/>
        <w:rPr>
          <w:rFonts w:ascii="Consolas" w:hAnsi="Consolas" w:cs="Consolas"/>
          <w:color w:val="000000"/>
          <w:sz w:val="19"/>
          <w:szCs w:val="19"/>
          <w:highlight w:val="white"/>
        </w:rPr>
      </w:pPr>
    </w:p>
    <w:p w14:paraId="618B9F0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CARRY1:</w:t>
      </w:r>
    </w:p>
    <w:p w14:paraId="44603A43"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R29, 0b00000001</w:t>
      </w:r>
    </w:p>
    <w:p w14:paraId="3AA80610"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CARRY1D</w:t>
      </w:r>
    </w:p>
    <w:p w14:paraId="5AFD78F7" w14:textId="77777777" w:rsidR="009D36D8" w:rsidRDefault="009D36D8" w:rsidP="009D36D8">
      <w:pPr>
        <w:autoSpaceDE w:val="0"/>
        <w:autoSpaceDN w:val="0"/>
        <w:adjustRightInd w:val="0"/>
        <w:rPr>
          <w:rFonts w:ascii="Consolas" w:hAnsi="Consolas" w:cs="Consolas"/>
          <w:color w:val="000000"/>
          <w:sz w:val="19"/>
          <w:szCs w:val="19"/>
          <w:highlight w:val="white"/>
        </w:rPr>
      </w:pPr>
    </w:p>
    <w:p w14:paraId="49167DD0"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CARRY2:</w:t>
      </w:r>
    </w:p>
    <w:p w14:paraId="7EE5657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R30, 0b00000001</w:t>
      </w:r>
    </w:p>
    <w:p w14:paraId="4173267B"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CARRY2D</w:t>
      </w:r>
    </w:p>
    <w:p w14:paraId="79980DD4" w14:textId="77777777" w:rsidR="009D36D8" w:rsidRDefault="009D36D8" w:rsidP="009D36D8">
      <w:pPr>
        <w:autoSpaceDE w:val="0"/>
        <w:autoSpaceDN w:val="0"/>
        <w:adjustRightInd w:val="0"/>
        <w:rPr>
          <w:rFonts w:ascii="Consolas" w:hAnsi="Consolas" w:cs="Consolas"/>
          <w:color w:val="000000"/>
          <w:sz w:val="19"/>
          <w:szCs w:val="19"/>
          <w:highlight w:val="white"/>
        </w:rPr>
      </w:pPr>
    </w:p>
    <w:p w14:paraId="5957735A"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FINISH:</w:t>
      </w:r>
    </w:p>
    <w:p w14:paraId="0AF12EEC"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R22, 0x</w:t>
      </w:r>
      <w:proofErr w:type="gramStart"/>
      <w:r>
        <w:rPr>
          <w:rFonts w:ascii="Consolas" w:hAnsi="Consolas" w:cs="Consolas"/>
          <w:color w:val="000000"/>
          <w:sz w:val="19"/>
          <w:szCs w:val="19"/>
          <w:highlight w:val="white"/>
        </w:rPr>
        <w:t xml:space="preserve">0111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Load a copy of the Multiplier in</w:t>
      </w:r>
    </w:p>
    <w:p w14:paraId="61A1C470"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Proof Check using the MUL function</w:t>
      </w:r>
    </w:p>
    <w:p w14:paraId="15F9D914"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See Proof Check results in R31:R29</w:t>
      </w:r>
    </w:p>
    <w:p w14:paraId="2D09865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MUL</w:t>
      </w:r>
      <w:r>
        <w:rPr>
          <w:rFonts w:ascii="Consolas" w:hAnsi="Consolas" w:cs="Consolas"/>
          <w:color w:val="000000"/>
          <w:sz w:val="19"/>
          <w:szCs w:val="19"/>
          <w:highlight w:val="white"/>
        </w:rPr>
        <w:t xml:space="preserve"> R24, R22</w:t>
      </w:r>
    </w:p>
    <w:p w14:paraId="6172B827"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R29, R0</w:t>
      </w:r>
    </w:p>
    <w:p w14:paraId="090F8B2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R30, R1</w:t>
      </w:r>
    </w:p>
    <w:p w14:paraId="34595E76"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MUL</w:t>
      </w:r>
      <w:r>
        <w:rPr>
          <w:rFonts w:ascii="Consolas" w:hAnsi="Consolas" w:cs="Consolas"/>
          <w:color w:val="000000"/>
          <w:sz w:val="19"/>
          <w:szCs w:val="19"/>
          <w:highlight w:val="white"/>
        </w:rPr>
        <w:t xml:space="preserve"> R25, R22</w:t>
      </w:r>
    </w:p>
    <w:p w14:paraId="638996CD"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R30, R0</w:t>
      </w:r>
    </w:p>
    <w:p w14:paraId="306B30AF"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ADC</w:t>
      </w:r>
      <w:r>
        <w:rPr>
          <w:rFonts w:ascii="Consolas" w:hAnsi="Consolas" w:cs="Consolas"/>
          <w:color w:val="000000"/>
          <w:sz w:val="19"/>
          <w:szCs w:val="19"/>
          <w:highlight w:val="white"/>
        </w:rPr>
        <w:t xml:space="preserve"> R31, R1</w:t>
      </w:r>
    </w:p>
    <w:p w14:paraId="1B3766DE" w14:textId="77777777" w:rsidR="009D36D8" w:rsidRDefault="009D36D8" w:rsidP="009D36D8">
      <w:pPr>
        <w:autoSpaceDE w:val="0"/>
        <w:autoSpaceDN w:val="0"/>
        <w:adjustRightInd w:val="0"/>
        <w:rPr>
          <w:rFonts w:ascii="Consolas" w:hAnsi="Consolas" w:cs="Consolas"/>
          <w:color w:val="000000"/>
          <w:sz w:val="19"/>
          <w:szCs w:val="19"/>
          <w:highlight w:val="white"/>
        </w:rPr>
      </w:pPr>
    </w:p>
    <w:p w14:paraId="37721C74" w14:textId="77777777" w:rsidR="009D36D8" w:rsidRDefault="009D36D8" w:rsidP="009D36D8">
      <w:pPr>
        <w:autoSpaceDE w:val="0"/>
        <w:autoSpaceDN w:val="0"/>
        <w:adjustRightInd w:val="0"/>
        <w:rPr>
          <w:rFonts w:ascii="Consolas" w:hAnsi="Consolas" w:cs="Consolas"/>
          <w:color w:val="000000"/>
          <w:sz w:val="19"/>
          <w:szCs w:val="19"/>
          <w:highlight w:val="white"/>
        </w:rPr>
      </w:pPr>
    </w:p>
    <w:p w14:paraId="2FBA64C2" w14:textId="77777777" w:rsidR="009D36D8" w:rsidRDefault="009D36D8" w:rsidP="009D36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end:</w:t>
      </w:r>
      <w:r>
        <w:rPr>
          <w:rFonts w:ascii="Consolas" w:hAnsi="Consolas" w:cs="Consolas"/>
          <w:color w:val="000000"/>
          <w:sz w:val="19"/>
          <w:szCs w:val="19"/>
          <w:highlight w:val="white"/>
        </w:rPr>
        <w:tab/>
      </w:r>
    </w:p>
    <w:p w14:paraId="1CB77366" w14:textId="6365B6A6" w:rsidR="00AB6034" w:rsidRDefault="009D36D8" w:rsidP="009D36D8">
      <w:pPr>
        <w:rPr>
          <w:rFonts w:ascii="Consolas" w:hAnsi="Consolas" w:cs="Consolas"/>
          <w:color w:val="000000"/>
          <w:sz w:val="19"/>
          <w:szCs w:val="19"/>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end</w:t>
      </w:r>
    </w:p>
    <w:p w14:paraId="501CE2C8" w14:textId="77777777" w:rsidR="009D36D8" w:rsidRDefault="009D36D8" w:rsidP="009D36D8">
      <w:pPr>
        <w:rPr>
          <w:rFonts w:ascii="NSimSun" w:hAnsi="NSimSun" w:cs="NSimSun"/>
          <w:color w:val="008000"/>
          <w:sz w:val="19"/>
          <w:szCs w:val="19"/>
        </w:rPr>
      </w:pPr>
    </w:p>
    <w:p w14:paraId="724AC770" w14:textId="749EB6E7" w:rsidR="00AB6034" w:rsidRPr="007D5127" w:rsidRDefault="00180940" w:rsidP="00AB6034">
      <w:pPr>
        <w:pStyle w:val="NoSpacing"/>
        <w:numPr>
          <w:ilvl w:val="0"/>
          <w:numId w:val="1"/>
        </w:numPr>
        <w:ind w:left="0" w:firstLine="0"/>
        <w:rPr>
          <w:b/>
          <w:sz w:val="24"/>
        </w:rPr>
      </w:pPr>
      <w:r w:rsidRPr="007D5127">
        <w:rPr>
          <w:b/>
          <w:sz w:val="24"/>
        </w:rPr>
        <w:t xml:space="preserve">DEVELOPED </w:t>
      </w:r>
      <w:r w:rsidR="00AB6034" w:rsidRPr="007D5127">
        <w:rPr>
          <w:b/>
          <w:sz w:val="24"/>
        </w:rPr>
        <w:t>MODIFIED CODE OF TASK 2/A from TASK 1/A</w:t>
      </w:r>
    </w:p>
    <w:p w14:paraId="741B0D08" w14:textId="77777777" w:rsidR="00AB6034" w:rsidRDefault="00AB6034" w:rsidP="00AB6034">
      <w:pPr>
        <w:pStyle w:val="NoSpacing"/>
      </w:pPr>
    </w:p>
    <w:p w14:paraId="11737D42" w14:textId="77777777" w:rsidR="00EC5498" w:rsidRDefault="00A44270" w:rsidP="00E11AF1">
      <w:pPr>
        <w:pStyle w:val="NoSpacing"/>
      </w:pPr>
      <w:r>
        <w:t>The following code was used to implement hardware memory for the storage of the 8bit multiplier and the 16bit multiplicand</w:t>
      </w:r>
      <w:r w:rsidR="00EC5498">
        <w:t>, as well as the 24bit result:</w:t>
      </w:r>
    </w:p>
    <w:p w14:paraId="508351A7" w14:textId="77777777" w:rsidR="00612A74" w:rsidRDefault="00612A74" w:rsidP="00612A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00</w:t>
      </w:r>
    </w:p>
    <w:p w14:paraId="58E05FCA" w14:textId="5FCCDB15" w:rsidR="00612A74" w:rsidRDefault="00612A74" w:rsidP="00612A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Declarations and </w:t>
      </w:r>
      <w:r w:rsidR="004B056B">
        <w:rPr>
          <w:rFonts w:ascii="Consolas" w:hAnsi="Consolas" w:cs="Consolas"/>
          <w:color w:val="008000"/>
          <w:sz w:val="19"/>
          <w:szCs w:val="19"/>
          <w:highlight w:val="white"/>
        </w:rPr>
        <w:t>initializations</w:t>
      </w:r>
    </w:p>
    <w:p w14:paraId="32C7A658" w14:textId="77777777" w:rsidR="00612A74" w:rsidRDefault="00612A74" w:rsidP="00612A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0b</w:t>
      </w:r>
      <w:proofErr w:type="gramStart"/>
      <w:r>
        <w:rPr>
          <w:rFonts w:ascii="Consolas" w:hAnsi="Consolas" w:cs="Consolas"/>
          <w:color w:val="000000"/>
          <w:sz w:val="19"/>
          <w:szCs w:val="19"/>
          <w:highlight w:val="white"/>
        </w:rPr>
        <w:t xml:space="preserve">00000001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InputH</w:t>
      </w:r>
      <w:proofErr w:type="spellEnd"/>
      <w:r>
        <w:rPr>
          <w:rFonts w:ascii="Consolas" w:hAnsi="Consolas" w:cs="Consolas"/>
          <w:color w:val="008000"/>
          <w:sz w:val="19"/>
          <w:szCs w:val="19"/>
          <w:highlight w:val="white"/>
        </w:rPr>
        <w:t xml:space="preserve"> (High) 16bit byte Multiplicand</w:t>
      </w:r>
    </w:p>
    <w:p w14:paraId="30454F44" w14:textId="77777777" w:rsidR="00612A74" w:rsidRDefault="00612A74" w:rsidP="00612A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0b</w:t>
      </w:r>
      <w:proofErr w:type="gramStart"/>
      <w:r>
        <w:rPr>
          <w:rFonts w:ascii="Consolas" w:hAnsi="Consolas" w:cs="Consolas"/>
          <w:color w:val="000000"/>
          <w:sz w:val="19"/>
          <w:szCs w:val="19"/>
          <w:highlight w:val="white"/>
        </w:rPr>
        <w:t xml:space="preserve">10101010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InputL</w:t>
      </w:r>
      <w:proofErr w:type="spellEnd"/>
      <w:r>
        <w:rPr>
          <w:rFonts w:ascii="Consolas" w:hAnsi="Consolas" w:cs="Consolas"/>
          <w:color w:val="008000"/>
          <w:sz w:val="19"/>
          <w:szCs w:val="19"/>
          <w:highlight w:val="white"/>
        </w:rPr>
        <w:t xml:space="preserve"> (Low) 16bit byte Multiplicand</w:t>
      </w:r>
    </w:p>
    <w:p w14:paraId="6DFEC09D" w14:textId="5B73360F" w:rsidR="00612A74" w:rsidRDefault="00612A74" w:rsidP="00612A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R22, 0b</w:t>
      </w:r>
      <w:proofErr w:type="gramStart"/>
      <w:r>
        <w:rPr>
          <w:rFonts w:ascii="Consolas" w:hAnsi="Consolas" w:cs="Consolas"/>
          <w:color w:val="000000"/>
          <w:sz w:val="19"/>
          <w:szCs w:val="19"/>
          <w:highlight w:val="white"/>
        </w:rPr>
        <w:t xml:space="preserve">00001111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Input 8bit byte Multiplier</w:t>
      </w:r>
    </w:p>
    <w:p w14:paraId="008A8A0F" w14:textId="677087D7" w:rsidR="00612A74" w:rsidRDefault="00612A74" w:rsidP="00612A74">
      <w:pPr>
        <w:pStyle w:val="NoSpacing"/>
        <w:rPr>
          <w:rFonts w:ascii="Consolas" w:hAnsi="Consolas" w:cs="Consolas"/>
          <w:color w:val="00800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0x0111, R22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Store a copy of the Multiplier</w:t>
      </w:r>
    </w:p>
    <w:p w14:paraId="6715A10D" w14:textId="29A87F38" w:rsidR="00C57A6D" w:rsidRDefault="00C57A6D" w:rsidP="00612A74">
      <w:pPr>
        <w:pStyle w:val="NoSpacing"/>
        <w:rPr>
          <w:rFonts w:ascii="Consolas" w:hAnsi="Consolas" w:cs="Consolas"/>
          <w:color w:val="008000"/>
          <w:sz w:val="19"/>
          <w:szCs w:val="19"/>
        </w:rPr>
      </w:pPr>
      <w:r>
        <w:rPr>
          <w:rFonts w:ascii="Consolas" w:hAnsi="Consolas" w:cs="Consolas"/>
          <w:color w:val="008000"/>
          <w:sz w:val="19"/>
          <w:szCs w:val="19"/>
        </w:rPr>
        <w:t>.</w:t>
      </w:r>
    </w:p>
    <w:p w14:paraId="402542FD" w14:textId="2025DBD7" w:rsidR="00C57A6D" w:rsidRDefault="00C57A6D" w:rsidP="00612A74">
      <w:pPr>
        <w:pStyle w:val="NoSpacing"/>
        <w:rPr>
          <w:rFonts w:ascii="Consolas" w:hAnsi="Consolas" w:cs="Consolas"/>
          <w:color w:val="008000"/>
          <w:sz w:val="19"/>
          <w:szCs w:val="19"/>
        </w:rPr>
      </w:pPr>
      <w:r>
        <w:rPr>
          <w:rFonts w:ascii="Consolas" w:hAnsi="Consolas" w:cs="Consolas"/>
          <w:color w:val="008000"/>
          <w:sz w:val="19"/>
          <w:szCs w:val="19"/>
        </w:rPr>
        <w:t>.</w:t>
      </w:r>
    </w:p>
    <w:p w14:paraId="676F97F3" w14:textId="13D8F201" w:rsidR="00C57A6D" w:rsidRDefault="00C57A6D" w:rsidP="00612A74">
      <w:pPr>
        <w:pStyle w:val="NoSpacing"/>
        <w:rPr>
          <w:rFonts w:ascii="Consolas" w:hAnsi="Consolas" w:cs="Consolas"/>
          <w:color w:val="008000"/>
          <w:sz w:val="19"/>
          <w:szCs w:val="19"/>
        </w:rPr>
      </w:pPr>
      <w:r>
        <w:rPr>
          <w:rFonts w:ascii="Consolas" w:hAnsi="Consolas" w:cs="Consolas"/>
          <w:color w:val="008000"/>
          <w:sz w:val="19"/>
          <w:szCs w:val="19"/>
        </w:rPr>
        <w:t>.</w:t>
      </w:r>
    </w:p>
    <w:p w14:paraId="4E57F862"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TOTAL:</w:t>
      </w:r>
    </w:p>
    <w:p w14:paraId="1FE0B513"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29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for use</w:t>
      </w:r>
    </w:p>
    <w:p w14:paraId="0A8F5BD8"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 xml:space="preserve">30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Clear for use</w:t>
      </w:r>
    </w:p>
    <w:p w14:paraId="38C31AF3"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w:t>
      </w:r>
      <w:proofErr w:type="gramStart"/>
      <w:r>
        <w:rPr>
          <w:rFonts w:ascii="Consolas" w:hAnsi="Consolas" w:cs="Consolas"/>
          <w:color w:val="000000"/>
          <w:sz w:val="19"/>
          <w:szCs w:val="19"/>
          <w:highlight w:val="white"/>
        </w:rPr>
        <w:t xml:space="preserve">26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Final result location</w:t>
      </w:r>
    </w:p>
    <w:p w14:paraId="2FEDBFEF" w14:textId="497475BF"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BRCS</w:t>
      </w:r>
      <w:r>
        <w:rPr>
          <w:rFonts w:ascii="Consolas" w:hAnsi="Consolas" w:cs="Consolas"/>
          <w:color w:val="000000"/>
          <w:sz w:val="19"/>
          <w:szCs w:val="19"/>
          <w:highlight w:val="white"/>
        </w:rPr>
        <w:t xml:space="preserve"> CARRY</w:t>
      </w:r>
      <w:proofErr w:type="gramStart"/>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a carry occurs from totaling, keep it in R29</w:t>
      </w:r>
    </w:p>
    <w:p w14:paraId="4EE8FDA1"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CARRY1D</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1st Carry was picked up if needed</w:t>
      </w:r>
    </w:p>
    <w:p w14:paraId="5B56E01B"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R19, R</w:t>
      </w:r>
      <w:proofErr w:type="gramStart"/>
      <w:r>
        <w:rPr>
          <w:rFonts w:ascii="Consolas" w:hAnsi="Consolas" w:cs="Consolas"/>
          <w:color w:val="000000"/>
          <w:sz w:val="19"/>
          <w:szCs w:val="19"/>
          <w:highlight w:val="white"/>
        </w:rPr>
        <w:t xml:space="preserve">27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Final Result location</w:t>
      </w:r>
    </w:p>
    <w:p w14:paraId="2EE044C0"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BRCS</w:t>
      </w:r>
      <w:r>
        <w:rPr>
          <w:rFonts w:ascii="Consolas" w:hAnsi="Consolas" w:cs="Consolas"/>
          <w:color w:val="000000"/>
          <w:sz w:val="19"/>
          <w:szCs w:val="19"/>
          <w:highlight w:val="white"/>
        </w:rPr>
        <w:t xml:space="preserve"> CARRY2</w:t>
      </w:r>
    </w:p>
    <w:p w14:paraId="6CBA4487"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CARRY2D</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2nd Carry was picked up if needed</w:t>
      </w:r>
    </w:p>
    <w:p w14:paraId="40E3D386"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R20, R</w:t>
      </w:r>
      <w:proofErr w:type="gramStart"/>
      <w:r>
        <w:rPr>
          <w:rFonts w:ascii="Consolas" w:hAnsi="Consolas" w:cs="Consolas"/>
          <w:color w:val="000000"/>
          <w:sz w:val="19"/>
          <w:szCs w:val="19"/>
          <w:highlight w:val="white"/>
        </w:rPr>
        <w:t xml:space="preserve">28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Final Result location</w:t>
      </w:r>
    </w:p>
    <w:p w14:paraId="7F36857B"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R19, R</w:t>
      </w:r>
      <w:proofErr w:type="gramStart"/>
      <w:r>
        <w:rPr>
          <w:rFonts w:ascii="Consolas" w:hAnsi="Consolas" w:cs="Consolas"/>
          <w:color w:val="000000"/>
          <w:sz w:val="19"/>
          <w:szCs w:val="19"/>
          <w:highlight w:val="white"/>
        </w:rPr>
        <w:t xml:space="preserve">29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in any carry bit</w:t>
      </w:r>
    </w:p>
    <w:p w14:paraId="69ABBCA9"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R20, R</w:t>
      </w:r>
      <w:proofErr w:type="gramStart"/>
      <w:r>
        <w:rPr>
          <w:rFonts w:ascii="Consolas" w:hAnsi="Consolas" w:cs="Consolas"/>
          <w:color w:val="000000"/>
          <w:sz w:val="19"/>
          <w:szCs w:val="19"/>
          <w:highlight w:val="white"/>
        </w:rPr>
        <w:t xml:space="preserve">30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 in any carry bit</w:t>
      </w:r>
    </w:p>
    <w:p w14:paraId="7C719EB2"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R23, 0x0101</w:t>
      </w:r>
    </w:p>
    <w:p w14:paraId="2DE203CF"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INC</w:t>
      </w:r>
      <w:r>
        <w:rPr>
          <w:rFonts w:ascii="Consolas" w:hAnsi="Consolas" w:cs="Consolas"/>
          <w:color w:val="000000"/>
          <w:sz w:val="19"/>
          <w:szCs w:val="19"/>
          <w:highlight w:val="white"/>
        </w:rPr>
        <w:t xml:space="preserve"> R23</w:t>
      </w:r>
    </w:p>
    <w:p w14:paraId="52B8DA77" w14:textId="77777777" w:rsidR="004E4640" w:rsidRDefault="004E4640" w:rsidP="004E46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0x0101, R23</w:t>
      </w:r>
    </w:p>
    <w:p w14:paraId="04C8D800" w14:textId="18A1DEE6" w:rsidR="00C57A6D" w:rsidRDefault="004E4640" w:rsidP="004E4640">
      <w:pPr>
        <w:pStyle w:val="NoSpacing"/>
        <w:rPr>
          <w:rFonts w:ascii="Consolas" w:hAnsi="Consolas" w:cs="Consolas"/>
          <w:color w:val="008000"/>
          <w:sz w:val="19"/>
          <w:szCs w:val="19"/>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L1</w:t>
      </w:r>
    </w:p>
    <w:p w14:paraId="78D6D527" w14:textId="1BF0C1DE" w:rsidR="005B5524" w:rsidRPr="00333339" w:rsidRDefault="00E11AF1" w:rsidP="00612A74">
      <w:pPr>
        <w:pStyle w:val="NoSpacing"/>
      </w:pPr>
      <w:r>
        <w:t xml:space="preserve"> </w:t>
      </w:r>
    </w:p>
    <w:p w14:paraId="1F9479C1" w14:textId="7B7636BE" w:rsidR="004F4DFB" w:rsidRPr="007D5127" w:rsidRDefault="00AB6034" w:rsidP="00AB6034">
      <w:pPr>
        <w:pStyle w:val="NoSpacing"/>
        <w:numPr>
          <w:ilvl w:val="0"/>
          <w:numId w:val="1"/>
        </w:numPr>
        <w:ind w:left="0" w:firstLine="0"/>
        <w:rPr>
          <w:b/>
          <w:sz w:val="24"/>
        </w:rPr>
      </w:pPr>
      <w:r w:rsidRPr="007D5127">
        <w:rPr>
          <w:b/>
          <w:sz w:val="24"/>
        </w:rPr>
        <w:lastRenderedPageBreak/>
        <w:t xml:space="preserve">SCHEMATICS </w:t>
      </w:r>
    </w:p>
    <w:p w14:paraId="7FEF9D28" w14:textId="77777777" w:rsidR="007D5127" w:rsidRDefault="007D5127" w:rsidP="007D5127">
      <w:pPr>
        <w:pStyle w:val="NoSpacing"/>
      </w:pPr>
    </w:p>
    <w:p w14:paraId="45258876" w14:textId="1258A5F8" w:rsidR="007D5127" w:rsidRDefault="00333339" w:rsidP="007D5127">
      <w:pPr>
        <w:pStyle w:val="NoSpacing"/>
      </w:pPr>
      <w:r>
        <w:t>No schematics needed.</w:t>
      </w:r>
    </w:p>
    <w:p w14:paraId="4BF0E923" w14:textId="77777777" w:rsidR="007D5127" w:rsidRDefault="007D5127" w:rsidP="007D5127">
      <w:pPr>
        <w:pStyle w:val="NoSpacing"/>
      </w:pPr>
    </w:p>
    <w:p w14:paraId="47D3425B" w14:textId="53AE73AD" w:rsidR="00AB6034" w:rsidRPr="007D5127" w:rsidRDefault="007D5127" w:rsidP="007D5127">
      <w:pPr>
        <w:pStyle w:val="NoSpacing"/>
        <w:numPr>
          <w:ilvl w:val="0"/>
          <w:numId w:val="1"/>
        </w:numPr>
        <w:ind w:left="0" w:firstLine="0"/>
        <w:rPr>
          <w:b/>
          <w:sz w:val="24"/>
        </w:rPr>
      </w:pPr>
      <w:r w:rsidRPr="007D5127">
        <w:rPr>
          <w:b/>
          <w:sz w:val="24"/>
        </w:rPr>
        <w:t>SCREENSHOTS OF EACH TASK OUTPUT (ATMEL STUDIO OUTPUT)</w:t>
      </w:r>
    </w:p>
    <w:p w14:paraId="6498D9C0" w14:textId="53BA44F1" w:rsidR="00DB58F2" w:rsidRDefault="00DB58F2" w:rsidP="007D5127">
      <w:pPr>
        <w:pStyle w:val="NoSpacing"/>
      </w:pPr>
      <w:r>
        <w:t>Task 1</w:t>
      </w:r>
      <w:r w:rsidR="008C3D8A">
        <w:t xml:space="preserve"> – The method of multiplication I used was to mimic direct Binary multiplication using a shift and add method. The number of times to shift and add are </w:t>
      </w:r>
      <w:r w:rsidR="004B056B">
        <w:t>dependent</w:t>
      </w:r>
      <w:r w:rsidR="008C3D8A">
        <w:t xml:space="preserve"> on the bits of the multiplier. A bit is checked to determine if the shift and add occurs. If the bit is a 1, then</w:t>
      </w:r>
      <w:r w:rsidR="00456631">
        <w:t xml:space="preserve"> it calculates the number of times it needs to shift, then it adds it to the running sum. If the bit is 0, then it does nothing and checks the next bit. Following the code, you will begin to see the procedure of binary multiplication. </w:t>
      </w:r>
    </w:p>
    <w:p w14:paraId="7F72A4C9" w14:textId="6C289F10" w:rsidR="00F46133" w:rsidRDefault="00F46133" w:rsidP="007D5127">
      <w:pPr>
        <w:pStyle w:val="NoSpacing"/>
      </w:pPr>
    </w:p>
    <w:p w14:paraId="6D6B2651" w14:textId="063D2B27" w:rsidR="00F46133" w:rsidRDefault="00F46133" w:rsidP="007D5127">
      <w:pPr>
        <w:pStyle w:val="NoSpacing"/>
      </w:pPr>
      <w:r>
        <w:t>Task 2 – Depositing the answer</w:t>
      </w:r>
    </w:p>
    <w:p w14:paraId="7F920C0B" w14:textId="0820924A" w:rsidR="007D5127" w:rsidRDefault="006E775B" w:rsidP="007D5127">
      <w:pPr>
        <w:pStyle w:val="NoSpacing"/>
      </w:pPr>
      <w:r>
        <w:t>Provided numbers:</w:t>
      </w:r>
    </w:p>
    <w:p w14:paraId="205F8106" w14:textId="1CECC11F" w:rsidR="006E775B" w:rsidRDefault="006E775B" w:rsidP="007D5127">
      <w:pPr>
        <w:pStyle w:val="NoSpacing"/>
      </w:pPr>
      <w:r>
        <w:t>Multiplicand in R25:R24</w:t>
      </w:r>
      <w:r w:rsidR="00E153EE">
        <w:t>: 00000001 10101010</w:t>
      </w:r>
    </w:p>
    <w:p w14:paraId="1B4DDBF2" w14:textId="2F7BDBAD" w:rsidR="00E153EE" w:rsidRDefault="00E153EE" w:rsidP="00E153EE">
      <w:pPr>
        <w:pStyle w:val="NoSpacing"/>
      </w:pPr>
      <w:r>
        <w:t>Multi</w:t>
      </w:r>
      <w:r w:rsidR="00361C73">
        <w:t>plier in R22</w:t>
      </w:r>
      <w:r>
        <w:t xml:space="preserve">: </w:t>
      </w:r>
      <w:r w:rsidR="00361C73">
        <w:t>00001111</w:t>
      </w:r>
    </w:p>
    <w:p w14:paraId="16C4E9E6" w14:textId="77777777" w:rsidR="00E153EE" w:rsidRDefault="00E153EE" w:rsidP="007D5127">
      <w:pPr>
        <w:pStyle w:val="NoSpacing"/>
      </w:pPr>
    </w:p>
    <w:p w14:paraId="71E532E6" w14:textId="4339AD94" w:rsidR="009D2F13" w:rsidRDefault="009D2F13" w:rsidP="007D5127">
      <w:pPr>
        <w:pStyle w:val="NoSpacing"/>
      </w:pPr>
      <w:r>
        <w:t>Screenshot of initial input numbers:</w:t>
      </w:r>
    </w:p>
    <w:p w14:paraId="37C4571F" w14:textId="26464FB3" w:rsidR="009D2F13" w:rsidRDefault="00800E88" w:rsidP="007D5127">
      <w:pPr>
        <w:pStyle w:val="NoSpacing"/>
      </w:pPr>
      <w:r>
        <w:rPr>
          <w:noProof/>
        </w:rPr>
        <w:drawing>
          <wp:inline distT="0" distB="0" distL="0" distR="0" wp14:anchorId="060FDC1B" wp14:editId="37770A9C">
            <wp:extent cx="4556849" cy="433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5208" cy="4341825"/>
                    </a:xfrm>
                    <a:prstGeom prst="rect">
                      <a:avLst/>
                    </a:prstGeom>
                  </pic:spPr>
                </pic:pic>
              </a:graphicData>
            </a:graphic>
          </wp:inline>
        </w:drawing>
      </w:r>
    </w:p>
    <w:p w14:paraId="726C4C28" w14:textId="5FE7AD64" w:rsidR="00800E88" w:rsidRDefault="00800E88" w:rsidP="007D5127">
      <w:pPr>
        <w:pStyle w:val="NoSpacing"/>
      </w:pPr>
    </w:p>
    <w:p w14:paraId="55F3BC34" w14:textId="0287FFCB" w:rsidR="0068377E" w:rsidRDefault="0068377E" w:rsidP="007D5127">
      <w:pPr>
        <w:pStyle w:val="NoSpacing"/>
      </w:pPr>
    </w:p>
    <w:p w14:paraId="366CCD9D" w14:textId="0718C2BA" w:rsidR="0068377E" w:rsidRDefault="0068377E" w:rsidP="007D5127">
      <w:pPr>
        <w:pStyle w:val="NoSpacing"/>
      </w:pPr>
    </w:p>
    <w:p w14:paraId="5BF31703" w14:textId="6DE3E259" w:rsidR="0068377E" w:rsidRDefault="0068377E" w:rsidP="007D5127">
      <w:pPr>
        <w:pStyle w:val="NoSpacing"/>
      </w:pPr>
    </w:p>
    <w:p w14:paraId="5A6F6691" w14:textId="77777777" w:rsidR="009D36D8" w:rsidRDefault="009D36D8" w:rsidP="007D5127">
      <w:pPr>
        <w:pStyle w:val="NoSpacing"/>
      </w:pPr>
    </w:p>
    <w:p w14:paraId="30F233AC" w14:textId="3935420F" w:rsidR="00C67F29" w:rsidRDefault="00F46133" w:rsidP="007D5127">
      <w:pPr>
        <w:pStyle w:val="NoSpacing"/>
      </w:pPr>
      <w:r>
        <w:lastRenderedPageBreak/>
        <w:t xml:space="preserve">Output </w:t>
      </w:r>
      <w:proofErr w:type="gramStart"/>
      <w:r>
        <w:t>is located in</w:t>
      </w:r>
      <w:proofErr w:type="gramEnd"/>
      <w:r>
        <w:t xml:space="preserve"> </w:t>
      </w:r>
      <w:r w:rsidR="008D58E0">
        <w:t xml:space="preserve">R20:R18: </w:t>
      </w:r>
      <w:r w:rsidR="00FE5A1E">
        <w:t>00000000 00011000 1111</w:t>
      </w:r>
      <w:r w:rsidR="0068377E">
        <w:t>0110</w:t>
      </w:r>
    </w:p>
    <w:p w14:paraId="4B33FA43" w14:textId="53578720" w:rsidR="0068377E" w:rsidRDefault="0068377E" w:rsidP="007D5127">
      <w:pPr>
        <w:pStyle w:val="NoSpacing"/>
      </w:pPr>
      <w:r>
        <w:t>Screenshot of output:</w:t>
      </w:r>
    </w:p>
    <w:p w14:paraId="20E502F3" w14:textId="54AF1B8A" w:rsidR="007D5127" w:rsidRDefault="00F330C0" w:rsidP="007D5127">
      <w:pPr>
        <w:pStyle w:val="NoSpacing"/>
      </w:pPr>
      <w:r>
        <w:rPr>
          <w:noProof/>
        </w:rPr>
        <w:drawing>
          <wp:inline distT="0" distB="0" distL="0" distR="0" wp14:anchorId="5A1AD495" wp14:editId="0ECC74F2">
            <wp:extent cx="4631766" cy="441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230" cy="4418134"/>
                    </a:xfrm>
                    <a:prstGeom prst="rect">
                      <a:avLst/>
                    </a:prstGeom>
                  </pic:spPr>
                </pic:pic>
              </a:graphicData>
            </a:graphic>
          </wp:inline>
        </w:drawing>
      </w:r>
    </w:p>
    <w:p w14:paraId="5CC05CBD" w14:textId="5AB2B62B" w:rsidR="00F330C0" w:rsidRDefault="00F330C0" w:rsidP="007D5127">
      <w:pPr>
        <w:pStyle w:val="NoSpacing"/>
      </w:pPr>
    </w:p>
    <w:p w14:paraId="150384F6" w14:textId="0D63228E" w:rsidR="00F330C0" w:rsidRDefault="004B21E0" w:rsidP="007D5127">
      <w:pPr>
        <w:pStyle w:val="NoSpacing"/>
      </w:pPr>
      <w:r>
        <w:t>Task 3</w:t>
      </w:r>
    </w:p>
    <w:p w14:paraId="2F314939" w14:textId="6FE96280" w:rsidR="004B21E0" w:rsidRDefault="004B21E0" w:rsidP="007D5127">
      <w:pPr>
        <w:pStyle w:val="NoSpacing"/>
      </w:pPr>
      <w:r>
        <w:t>Using MUL and 3 result registers, we can check the result. The MUL Result has been stored in R31:R29</w:t>
      </w:r>
    </w:p>
    <w:p w14:paraId="6774C567" w14:textId="3DCD0A97" w:rsidR="00867BC4" w:rsidRDefault="00483C46" w:rsidP="007D5127">
      <w:pPr>
        <w:pStyle w:val="NoSpacing"/>
      </w:pPr>
      <w:r>
        <w:rPr>
          <w:noProof/>
        </w:rPr>
        <w:drawing>
          <wp:inline distT="0" distB="0" distL="0" distR="0" wp14:anchorId="7DEC1A5A" wp14:editId="3A9EE8B4">
            <wp:extent cx="4476458" cy="17475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815"/>
                    <a:stretch/>
                  </pic:blipFill>
                  <pic:spPr bwMode="auto">
                    <a:xfrm>
                      <a:off x="0" y="0"/>
                      <a:ext cx="4491615" cy="1753437"/>
                    </a:xfrm>
                    <a:prstGeom prst="rect">
                      <a:avLst/>
                    </a:prstGeom>
                    <a:ln>
                      <a:noFill/>
                    </a:ln>
                    <a:extLst>
                      <a:ext uri="{53640926-AAD7-44D8-BBD7-CCE9431645EC}">
                        <a14:shadowObscured xmlns:a14="http://schemas.microsoft.com/office/drawing/2010/main"/>
                      </a:ext>
                    </a:extLst>
                  </pic:spPr>
                </pic:pic>
              </a:graphicData>
            </a:graphic>
          </wp:inline>
        </w:drawing>
      </w:r>
    </w:p>
    <w:p w14:paraId="7E1C1AD1" w14:textId="173DCD92" w:rsidR="00514E86" w:rsidRDefault="00514E86" w:rsidP="007D5127">
      <w:pPr>
        <w:pStyle w:val="NoSpacing"/>
      </w:pPr>
    </w:p>
    <w:p w14:paraId="39042771" w14:textId="27419400" w:rsidR="00514E86" w:rsidRDefault="00514E86" w:rsidP="007D5127">
      <w:pPr>
        <w:pStyle w:val="NoSpacing"/>
      </w:pPr>
      <w:r>
        <w:t>Task 4</w:t>
      </w:r>
    </w:p>
    <w:p w14:paraId="19D77D66" w14:textId="35B529C3" w:rsidR="00514E86" w:rsidRDefault="00D31231" w:rsidP="007D5127">
      <w:pPr>
        <w:pStyle w:val="NoSpacing"/>
      </w:pPr>
      <w:r>
        <w:t xml:space="preserve">Using ATMEL studio, we can determine the execution time. This program is very much </w:t>
      </w:r>
      <w:r w:rsidR="007F516C">
        <w:t>dependent</w:t>
      </w:r>
      <w:r>
        <w:t xml:space="preserve"> on the </w:t>
      </w:r>
      <w:r w:rsidR="007A3B59">
        <w:t xml:space="preserve">number of bits that are 1 in the multiplier. If all the bits are 1, it will be its longest execution, while if all are 0, then it would be its shortest. </w:t>
      </w:r>
      <w:r w:rsidR="008F1E80">
        <w:t>Current example has 4 out of 8 bits to be 1.</w:t>
      </w:r>
    </w:p>
    <w:p w14:paraId="45206C84" w14:textId="40DF203E" w:rsidR="008F1E80" w:rsidRDefault="008F1E80" w:rsidP="007D5127">
      <w:pPr>
        <w:pStyle w:val="NoSpacing"/>
      </w:pPr>
    </w:p>
    <w:p w14:paraId="4AE4BD52" w14:textId="3C14ED5B" w:rsidR="00B76A25" w:rsidRPr="00D75D70" w:rsidRDefault="00B76A25" w:rsidP="007D5127">
      <w:pPr>
        <w:pStyle w:val="NoSpacing"/>
        <w:rPr>
          <w:u w:val="single"/>
        </w:rPr>
      </w:pPr>
      <w:r w:rsidRPr="00D75D70">
        <w:rPr>
          <w:u w:val="single"/>
        </w:rPr>
        <w:lastRenderedPageBreak/>
        <w:t xml:space="preserve">Looking at the processer status, it tells us that the full cycle counter came up to 391 at 16MHz, which comes to a total of </w:t>
      </w:r>
      <w:r w:rsidR="007F516C" w:rsidRPr="00D75D70">
        <w:rPr>
          <w:u w:val="single"/>
        </w:rPr>
        <w:t>24.44</w:t>
      </w:r>
      <w:r w:rsidR="007F516C" w:rsidRPr="00D75D70">
        <w:rPr>
          <w:rFonts w:ascii="Cambria Math" w:hAnsi="Cambria Math"/>
          <w:u w:val="single"/>
        </w:rPr>
        <w:t>μ</w:t>
      </w:r>
      <w:r w:rsidR="007F516C" w:rsidRPr="00D75D70">
        <w:rPr>
          <w:u w:val="single"/>
        </w:rPr>
        <w:t>s</w:t>
      </w:r>
    </w:p>
    <w:p w14:paraId="09E2A051" w14:textId="77777777" w:rsidR="007F516C" w:rsidRDefault="007F516C" w:rsidP="007D5127">
      <w:pPr>
        <w:pStyle w:val="NoSpacing"/>
      </w:pPr>
    </w:p>
    <w:p w14:paraId="1A7B0B22" w14:textId="562CF840" w:rsidR="008F1E80" w:rsidRDefault="00B76A25" w:rsidP="007D5127">
      <w:pPr>
        <w:pStyle w:val="NoSpacing"/>
      </w:pPr>
      <w:r>
        <w:rPr>
          <w:noProof/>
        </w:rPr>
        <w:drawing>
          <wp:inline distT="0" distB="0" distL="0" distR="0" wp14:anchorId="05954CBD" wp14:editId="6AD678A4">
            <wp:extent cx="5943600" cy="2284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4730"/>
                    </a:xfrm>
                    <a:prstGeom prst="rect">
                      <a:avLst/>
                    </a:prstGeom>
                  </pic:spPr>
                </pic:pic>
              </a:graphicData>
            </a:graphic>
          </wp:inline>
        </w:drawing>
      </w:r>
    </w:p>
    <w:p w14:paraId="163C8B44" w14:textId="77777777" w:rsidR="007F516C" w:rsidRDefault="007F516C" w:rsidP="007D5127">
      <w:pPr>
        <w:pStyle w:val="NoSpacing"/>
      </w:pPr>
    </w:p>
    <w:p w14:paraId="2202B2A8" w14:textId="10EBC3E7" w:rsidR="007D5127" w:rsidRPr="007D5127" w:rsidRDefault="007D5127" w:rsidP="007D5127">
      <w:pPr>
        <w:pStyle w:val="NoSpacing"/>
        <w:numPr>
          <w:ilvl w:val="0"/>
          <w:numId w:val="1"/>
        </w:numPr>
        <w:ind w:left="0" w:firstLine="0"/>
        <w:rPr>
          <w:b/>
          <w:sz w:val="24"/>
        </w:rPr>
      </w:pPr>
      <w:r w:rsidRPr="007D5127">
        <w:rPr>
          <w:b/>
          <w:sz w:val="24"/>
        </w:rPr>
        <w:t>SCREENSHOT OF EACH DEMO (BOARD SETUP)</w:t>
      </w:r>
    </w:p>
    <w:p w14:paraId="68504078" w14:textId="77777777" w:rsidR="007D5127" w:rsidRDefault="007D5127" w:rsidP="007D5127">
      <w:pPr>
        <w:pStyle w:val="NoSpacing"/>
      </w:pPr>
    </w:p>
    <w:p w14:paraId="4FA29221" w14:textId="4B6EA6C2" w:rsidR="007D5127" w:rsidRDefault="00401B30" w:rsidP="007D5127">
      <w:pPr>
        <w:pStyle w:val="NoSpacing"/>
      </w:pPr>
      <w:r>
        <w:t>No screenshots needed as we did not setup the board for this assignment</w:t>
      </w:r>
    </w:p>
    <w:p w14:paraId="3FC73D99" w14:textId="2DC7DFB6" w:rsidR="007D5127" w:rsidRPr="007D5127" w:rsidRDefault="007D5127" w:rsidP="007D5127">
      <w:pPr>
        <w:pStyle w:val="NoSpacing"/>
        <w:numPr>
          <w:ilvl w:val="0"/>
          <w:numId w:val="1"/>
        </w:numPr>
        <w:ind w:left="0" w:firstLine="0"/>
        <w:rPr>
          <w:b/>
          <w:sz w:val="24"/>
        </w:rPr>
      </w:pPr>
      <w:r w:rsidRPr="007D5127">
        <w:rPr>
          <w:b/>
          <w:sz w:val="24"/>
        </w:rPr>
        <w:t>VIDEO LINKS OF EACH DEMO</w:t>
      </w:r>
    </w:p>
    <w:p w14:paraId="69C63859" w14:textId="77777777" w:rsidR="007D5127" w:rsidRDefault="007D5127" w:rsidP="007D5127">
      <w:pPr>
        <w:pStyle w:val="NoSpacing"/>
      </w:pPr>
    </w:p>
    <w:p w14:paraId="67DE2221" w14:textId="1B9589B3" w:rsidR="007D5127" w:rsidRDefault="00401B30" w:rsidP="007D5127">
      <w:pPr>
        <w:pStyle w:val="NoSpacing"/>
      </w:pPr>
      <w:r>
        <w:t>No video links required for this assignment</w:t>
      </w:r>
    </w:p>
    <w:p w14:paraId="52D065E1" w14:textId="77777777" w:rsidR="00401B30" w:rsidRDefault="00401B30"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77777777" w:rsidR="007D5127" w:rsidRDefault="007D5127" w:rsidP="007D5127">
      <w:pPr>
        <w:pStyle w:val="NoSpacing"/>
      </w:pPr>
    </w:p>
    <w:p w14:paraId="107AE028" w14:textId="77777777"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FE02BC" w:rsidP="00951C6E">
      <w:pPr>
        <w:pStyle w:val="NoSpacing"/>
      </w:pPr>
      <w:hyperlink r:id="rId9"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14B68C6B" w:rsidR="00A23491" w:rsidRDefault="00041F2C" w:rsidP="00A23491">
      <w:pPr>
        <w:pStyle w:val="NoSpacing"/>
        <w:jc w:val="right"/>
      </w:pPr>
      <w:r>
        <w:rPr>
          <w:rFonts w:eastAsia="Times New Roman" w:cs="Times New Roman"/>
        </w:rPr>
        <w:t>Clayton John Higbee</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NSimSun">
    <w:altName w:val="Cambria"/>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C6E"/>
    <w:rsid w:val="00004C48"/>
    <w:rsid w:val="00041F2C"/>
    <w:rsid w:val="00090765"/>
    <w:rsid w:val="0014776D"/>
    <w:rsid w:val="00180940"/>
    <w:rsid w:val="001F48AF"/>
    <w:rsid w:val="00242916"/>
    <w:rsid w:val="002563EC"/>
    <w:rsid w:val="002F5044"/>
    <w:rsid w:val="00333339"/>
    <w:rsid w:val="00361C73"/>
    <w:rsid w:val="00395290"/>
    <w:rsid w:val="003F4D5A"/>
    <w:rsid w:val="00401B30"/>
    <w:rsid w:val="00456631"/>
    <w:rsid w:val="00483C46"/>
    <w:rsid w:val="004B056B"/>
    <w:rsid w:val="004B21E0"/>
    <w:rsid w:val="004E4640"/>
    <w:rsid w:val="004F4DFB"/>
    <w:rsid w:val="00514E86"/>
    <w:rsid w:val="00541CBD"/>
    <w:rsid w:val="005453FA"/>
    <w:rsid w:val="0058372E"/>
    <w:rsid w:val="005B5524"/>
    <w:rsid w:val="00612A74"/>
    <w:rsid w:val="0068377E"/>
    <w:rsid w:val="00691A52"/>
    <w:rsid w:val="006D6F99"/>
    <w:rsid w:val="006E775B"/>
    <w:rsid w:val="00706C41"/>
    <w:rsid w:val="00731E09"/>
    <w:rsid w:val="00756F3E"/>
    <w:rsid w:val="007A3B59"/>
    <w:rsid w:val="007C363C"/>
    <w:rsid w:val="007D5127"/>
    <w:rsid w:val="007F516C"/>
    <w:rsid w:val="00800E88"/>
    <w:rsid w:val="008077AA"/>
    <w:rsid w:val="00867BC4"/>
    <w:rsid w:val="008C3D8A"/>
    <w:rsid w:val="008D58E0"/>
    <w:rsid w:val="008F1E80"/>
    <w:rsid w:val="00951C6E"/>
    <w:rsid w:val="009B1632"/>
    <w:rsid w:val="009D2F13"/>
    <w:rsid w:val="009D36D8"/>
    <w:rsid w:val="00A23491"/>
    <w:rsid w:val="00A2430F"/>
    <w:rsid w:val="00A44270"/>
    <w:rsid w:val="00AB6034"/>
    <w:rsid w:val="00B27C2C"/>
    <w:rsid w:val="00B76A25"/>
    <w:rsid w:val="00C53995"/>
    <w:rsid w:val="00C57A6D"/>
    <w:rsid w:val="00C635B4"/>
    <w:rsid w:val="00C67F29"/>
    <w:rsid w:val="00D31231"/>
    <w:rsid w:val="00D6186D"/>
    <w:rsid w:val="00D75D70"/>
    <w:rsid w:val="00DB58F2"/>
    <w:rsid w:val="00E11AF1"/>
    <w:rsid w:val="00E153EE"/>
    <w:rsid w:val="00EC5498"/>
    <w:rsid w:val="00ED48EA"/>
    <w:rsid w:val="00F330C0"/>
    <w:rsid w:val="00F46133"/>
    <w:rsid w:val="00FE02BC"/>
    <w:rsid w:val="00FE5A1E"/>
    <w:rsid w:val="00FE6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dentconduct.unlv.edu/mis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Clayton Higbee</cp:lastModifiedBy>
  <cp:revision>46</cp:revision>
  <dcterms:created xsi:type="dcterms:W3CDTF">2019-01-07T23:05:00Z</dcterms:created>
  <dcterms:modified xsi:type="dcterms:W3CDTF">2019-02-12T05:46:00Z</dcterms:modified>
</cp:coreProperties>
</file>