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9F78" w14:textId="6F555DF5" w:rsidR="001D04CE" w:rsidRDefault="001D04CE" w:rsidP="001D04CE">
      <w:pPr>
        <w:rPr>
          <w:rFonts w:ascii="Times New Roman" w:hAnsi="Times New Roman" w:cs="Times New Roman"/>
          <w:sz w:val="24"/>
          <w:szCs w:val="24"/>
        </w:rPr>
      </w:pPr>
      <w:r>
        <w:rPr>
          <w:rFonts w:ascii="Times New Roman" w:hAnsi="Times New Roman" w:cs="Times New Roman"/>
          <w:sz w:val="24"/>
          <w:szCs w:val="24"/>
        </w:rPr>
        <w:t>Clayton Kristiansen</w:t>
      </w:r>
    </w:p>
    <w:p w14:paraId="159F4BAE" w14:textId="1B2709E3" w:rsidR="001D04CE" w:rsidRDefault="001D04CE" w:rsidP="001D04CE">
      <w:pPr>
        <w:rPr>
          <w:rFonts w:ascii="Times New Roman" w:hAnsi="Times New Roman" w:cs="Times New Roman"/>
          <w:sz w:val="24"/>
          <w:szCs w:val="24"/>
        </w:rPr>
      </w:pPr>
      <w:r>
        <w:rPr>
          <w:rFonts w:ascii="Times New Roman" w:hAnsi="Times New Roman" w:cs="Times New Roman"/>
          <w:sz w:val="24"/>
          <w:szCs w:val="24"/>
        </w:rPr>
        <w:t>10/22/2021</w:t>
      </w:r>
    </w:p>
    <w:p w14:paraId="66E901DB" w14:textId="43B2FB5E" w:rsidR="00EC47CC" w:rsidRDefault="001D04CE" w:rsidP="001D04CE">
      <w:pPr>
        <w:jc w:val="center"/>
        <w:rPr>
          <w:rFonts w:ascii="Times New Roman" w:hAnsi="Times New Roman" w:cs="Times New Roman"/>
          <w:sz w:val="24"/>
          <w:szCs w:val="24"/>
        </w:rPr>
      </w:pPr>
      <w:r>
        <w:rPr>
          <w:rFonts w:ascii="Times New Roman" w:hAnsi="Times New Roman" w:cs="Times New Roman"/>
          <w:sz w:val="24"/>
          <w:szCs w:val="24"/>
        </w:rPr>
        <w:t>Programming Assignment 3 Report</w:t>
      </w:r>
    </w:p>
    <w:p w14:paraId="44621DF0" w14:textId="03236366" w:rsidR="001D04CE" w:rsidRDefault="001D04CE" w:rsidP="001D04CE">
      <w:pPr>
        <w:jc w:val="center"/>
        <w:rPr>
          <w:rFonts w:ascii="Times New Roman" w:hAnsi="Times New Roman" w:cs="Times New Roman"/>
          <w:sz w:val="24"/>
          <w:szCs w:val="24"/>
        </w:rPr>
      </w:pPr>
    </w:p>
    <w:p w14:paraId="7FA8E00C" w14:textId="3DAC7918" w:rsidR="001D04CE" w:rsidRPr="001D04CE" w:rsidRDefault="001D04CE" w:rsidP="001D04CE">
      <w:pPr>
        <w:rPr>
          <w:rFonts w:ascii="Times New Roman" w:hAnsi="Times New Roman" w:cs="Times New Roman"/>
          <w:b/>
          <w:bCs/>
          <w:sz w:val="24"/>
          <w:szCs w:val="24"/>
        </w:rPr>
      </w:pPr>
      <w:r w:rsidRPr="001D04CE">
        <w:rPr>
          <w:rFonts w:ascii="Times New Roman" w:hAnsi="Times New Roman" w:cs="Times New Roman"/>
          <w:b/>
          <w:bCs/>
          <w:sz w:val="24"/>
          <w:szCs w:val="24"/>
        </w:rPr>
        <w:t>Design:</w:t>
      </w:r>
    </w:p>
    <w:p w14:paraId="1CAE5ECB" w14:textId="7D0B6CCE" w:rsidR="001D04CE" w:rsidRDefault="001D04CE" w:rsidP="001D04CE">
      <w:pPr>
        <w:rPr>
          <w:rFonts w:ascii="Times New Roman" w:hAnsi="Times New Roman" w:cs="Times New Roman"/>
          <w:sz w:val="24"/>
          <w:szCs w:val="24"/>
        </w:rPr>
      </w:pPr>
      <w:r>
        <w:rPr>
          <w:rFonts w:ascii="Times New Roman" w:hAnsi="Times New Roman" w:cs="Times New Roman"/>
          <w:sz w:val="24"/>
          <w:szCs w:val="24"/>
        </w:rPr>
        <w:tab/>
        <w:t>The design of this program was primarily done by the professor. However, it was my responsibility to implement key features such as argument parsing, large data point collection, and file transfer. Command line parsing was done with the getopt() function using this format string: “cd:p:t:e:m:”. the : after each flag character means it requires a value after it in the command. The time to perform each operation was measured using the high_resolution_clock class as it is highly accurate. I chose not to use the gettimeofday() function because of issues with my architecture. This same method was used to determine the runtime for all client/server operations each time ./client was run.</w:t>
      </w:r>
    </w:p>
    <w:p w14:paraId="3A5A1485" w14:textId="66C916E6" w:rsidR="001D04CE" w:rsidRDefault="001D04CE" w:rsidP="001D04CE">
      <w:pPr>
        <w:rPr>
          <w:rFonts w:ascii="Times New Roman" w:hAnsi="Times New Roman" w:cs="Times New Roman"/>
          <w:sz w:val="24"/>
          <w:szCs w:val="24"/>
        </w:rPr>
      </w:pPr>
      <w:r>
        <w:rPr>
          <w:rFonts w:ascii="Times New Roman" w:hAnsi="Times New Roman" w:cs="Times New Roman"/>
          <w:sz w:val="24"/>
          <w:szCs w:val="24"/>
        </w:rPr>
        <w:tab/>
        <w:t>File transfers were done simply by requesting a certain buffer size number of bytes from the server at a specific offset, writing those bits to a file, and incrementing the offset by the number of bytes read. This was repeated until the entire file was read. For the very last request, the request amount had to be made less to be exactly the amount left for the last request. This was done by getting the entire file size before the transfer, then using it as a tool to determine the size of the last request. The time for this to run was also measured.</w:t>
      </w:r>
    </w:p>
    <w:p w14:paraId="4B805610" w14:textId="7D0E53E8" w:rsidR="001D04CE" w:rsidRDefault="001D04CE" w:rsidP="001D04CE">
      <w:pPr>
        <w:rPr>
          <w:rFonts w:ascii="Times New Roman" w:hAnsi="Times New Roman" w:cs="Times New Roman"/>
          <w:sz w:val="24"/>
          <w:szCs w:val="24"/>
        </w:rPr>
      </w:pPr>
      <w:r>
        <w:rPr>
          <w:rFonts w:ascii="Times New Roman" w:hAnsi="Times New Roman" w:cs="Times New Roman"/>
          <w:sz w:val="24"/>
          <w:szCs w:val="24"/>
        </w:rPr>
        <w:tab/>
        <w:t>New channels were requested by using the NEWCHAN_REQ_TYPE request and all operations after a new channel was created were run using the new channel not the old one.</w:t>
      </w:r>
    </w:p>
    <w:p w14:paraId="29B5E45E" w14:textId="048B5EB7" w:rsidR="001D04CE" w:rsidRDefault="001D04CE" w:rsidP="001D04CE">
      <w:pPr>
        <w:rPr>
          <w:rFonts w:ascii="Times New Roman" w:hAnsi="Times New Roman" w:cs="Times New Roman"/>
          <w:sz w:val="24"/>
          <w:szCs w:val="24"/>
        </w:rPr>
      </w:pPr>
      <w:r>
        <w:rPr>
          <w:rFonts w:ascii="Times New Roman" w:hAnsi="Times New Roman" w:cs="Times New Roman"/>
          <w:sz w:val="24"/>
          <w:szCs w:val="24"/>
        </w:rPr>
        <w:tab/>
        <w:t>All channels were closed using the QUIT_REQ_TYPE when all client/server interactions were over.</w:t>
      </w:r>
    </w:p>
    <w:p w14:paraId="71BD485A" w14:textId="32BBDD7B" w:rsidR="001D04CE" w:rsidRDefault="001D04CE" w:rsidP="001D04CE">
      <w:pPr>
        <w:rPr>
          <w:rFonts w:ascii="Times New Roman" w:hAnsi="Times New Roman" w:cs="Times New Roman"/>
          <w:sz w:val="24"/>
          <w:szCs w:val="24"/>
        </w:rPr>
      </w:pPr>
      <w:r>
        <w:rPr>
          <w:rFonts w:ascii="Times New Roman" w:hAnsi="Times New Roman" w:cs="Times New Roman"/>
          <w:sz w:val="24"/>
          <w:szCs w:val="24"/>
        </w:rPr>
        <w:tab/>
        <w:t>Setting a custom buffercapacity was done using the flag -m with the value being set to the buffercapacity integer object which determined the buffer capacity for the rest of the program.</w:t>
      </w:r>
    </w:p>
    <w:p w14:paraId="6C2C97D0" w14:textId="05C9087E" w:rsidR="00C602FE" w:rsidRDefault="00C602FE" w:rsidP="001D04CE">
      <w:pPr>
        <w:rPr>
          <w:rFonts w:ascii="Times New Roman" w:hAnsi="Times New Roman" w:cs="Times New Roman"/>
          <w:sz w:val="24"/>
          <w:szCs w:val="24"/>
        </w:rPr>
      </w:pPr>
    </w:p>
    <w:p w14:paraId="6C8C86B1" w14:textId="77777777" w:rsidR="00C602FE" w:rsidRDefault="00C602FE" w:rsidP="001D04CE">
      <w:pPr>
        <w:rPr>
          <w:rFonts w:ascii="Times New Roman" w:hAnsi="Times New Roman" w:cs="Times New Roman"/>
          <w:sz w:val="24"/>
          <w:szCs w:val="24"/>
        </w:rPr>
      </w:pPr>
      <w:r>
        <w:rPr>
          <w:rFonts w:ascii="Times New Roman" w:hAnsi="Times New Roman" w:cs="Times New Roman"/>
          <w:sz w:val="24"/>
          <w:szCs w:val="24"/>
        </w:rPr>
        <w:t xml:space="preserve">There were no discernable timing differences between similar sized text files and binary files. </w:t>
      </w:r>
    </w:p>
    <w:p w14:paraId="0C577C0E" w14:textId="1B418ADB" w:rsidR="00C602FE" w:rsidRDefault="00C602FE" w:rsidP="001D04CE">
      <w:pPr>
        <w:rPr>
          <w:rFonts w:ascii="Times New Roman" w:hAnsi="Times New Roman" w:cs="Times New Roman"/>
          <w:sz w:val="24"/>
          <w:szCs w:val="24"/>
        </w:rPr>
      </w:pPr>
      <w:r>
        <w:rPr>
          <w:rFonts w:ascii="Times New Roman" w:hAnsi="Times New Roman" w:cs="Times New Roman"/>
          <w:sz w:val="24"/>
          <w:szCs w:val="24"/>
        </w:rPr>
        <w:t>The charts on the next page show the timing data for different sized files, as well as timing data for different buffercapacity values.</w:t>
      </w:r>
    </w:p>
    <w:p w14:paraId="044CA96A" w14:textId="0C0BFFA2" w:rsidR="00C602FE" w:rsidRDefault="00C602FE" w:rsidP="001D04CE">
      <w:pPr>
        <w:rPr>
          <w:rFonts w:ascii="Times New Roman" w:hAnsi="Times New Roman" w:cs="Times New Roman"/>
          <w:sz w:val="24"/>
          <w:szCs w:val="24"/>
        </w:rPr>
      </w:pPr>
    </w:p>
    <w:p w14:paraId="48CABDBD" w14:textId="77777777" w:rsidR="00C602FE" w:rsidRDefault="00C602FE" w:rsidP="00C602FE">
      <w:pPr>
        <w:keepNext/>
      </w:pPr>
      <w:r>
        <w:rPr>
          <w:noProof/>
        </w:rPr>
        <w:lastRenderedPageBreak/>
        <w:drawing>
          <wp:inline distT="0" distB="0" distL="0" distR="0" wp14:anchorId="15C010AE" wp14:editId="044CAA06">
            <wp:extent cx="4572000" cy="2743200"/>
            <wp:effectExtent l="0" t="0" r="0" b="0"/>
            <wp:docPr id="1" name="Chart 1">
              <a:extLst xmlns:a="http://schemas.openxmlformats.org/drawingml/2006/main">
                <a:ext uri="{FF2B5EF4-FFF2-40B4-BE49-F238E27FC236}">
                  <a16:creationId xmlns:a16="http://schemas.microsoft.com/office/drawing/2014/main" id="{2A95E7E5-9E9B-426B-93B5-BE2337637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4DDE8AF" w14:textId="7529F6C6" w:rsidR="00C602FE" w:rsidRDefault="00C602FE" w:rsidP="00C602F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buffercapacity used in this test was 256 Bytes</w:t>
      </w:r>
    </w:p>
    <w:p w14:paraId="2E52D51B" w14:textId="70174BFB" w:rsidR="00C602FE" w:rsidRDefault="00C602FE" w:rsidP="00C602FE">
      <w:pPr>
        <w:keepNext/>
      </w:pPr>
      <w:r>
        <w:rPr>
          <w:noProof/>
        </w:rPr>
        <w:drawing>
          <wp:inline distT="0" distB="0" distL="0" distR="0" wp14:anchorId="0C234E3F" wp14:editId="417D84DA">
            <wp:extent cx="4572000" cy="2743200"/>
            <wp:effectExtent l="0" t="0" r="0" b="0"/>
            <wp:docPr id="2" name="Chart 2">
              <a:extLst xmlns:a="http://schemas.openxmlformats.org/drawingml/2006/main">
                <a:ext uri="{FF2B5EF4-FFF2-40B4-BE49-F238E27FC236}">
                  <a16:creationId xmlns:a16="http://schemas.microsoft.com/office/drawing/2014/main" id="{A3FD893A-3B5D-417D-8A42-2A087F66A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5A9F33" w14:textId="62EBC648" w:rsidR="00C602FE" w:rsidRPr="001D04CE" w:rsidRDefault="00C602FE" w:rsidP="00C602F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The file size used in this test was 9596614 Bytes</w:t>
      </w:r>
    </w:p>
    <w:sectPr w:rsidR="00C602FE" w:rsidRPr="001D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74"/>
    <w:rsid w:val="001D04CE"/>
    <w:rsid w:val="00C602FE"/>
    <w:rsid w:val="00EC47CC"/>
    <w:rsid w:val="00F9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980A"/>
  <w15:chartTrackingRefBased/>
  <w15:docId w15:val="{1BE6AACA-7375-4018-8C37-4D3F23A0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602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7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yt\repos\PA3\time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ayt\repos\PA3\time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as Function</a:t>
            </a:r>
            <a:r>
              <a:rPr lang="en-US" baseline="0"/>
              <a:t> of File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8809273840769905E-2"/>
                  <c:y val="0.249583333333333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timedata!$B$1:$B$21</c:f>
              <c:numCache>
                <c:formatCode>General</c:formatCode>
                <c:ptCount val="21"/>
                <c:pt idx="0">
                  <c:v>284379</c:v>
                </c:pt>
                <c:pt idx="1">
                  <c:v>287602</c:v>
                </c:pt>
                <c:pt idx="2">
                  <c:v>290108</c:v>
                </c:pt>
                <c:pt idx="3">
                  <c:v>291035</c:v>
                </c:pt>
                <c:pt idx="4">
                  <c:v>282335</c:v>
                </c:pt>
                <c:pt idx="5">
                  <c:v>290487</c:v>
                </c:pt>
                <c:pt idx="6">
                  <c:v>289849</c:v>
                </c:pt>
                <c:pt idx="7">
                  <c:v>289762</c:v>
                </c:pt>
                <c:pt idx="8">
                  <c:v>285771</c:v>
                </c:pt>
                <c:pt idx="9">
                  <c:v>289955</c:v>
                </c:pt>
                <c:pt idx="10">
                  <c:v>278519</c:v>
                </c:pt>
                <c:pt idx="11">
                  <c:v>285584</c:v>
                </c:pt>
                <c:pt idx="12">
                  <c:v>288471</c:v>
                </c:pt>
                <c:pt idx="13">
                  <c:v>284736</c:v>
                </c:pt>
                <c:pt idx="14">
                  <c:v>276981</c:v>
                </c:pt>
                <c:pt idx="15">
                  <c:v>110525</c:v>
                </c:pt>
                <c:pt idx="16">
                  <c:v>48696</c:v>
                </c:pt>
                <c:pt idx="17">
                  <c:v>9596614</c:v>
                </c:pt>
                <c:pt idx="18">
                  <c:v>788044</c:v>
                </c:pt>
                <c:pt idx="19">
                  <c:v>1516108</c:v>
                </c:pt>
                <c:pt idx="20">
                  <c:v>75038</c:v>
                </c:pt>
              </c:numCache>
            </c:numRef>
          </c:xVal>
          <c:yVal>
            <c:numRef>
              <c:f>timedata!$C$1:$C$21</c:f>
              <c:numCache>
                <c:formatCode>General</c:formatCode>
                <c:ptCount val="21"/>
                <c:pt idx="0">
                  <c:v>5469067</c:v>
                </c:pt>
                <c:pt idx="1">
                  <c:v>5436698</c:v>
                </c:pt>
                <c:pt idx="2">
                  <c:v>5442879</c:v>
                </c:pt>
                <c:pt idx="3">
                  <c:v>5442516</c:v>
                </c:pt>
                <c:pt idx="4">
                  <c:v>5454116</c:v>
                </c:pt>
                <c:pt idx="5">
                  <c:v>5459007</c:v>
                </c:pt>
                <c:pt idx="6">
                  <c:v>5465227</c:v>
                </c:pt>
                <c:pt idx="7">
                  <c:v>5458545</c:v>
                </c:pt>
                <c:pt idx="8">
                  <c:v>5454627</c:v>
                </c:pt>
                <c:pt idx="9">
                  <c:v>5509325</c:v>
                </c:pt>
                <c:pt idx="10">
                  <c:v>5467070</c:v>
                </c:pt>
                <c:pt idx="11">
                  <c:v>5514850</c:v>
                </c:pt>
                <c:pt idx="12">
                  <c:v>5511963</c:v>
                </c:pt>
                <c:pt idx="13">
                  <c:v>5513952</c:v>
                </c:pt>
                <c:pt idx="14">
                  <c:v>5483314</c:v>
                </c:pt>
                <c:pt idx="15">
                  <c:v>5478991</c:v>
                </c:pt>
                <c:pt idx="16">
                  <c:v>5448096</c:v>
                </c:pt>
                <c:pt idx="17">
                  <c:v>6468027</c:v>
                </c:pt>
                <c:pt idx="18">
                  <c:v>5517016</c:v>
                </c:pt>
                <c:pt idx="19">
                  <c:v>5625028</c:v>
                </c:pt>
                <c:pt idx="20">
                  <c:v>5486064</c:v>
                </c:pt>
              </c:numCache>
            </c:numRef>
          </c:yVal>
          <c:smooth val="0"/>
          <c:extLst>
            <c:ext xmlns:c16="http://schemas.microsoft.com/office/drawing/2014/chart" uri="{C3380CC4-5D6E-409C-BE32-E72D297353CC}">
              <c16:uniqueId val="{00000001-766E-48DA-8CF5-1AB0C0656948}"/>
            </c:ext>
          </c:extLst>
        </c:ser>
        <c:dLbls>
          <c:showLegendKey val="0"/>
          <c:showVal val="0"/>
          <c:showCatName val="0"/>
          <c:showSerName val="0"/>
          <c:showPercent val="0"/>
          <c:showBubbleSize val="0"/>
        </c:dLbls>
        <c:axId val="750546624"/>
        <c:axId val="750543712"/>
      </c:scatterChart>
      <c:valAx>
        <c:axId val="75054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a:t>
                </a:r>
                <a:r>
                  <a:rPr lang="en-US" baseline="0"/>
                  <a:t>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543712"/>
        <c:crosses val="autoZero"/>
        <c:crossBetween val="midCat"/>
      </c:valAx>
      <c:valAx>
        <c:axId val="75054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546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as Function of Buffer</a:t>
            </a:r>
            <a:r>
              <a:rPr lang="en-US" baseline="0"/>
              <a:t> Capacity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7.5969160104986874E-2"/>
                  <c:y val="0.100682050160396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timedata!$C$25:$C$30</c:f>
              <c:numCache>
                <c:formatCode>General</c:formatCode>
                <c:ptCount val="6"/>
                <c:pt idx="0">
                  <c:v>64</c:v>
                </c:pt>
                <c:pt idx="1">
                  <c:v>128</c:v>
                </c:pt>
                <c:pt idx="2">
                  <c:v>256</c:v>
                </c:pt>
                <c:pt idx="3">
                  <c:v>512</c:v>
                </c:pt>
                <c:pt idx="4">
                  <c:v>1024</c:v>
                </c:pt>
                <c:pt idx="5">
                  <c:v>2048</c:v>
                </c:pt>
              </c:numCache>
            </c:numRef>
          </c:xVal>
          <c:yVal>
            <c:numRef>
              <c:f>timedata!$D$25:$D$30</c:f>
              <c:numCache>
                <c:formatCode>General</c:formatCode>
                <c:ptCount val="6"/>
                <c:pt idx="0">
                  <c:v>9586642</c:v>
                </c:pt>
                <c:pt idx="1">
                  <c:v>7136559</c:v>
                </c:pt>
                <c:pt idx="2">
                  <c:v>6343314</c:v>
                </c:pt>
                <c:pt idx="3">
                  <c:v>5967866</c:v>
                </c:pt>
                <c:pt idx="4">
                  <c:v>5884256</c:v>
                </c:pt>
                <c:pt idx="5">
                  <c:v>5673570</c:v>
                </c:pt>
              </c:numCache>
            </c:numRef>
          </c:yVal>
          <c:smooth val="0"/>
          <c:extLst>
            <c:ext xmlns:c16="http://schemas.microsoft.com/office/drawing/2014/chart" uri="{C3380CC4-5D6E-409C-BE32-E72D297353CC}">
              <c16:uniqueId val="{00000001-ECE1-471E-A58B-725BE8947621}"/>
            </c:ext>
          </c:extLst>
        </c:ser>
        <c:dLbls>
          <c:showLegendKey val="0"/>
          <c:showVal val="0"/>
          <c:showCatName val="0"/>
          <c:showSerName val="0"/>
          <c:showPercent val="0"/>
          <c:showBubbleSize val="0"/>
        </c:dLbls>
        <c:axId val="492412640"/>
        <c:axId val="492413888"/>
      </c:scatterChart>
      <c:valAx>
        <c:axId val="492412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Capacity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13888"/>
        <c:crosses val="autoZero"/>
        <c:crossBetween val="midCat"/>
      </c:valAx>
      <c:valAx>
        <c:axId val="49241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12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Kristiansen</dc:creator>
  <cp:keywords/>
  <dc:description/>
  <cp:lastModifiedBy>Clayton Kristiansen</cp:lastModifiedBy>
  <cp:revision>2</cp:revision>
  <dcterms:created xsi:type="dcterms:W3CDTF">2021-10-22T18:38:00Z</dcterms:created>
  <dcterms:modified xsi:type="dcterms:W3CDTF">2021-10-22T18:58:00Z</dcterms:modified>
</cp:coreProperties>
</file>