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8323" w14:textId="77777777" w:rsidR="006256F2" w:rsidRDefault="003C547C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Terms to review:</w:t>
      </w:r>
    </w:p>
    <w:p w14:paraId="378C8324" w14:textId="77777777" w:rsidR="006256F2" w:rsidRDefault="006256F2">
      <w:pPr>
        <w:widowControl w:val="0"/>
        <w:rPr>
          <w:rFonts w:ascii="Courier New" w:eastAsia="Courier New" w:hAnsi="Courier New" w:cs="Courier New"/>
        </w:rPr>
        <w:sectPr w:rsidR="006256F2">
          <w:headerReference w:type="default" r:id="rId7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378C8325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identifier</w:t>
      </w:r>
    </w:p>
    <w:p w14:paraId="378C8326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variable</w:t>
      </w:r>
    </w:p>
    <w:p w14:paraId="378C8327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constant</w:t>
      </w:r>
    </w:p>
    <w:p w14:paraId="378C8328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declaration</w:t>
      </w:r>
    </w:p>
    <w:p w14:paraId="378C8329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initialization</w:t>
      </w:r>
    </w:p>
    <w:p w14:paraId="378C832A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assignment</w:t>
      </w:r>
    </w:p>
    <w:p w14:paraId="378C832B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argument</w:t>
      </w:r>
    </w:p>
    <w:p w14:paraId="378C832C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type</w:t>
      </w:r>
    </w:p>
    <w:p w14:paraId="378C832D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2E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function</w:t>
      </w:r>
    </w:p>
    <w:p w14:paraId="378C832F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</w:t>
      </w:r>
    </w:p>
    <w:p w14:paraId="378C8330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invoke / call</w:t>
      </w:r>
    </w:p>
    <w:p w14:paraId="378C8331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calling method</w:t>
      </w:r>
    </w:p>
    <w:p w14:paraId="378C8332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called method</w:t>
      </w:r>
    </w:p>
    <w:p w14:paraId="378C8333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 declaration</w:t>
      </w:r>
    </w:p>
    <w:p w14:paraId="378C8334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 body</w:t>
      </w:r>
    </w:p>
    <w:p w14:paraId="378C8335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return type</w:t>
      </w:r>
    </w:p>
    <w:p w14:paraId="378C8336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parameter</w:t>
      </w:r>
    </w:p>
    <w:p w14:paraId="378C8337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parameter list</w:t>
      </w:r>
    </w:p>
    <w:p w14:paraId="378C8338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argument</w:t>
      </w:r>
    </w:p>
    <w:p w14:paraId="378C8339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local variable</w:t>
      </w:r>
    </w:p>
    <w:p w14:paraId="378C833A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nested method call</w:t>
      </w:r>
    </w:p>
    <w:p w14:paraId="378C833B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return statement</w:t>
      </w:r>
    </w:p>
    <w:p w14:paraId="378C833C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3D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overloaded method</w:t>
      </w:r>
    </w:p>
    <w:p w14:paraId="378C833E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type</w:t>
      </w:r>
    </w:p>
    <w:p w14:paraId="378C833F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 type</w:t>
      </w:r>
    </w:p>
    <w:p w14:paraId="378C8340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41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42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class</w:t>
      </w:r>
    </w:p>
    <w:p w14:paraId="378C8343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object/instance</w:t>
      </w:r>
    </w:p>
    <w:p w14:paraId="378C8344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instantiate</w:t>
      </w:r>
    </w:p>
    <w:p w14:paraId="378C8345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constructor</w:t>
      </w:r>
    </w:p>
    <w:p w14:paraId="378C8346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field (aka. member variable or instance variable)</w:t>
      </w:r>
    </w:p>
    <w:p w14:paraId="378C8347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property</w:t>
      </w:r>
    </w:p>
    <w:p w14:paraId="378C8348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access modifier</w:t>
      </w:r>
    </w:p>
    <w:p w14:paraId="378C8349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public</w:t>
      </w:r>
    </w:p>
    <w:p w14:paraId="378C834A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private</w:t>
      </w:r>
    </w:p>
    <w:p w14:paraId="378C834B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encapsulation</w:t>
      </w:r>
    </w:p>
    <w:p w14:paraId="378C834C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information hiding</w:t>
      </w:r>
    </w:p>
    <w:p w14:paraId="378C834D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implementation hiding</w:t>
      </w:r>
    </w:p>
    <w:p w14:paraId="378C834E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composition</w:t>
      </w:r>
    </w:p>
    <w:p w14:paraId="378C834F" w14:textId="77777777" w:rsidR="006256F2" w:rsidRDefault="003C547C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aggregation</w:t>
      </w:r>
    </w:p>
    <w:p w14:paraId="378C8350" w14:textId="77777777" w:rsidR="006256F2" w:rsidRDefault="006256F2">
      <w:pPr>
        <w:widowControl w:val="0"/>
        <w:rPr>
          <w:rFonts w:ascii="Courier New" w:eastAsia="Courier New" w:hAnsi="Courier New" w:cs="Courier New"/>
          <w:b/>
        </w:rPr>
      </w:pPr>
    </w:p>
    <w:p w14:paraId="378C8351" w14:textId="77777777" w:rsidR="006256F2" w:rsidRDefault="006256F2">
      <w:pPr>
        <w:widowControl w:val="0"/>
        <w:rPr>
          <w:rFonts w:ascii="Courier New" w:eastAsia="Courier New" w:hAnsi="Courier New" w:cs="Courier New"/>
          <w:b/>
        </w:rPr>
      </w:pPr>
    </w:p>
    <w:p w14:paraId="378C8352" w14:textId="77777777" w:rsidR="006256F2" w:rsidRDefault="006256F2">
      <w:pPr>
        <w:widowControl w:val="0"/>
        <w:rPr>
          <w:rFonts w:ascii="Courier New" w:eastAsia="Courier New" w:hAnsi="Courier New" w:cs="Courier New"/>
          <w:b/>
        </w:rPr>
      </w:pPr>
    </w:p>
    <w:p w14:paraId="378C8353" w14:textId="77777777" w:rsidR="006256F2" w:rsidRDefault="006256F2">
      <w:pPr>
        <w:widowControl w:val="0"/>
        <w:rPr>
          <w:rFonts w:ascii="Courier New" w:eastAsia="Courier New" w:hAnsi="Courier New" w:cs="Courier New"/>
        </w:rPr>
        <w:sectPr w:rsidR="006256F2">
          <w:type w:val="continuous"/>
          <w:pgSz w:w="12240" w:h="15840"/>
          <w:pgMar w:top="720" w:right="720" w:bottom="720" w:left="720" w:header="0" w:footer="720" w:gutter="0"/>
          <w:cols w:num="2" w:space="720" w:equalWidth="0">
            <w:col w:w="5040" w:space="720"/>
            <w:col w:w="5040" w:space="0"/>
          </w:cols>
        </w:sectPr>
      </w:pPr>
    </w:p>
    <w:p w14:paraId="378C8354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55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56" w14:textId="77777777" w:rsidR="006256F2" w:rsidRDefault="003C547C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Homework &amp; Labs</w:t>
      </w:r>
    </w:p>
    <w:p w14:paraId="378C8357" w14:textId="77777777" w:rsidR="006256F2" w:rsidRDefault="003C547C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// Please name your projects LB1, LB2, LB3, </w:t>
      </w:r>
      <w:proofErr w:type="spellStart"/>
      <w:r>
        <w:rPr>
          <w:rFonts w:ascii="Courier New" w:eastAsia="Courier New" w:hAnsi="Courier New" w:cs="Courier New"/>
          <w:i/>
        </w:rPr>
        <w:t>etc</w:t>
      </w:r>
      <w:proofErr w:type="spellEnd"/>
    </w:p>
    <w:p w14:paraId="378C8358" w14:textId="77777777" w:rsidR="006256F2" w:rsidRDefault="006256F2">
      <w:pPr>
        <w:widowControl w:val="0"/>
        <w:rPr>
          <w:rFonts w:ascii="Courier New" w:eastAsia="Courier New" w:hAnsi="Courier New" w:cs="Courier New"/>
          <w:i/>
        </w:rPr>
      </w:pPr>
    </w:p>
    <w:p w14:paraId="378C8359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LBI. Complete Naming Conventions Handout</w:t>
      </w:r>
    </w:p>
    <w:p w14:paraId="378C835A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LBII. Complete Data Types Handout</w:t>
      </w:r>
    </w:p>
    <w:p w14:paraId="378C835B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5C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r>
        <w:br w:type="page"/>
      </w:r>
    </w:p>
    <w:p w14:paraId="378C835D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 xml:space="preserve">LB1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FlashCards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(Group)</w:t>
      </w:r>
    </w:p>
    <w:p w14:paraId="378C835E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GUI application to help students remember important terms.</w:t>
      </w:r>
    </w:p>
    <w:p w14:paraId="378C835F" w14:textId="77777777" w:rsidR="006256F2" w:rsidRDefault="003C547C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can store definitions for up 20 terms.</w:t>
      </w:r>
    </w:p>
    <w:p w14:paraId="378C8360" w14:textId="77777777" w:rsidR="006256F2" w:rsidRDefault="003C547C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comes with 5 definitions included.</w:t>
      </w:r>
    </w:p>
    <w:p w14:paraId="378C8361" w14:textId="77777777" w:rsidR="006256F2" w:rsidRDefault="003C547C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Users can enter a term to get a definition for that term. (</w:t>
      </w:r>
      <w:proofErr w:type="gramStart"/>
      <w:r>
        <w:rPr>
          <w:rFonts w:ascii="Courier New" w:eastAsia="Courier New" w:hAnsi="Courier New" w:cs="Courier New"/>
        </w:rPr>
        <w:t>case</w:t>
      </w:r>
      <w:proofErr w:type="gramEnd"/>
      <w:r>
        <w:rPr>
          <w:rFonts w:ascii="Courier New" w:eastAsia="Courier New" w:hAnsi="Courier New" w:cs="Courier New"/>
        </w:rPr>
        <w:t xml:space="preserve"> insensitive search)</w:t>
      </w:r>
    </w:p>
    <w:p w14:paraId="378C8362" w14:textId="77777777" w:rsidR="006256F2" w:rsidRDefault="003C547C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</w:t>
      </w:r>
      <w:r>
        <w:rPr>
          <w:rFonts w:ascii="Courier New" w:eastAsia="Courier New" w:hAnsi="Courier New" w:cs="Courier New"/>
        </w:rPr>
        <w:t xml:space="preserve"> user enters a term that it doesn't have a definition for, then it will display "I don't know that term yet. What does it mean?" and prompt to enter the definition.</w:t>
      </w:r>
    </w:p>
    <w:p w14:paraId="378C8363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78C83EE" wp14:editId="378C83EF">
            <wp:simplePos x="0" y="0"/>
            <wp:positionH relativeFrom="column">
              <wp:posOffset>33338</wp:posOffset>
            </wp:positionH>
            <wp:positionV relativeFrom="paragraph">
              <wp:posOffset>209550</wp:posOffset>
            </wp:positionV>
            <wp:extent cx="4619625" cy="4895850"/>
            <wp:effectExtent l="0" t="0" r="0" b="0"/>
            <wp:wrapSquare wrapText="bothSides" distT="0" distB="0" distL="0" distR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9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C8364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78C83F0" wp14:editId="378C83F1">
            <wp:simplePos x="0" y="0"/>
            <wp:positionH relativeFrom="column">
              <wp:posOffset>823913</wp:posOffset>
            </wp:positionH>
            <wp:positionV relativeFrom="paragraph">
              <wp:posOffset>5019675</wp:posOffset>
            </wp:positionV>
            <wp:extent cx="3048000" cy="1809750"/>
            <wp:effectExtent l="0" t="0" r="0" b="0"/>
            <wp:wrapSquare wrapText="bothSides" distT="0" distB="0" distL="0" distR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C8365" w14:textId="77777777" w:rsidR="006256F2" w:rsidRDefault="006256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378C8366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LB2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StoreInventory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 (Group)</w:t>
      </w:r>
    </w:p>
    <w:p w14:paraId="378C8367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GUI application for a warehouse.</w:t>
      </w:r>
    </w:p>
    <w:p w14:paraId="378C8368" w14:textId="77777777" w:rsidR="006256F2" w:rsidRDefault="003C547C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has a pre-populated list of items</w:t>
      </w:r>
    </w:p>
    <w:p w14:paraId="378C8369" w14:textId="77777777" w:rsidR="006256F2" w:rsidRDefault="003C547C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 item must have a different UPC code</w:t>
      </w:r>
    </w:p>
    <w:p w14:paraId="378C836A" w14:textId="77777777" w:rsidR="006256F2" w:rsidRDefault="003C547C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can track up to 20 UPC codes</w:t>
      </w:r>
    </w:p>
    <w:p w14:paraId="378C836B" w14:textId="77777777" w:rsidR="006256F2" w:rsidRDefault="003C547C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search for items</w:t>
      </w:r>
    </w:p>
    <w:p w14:paraId="378C836C" w14:textId="77777777" w:rsidR="006256F2" w:rsidRDefault="003C547C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add new items</w:t>
      </w:r>
    </w:p>
    <w:p w14:paraId="378C836D" w14:textId="77777777" w:rsidR="006256F2" w:rsidRDefault="003C547C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update the price of items</w:t>
      </w:r>
    </w:p>
    <w:p w14:paraId="378C836E" w14:textId="77777777" w:rsidR="006256F2" w:rsidRDefault="003C547C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delete items</w:t>
      </w:r>
    </w:p>
    <w:p w14:paraId="378C836F" w14:textId="77777777" w:rsidR="006256F2" w:rsidRDefault="006256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378C8370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noProof/>
          <w:sz w:val="28"/>
          <w:szCs w:val="28"/>
          <w:u w:val="single"/>
        </w:rPr>
        <w:drawing>
          <wp:inline distT="114300" distB="114300" distL="114300" distR="114300" wp14:anchorId="378C83F2" wp14:editId="378C83F3">
            <wp:extent cx="4848225" cy="629602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9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78C8371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LB</w:t>
      </w:r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3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BankLogin</w:t>
      </w:r>
      <w:proofErr w:type="spellEnd"/>
    </w:p>
    <w:p w14:paraId="378C8372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prototype for an online bank.</w:t>
      </w:r>
    </w:p>
    <w:p w14:paraId="378C8373" w14:textId="77777777" w:rsidR="006256F2" w:rsidRDefault="003C547C">
      <w:pPr>
        <w:numPr>
          <w:ilvl w:val="0"/>
          <w:numId w:val="9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requires an account number and pin number to login.</w:t>
      </w:r>
    </w:p>
    <w:p w14:paraId="378C8374" w14:textId="77777777" w:rsidR="006256F2" w:rsidRDefault="003C547C">
      <w:pPr>
        <w:numPr>
          <w:ilvl w:val="0"/>
          <w:numId w:val="9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Once logged in, the user can deposit or withdraw money.</w:t>
      </w:r>
    </w:p>
    <w:p w14:paraId="378C8375" w14:textId="77777777" w:rsidR="006256F2" w:rsidRDefault="003C547C">
      <w:pPr>
        <w:numPr>
          <w:ilvl w:val="0"/>
          <w:numId w:val="9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the user is done, they can log out of the system.</w:t>
      </w:r>
    </w:p>
    <w:p w14:paraId="378C8376" w14:textId="77777777" w:rsidR="006256F2" w:rsidRDefault="003C547C">
      <w:pPr>
        <w:numPr>
          <w:ilvl w:val="0"/>
          <w:numId w:val="9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can only be one user log</w:t>
      </w:r>
      <w:r>
        <w:rPr>
          <w:rFonts w:ascii="Courier New" w:eastAsia="Courier New" w:hAnsi="Courier New" w:cs="Courier New"/>
        </w:rPr>
        <w:t>ged in at a time.</w:t>
      </w:r>
    </w:p>
    <w:p w14:paraId="378C8377" w14:textId="77777777" w:rsidR="006256F2" w:rsidRDefault="003C547C">
      <w:pPr>
        <w:numPr>
          <w:ilvl w:val="0"/>
          <w:numId w:val="9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should have at least 5 accounts.</w:t>
      </w:r>
    </w:p>
    <w:p w14:paraId="378C8378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Screen Mockups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78C83F4" wp14:editId="378C83F5">
            <wp:simplePos x="0" y="0"/>
            <wp:positionH relativeFrom="column">
              <wp:posOffset>3438525</wp:posOffset>
            </wp:positionH>
            <wp:positionV relativeFrom="paragraph">
              <wp:posOffset>238125</wp:posOffset>
            </wp:positionV>
            <wp:extent cx="3048000" cy="3524250"/>
            <wp:effectExtent l="0" t="0" r="0" b="0"/>
            <wp:wrapSquare wrapText="bothSides" distT="114300" distB="114300" distL="114300" distR="11430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C8379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378C83F6" wp14:editId="378C83F7">
            <wp:extent cx="3019425" cy="32670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C837A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Methods</w:t>
      </w:r>
    </w:p>
    <w:p w14:paraId="378C837B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Login(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an account number and pin number as strings. If valid, logs the user in, displays a welcome message, and displays their balance.  If invalid, logs out the previous user and displays an error message. </w:t>
      </w:r>
    </w:p>
    <w:p w14:paraId="378C837C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Logout(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logs out the active user.</w:t>
      </w:r>
    </w:p>
    <w:p w14:paraId="378C837D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MakeDeposit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a deposit amount as a decimal and displays the user's updated balance.</w:t>
      </w:r>
    </w:p>
    <w:p w14:paraId="378C837E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MakeWithdrawal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a withdrawal amount as a decimal and displays the user's updated balance.</w:t>
      </w:r>
      <w:r>
        <w:br w:type="page"/>
      </w:r>
    </w:p>
    <w:p w14:paraId="378C837F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 xml:space="preserve">LB4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GameBreak</w:t>
      </w:r>
      <w:proofErr w:type="spellEnd"/>
    </w:p>
    <w:p w14:paraId="378C8380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searchable database for a video game store.</w:t>
      </w:r>
    </w:p>
    <w:p w14:paraId="378C8381" w14:textId="77777777" w:rsidR="006256F2" w:rsidRDefault="003C547C">
      <w:pPr>
        <w:numPr>
          <w:ilvl w:val="0"/>
          <w:numId w:val="4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</w:t>
      </w:r>
      <w:r>
        <w:rPr>
          <w:rFonts w:ascii="Courier New" w:eastAsia="Courier New" w:hAnsi="Courier New" w:cs="Courier New"/>
        </w:rPr>
        <w:t>r can search by either the name of the game or the publisher.</w:t>
      </w:r>
    </w:p>
    <w:p w14:paraId="378C8382" w14:textId="77777777" w:rsidR="006256F2" w:rsidRDefault="003C547C">
      <w:pPr>
        <w:numPr>
          <w:ilvl w:val="0"/>
          <w:numId w:val="4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 game is found, then the program will display information about the game.</w:t>
      </w:r>
    </w:p>
    <w:p w14:paraId="378C8383" w14:textId="77777777" w:rsidR="006256F2" w:rsidRDefault="003C547C">
      <w:pPr>
        <w:numPr>
          <w:ilvl w:val="0"/>
          <w:numId w:val="4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 game is not found, then it will display an error message.</w:t>
      </w:r>
    </w:p>
    <w:p w14:paraId="378C8384" w14:textId="77777777" w:rsidR="006256F2" w:rsidRDefault="006256F2">
      <w:pPr>
        <w:spacing w:line="360" w:lineRule="auto"/>
        <w:rPr>
          <w:rFonts w:ascii="Courier New" w:eastAsia="Courier New" w:hAnsi="Courier New" w:cs="Courier New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70"/>
        <w:gridCol w:w="3330"/>
        <w:gridCol w:w="1200"/>
      </w:tblGrid>
      <w:tr w:rsidR="006256F2" w14:paraId="378C8388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85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Name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86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Publisher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87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Price</w:t>
            </w:r>
          </w:p>
        </w:tc>
      </w:tr>
      <w:tr w:rsidR="006256F2" w14:paraId="378C838C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89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Player Unknown's Battlegrounds (PUBG)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8A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Bluehole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8B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$35</w:t>
            </w:r>
          </w:p>
        </w:tc>
      </w:tr>
      <w:tr w:rsidR="006256F2" w14:paraId="378C8390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8D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League of Legends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8E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Riot Games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8F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$0</w:t>
            </w:r>
          </w:p>
        </w:tc>
      </w:tr>
      <w:tr w:rsidR="006256F2" w14:paraId="378C8394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91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Call of Duty: Black Ops III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92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Activision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93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$60</w:t>
            </w:r>
          </w:p>
        </w:tc>
      </w:tr>
      <w:tr w:rsidR="006256F2" w14:paraId="378C8398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95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Battlefield 4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96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Electronic Arts (EA)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97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$20</w:t>
            </w:r>
          </w:p>
        </w:tc>
      </w:tr>
      <w:tr w:rsidR="006256F2" w14:paraId="378C839C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99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Super Mario Odyssey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9A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Nintendo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39B" w14:textId="77777777" w:rsidR="006256F2" w:rsidRDefault="003C547C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$60</w:t>
            </w:r>
          </w:p>
        </w:tc>
      </w:tr>
    </w:tbl>
    <w:p w14:paraId="378C839D" w14:textId="77777777" w:rsidR="006256F2" w:rsidRDefault="006256F2">
      <w:pPr>
        <w:spacing w:line="360" w:lineRule="auto"/>
        <w:rPr>
          <w:rFonts w:ascii="Courier New" w:eastAsia="Courier New" w:hAnsi="Courier New" w:cs="Courier New"/>
        </w:rPr>
      </w:pPr>
    </w:p>
    <w:p w14:paraId="378C839E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Screen Mockups</w:t>
      </w:r>
    </w:p>
    <w:p w14:paraId="378C839F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378C83F8" wp14:editId="378C83F9">
            <wp:extent cx="5943600" cy="18161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C83A0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Methods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78C83FA" wp14:editId="378C83FB">
            <wp:simplePos x="0" y="0"/>
            <wp:positionH relativeFrom="column">
              <wp:posOffset>3390900</wp:posOffset>
            </wp:positionH>
            <wp:positionV relativeFrom="paragraph">
              <wp:posOffset>361950</wp:posOffset>
            </wp:positionV>
            <wp:extent cx="3619500" cy="2095500"/>
            <wp:effectExtent l="0" t="0" r="0" b="0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C83A1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SearchForGame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searches for a game by name or publisher, returns the index of the game or -1 if not found.</w:t>
      </w:r>
    </w:p>
    <w:p w14:paraId="378C83A2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ShowGameInfo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takes the index of a game. If the index is val</w:t>
      </w:r>
      <w:r>
        <w:rPr>
          <w:rFonts w:ascii="Courier New" w:eastAsia="Courier New" w:hAnsi="Courier New" w:cs="Courier New"/>
        </w:rPr>
        <w:t>id, displays the game's information. If the index is invalid, displays error messages.</w:t>
      </w:r>
    </w:p>
    <w:p w14:paraId="378C83A3" w14:textId="77777777" w:rsidR="006256F2" w:rsidRDefault="006256F2">
      <w:pPr>
        <w:spacing w:line="360" w:lineRule="auto"/>
        <w:rPr>
          <w:rFonts w:ascii="Courier New" w:eastAsia="Courier New" w:hAnsi="Courier New" w:cs="Courier New"/>
        </w:rPr>
      </w:pPr>
    </w:p>
    <w:p w14:paraId="378C83A4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A5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378C83A6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 xml:space="preserve">LB5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JobEstimate</w:t>
      </w:r>
      <w:proofErr w:type="spellEnd"/>
    </w:p>
    <w:p w14:paraId="378C83A7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GUI application for Harold's Home Services that estimates the cost of various jobs.</w:t>
      </w:r>
    </w:p>
    <w:p w14:paraId="378C83A8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378C83FC" wp14:editId="378C83FD">
            <wp:simplePos x="0" y="0"/>
            <wp:positionH relativeFrom="column">
              <wp:posOffset>3914775</wp:posOffset>
            </wp:positionH>
            <wp:positionV relativeFrom="paragraph">
              <wp:posOffset>161925</wp:posOffset>
            </wp:positionV>
            <wp:extent cx="2857500" cy="4572000"/>
            <wp:effectExtent l="0" t="0" r="0" b="0"/>
            <wp:wrapSquare wrapText="bothSides" distT="114300" distB="114300" distL="114300" distR="1143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C83A9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base cost of a job is hours times the hourly rate. </w:t>
      </w:r>
      <w:proofErr w:type="gramStart"/>
      <w:r>
        <w:rPr>
          <w:rFonts w:ascii="Courier New" w:eastAsia="Courier New" w:hAnsi="Courier New" w:cs="Courier New"/>
        </w:rPr>
        <w:t>Also</w:t>
      </w:r>
      <w:proofErr w:type="gramEnd"/>
      <w:r>
        <w:rPr>
          <w:rFonts w:ascii="Courier New" w:eastAsia="Courier New" w:hAnsi="Courier New" w:cs="Courier New"/>
        </w:rPr>
        <w:t xml:space="preserve"> for each job there is an additional trip fee of $35.</w:t>
      </w:r>
    </w:p>
    <w:p w14:paraId="378C83AA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AB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Job class according to the UML diagram</w:t>
      </w:r>
      <w:r>
        <w:rPr>
          <w:rFonts w:ascii="Courier New" w:eastAsia="Courier New" w:hAnsi="Courier New" w:cs="Courier New"/>
        </w:rPr>
        <w:t xml:space="preserve"> below. </w:t>
      </w:r>
    </w:p>
    <w:p w14:paraId="378C83AC" w14:textId="77777777" w:rsidR="006256F2" w:rsidRDefault="003C547C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constructor should calculate the total fee as above.</w:t>
      </w:r>
    </w:p>
    <w:p w14:paraId="378C83AD" w14:textId="77777777" w:rsidR="006256F2" w:rsidRDefault="003C547C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setter for </w:t>
      </w:r>
      <w:proofErr w:type="spellStart"/>
      <w:r>
        <w:rPr>
          <w:rFonts w:ascii="Courier New" w:eastAsia="Courier New" w:hAnsi="Courier New" w:cs="Courier New"/>
          <w:b/>
        </w:rPr>
        <w:t>HoursToComplete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should calculate the total fee as above.</w:t>
      </w:r>
    </w:p>
    <w:p w14:paraId="378C83AE" w14:textId="77777777" w:rsidR="006256F2" w:rsidRDefault="003C547C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setter for </w:t>
      </w:r>
      <w:proofErr w:type="spellStart"/>
      <w:r>
        <w:rPr>
          <w:rFonts w:ascii="Courier New" w:eastAsia="Courier New" w:hAnsi="Courier New" w:cs="Courier New"/>
          <w:b/>
        </w:rPr>
        <w:t>HourlyFee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should calculate the total fee as above.</w:t>
      </w:r>
    </w:p>
    <w:p w14:paraId="378C83AF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B0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 time the user presses the update button:</w:t>
      </w:r>
    </w:p>
    <w:p w14:paraId="378C83B1" w14:textId="77777777" w:rsidR="006256F2" w:rsidRDefault="003C547C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a </w:t>
      </w:r>
      <w:r>
        <w:rPr>
          <w:rFonts w:ascii="Courier New" w:eastAsia="Courier New" w:hAnsi="Courier New" w:cs="Courier New"/>
          <w:b/>
        </w:rPr>
        <w:t>Job</w:t>
      </w:r>
      <w:r>
        <w:rPr>
          <w:rFonts w:ascii="Courier New" w:eastAsia="Courier New" w:hAnsi="Courier New" w:cs="Courier New"/>
        </w:rPr>
        <w:t xml:space="preserve"> object has not been </w:t>
      </w:r>
      <w:proofErr w:type="gramStart"/>
      <w:r>
        <w:rPr>
          <w:rFonts w:ascii="Courier New" w:eastAsia="Courier New" w:hAnsi="Courier New" w:cs="Courier New"/>
        </w:rPr>
        <w:t>created</w:t>
      </w:r>
      <w:proofErr w:type="gramEnd"/>
      <w:r>
        <w:rPr>
          <w:rFonts w:ascii="Courier New" w:eastAsia="Courier New" w:hAnsi="Courier New" w:cs="Courier New"/>
        </w:rPr>
        <w:t xml:space="preserve"> then create one.</w:t>
      </w:r>
    </w:p>
    <w:p w14:paraId="378C83B2" w14:textId="77777777" w:rsidR="006256F2" w:rsidRDefault="003C547C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a </w:t>
      </w:r>
      <w:r>
        <w:rPr>
          <w:rFonts w:ascii="Courier New" w:eastAsia="Courier New" w:hAnsi="Courier New" w:cs="Courier New"/>
          <w:b/>
        </w:rPr>
        <w:t>Job</w:t>
      </w:r>
      <w:r>
        <w:rPr>
          <w:rFonts w:ascii="Courier New" w:eastAsia="Courier New" w:hAnsi="Courier New" w:cs="Courier New"/>
        </w:rPr>
        <w:t xml:space="preserve"> object has been </w:t>
      </w:r>
      <w:proofErr w:type="gramStart"/>
      <w:r>
        <w:rPr>
          <w:rFonts w:ascii="Courier New" w:eastAsia="Courier New" w:hAnsi="Courier New" w:cs="Courier New"/>
        </w:rPr>
        <w:t>created</w:t>
      </w:r>
      <w:proofErr w:type="gramEnd"/>
      <w:r>
        <w:rPr>
          <w:rFonts w:ascii="Courier New" w:eastAsia="Courier New" w:hAnsi="Courier New" w:cs="Courier New"/>
        </w:rPr>
        <w:t xml:space="preserve"> then update </w:t>
      </w:r>
      <w:proofErr w:type="spellStart"/>
      <w:r>
        <w:rPr>
          <w:rFonts w:ascii="Courier New" w:eastAsia="Courier New" w:hAnsi="Courier New" w:cs="Courier New"/>
        </w:rPr>
        <w:t>it's</w:t>
      </w:r>
      <w:proofErr w:type="spellEnd"/>
      <w:r>
        <w:rPr>
          <w:rFonts w:ascii="Courier New" w:eastAsia="Courier New" w:hAnsi="Courier New" w:cs="Courier New"/>
        </w:rPr>
        <w:t xml:space="preserve"> properties.</w:t>
      </w:r>
    </w:p>
    <w:p w14:paraId="378C83B3" w14:textId="77777777" w:rsidR="006256F2" w:rsidRDefault="003C547C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Displays the current values of the </w:t>
      </w:r>
      <w:r>
        <w:rPr>
          <w:rFonts w:ascii="Courier New" w:eastAsia="Courier New" w:hAnsi="Courier New" w:cs="Courier New"/>
          <w:b/>
        </w:rPr>
        <w:t>Job's</w:t>
      </w:r>
      <w:r>
        <w:rPr>
          <w:rFonts w:ascii="Courier New" w:eastAsia="Courier New" w:hAnsi="Courier New" w:cs="Courier New"/>
        </w:rPr>
        <w:t xml:space="preserve"> properties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below as shown</w:t>
      </w:r>
    </w:p>
    <w:p w14:paraId="378C83B4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B5" w14:textId="77777777" w:rsidR="006256F2" w:rsidRDefault="003C547C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Program must pass all provided unit tests. </w:t>
      </w:r>
    </w:p>
    <w:p w14:paraId="378C83B6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</w:rPr>
        <w:t>Please remember to set the tab order.</w:t>
      </w:r>
    </w:p>
    <w:p w14:paraId="378C83B7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378C83FE" wp14:editId="378C83FF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914775" cy="2800350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C83B8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B9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BA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BB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BC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BD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BE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BF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C0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C1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378C83C2" w14:textId="77777777" w:rsidR="006256F2" w:rsidRDefault="003C547C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 xml:space="preserve">LB6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  <w:u w:val="single"/>
        </w:rPr>
        <w:t>TileEstimate</w:t>
      </w:r>
      <w:proofErr w:type="spellEnd"/>
    </w:p>
    <w:p w14:paraId="378C83C3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that calculates how much tile is needed to tile a room. A room requires one box of tile for every 12 full square feet, plus a box for any partial square footage, plus one extra box for waste from irregular cuts.</w:t>
      </w:r>
    </w:p>
    <w:p w14:paraId="378C83C4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C5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</w:t>
      </w:r>
      <w:r>
        <w:rPr>
          <w:rFonts w:ascii="Courier New" w:eastAsia="Courier New" w:hAnsi="Courier New" w:cs="Courier New"/>
          <w:b/>
        </w:rPr>
        <w:t>Room</w:t>
      </w:r>
      <w:r>
        <w:rPr>
          <w:rFonts w:ascii="Courier New" w:eastAsia="Courier New" w:hAnsi="Courier New" w:cs="Courier New"/>
        </w:rPr>
        <w:t xml:space="preserve"> class</w:t>
      </w:r>
      <w:r>
        <w:rPr>
          <w:rFonts w:ascii="Courier New" w:eastAsia="Courier New" w:hAnsi="Courier New" w:cs="Courier New"/>
        </w:rPr>
        <w:t xml:space="preserve"> according to the UML diagram below.</w:t>
      </w:r>
    </w:p>
    <w:p w14:paraId="378C83C6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Has a field named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_name </w:t>
      </w:r>
      <w:r>
        <w:rPr>
          <w:rFonts w:ascii="Courier New" w:eastAsia="Courier New" w:hAnsi="Courier New" w:cs="Courier New"/>
          <w:sz w:val="20"/>
          <w:szCs w:val="20"/>
        </w:rPr>
        <w:t xml:space="preserve">of type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string</w:t>
      </w:r>
      <w:proofErr w:type="gramEnd"/>
    </w:p>
    <w:p w14:paraId="378C83C7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Has a field named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_width </w:t>
      </w:r>
      <w:r>
        <w:rPr>
          <w:rFonts w:ascii="Courier New" w:eastAsia="Courier New" w:hAnsi="Courier New" w:cs="Courier New"/>
          <w:sz w:val="20"/>
          <w:szCs w:val="20"/>
        </w:rPr>
        <w:t xml:space="preserve">of type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int</w:t>
      </w:r>
      <w:proofErr w:type="gramEnd"/>
    </w:p>
    <w:p w14:paraId="378C83C8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Has a field named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_length </w:t>
      </w:r>
      <w:r>
        <w:rPr>
          <w:rFonts w:ascii="Courier New" w:eastAsia="Courier New" w:hAnsi="Courier New" w:cs="Courier New"/>
          <w:sz w:val="20"/>
          <w:szCs w:val="20"/>
        </w:rPr>
        <w:t xml:space="preserve">of type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int</w:t>
      </w:r>
      <w:proofErr w:type="gramEnd"/>
    </w:p>
    <w:p w14:paraId="378C83C9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Has a field named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_area </w:t>
      </w:r>
      <w:r>
        <w:rPr>
          <w:rFonts w:ascii="Courier New" w:eastAsia="Courier New" w:hAnsi="Courier New" w:cs="Courier New"/>
          <w:sz w:val="20"/>
          <w:szCs w:val="20"/>
        </w:rPr>
        <w:t xml:space="preserve">of type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int</w:t>
      </w:r>
      <w:proofErr w:type="gramEnd"/>
    </w:p>
    <w:p w14:paraId="378C83CA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Has a field named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_boxes </w:t>
      </w:r>
      <w:r>
        <w:rPr>
          <w:rFonts w:ascii="Courier New" w:eastAsia="Courier New" w:hAnsi="Courier New" w:cs="Courier New"/>
          <w:sz w:val="20"/>
          <w:szCs w:val="20"/>
        </w:rPr>
        <w:t xml:space="preserve">of type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int</w:t>
      </w:r>
      <w:proofErr w:type="gramEnd"/>
    </w:p>
    <w:p w14:paraId="378C83CB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Has a single constructor that takes a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name, width,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length</w:t>
      </w:r>
      <w:proofErr w:type="gramEnd"/>
    </w:p>
    <w:p w14:paraId="378C83CC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Has a method that named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Display(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 that returns a string in the format </w:t>
      </w:r>
      <w:r>
        <w:rPr>
          <w:rFonts w:ascii="Courier New" w:eastAsia="Courier New" w:hAnsi="Courier New" w:cs="Courier New"/>
          <w:b/>
          <w:sz w:val="20"/>
          <w:szCs w:val="20"/>
        </w:rPr>
        <w:t>"{name} ({width}x{length}) needs {boxes} boxes"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378C8400" wp14:editId="378C8401">
            <wp:simplePos x="0" y="0"/>
            <wp:positionH relativeFrom="column">
              <wp:posOffset>3790950</wp:posOffset>
            </wp:positionH>
            <wp:positionV relativeFrom="paragraph">
              <wp:posOffset>447675</wp:posOffset>
            </wp:positionV>
            <wp:extent cx="3238500" cy="4191000"/>
            <wp:effectExtent l="0" t="0" r="0" b="0"/>
            <wp:wrapSquare wrapText="bothSides" distT="114300" distB="11430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C83CD" w14:textId="77777777" w:rsidR="006256F2" w:rsidRDefault="006256F2">
      <w:pPr>
        <w:widowControl w:val="0"/>
        <w:rPr>
          <w:rFonts w:ascii="Courier New" w:eastAsia="Courier New" w:hAnsi="Courier New" w:cs="Courier New"/>
          <w:sz w:val="20"/>
          <w:szCs w:val="20"/>
        </w:rPr>
      </w:pPr>
    </w:p>
    <w:p w14:paraId="378C83CE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Has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property named </w:t>
      </w:r>
      <w:r>
        <w:rPr>
          <w:rFonts w:ascii="Courier New" w:eastAsia="Courier New" w:hAnsi="Courier New" w:cs="Courier New"/>
          <w:b/>
          <w:sz w:val="20"/>
          <w:szCs w:val="20"/>
        </w:rPr>
        <w:t>Name</w:t>
      </w:r>
    </w:p>
    <w:p w14:paraId="378C83CF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Has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property named </w:t>
      </w:r>
      <w:r>
        <w:rPr>
          <w:rFonts w:ascii="Courier New" w:eastAsia="Courier New" w:hAnsi="Courier New" w:cs="Courier New"/>
          <w:b/>
          <w:sz w:val="20"/>
          <w:szCs w:val="20"/>
        </w:rPr>
        <w:t>Width</w:t>
      </w:r>
    </w:p>
    <w:p w14:paraId="378C83D0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Has</w:t>
      </w:r>
      <w:r>
        <w:rPr>
          <w:rFonts w:ascii="Courier New" w:eastAsia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property named </w:t>
      </w:r>
      <w:r>
        <w:rPr>
          <w:rFonts w:ascii="Courier New" w:eastAsia="Courier New" w:hAnsi="Courier New" w:cs="Courier New"/>
          <w:b/>
          <w:sz w:val="20"/>
          <w:szCs w:val="20"/>
        </w:rPr>
        <w:t>Length</w:t>
      </w:r>
    </w:p>
    <w:p w14:paraId="378C83D1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Has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property named </w:t>
      </w:r>
      <w:r>
        <w:rPr>
          <w:rFonts w:ascii="Courier New" w:eastAsia="Courier New" w:hAnsi="Courier New" w:cs="Courier New"/>
          <w:b/>
          <w:sz w:val="20"/>
          <w:szCs w:val="20"/>
        </w:rPr>
        <w:t>Area</w:t>
      </w:r>
    </w:p>
    <w:p w14:paraId="378C83D2" w14:textId="77777777" w:rsidR="006256F2" w:rsidRDefault="003C547C">
      <w:pPr>
        <w:widowControl w:val="0"/>
        <w:numPr>
          <w:ilvl w:val="0"/>
          <w:numId w:val="8"/>
        </w:num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Has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readonly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property named </w:t>
      </w:r>
      <w:r>
        <w:rPr>
          <w:rFonts w:ascii="Courier New" w:eastAsia="Courier New" w:hAnsi="Courier New" w:cs="Courier New"/>
          <w:b/>
          <w:sz w:val="20"/>
          <w:szCs w:val="20"/>
        </w:rPr>
        <w:t>Boxes</w:t>
      </w:r>
    </w:p>
    <w:p w14:paraId="378C83D3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D4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user can enter up to 20 rooms. </w:t>
      </w:r>
    </w:p>
    <w:p w14:paraId="378C83D5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D6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Each time the user presses the add button: </w:t>
      </w:r>
    </w:p>
    <w:p w14:paraId="378C83D7" w14:textId="77777777" w:rsidR="006256F2" w:rsidRDefault="003C547C">
      <w:pPr>
        <w:widowControl w:val="0"/>
        <w:numPr>
          <w:ilvl w:val="0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new </w:t>
      </w:r>
      <w:r>
        <w:rPr>
          <w:rFonts w:ascii="Courier New" w:eastAsia="Courier New" w:hAnsi="Courier New" w:cs="Courier New"/>
          <w:b/>
        </w:rPr>
        <w:t>Room</w:t>
      </w:r>
      <w:r>
        <w:rPr>
          <w:rFonts w:ascii="Courier New" w:eastAsia="Courier New" w:hAnsi="Courier New" w:cs="Courier New"/>
        </w:rPr>
        <w:t xml:space="preserve"> object should be created</w:t>
      </w:r>
    </w:p>
    <w:p w14:paraId="378C83D8" w14:textId="77777777" w:rsidR="006256F2" w:rsidRDefault="003C547C">
      <w:pPr>
        <w:widowControl w:val="0"/>
        <w:numPr>
          <w:ilvl w:val="0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r>
        <w:rPr>
          <w:rFonts w:ascii="Courier New" w:eastAsia="Courier New" w:hAnsi="Courier New" w:cs="Courier New"/>
          <w:b/>
        </w:rPr>
        <w:t>Room</w:t>
      </w:r>
      <w:r>
        <w:rPr>
          <w:rFonts w:ascii="Courier New" w:eastAsia="Courier New" w:hAnsi="Courier New" w:cs="Courier New"/>
        </w:rPr>
        <w:t xml:space="preserve"> should be added to an ar</w:t>
      </w:r>
      <w:r>
        <w:rPr>
          <w:rFonts w:ascii="Courier New" w:eastAsia="Courier New" w:hAnsi="Courier New" w:cs="Courier New"/>
        </w:rPr>
        <w:t xml:space="preserve">ray of </w:t>
      </w:r>
      <w:r>
        <w:rPr>
          <w:rFonts w:ascii="Courier New" w:eastAsia="Courier New" w:hAnsi="Courier New" w:cs="Courier New"/>
          <w:b/>
        </w:rPr>
        <w:t>Room</w:t>
      </w:r>
      <w:r>
        <w:rPr>
          <w:rFonts w:ascii="Courier New" w:eastAsia="Courier New" w:hAnsi="Courier New" w:cs="Courier New"/>
        </w:rPr>
        <w:t xml:space="preserve"> objects</w:t>
      </w:r>
    </w:p>
    <w:p w14:paraId="378C83D9" w14:textId="77777777" w:rsidR="006256F2" w:rsidRDefault="003C547C">
      <w:pPr>
        <w:widowControl w:val="0"/>
        <w:numPr>
          <w:ilvl w:val="0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Displays the </w:t>
      </w:r>
      <w:r>
        <w:rPr>
          <w:rFonts w:ascii="Courier New" w:eastAsia="Courier New" w:hAnsi="Courier New" w:cs="Courier New"/>
          <w:b/>
        </w:rPr>
        <w:t xml:space="preserve">Room </w:t>
      </w:r>
      <w:r>
        <w:rPr>
          <w:rFonts w:ascii="Courier New" w:eastAsia="Courier New" w:hAnsi="Courier New" w:cs="Courier New"/>
        </w:rPr>
        <w:t>in the output</w:t>
      </w:r>
    </w:p>
    <w:p w14:paraId="378C83DA" w14:textId="77777777" w:rsidR="006256F2" w:rsidRDefault="003C547C">
      <w:pPr>
        <w:widowControl w:val="0"/>
        <w:numPr>
          <w:ilvl w:val="0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Clears out the text fields and sets the focus to the name field</w:t>
      </w:r>
    </w:p>
    <w:p w14:paraId="378C83DB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DC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</w:rPr>
        <w:t>Program must pass all provided unit tests. Please remember to set the tab order.</w:t>
      </w:r>
    </w:p>
    <w:p w14:paraId="378C83DD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378C8402" wp14:editId="378C8403">
            <wp:simplePos x="0" y="0"/>
            <wp:positionH relativeFrom="column">
              <wp:posOffset>66676</wp:posOffset>
            </wp:positionH>
            <wp:positionV relativeFrom="paragraph">
              <wp:posOffset>209550</wp:posOffset>
            </wp:positionV>
            <wp:extent cx="3281363" cy="2225392"/>
            <wp:effectExtent l="0" t="0" r="0" b="0"/>
            <wp:wrapSquare wrapText="bothSides" distT="114300" distB="114300" distL="114300" distR="1143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225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C83DE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DF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E0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E1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E2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E3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p w14:paraId="378C83E4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378C83E5" w14:textId="77777777" w:rsidR="006256F2" w:rsidRDefault="003C547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LB7 Build-A-Lab</w:t>
      </w:r>
    </w:p>
    <w:p w14:paraId="378C83E6" w14:textId="77777777" w:rsidR="006256F2" w:rsidRDefault="003C547C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your own lab.</w:t>
      </w:r>
    </w:p>
    <w:p w14:paraId="378C83E7" w14:textId="77777777" w:rsidR="006256F2" w:rsidRDefault="003C547C">
      <w:pPr>
        <w:widowControl w:val="0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Submit your design to the bin in class.</w:t>
      </w:r>
    </w:p>
    <w:p w14:paraId="378C83E8" w14:textId="77777777" w:rsidR="006256F2" w:rsidRDefault="003C547C">
      <w:pPr>
        <w:widowControl w:val="0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Submit your implementation to GitHub.</w:t>
      </w:r>
    </w:p>
    <w:p w14:paraId="378C83E9" w14:textId="77777777" w:rsidR="006256F2" w:rsidRDefault="003C547C">
      <w:pPr>
        <w:widowControl w:val="0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have tab order configured.</w:t>
      </w:r>
    </w:p>
    <w:p w14:paraId="378C83EA" w14:textId="77777777" w:rsidR="006256F2" w:rsidRDefault="003C547C">
      <w:pPr>
        <w:widowControl w:val="0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follow naming conventions for all controls, variables, constants, methods, classes, and enumerations.</w:t>
      </w:r>
    </w:p>
    <w:p w14:paraId="378C83EB" w14:textId="77777777" w:rsidR="006256F2" w:rsidRDefault="003C547C">
      <w:pPr>
        <w:widowControl w:val="0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have at least two classes.</w:t>
      </w:r>
    </w:p>
    <w:p w14:paraId="378C83EC" w14:textId="77777777" w:rsidR="006256F2" w:rsidRDefault="003C547C">
      <w:pPr>
        <w:widowControl w:val="0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demonstrate either composition or aggregation.</w:t>
      </w:r>
    </w:p>
    <w:p w14:paraId="378C83ED" w14:textId="77777777" w:rsidR="006256F2" w:rsidRDefault="006256F2">
      <w:pPr>
        <w:widowControl w:val="0"/>
        <w:rPr>
          <w:rFonts w:ascii="Courier New" w:eastAsia="Courier New" w:hAnsi="Courier New" w:cs="Courier New"/>
        </w:rPr>
      </w:pPr>
    </w:p>
    <w:sectPr w:rsidR="006256F2">
      <w:type w:val="continuous"/>
      <w:pgSz w:w="12240" w:h="15840"/>
      <w:pgMar w:top="720" w:right="720" w:bottom="72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934B" w14:textId="77777777" w:rsidR="003C547C" w:rsidRDefault="003C547C">
      <w:pPr>
        <w:spacing w:line="240" w:lineRule="auto"/>
      </w:pPr>
      <w:r>
        <w:separator/>
      </w:r>
    </w:p>
  </w:endnote>
  <w:endnote w:type="continuationSeparator" w:id="0">
    <w:p w14:paraId="3EC3188B" w14:textId="77777777" w:rsidR="003C547C" w:rsidRDefault="003C5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7A91" w14:textId="77777777" w:rsidR="003C547C" w:rsidRDefault="003C547C">
      <w:pPr>
        <w:spacing w:line="240" w:lineRule="auto"/>
      </w:pPr>
      <w:r>
        <w:separator/>
      </w:r>
    </w:p>
  </w:footnote>
  <w:footnote w:type="continuationSeparator" w:id="0">
    <w:p w14:paraId="3F36D8E2" w14:textId="77777777" w:rsidR="003C547C" w:rsidRDefault="003C5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8404" w14:textId="77777777" w:rsidR="006256F2" w:rsidRDefault="006256F2">
    <w:pPr>
      <w:rPr>
        <w:sz w:val="16"/>
        <w:szCs w:val="16"/>
      </w:rPr>
    </w:pPr>
  </w:p>
  <w:p w14:paraId="378C8405" w14:textId="54F684F3" w:rsidR="006256F2" w:rsidRDefault="003C547C">
    <w:pPr>
      <w:rPr>
        <w:sz w:val="16"/>
        <w:szCs w:val="16"/>
      </w:rPr>
    </w:pPr>
    <w:r>
      <w:rPr>
        <w:sz w:val="16"/>
        <w:szCs w:val="16"/>
      </w:rPr>
      <w:t xml:space="preserve">CH </w:t>
    </w:r>
    <w:proofErr w:type="gramStart"/>
    <w:r>
      <w:rPr>
        <w:sz w:val="16"/>
        <w:szCs w:val="16"/>
      </w:rPr>
      <w:t>12  Lab</w:t>
    </w:r>
    <w:proofErr w:type="gramEnd"/>
    <w:r>
      <w:rPr>
        <w:sz w:val="16"/>
        <w:szCs w:val="16"/>
      </w:rPr>
      <w:t xml:space="preserve"> Worksheet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1F320F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1F320F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91D"/>
    <w:multiLevelType w:val="multilevel"/>
    <w:tmpl w:val="84842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8F3822"/>
    <w:multiLevelType w:val="multilevel"/>
    <w:tmpl w:val="811A3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EF0441"/>
    <w:multiLevelType w:val="multilevel"/>
    <w:tmpl w:val="C56C4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820961"/>
    <w:multiLevelType w:val="multilevel"/>
    <w:tmpl w:val="DA86D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3C3DB9"/>
    <w:multiLevelType w:val="multilevel"/>
    <w:tmpl w:val="38FEC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9F5FE5"/>
    <w:multiLevelType w:val="multilevel"/>
    <w:tmpl w:val="559CC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BF09AC"/>
    <w:multiLevelType w:val="multilevel"/>
    <w:tmpl w:val="5DD4F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CD6087"/>
    <w:multiLevelType w:val="multilevel"/>
    <w:tmpl w:val="CD829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5366C0"/>
    <w:multiLevelType w:val="multilevel"/>
    <w:tmpl w:val="4C82AC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6F2"/>
    <w:rsid w:val="001F320F"/>
    <w:rsid w:val="003C547C"/>
    <w:rsid w:val="0062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8323"/>
  <w15:docId w15:val="{EE3D74ED-C300-47E5-A4E9-1C22EF00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Clayton Mayfield</cp:lastModifiedBy>
  <cp:revision>2</cp:revision>
  <dcterms:created xsi:type="dcterms:W3CDTF">2022-03-09T17:09:00Z</dcterms:created>
  <dcterms:modified xsi:type="dcterms:W3CDTF">2022-03-09T19:10:00Z</dcterms:modified>
</cp:coreProperties>
</file>