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40" w:rsidRDefault="00881140" w:rsidP="002F1D5D">
      <w:pPr>
        <w:spacing w:before="100" w:beforeAutospacing="1" w:after="120" w:line="240" w:lineRule="auto"/>
      </w:pPr>
      <w:r>
        <w:t>Any text that appears before the first heading is not included in .chm file.  So for example, if this Word document was converted to a chm file, all this text would not be included.  This allows a spot to include a table of contents in the Word document.</w:t>
      </w:r>
    </w:p>
    <w:p w:rsidR="00881140" w:rsidRDefault="00881140" w:rsidP="002F1D5D">
      <w:pPr>
        <w:spacing w:before="100" w:beforeAutospacing="1" w:after="0" w:line="240" w:lineRule="auto"/>
        <w:contextualSpacing/>
      </w:pPr>
    </w:p>
    <w:sdt>
      <w:sdtPr>
        <w:rPr>
          <w:rFonts w:asciiTheme="minorHAnsi" w:eastAsiaTheme="minorHAnsi" w:hAnsiTheme="minorHAnsi" w:cstheme="minorBidi"/>
          <w:color w:val="auto"/>
          <w:sz w:val="22"/>
          <w:szCs w:val="22"/>
        </w:rPr>
        <w:id w:val="-36516595"/>
        <w:docPartObj>
          <w:docPartGallery w:val="Table of Contents"/>
          <w:docPartUnique/>
        </w:docPartObj>
      </w:sdtPr>
      <w:sdtEndPr>
        <w:rPr>
          <w:b/>
          <w:bCs/>
          <w:noProof/>
        </w:rPr>
      </w:sdtEndPr>
      <w:sdtContent>
        <w:p w:rsidR="00187E75" w:rsidRDefault="00187E75" w:rsidP="002F1D5D">
          <w:pPr>
            <w:pStyle w:val="TOCHeading"/>
            <w:spacing w:before="100" w:beforeAutospacing="1" w:line="240" w:lineRule="auto"/>
            <w:contextualSpacing/>
          </w:pPr>
          <w:r>
            <w:t>Table of Contents</w:t>
          </w:r>
        </w:p>
        <w:p w:rsidR="00226C97" w:rsidRDefault="00187E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164143" w:history="1">
            <w:r w:rsidR="00226C97" w:rsidRPr="009E3ABE">
              <w:rPr>
                <w:rStyle w:val="Hyperlink"/>
                <w:noProof/>
              </w:rPr>
              <w:t>About</w:t>
            </w:r>
            <w:r w:rsidR="00226C97">
              <w:rPr>
                <w:noProof/>
                <w:webHidden/>
              </w:rPr>
              <w:tab/>
            </w:r>
            <w:r w:rsidR="00226C97">
              <w:rPr>
                <w:noProof/>
                <w:webHidden/>
              </w:rPr>
              <w:fldChar w:fldCharType="begin"/>
            </w:r>
            <w:r w:rsidR="00226C97">
              <w:rPr>
                <w:noProof/>
                <w:webHidden/>
              </w:rPr>
              <w:instrText xml:space="preserve"> PAGEREF _Toc396164143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44" w:history="1">
            <w:r w:rsidR="00226C97" w:rsidRPr="009E3ABE">
              <w:rPr>
                <w:rStyle w:val="Hyperlink"/>
                <w:noProof/>
              </w:rPr>
              <w:t>Default Functionality</w:t>
            </w:r>
            <w:r w:rsidR="00226C97">
              <w:rPr>
                <w:noProof/>
                <w:webHidden/>
              </w:rPr>
              <w:tab/>
            </w:r>
            <w:r w:rsidR="00226C97">
              <w:rPr>
                <w:noProof/>
                <w:webHidden/>
              </w:rPr>
              <w:fldChar w:fldCharType="begin"/>
            </w:r>
            <w:r w:rsidR="00226C97">
              <w:rPr>
                <w:noProof/>
                <w:webHidden/>
              </w:rPr>
              <w:instrText xml:space="preserve"> PAGEREF _Toc396164144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45" w:history="1">
            <w:r w:rsidR="00226C97" w:rsidRPr="009E3ABE">
              <w:rPr>
                <w:rStyle w:val="Hyperlink"/>
                <w:noProof/>
              </w:rPr>
              <w:t>Headings</w:t>
            </w:r>
            <w:r w:rsidR="00226C97">
              <w:rPr>
                <w:noProof/>
                <w:webHidden/>
              </w:rPr>
              <w:tab/>
            </w:r>
            <w:r w:rsidR="00226C97">
              <w:rPr>
                <w:noProof/>
                <w:webHidden/>
              </w:rPr>
              <w:fldChar w:fldCharType="begin"/>
            </w:r>
            <w:r w:rsidR="00226C97">
              <w:rPr>
                <w:noProof/>
                <w:webHidden/>
              </w:rPr>
              <w:instrText xml:space="preserve"> PAGEREF _Toc396164145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46" w:history="1">
            <w:r w:rsidR="00226C97" w:rsidRPr="009E3ABE">
              <w:rPr>
                <w:rStyle w:val="Hyperlink"/>
                <w:noProof/>
              </w:rPr>
              <w:t>Filenames</w:t>
            </w:r>
            <w:r w:rsidR="00226C97">
              <w:rPr>
                <w:noProof/>
                <w:webHidden/>
              </w:rPr>
              <w:tab/>
            </w:r>
            <w:r w:rsidR="00226C97">
              <w:rPr>
                <w:noProof/>
                <w:webHidden/>
              </w:rPr>
              <w:fldChar w:fldCharType="begin"/>
            </w:r>
            <w:r w:rsidR="00226C97">
              <w:rPr>
                <w:noProof/>
                <w:webHidden/>
              </w:rPr>
              <w:instrText xml:space="preserve"> PAGEREF _Toc396164146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47" w:history="1">
            <w:r w:rsidR="00226C97" w:rsidRPr="009E3ABE">
              <w:rPr>
                <w:rStyle w:val="Hyperlink"/>
                <w:noProof/>
              </w:rPr>
              <w:t>About CHM Tags</w:t>
            </w:r>
            <w:r w:rsidR="00226C97">
              <w:rPr>
                <w:noProof/>
                <w:webHidden/>
              </w:rPr>
              <w:tab/>
            </w:r>
            <w:r w:rsidR="00226C97">
              <w:rPr>
                <w:noProof/>
                <w:webHidden/>
              </w:rPr>
              <w:fldChar w:fldCharType="begin"/>
            </w:r>
            <w:r w:rsidR="00226C97">
              <w:rPr>
                <w:noProof/>
                <w:webHidden/>
              </w:rPr>
              <w:instrText xml:space="preserve"> PAGEREF _Toc396164147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3"/>
            <w:tabs>
              <w:tab w:val="right" w:leader="dot" w:pos="9350"/>
            </w:tabs>
            <w:rPr>
              <w:rFonts w:eastAsiaTheme="minorEastAsia"/>
              <w:noProof/>
            </w:rPr>
          </w:pPr>
          <w:hyperlink w:anchor="_Toc396164148" w:history="1">
            <w:r w:rsidR="00226C97" w:rsidRPr="009E3ABE">
              <w:rPr>
                <w:rStyle w:val="Hyperlink"/>
                <w:noProof/>
              </w:rPr>
              <w:t>InvariantName Tag [CHM InvariantName=”InvarNameTag”]</w:t>
            </w:r>
            <w:r w:rsidR="00226C97">
              <w:rPr>
                <w:noProof/>
                <w:webHidden/>
              </w:rPr>
              <w:tab/>
            </w:r>
            <w:r w:rsidR="00226C97">
              <w:rPr>
                <w:noProof/>
                <w:webHidden/>
              </w:rPr>
              <w:fldChar w:fldCharType="begin"/>
            </w:r>
            <w:r w:rsidR="00226C97">
              <w:rPr>
                <w:noProof/>
                <w:webHidden/>
              </w:rPr>
              <w:instrText xml:space="preserve"> PAGEREF _Toc396164148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3"/>
            <w:tabs>
              <w:tab w:val="right" w:leader="dot" w:pos="9350"/>
            </w:tabs>
            <w:rPr>
              <w:rFonts w:eastAsiaTheme="minorEastAsia"/>
              <w:noProof/>
            </w:rPr>
          </w:pPr>
          <w:hyperlink w:anchor="_Toc396164149" w:history="1">
            <w:r w:rsidR="00226C97" w:rsidRPr="009E3ABE">
              <w:rPr>
                <w:rStyle w:val="Hyperlink"/>
                <w:noProof/>
              </w:rPr>
              <w:t>ImageNumber [CHM InvariantName=”ImageNumber” ImageNumber=”10”]</w:t>
            </w:r>
            <w:r w:rsidR="00226C97">
              <w:rPr>
                <w:noProof/>
                <w:webHidden/>
              </w:rPr>
              <w:tab/>
            </w:r>
            <w:r w:rsidR="00226C97">
              <w:rPr>
                <w:noProof/>
                <w:webHidden/>
              </w:rPr>
              <w:fldChar w:fldCharType="begin"/>
            </w:r>
            <w:r w:rsidR="00226C97">
              <w:rPr>
                <w:noProof/>
                <w:webHidden/>
              </w:rPr>
              <w:instrText xml:space="preserve"> PAGEREF _Toc396164149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50" w:history="1">
            <w:r w:rsidR="00226C97" w:rsidRPr="009E3ABE">
              <w:rPr>
                <w:rStyle w:val="Hyperlink"/>
                <w:noProof/>
              </w:rPr>
              <w:t>Tooltips [CHM InvariantName=”Tooltips”]</w:t>
            </w:r>
            <w:r w:rsidR="00226C97">
              <w:rPr>
                <w:noProof/>
                <w:webHidden/>
              </w:rPr>
              <w:tab/>
            </w:r>
            <w:r w:rsidR="00226C97">
              <w:rPr>
                <w:noProof/>
                <w:webHidden/>
              </w:rPr>
              <w:fldChar w:fldCharType="begin"/>
            </w:r>
            <w:r w:rsidR="00226C97">
              <w:rPr>
                <w:noProof/>
                <w:webHidden/>
              </w:rPr>
              <w:instrText xml:space="preserve"> PAGEREF _Toc396164150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51" w:history="1">
            <w:r w:rsidR="00226C97" w:rsidRPr="009E3ABE">
              <w:rPr>
                <w:rStyle w:val="Hyperlink"/>
                <w:noProof/>
              </w:rPr>
              <w:t>Hyperlinks [CHM InvariantName=”Hyperlinks”]</w:t>
            </w:r>
            <w:r w:rsidR="00226C97">
              <w:rPr>
                <w:noProof/>
                <w:webHidden/>
              </w:rPr>
              <w:tab/>
            </w:r>
            <w:r w:rsidR="00226C97">
              <w:rPr>
                <w:noProof/>
                <w:webHidden/>
              </w:rPr>
              <w:fldChar w:fldCharType="begin"/>
            </w:r>
            <w:r w:rsidR="00226C97">
              <w:rPr>
                <w:noProof/>
                <w:webHidden/>
              </w:rPr>
              <w:instrText xml:space="preserve"> PAGEREF _Toc396164151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52" w:history="1">
            <w:r w:rsidR="00226C97" w:rsidRPr="009E3ABE">
              <w:rPr>
                <w:rStyle w:val="Hyperlink"/>
                <w:noProof/>
              </w:rPr>
              <w:t>Linking to External Files [CHM InvariantName=”ExternalLinks”]</w:t>
            </w:r>
            <w:r w:rsidR="00226C97">
              <w:rPr>
                <w:noProof/>
                <w:webHidden/>
              </w:rPr>
              <w:tab/>
            </w:r>
            <w:r w:rsidR="00226C97">
              <w:rPr>
                <w:noProof/>
                <w:webHidden/>
              </w:rPr>
              <w:fldChar w:fldCharType="begin"/>
            </w:r>
            <w:r w:rsidR="00226C97">
              <w:rPr>
                <w:noProof/>
                <w:webHidden/>
              </w:rPr>
              <w:instrText xml:space="preserve"> PAGEREF _Toc396164152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53" w:history="1">
            <w:r w:rsidR="00226C97" w:rsidRPr="009E3ABE">
              <w:rPr>
                <w:rStyle w:val="Hyperlink"/>
                <w:noProof/>
              </w:rPr>
              <w:t>Linking Across Documents [CHM InvariantName=”AcrossLinks”]</w:t>
            </w:r>
            <w:r w:rsidR="00226C97">
              <w:rPr>
                <w:noProof/>
                <w:webHidden/>
              </w:rPr>
              <w:tab/>
            </w:r>
            <w:r w:rsidR="00226C97">
              <w:rPr>
                <w:noProof/>
                <w:webHidden/>
              </w:rPr>
              <w:fldChar w:fldCharType="begin"/>
            </w:r>
            <w:r w:rsidR="00226C97">
              <w:rPr>
                <w:noProof/>
                <w:webHidden/>
              </w:rPr>
              <w:instrText xml:space="preserve"> PAGEREF _Toc396164153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54" w:history="1">
            <w:r w:rsidR="00226C97" w:rsidRPr="009E3ABE">
              <w:rPr>
                <w:rStyle w:val="Hyperlink"/>
                <w:noProof/>
              </w:rPr>
              <w:t>Indexing [CHM InvariantName=”Indexing”]</w:t>
            </w:r>
            <w:r w:rsidR="00226C97">
              <w:rPr>
                <w:noProof/>
                <w:webHidden/>
              </w:rPr>
              <w:tab/>
            </w:r>
            <w:r w:rsidR="00226C97">
              <w:rPr>
                <w:noProof/>
                <w:webHidden/>
              </w:rPr>
              <w:fldChar w:fldCharType="begin"/>
            </w:r>
            <w:r w:rsidR="00226C97">
              <w:rPr>
                <w:noProof/>
                <w:webHidden/>
              </w:rPr>
              <w:instrText xml:space="preserve"> PAGEREF _Toc396164154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55" w:history="1">
            <w:r w:rsidR="00226C97" w:rsidRPr="009E3ABE">
              <w:rPr>
                <w:rStyle w:val="Hyperlink"/>
                <w:noProof/>
              </w:rPr>
              <w:t>Curly Brackets [CHM InvariantName=”IndexingCurlyBrackets”]</w:t>
            </w:r>
            <w:r w:rsidR="00226C97">
              <w:rPr>
                <w:noProof/>
                <w:webHidden/>
              </w:rPr>
              <w:tab/>
            </w:r>
            <w:r w:rsidR="00226C97">
              <w:rPr>
                <w:noProof/>
                <w:webHidden/>
              </w:rPr>
              <w:fldChar w:fldCharType="begin"/>
            </w:r>
            <w:r w:rsidR="00226C97">
              <w:rPr>
                <w:noProof/>
                <w:webHidden/>
              </w:rPr>
              <w:instrText xml:space="preserve"> PAGEREF _Toc396164155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56" w:history="1">
            <w:r w:rsidR="00226C97" w:rsidRPr="009E3ABE">
              <w:rPr>
                <w:rStyle w:val="Hyperlink"/>
                <w:noProof/>
              </w:rPr>
              <w:t>The Bookmark Attribute [CHM InvariantName=”IndexingBookmark”]</w:t>
            </w:r>
            <w:r w:rsidR="00226C97">
              <w:rPr>
                <w:noProof/>
                <w:webHidden/>
              </w:rPr>
              <w:tab/>
            </w:r>
            <w:r w:rsidR="00226C97">
              <w:rPr>
                <w:noProof/>
                <w:webHidden/>
              </w:rPr>
              <w:fldChar w:fldCharType="begin"/>
            </w:r>
            <w:r w:rsidR="00226C97">
              <w:rPr>
                <w:noProof/>
                <w:webHidden/>
              </w:rPr>
              <w:instrText xml:space="preserve"> PAGEREF _Toc396164156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57" w:history="1">
            <w:r w:rsidR="00226C97" w:rsidRPr="009E3ABE">
              <w:rPr>
                <w:rStyle w:val="Hyperlink"/>
                <w:noProof/>
              </w:rPr>
              <w:t>The Categories Attribute [CHM InvariantName=”IndexingCategories”]</w:t>
            </w:r>
            <w:r w:rsidR="00226C97">
              <w:rPr>
                <w:noProof/>
                <w:webHidden/>
              </w:rPr>
              <w:tab/>
            </w:r>
            <w:r w:rsidR="00226C97">
              <w:rPr>
                <w:noProof/>
                <w:webHidden/>
              </w:rPr>
              <w:fldChar w:fldCharType="begin"/>
            </w:r>
            <w:r w:rsidR="00226C97">
              <w:rPr>
                <w:noProof/>
                <w:webHidden/>
              </w:rPr>
              <w:instrText xml:space="preserve"> PAGEREF _Toc396164157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3"/>
            <w:tabs>
              <w:tab w:val="right" w:leader="dot" w:pos="9350"/>
            </w:tabs>
            <w:rPr>
              <w:rFonts w:eastAsiaTheme="minorEastAsia"/>
              <w:noProof/>
            </w:rPr>
          </w:pPr>
          <w:hyperlink w:anchor="_Toc396164158" w:history="1">
            <w:r w:rsidR="00226C97" w:rsidRPr="009E3ABE">
              <w:rPr>
                <w:rStyle w:val="Hyperlink"/>
                <w:noProof/>
              </w:rPr>
              <w:t>Category Displayed Page [CHM InvariantName=”IndexingCategoryPage”]</w:t>
            </w:r>
            <w:r w:rsidR="00226C97">
              <w:rPr>
                <w:noProof/>
                <w:webHidden/>
              </w:rPr>
              <w:tab/>
            </w:r>
            <w:r w:rsidR="00226C97">
              <w:rPr>
                <w:noProof/>
                <w:webHidden/>
              </w:rPr>
              <w:fldChar w:fldCharType="begin"/>
            </w:r>
            <w:r w:rsidR="00226C97">
              <w:rPr>
                <w:noProof/>
                <w:webHidden/>
              </w:rPr>
              <w:instrText xml:space="preserve"> PAGEREF _Toc396164158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3"/>
            <w:tabs>
              <w:tab w:val="right" w:leader="dot" w:pos="9350"/>
            </w:tabs>
            <w:rPr>
              <w:rFonts w:eastAsiaTheme="minorEastAsia"/>
              <w:noProof/>
            </w:rPr>
          </w:pPr>
          <w:hyperlink w:anchor="_Toc396164159" w:history="1">
            <w:r w:rsidR="00226C97" w:rsidRPr="009E3ABE">
              <w:rPr>
                <w:rStyle w:val="Hyperlink"/>
                <w:noProof/>
              </w:rPr>
              <w:t>Sub Categories [CHM InvariantName=”IndexingSubCategories”]</w:t>
            </w:r>
            <w:r w:rsidR="00226C97">
              <w:rPr>
                <w:noProof/>
                <w:webHidden/>
              </w:rPr>
              <w:tab/>
            </w:r>
            <w:r w:rsidR="00226C97">
              <w:rPr>
                <w:noProof/>
                <w:webHidden/>
              </w:rPr>
              <w:fldChar w:fldCharType="begin"/>
            </w:r>
            <w:r w:rsidR="00226C97">
              <w:rPr>
                <w:noProof/>
                <w:webHidden/>
              </w:rPr>
              <w:instrText xml:space="preserve"> PAGEREF _Toc396164159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60" w:history="1">
            <w:r w:rsidR="00226C97" w:rsidRPr="009E3ABE">
              <w:rPr>
                <w:rStyle w:val="Hyperlink"/>
                <w:noProof/>
              </w:rPr>
              <w:t>The Text Attribute [CHM InvariantName=”IndexingTextAttribute”]</w:t>
            </w:r>
            <w:r w:rsidR="00226C97">
              <w:rPr>
                <w:noProof/>
                <w:webHidden/>
              </w:rPr>
              <w:tab/>
            </w:r>
            <w:r w:rsidR="00226C97">
              <w:rPr>
                <w:noProof/>
                <w:webHidden/>
              </w:rPr>
              <w:fldChar w:fldCharType="begin"/>
            </w:r>
            <w:r w:rsidR="00226C97">
              <w:rPr>
                <w:noProof/>
                <w:webHidden/>
              </w:rPr>
              <w:instrText xml:space="preserve"> PAGEREF _Toc396164160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61" w:history="1">
            <w:r w:rsidR="00226C97" w:rsidRPr="009E3ABE">
              <w:rPr>
                <w:rStyle w:val="Hyperlink"/>
                <w:noProof/>
              </w:rPr>
              <w:t>The SeeAlso Attribute [CHM InvariantName=”IndexingSeeAlso”]</w:t>
            </w:r>
            <w:r w:rsidR="00226C97">
              <w:rPr>
                <w:noProof/>
                <w:webHidden/>
              </w:rPr>
              <w:tab/>
            </w:r>
            <w:r w:rsidR="00226C97">
              <w:rPr>
                <w:noProof/>
                <w:webHidden/>
              </w:rPr>
              <w:fldChar w:fldCharType="begin"/>
            </w:r>
            <w:r w:rsidR="00226C97">
              <w:rPr>
                <w:noProof/>
                <w:webHidden/>
              </w:rPr>
              <w:instrText xml:space="preserve"> PAGEREF _Toc396164161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2"/>
            <w:tabs>
              <w:tab w:val="right" w:leader="dot" w:pos="9350"/>
            </w:tabs>
            <w:rPr>
              <w:rFonts w:eastAsiaTheme="minorEastAsia"/>
              <w:noProof/>
            </w:rPr>
          </w:pPr>
          <w:hyperlink w:anchor="_Toc396164162" w:history="1">
            <w:r w:rsidR="00226C97" w:rsidRPr="009E3ABE">
              <w:rPr>
                <w:rStyle w:val="Hyperlink"/>
                <w:noProof/>
              </w:rPr>
              <w:t>Disabling Indexing [CHM InvariantName=”IndexingDisable”]</w:t>
            </w:r>
            <w:r w:rsidR="00226C97">
              <w:rPr>
                <w:noProof/>
                <w:webHidden/>
              </w:rPr>
              <w:tab/>
            </w:r>
            <w:r w:rsidR="00226C97">
              <w:rPr>
                <w:noProof/>
                <w:webHidden/>
              </w:rPr>
              <w:fldChar w:fldCharType="begin"/>
            </w:r>
            <w:r w:rsidR="00226C97">
              <w:rPr>
                <w:noProof/>
                <w:webHidden/>
              </w:rPr>
              <w:instrText xml:space="preserve"> PAGEREF _Toc396164162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226C97" w:rsidRDefault="00972F62">
          <w:pPr>
            <w:pStyle w:val="TOC1"/>
            <w:tabs>
              <w:tab w:val="right" w:leader="dot" w:pos="9350"/>
            </w:tabs>
            <w:rPr>
              <w:rFonts w:eastAsiaTheme="minorEastAsia"/>
              <w:noProof/>
            </w:rPr>
          </w:pPr>
          <w:hyperlink w:anchor="_Toc396164163" w:history="1">
            <w:r w:rsidR="00226C97" w:rsidRPr="009E3ABE">
              <w:rPr>
                <w:rStyle w:val="Hyperlink"/>
                <w:noProof/>
              </w:rPr>
              <w:t>International Characters [CHM InvariantName=”Globalization”]</w:t>
            </w:r>
            <w:r w:rsidR="00226C97">
              <w:rPr>
                <w:noProof/>
                <w:webHidden/>
              </w:rPr>
              <w:tab/>
            </w:r>
            <w:r w:rsidR="00226C97">
              <w:rPr>
                <w:noProof/>
                <w:webHidden/>
              </w:rPr>
              <w:fldChar w:fldCharType="begin"/>
            </w:r>
            <w:r w:rsidR="00226C97">
              <w:rPr>
                <w:noProof/>
                <w:webHidden/>
              </w:rPr>
              <w:instrText xml:space="preserve"> PAGEREF _Toc396164163 \h </w:instrText>
            </w:r>
            <w:r w:rsidR="00226C97">
              <w:rPr>
                <w:noProof/>
                <w:webHidden/>
              </w:rPr>
            </w:r>
            <w:r w:rsidR="00226C97">
              <w:rPr>
                <w:noProof/>
                <w:webHidden/>
              </w:rPr>
              <w:fldChar w:fldCharType="separate"/>
            </w:r>
            <w:r w:rsidR="00226C97">
              <w:rPr>
                <w:noProof/>
                <w:webHidden/>
              </w:rPr>
              <w:t>1</w:t>
            </w:r>
            <w:r w:rsidR="00226C97">
              <w:rPr>
                <w:noProof/>
                <w:webHidden/>
              </w:rPr>
              <w:fldChar w:fldCharType="end"/>
            </w:r>
          </w:hyperlink>
        </w:p>
        <w:p w:rsidR="00187E75" w:rsidRDefault="00187E75" w:rsidP="002F1D5D">
          <w:pPr>
            <w:spacing w:before="100" w:beforeAutospacing="1" w:after="0" w:line="240" w:lineRule="auto"/>
            <w:contextualSpacing/>
          </w:pPr>
          <w:r>
            <w:rPr>
              <w:b/>
              <w:bCs/>
              <w:noProof/>
            </w:rPr>
            <w:fldChar w:fldCharType="end"/>
          </w:r>
        </w:p>
      </w:sdtContent>
    </w:sdt>
    <w:p w:rsidR="00F55328" w:rsidRDefault="00187E75" w:rsidP="002F1D5D">
      <w:pPr>
        <w:spacing w:before="100" w:beforeAutospacing="1" w:after="120" w:line="240" w:lineRule="auto"/>
      </w:pPr>
      <w:r>
        <w:t xml:space="preserve">Also, a possible future enhancement </w:t>
      </w:r>
      <w:r w:rsidR="00D54B9B">
        <w:t xml:space="preserve">may allow </w:t>
      </w:r>
      <w:r>
        <w:t>to define</w:t>
      </w:r>
      <w:r w:rsidR="00D54B9B">
        <w:t xml:space="preserve"> a path to the setting.ini file to use when doing the compiling.</w:t>
      </w:r>
      <w:r w:rsidR="00F55328">
        <w:t xml:space="preserve"> It might look like:</w:t>
      </w:r>
    </w:p>
    <w:p w:rsidR="00F55328" w:rsidRDefault="00F55328" w:rsidP="002F1D5D">
      <w:pPr>
        <w:spacing w:before="100" w:beforeAutospacing="1" w:after="120" w:line="240" w:lineRule="auto"/>
      </w:pPr>
      <w:proofErr w:type="spellStart"/>
      <w:r>
        <w:t>IniSettings</w:t>
      </w:r>
      <w:proofErr w:type="spellEnd"/>
      <w:r>
        <w:t xml:space="preserve">=”&lt;path to </w:t>
      </w:r>
      <w:proofErr w:type="spellStart"/>
      <w:r>
        <w:t>ini</w:t>
      </w:r>
      <w:proofErr w:type="spellEnd"/>
      <w:r>
        <w:t>\somefile.ini&gt;”</w:t>
      </w:r>
    </w:p>
    <w:p w:rsidR="00881140" w:rsidRDefault="00F55328" w:rsidP="002F1D5D">
      <w:pPr>
        <w:spacing w:before="100" w:beforeAutospacing="1" w:after="120" w:line="240" w:lineRule="auto"/>
      </w:pPr>
      <w:r>
        <w:t xml:space="preserve">Where path to </w:t>
      </w:r>
      <w:proofErr w:type="spellStart"/>
      <w:r>
        <w:t>ini</w:t>
      </w:r>
      <w:proofErr w:type="spellEnd"/>
      <w:r>
        <w:t xml:space="preserve"> can be a relative path or an absolute path.  </w:t>
      </w:r>
      <w:r w:rsidR="00187E75">
        <w:t xml:space="preserve">For now, these options are set </w:t>
      </w:r>
      <w:r w:rsidR="00D54B9B">
        <w:t>in the user interface</w:t>
      </w:r>
      <w:r w:rsidR="00187E75">
        <w:t>.</w:t>
      </w:r>
    </w:p>
    <w:p w:rsidR="00881140" w:rsidRDefault="00881140" w:rsidP="002F1D5D">
      <w:pPr>
        <w:pStyle w:val="Heading1"/>
        <w:spacing w:before="100" w:beforeAutospacing="1" w:after="120" w:line="240" w:lineRule="auto"/>
      </w:pPr>
      <w:bookmarkStart w:id="0" w:name="_Toc396164143"/>
      <w:bookmarkStart w:id="1" w:name="_GoBack"/>
      <w:bookmarkEnd w:id="1"/>
      <w:r>
        <w:lastRenderedPageBreak/>
        <w:t>About</w:t>
      </w:r>
      <w:bookmarkEnd w:id="0"/>
    </w:p>
    <w:p w:rsidR="008A0978" w:rsidRDefault="00881140" w:rsidP="00122FF1">
      <w:pPr>
        <w:spacing w:before="100" w:beforeAutospacing="1" w:line="240" w:lineRule="auto"/>
      </w:pPr>
      <w:r>
        <w:t xml:space="preserve">This document describes how to format </w:t>
      </w:r>
      <w:r w:rsidR="00FE07D6">
        <w:t xml:space="preserve">a </w:t>
      </w:r>
      <w:r>
        <w:t xml:space="preserve">Word document so that </w:t>
      </w:r>
      <w:r w:rsidR="007C6A9D">
        <w:t>it</w:t>
      </w:r>
      <w:r>
        <w:t xml:space="preserve"> can be easily converted to a help file (.chm).</w:t>
      </w:r>
    </w:p>
    <w:p w:rsidR="00881140" w:rsidRDefault="00A82DD4" w:rsidP="00122FF1">
      <w:pPr>
        <w:spacing w:before="100" w:beforeAutospacing="1" w:line="240" w:lineRule="auto"/>
      </w:pPr>
      <w:r>
        <w:t>{</w:t>
      </w:r>
      <w:r w:rsidR="00881140">
        <w:t>Heading</w:t>
      </w:r>
      <w:r w:rsidR="00B31A88">
        <w:t xml:space="preserve"> style</w:t>
      </w:r>
      <w:r w:rsidR="00881140">
        <w:t>s</w:t>
      </w:r>
      <w:r>
        <w:t>}</w:t>
      </w:r>
      <w:r w:rsidR="00881140">
        <w:t xml:space="preserve"> are used to organize the content of a Word document into a hierarchical tree structure.  Each heading becomes a link in the help file’s </w:t>
      </w:r>
      <w:r>
        <w:t>{</w:t>
      </w:r>
      <w:r w:rsidR="00881140">
        <w:t>Table of Contents</w:t>
      </w:r>
      <w:r>
        <w:t>}</w:t>
      </w:r>
      <w:r w:rsidR="00881140">
        <w:t xml:space="preserve"> and clicking on that link displays the content.</w:t>
      </w:r>
    </w:p>
    <w:p w:rsidR="00FE07D6" w:rsidRDefault="00FE07D6" w:rsidP="00122FF1">
      <w:pPr>
        <w:spacing w:before="100" w:beforeAutospacing="1" w:line="240" w:lineRule="auto"/>
      </w:pPr>
      <w:r>
        <w:t xml:space="preserve">Any text that appears before the first heading is not </w:t>
      </w:r>
      <w:proofErr w:type="gramStart"/>
      <w:r>
        <w:t>included</w:t>
      </w:r>
      <w:r w:rsidR="00A82DD4">
        <w:t>{</w:t>
      </w:r>
      <w:proofErr w:type="gramEnd"/>
      <w:r w:rsidR="00A82DD4">
        <w:t>Text=”Hiding Text”}</w:t>
      </w:r>
      <w:r>
        <w:t xml:space="preserve"> in the </w:t>
      </w:r>
      <w:r w:rsidR="00EC1C08">
        <w:t>.chm help file.</w:t>
      </w:r>
      <w:r w:rsidR="00B66BA1">
        <w:t xml:space="preserve">  For example, this Word document contains a preamble, but it does not show up in the chm help file.  This is by design.</w:t>
      </w:r>
    </w:p>
    <w:p w:rsidR="008A48D9" w:rsidRDefault="008A48D9" w:rsidP="002F1D5D">
      <w:pPr>
        <w:pStyle w:val="Heading1"/>
        <w:spacing w:before="100" w:beforeAutospacing="1" w:after="120" w:line="240" w:lineRule="auto"/>
      </w:pPr>
      <w:bookmarkStart w:id="2" w:name="_Toc396164144"/>
      <w:r>
        <w:t>Default Functionality</w:t>
      </w:r>
      <w:bookmarkEnd w:id="2"/>
    </w:p>
    <w:p w:rsidR="008A48D9" w:rsidRDefault="008A48D9" w:rsidP="002F1D5D">
      <w:pPr>
        <w:spacing w:before="100" w:beforeAutospacing="1" w:after="120" w:line="240" w:lineRule="auto"/>
      </w:pPr>
      <w:r>
        <w:t xml:space="preserve">The </w:t>
      </w:r>
      <w:r w:rsidR="004C5C75">
        <w:t>{</w:t>
      </w:r>
      <w:r>
        <w:t>default functionality</w:t>
      </w:r>
      <w:r w:rsidR="004C5C75">
        <w:t>}</w:t>
      </w:r>
      <w:r>
        <w:t xml:space="preserve"> is to include the following:</w:t>
      </w:r>
    </w:p>
    <w:tbl>
      <w:tblPr>
        <w:tblStyle w:val="TableGrid"/>
        <w:tblW w:w="0" w:type="auto"/>
        <w:tblLook w:val="04A0" w:firstRow="1" w:lastRow="0" w:firstColumn="1" w:lastColumn="0" w:noHBand="0" w:noVBand="1"/>
      </w:tblPr>
      <w:tblGrid>
        <w:gridCol w:w="5485"/>
        <w:gridCol w:w="3865"/>
      </w:tblGrid>
      <w:tr w:rsidR="00E951E7" w:rsidTr="00E951E7">
        <w:tc>
          <w:tcPr>
            <w:tcW w:w="5485" w:type="dxa"/>
          </w:tcPr>
          <w:p w:rsidR="00E951E7" w:rsidRDefault="008A48D9" w:rsidP="002F1D5D">
            <w:pPr>
              <w:spacing w:before="100" w:beforeAutospacing="1" w:after="120"/>
            </w:pPr>
            <w:r>
              <w:t xml:space="preserve"> </w:t>
            </w:r>
            <w:r w:rsidR="00E951E7">
              <w:rPr>
                <w:noProof/>
              </w:rPr>
              <w:drawing>
                <wp:inline distT="0" distB="0" distL="0" distR="0" wp14:anchorId="1A98C04C" wp14:editId="7115DD27">
                  <wp:extent cx="2956816" cy="3764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2CHMDefault.png"/>
                          <pic:cNvPicPr/>
                        </pic:nvPicPr>
                        <pic:blipFill>
                          <a:blip r:embed="rId6">
                            <a:extLst>
                              <a:ext uri="{28A0092B-C50C-407E-A947-70E740481C1C}">
                                <a14:useLocalDpi xmlns:a14="http://schemas.microsoft.com/office/drawing/2010/main" val="0"/>
                              </a:ext>
                            </a:extLst>
                          </a:blip>
                          <a:stretch>
                            <a:fillRect/>
                          </a:stretch>
                        </pic:blipFill>
                        <pic:spPr>
                          <a:xfrm>
                            <a:off x="0" y="0"/>
                            <a:ext cx="2956816" cy="3764606"/>
                          </a:xfrm>
                          <a:prstGeom prst="rect">
                            <a:avLst/>
                          </a:prstGeom>
                        </pic:spPr>
                      </pic:pic>
                    </a:graphicData>
                  </a:graphic>
                </wp:inline>
              </w:drawing>
            </w:r>
          </w:p>
        </w:tc>
        <w:tc>
          <w:tcPr>
            <w:tcW w:w="3865" w:type="dxa"/>
          </w:tcPr>
          <w:p w:rsidR="00E951E7" w:rsidRDefault="00E951E7" w:rsidP="002F1D5D">
            <w:pPr>
              <w:spacing w:before="100" w:beforeAutospacing="1" w:after="120"/>
            </w:pPr>
            <w:r>
              <w:t>As you can see, the buttons are Back, Forward, Home, Font, Print and Options.  There is a menu bar.  The tabs are Contents, Index, Search and Favorites.  The Search tab provides the advanced search features to make for a powerful way to search the help file.</w:t>
            </w:r>
          </w:p>
          <w:p w:rsidR="00E951E7" w:rsidRDefault="00E951E7" w:rsidP="002F1D5D">
            <w:pPr>
              <w:spacing w:before="100" w:beforeAutospacing="1" w:after="120"/>
            </w:pPr>
          </w:p>
          <w:p w:rsidR="00C75E09" w:rsidRDefault="00C75E09" w:rsidP="002F1D5D">
            <w:pPr>
              <w:spacing w:before="100" w:beforeAutospacing="1" w:after="120"/>
            </w:pPr>
            <w:r>
              <w:t xml:space="preserve">It’s easy to insert images and tables into the chm file.  When inserting an screenshot image, to make sure the quality is high, save it as a </w:t>
            </w:r>
            <w:proofErr w:type="spellStart"/>
            <w:r>
              <w:t>png</w:t>
            </w:r>
            <w:proofErr w:type="spellEnd"/>
            <w:r>
              <w:t xml:space="preserve"> file, and then insert the </w:t>
            </w:r>
            <w:proofErr w:type="spellStart"/>
            <w:r>
              <w:t>png</w:t>
            </w:r>
            <w:proofErr w:type="spellEnd"/>
            <w:r>
              <w:t xml:space="preserve"> image file into the Word doc.</w:t>
            </w:r>
          </w:p>
        </w:tc>
      </w:tr>
    </w:tbl>
    <w:p w:rsidR="002F1D5D" w:rsidRDefault="002F1D5D" w:rsidP="00F01E2F">
      <w:bookmarkStart w:id="3" w:name="_Headings"/>
      <w:bookmarkEnd w:id="3"/>
    </w:p>
    <w:p w:rsidR="00EC1C08" w:rsidRDefault="00EC1C08" w:rsidP="001D0D38">
      <w:pPr>
        <w:pStyle w:val="Heading1"/>
        <w:spacing w:before="100" w:beforeAutospacing="1" w:after="240" w:line="240" w:lineRule="auto"/>
      </w:pPr>
      <w:bookmarkStart w:id="4" w:name="_Headings_1"/>
      <w:bookmarkStart w:id="5" w:name="_Toc396164145"/>
      <w:bookmarkEnd w:id="4"/>
      <w:r>
        <w:t>Headings</w:t>
      </w:r>
      <w:bookmarkEnd w:id="5"/>
    </w:p>
    <w:p w:rsidR="00EC1C08" w:rsidRDefault="00EC1C08" w:rsidP="001D0D38">
      <w:pPr>
        <w:spacing w:before="100" w:beforeAutospacing="1" w:after="240" w:line="240" w:lineRule="auto"/>
      </w:pPr>
      <w:r>
        <w:t xml:space="preserve">Only </w:t>
      </w:r>
      <w:r w:rsidR="004E424F">
        <w:t>{</w:t>
      </w:r>
      <w:r>
        <w:t>Headings 1 to 6</w:t>
      </w:r>
      <w:r w:rsidR="004E424F">
        <w:t>}</w:t>
      </w:r>
      <w:r>
        <w:t xml:space="preserve"> </w:t>
      </w:r>
      <w:r w:rsidR="009265B9">
        <w:t xml:space="preserve">impact the layout of the </w:t>
      </w:r>
      <w:r w:rsidR="000A4C4D">
        <w:t>{</w:t>
      </w:r>
      <w:r w:rsidR="009265B9">
        <w:t>TOC</w:t>
      </w:r>
      <w:r w:rsidR="000A4C4D">
        <w:t xml:space="preserve"> Text=”Table of Contents”}</w:t>
      </w:r>
      <w:r>
        <w:t xml:space="preserve">.  When converting a Word doc to a chm file, the first step is to convert it to one big html file.  Then that big html file is broken down into smaller html files based on the headings.  Word automatically replaces headings 1 to 6 with </w:t>
      </w:r>
      <w:r>
        <w:lastRenderedPageBreak/>
        <w:t>respective header tags &lt;h1&gt; to &lt;h6&gt;.  However, anything above 6 Word uses a different textual representation, e.g. “</w:t>
      </w:r>
      <w:r>
        <w:rPr>
          <w:rFonts w:ascii="Consolas" w:hAnsi="Consolas" w:cs="Consolas"/>
          <w:color w:val="008000"/>
          <w:sz w:val="19"/>
          <w:szCs w:val="19"/>
          <w:highlight w:val="white"/>
        </w:rPr>
        <w:t>&lt;p class=MsoHeading7</w:t>
      </w:r>
      <w:r>
        <w:rPr>
          <w:rFonts w:ascii="Consolas" w:hAnsi="Consolas" w:cs="Consolas"/>
          <w:color w:val="008000"/>
          <w:sz w:val="19"/>
          <w:szCs w:val="19"/>
        </w:rPr>
        <w:t xml:space="preserve"> ...</w:t>
      </w:r>
      <w:r>
        <w:t xml:space="preserve">” The </w:t>
      </w:r>
      <w:r w:rsidR="000A4C4D">
        <w:t>{</w:t>
      </w:r>
      <w:r>
        <w:t>parser</w:t>
      </w:r>
      <w:r w:rsidR="00354246">
        <w:t xml:space="preserve"> Text=”Headings” Categories=”Parser”</w:t>
      </w:r>
      <w:r w:rsidR="000A4C4D">
        <w:t>}</w:t>
      </w:r>
      <w:r>
        <w:t xml:space="preserve"> only supports the header tags.</w:t>
      </w:r>
      <w:r w:rsidR="00DE4679">
        <w:t xml:space="preserve">  Other styles can be used freely, it’s just that the parser doesn’t treat them special.</w:t>
      </w:r>
    </w:p>
    <w:p w:rsidR="00B23C18" w:rsidRDefault="00B23C18" w:rsidP="001D0D38">
      <w:pPr>
        <w:spacing w:before="100" w:beforeAutospacing="1" w:after="240" w:line="240" w:lineRule="auto"/>
      </w:pPr>
      <w:r>
        <w:t xml:space="preserve">When a small heading appears after a large heading, it appears as a sub-topic of the previous heading.  When two headings have the same heading size, they appear at the same level.  When a large heading follows a small heading, the </w:t>
      </w:r>
      <w:r w:rsidR="00A36D68">
        <w:t>large heading becomes a sub-topic of the first previous heading found that has a heading size larger than its own.  If no such heading is found, e.g. &lt;h1&gt;, then the section appears at the top level in the help file’s table of contents.  For example, this section “Headings” and the previous section “About” both appear at the top level in the TOC.</w:t>
      </w:r>
    </w:p>
    <w:p w:rsidR="00E0444A" w:rsidRDefault="00F00BEE" w:rsidP="001D0D38">
      <w:pPr>
        <w:spacing w:before="100" w:beforeAutospacing="1" w:after="240" w:line="240" w:lineRule="auto"/>
      </w:pPr>
      <w:r>
        <w:t>T</w:t>
      </w:r>
      <w:r w:rsidR="00E0444A">
        <w:t>he content of a page is going to be everything from the beginning of the heading to the start of the next heading.</w:t>
      </w:r>
    </w:p>
    <w:p w:rsidR="002F1D5D" w:rsidRDefault="002F1D5D" w:rsidP="002F1D5D">
      <w:pPr>
        <w:spacing w:before="100" w:beforeAutospacing="1" w:after="120" w:line="240" w:lineRule="auto"/>
      </w:pPr>
    </w:p>
    <w:p w:rsidR="00EC1C08" w:rsidRDefault="00AC1404" w:rsidP="00963602">
      <w:pPr>
        <w:pStyle w:val="Heading2"/>
        <w:spacing w:before="100" w:beforeAutospacing="1" w:after="240" w:line="240" w:lineRule="auto"/>
      </w:pPr>
      <w:bookmarkStart w:id="6" w:name="_Toc396164146"/>
      <w:r>
        <w:t>Filenames</w:t>
      </w:r>
      <w:bookmarkEnd w:id="6"/>
    </w:p>
    <w:p w:rsidR="00956C0C" w:rsidRDefault="00B23C18" w:rsidP="00963602">
      <w:pPr>
        <w:spacing w:before="100" w:beforeAutospacing="1" w:after="240" w:line="240" w:lineRule="auto"/>
      </w:pPr>
      <w:r>
        <w:t>The “</w:t>
      </w:r>
      <w:r w:rsidR="00956C0C">
        <w:t>Filenames</w:t>
      </w:r>
      <w:r>
        <w:t>” heading</w:t>
      </w:r>
      <w:r w:rsidR="00956C0C">
        <w:t xml:space="preserve"> is defined using “Heading 2” style.</w:t>
      </w:r>
      <w:r>
        <w:t xml:space="preserve">  Thus, it is nested inside the “Headings” section, which uses “Heading 1” style.</w:t>
      </w:r>
    </w:p>
    <w:p w:rsidR="00E812DF" w:rsidRDefault="00D67FD6" w:rsidP="00963602">
      <w:pPr>
        <w:spacing w:before="100" w:beforeAutospacing="1" w:after="240" w:line="240" w:lineRule="auto"/>
      </w:pPr>
      <w:r>
        <w:t xml:space="preserve">The </w:t>
      </w:r>
      <w:hyperlink w:anchor="_Headings_1" w:history="1">
        <w:r w:rsidR="00956C0C" w:rsidRPr="00956C0C">
          <w:rPr>
            <w:rStyle w:val="Hyperlink"/>
          </w:rPr>
          <w:t>H</w:t>
        </w:r>
        <w:r w:rsidRPr="00956C0C">
          <w:rPr>
            <w:rStyle w:val="Hyperlink"/>
          </w:rPr>
          <w:t>eadings</w:t>
        </w:r>
      </w:hyperlink>
      <w:r>
        <w:t xml:space="preserve"> section mentions that the big file is broken into smaller files, but it doesn’t say how the filename</w:t>
      </w:r>
      <w:r w:rsidR="00986E9F">
        <w:t>s are</w:t>
      </w:r>
      <w:r>
        <w:t xml:space="preserve"> chosen.  The </w:t>
      </w:r>
      <w:r w:rsidR="00CF50E2">
        <w:t>{</w:t>
      </w:r>
      <w:r>
        <w:t>filename</w:t>
      </w:r>
      <w:r w:rsidR="00EE04F4">
        <w:t>s</w:t>
      </w:r>
      <w:r w:rsidR="00CF50E2">
        <w:t>}</w:t>
      </w:r>
      <w:r>
        <w:t xml:space="preserve"> </w:t>
      </w:r>
      <w:r w:rsidR="00EE04F4">
        <w:t>are</w:t>
      </w:r>
      <w:r>
        <w:t xml:space="preserve"> basically the </w:t>
      </w:r>
      <w:r w:rsidR="00956C0C">
        <w:t>heading text</w:t>
      </w:r>
      <w:r w:rsidR="00FC4059">
        <w:t>.  For example, this section is converted into a file called “Filenames.html”.</w:t>
      </w:r>
    </w:p>
    <w:p w:rsidR="007323FD" w:rsidRDefault="007323FD" w:rsidP="00963602">
      <w:pPr>
        <w:spacing w:before="100" w:beforeAutospacing="1" w:after="240" w:line="240" w:lineRule="auto"/>
      </w:pPr>
      <w:r>
        <w:t xml:space="preserve">In the example given above, the header text was all English alphabet characters and didn’t contain any spaces or special characters.  In the real world, header names will contain international characters and spaces and special characters.  In order to create a URL friendly filename, a sequence of conversions must be done.  </w:t>
      </w:r>
      <w:r w:rsidR="006227B3">
        <w:t>The help file viewer cannot handle filenames with special characters.</w:t>
      </w:r>
    </w:p>
    <w:p w:rsidR="00E812DF" w:rsidRDefault="00E812DF" w:rsidP="00963602">
      <w:pPr>
        <w:spacing w:before="100" w:beforeAutospacing="1" w:after="240" w:line="240" w:lineRule="auto"/>
      </w:pPr>
      <w:r>
        <w:t xml:space="preserve">In windows, there are 9 characters which are not allowed to be part of a filename.  They are: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A31515"/>
          <w:sz w:val="19"/>
          <w:szCs w:val="19"/>
        </w:rPr>
        <w:t xml:space="preserve">. </w:t>
      </w:r>
      <w:r>
        <w:t xml:space="preserve">In Addition to those, CHM does not like filenames that contain the space character.  All those characters, plus the space character are converted to the dash character: </w:t>
      </w:r>
      <w:r>
        <w:rPr>
          <w:rFonts w:ascii="Consolas" w:hAnsi="Consolas" w:cs="Consolas"/>
          <w:color w:val="A31515"/>
          <w:sz w:val="19"/>
          <w:szCs w:val="19"/>
          <w:highlight w:val="white"/>
        </w:rPr>
        <w:t>'-'</w:t>
      </w:r>
    </w:p>
    <w:p w:rsidR="00E812DF" w:rsidRDefault="00E812DF" w:rsidP="00963602">
      <w:pPr>
        <w:spacing w:before="100" w:beforeAutospacing="1" w:after="240" w:line="240" w:lineRule="auto"/>
      </w:pPr>
      <w:r>
        <w:t xml:space="preserve">The next step is to convert any non-English alphabet characters to their equivalent, if one exists.  For example, </w:t>
      </w:r>
      <w:r>
        <w:rPr>
          <w:rFonts w:ascii="Consolas" w:hAnsi="Consolas" w:cs="Consolas"/>
          <w:color w:val="008000"/>
          <w:sz w:val="19"/>
          <w:szCs w:val="19"/>
          <w:highlight w:val="white"/>
        </w:rPr>
        <w:t>ü -&gt; u</w:t>
      </w:r>
      <w:r>
        <w:rPr>
          <w:rFonts w:ascii="Consolas" w:hAnsi="Consolas" w:cs="Consolas"/>
          <w:color w:val="008000"/>
          <w:sz w:val="19"/>
          <w:szCs w:val="19"/>
        </w:rPr>
        <w:t xml:space="preserve">. </w:t>
      </w:r>
      <w:r>
        <w:t xml:space="preserve">However, characters that do not have an equivalent </w:t>
      </w:r>
      <w:r w:rsidR="006227B3">
        <w:t>cannot be converted</w:t>
      </w:r>
      <w:r>
        <w:t xml:space="preserve">, for example, </w:t>
      </w:r>
      <w:proofErr w:type="spellStart"/>
      <w:r>
        <w:rPr>
          <w:rFonts w:ascii="Microsoft JhengHei" w:eastAsia="Microsoft JhengHei" w:hAnsi="Microsoft JhengHei" w:cs="Microsoft JhengHei" w:hint="eastAsia"/>
          <w:color w:val="008000"/>
          <w:sz w:val="19"/>
          <w:szCs w:val="19"/>
          <w:highlight w:val="white"/>
        </w:rPr>
        <w:t>汉语</w:t>
      </w:r>
      <w:r>
        <w:rPr>
          <w:rFonts w:ascii="Consolas" w:hAnsi="Consolas" w:cs="Consolas"/>
          <w:color w:val="008000"/>
          <w:sz w:val="19"/>
          <w:szCs w:val="19"/>
          <w:highlight w:val="white"/>
        </w:rPr>
        <w:t>ü</w:t>
      </w:r>
      <w:proofErr w:type="spellEnd"/>
      <w:r w:rsidR="00C50910">
        <w:rPr>
          <w:rFonts w:ascii="Consolas" w:hAnsi="Consolas" w:cs="Consolas"/>
          <w:color w:val="008000"/>
          <w:sz w:val="19"/>
          <w:szCs w:val="19"/>
          <w:highlight w:val="white"/>
        </w:rPr>
        <w:t xml:space="preserve"> </w:t>
      </w:r>
      <w:r w:rsidR="00C50910" w:rsidRPr="00C50910">
        <w:rPr>
          <w:rFonts w:ascii="Consolas" w:hAnsi="Consolas" w:cs="Consolas"/>
          <w:color w:val="008000"/>
          <w:sz w:val="19"/>
          <w:szCs w:val="19"/>
          <w:highlight w:val="white"/>
        </w:rPr>
        <w:sym w:font="Wingdings" w:char="F0E0"/>
      </w:r>
      <w:r w:rsidR="00C50910">
        <w:rPr>
          <w:rFonts w:ascii="Consolas" w:hAnsi="Consolas" w:cs="Consolas"/>
          <w:color w:val="008000"/>
          <w:sz w:val="19"/>
          <w:szCs w:val="19"/>
          <w:highlight w:val="white"/>
        </w:rPr>
        <w:t xml:space="preserve"> </w:t>
      </w:r>
      <w:proofErr w:type="spellStart"/>
      <w:r w:rsidR="006227B3">
        <w:rPr>
          <w:rFonts w:ascii="Microsoft JhengHei" w:eastAsia="Microsoft JhengHei" w:hAnsi="Microsoft JhengHei" w:cs="Microsoft JhengHei" w:hint="eastAsia"/>
          <w:color w:val="008000"/>
          <w:sz w:val="19"/>
          <w:szCs w:val="19"/>
          <w:highlight w:val="white"/>
        </w:rPr>
        <w:t>汉语</w:t>
      </w:r>
      <w:r>
        <w:rPr>
          <w:rFonts w:ascii="Consolas" w:hAnsi="Consolas" w:cs="Consolas"/>
          <w:color w:val="008000"/>
          <w:sz w:val="19"/>
          <w:szCs w:val="19"/>
          <w:highlight w:val="white"/>
        </w:rPr>
        <w:t>u</w:t>
      </w:r>
      <w:proofErr w:type="spellEnd"/>
      <w:r>
        <w:rPr>
          <w:rFonts w:ascii="Consolas" w:hAnsi="Consolas" w:cs="Consolas"/>
          <w:color w:val="008000"/>
          <w:sz w:val="19"/>
          <w:szCs w:val="19"/>
        </w:rPr>
        <w:t>.</w:t>
      </w:r>
      <w:r>
        <w:t xml:space="preserve">  Another conversion is done that replaces consecutive dashes with a single dash.</w:t>
      </w:r>
      <w:r w:rsidR="006227B3">
        <w:t xml:space="preserve">  After that, </w:t>
      </w:r>
      <w:proofErr w:type="spellStart"/>
      <w:r w:rsidR="006227B3">
        <w:t>PunyCode</w:t>
      </w:r>
      <w:proofErr w:type="spellEnd"/>
      <w:r w:rsidR="006227B3">
        <w:t xml:space="preserve"> is used to convert the rest of the filenames (which handles the Chinese characters).</w:t>
      </w:r>
      <w:r>
        <w:t xml:space="preserve">  If after all the conversions the filename is blank, then the name “File” is used.  Subsequent </w:t>
      </w:r>
      <w:r w:rsidR="00B63219">
        <w:t>duplicate filenames</w:t>
      </w:r>
      <w:r>
        <w:t xml:space="preserve"> will have a -k </w:t>
      </w:r>
      <w:r w:rsidR="00B63219">
        <w:t>appended, where k is an integer, e.g. File-2.html, File-3.html, etc.</w:t>
      </w:r>
    </w:p>
    <w:p w:rsidR="00E812DF" w:rsidRDefault="00E812DF" w:rsidP="00963602">
      <w:pPr>
        <w:spacing w:before="100" w:beforeAutospacing="1" w:after="240" w:line="240" w:lineRule="auto"/>
      </w:pPr>
      <w:r>
        <w:t>To summarize, the conversion process is:</w:t>
      </w:r>
    </w:p>
    <w:p w:rsidR="00E812DF" w:rsidRDefault="00E812DF" w:rsidP="00E812DF">
      <w:pPr>
        <w:pStyle w:val="ListParagraph"/>
        <w:numPr>
          <w:ilvl w:val="0"/>
          <w:numId w:val="1"/>
        </w:numPr>
        <w:spacing w:before="100" w:beforeAutospacing="1" w:after="240" w:line="240" w:lineRule="auto"/>
      </w:pPr>
      <w:r>
        <w:t>Start with the header text.</w:t>
      </w:r>
    </w:p>
    <w:p w:rsidR="00E812DF" w:rsidRDefault="00E812DF" w:rsidP="00E812DF">
      <w:pPr>
        <w:pStyle w:val="ListParagraph"/>
        <w:numPr>
          <w:ilvl w:val="0"/>
          <w:numId w:val="1"/>
        </w:numPr>
        <w:spacing w:before="100" w:beforeAutospacing="1" w:after="240" w:line="240" w:lineRule="auto"/>
      </w:pPr>
      <w:r>
        <w:t xml:space="preserve">Replace </w:t>
      </w:r>
      <w:r w:rsidR="00262A75">
        <w:t xml:space="preserve">Window’s </w:t>
      </w:r>
      <w:r>
        <w:t>special characters with a</w:t>
      </w:r>
      <w:r w:rsidR="00262A75">
        <w:t xml:space="preserve"> dash.</w:t>
      </w:r>
    </w:p>
    <w:p w:rsidR="007323FD" w:rsidRDefault="007323FD" w:rsidP="007323FD">
      <w:pPr>
        <w:pStyle w:val="ListParagraph"/>
        <w:numPr>
          <w:ilvl w:val="0"/>
          <w:numId w:val="1"/>
        </w:numPr>
        <w:spacing w:before="100" w:beforeAutospacing="1" w:after="240" w:line="240" w:lineRule="auto"/>
      </w:pPr>
      <w:r>
        <w:t>Replace international characters with the English alphabet equivalent</w:t>
      </w:r>
      <w:r w:rsidR="006227B3">
        <w:t xml:space="preserve"> if possible.</w:t>
      </w:r>
    </w:p>
    <w:p w:rsidR="00E812DF" w:rsidRDefault="00E812DF" w:rsidP="00E812DF">
      <w:pPr>
        <w:pStyle w:val="ListParagraph"/>
        <w:numPr>
          <w:ilvl w:val="0"/>
          <w:numId w:val="1"/>
        </w:numPr>
        <w:spacing w:before="100" w:beforeAutospacing="1" w:after="240" w:line="240" w:lineRule="auto"/>
      </w:pPr>
      <w:r>
        <w:lastRenderedPageBreak/>
        <w:t>Replace consecutive dashes in a row with a single dash.</w:t>
      </w:r>
    </w:p>
    <w:p w:rsidR="00D00718" w:rsidRDefault="00877111" w:rsidP="00E812DF">
      <w:pPr>
        <w:pStyle w:val="ListParagraph"/>
        <w:numPr>
          <w:ilvl w:val="0"/>
          <w:numId w:val="1"/>
        </w:numPr>
        <w:spacing w:before="100" w:beforeAutospacing="1" w:after="240" w:line="240" w:lineRule="auto"/>
      </w:pPr>
      <w:r>
        <w:t>Convert any remaining international characters to</w:t>
      </w:r>
      <w:r w:rsidR="00D00718">
        <w:t xml:space="preserve"> </w:t>
      </w:r>
      <w:proofErr w:type="spellStart"/>
      <w:r w:rsidR="00D00718">
        <w:t>PunyCode</w:t>
      </w:r>
      <w:proofErr w:type="spellEnd"/>
      <w:r w:rsidR="00D00718">
        <w:t>.</w:t>
      </w:r>
    </w:p>
    <w:p w:rsidR="00E812DF" w:rsidRDefault="007323FD" w:rsidP="00E812DF">
      <w:pPr>
        <w:pStyle w:val="ListParagraph"/>
        <w:numPr>
          <w:ilvl w:val="0"/>
          <w:numId w:val="1"/>
        </w:numPr>
        <w:spacing w:before="100" w:beforeAutospacing="1" w:after="240" w:line="240" w:lineRule="auto"/>
      </w:pPr>
      <w:r>
        <w:t>Check if filename is blank, if so, then choose “File”.</w:t>
      </w:r>
    </w:p>
    <w:p w:rsidR="00C50910" w:rsidRDefault="00C50910" w:rsidP="00963602">
      <w:pPr>
        <w:spacing w:before="100" w:beforeAutospacing="1" w:after="240" w:line="240" w:lineRule="auto"/>
      </w:pPr>
      <w:r>
        <w:t xml:space="preserve">For example: </w:t>
      </w:r>
      <w:proofErr w:type="spellStart"/>
      <w:r>
        <w:rPr>
          <w:rFonts w:ascii="Microsoft JhengHei" w:eastAsia="Microsoft JhengHei" w:hAnsi="Microsoft JhengHei" w:cs="Microsoft JhengHei" w:hint="eastAsia"/>
          <w:color w:val="008000"/>
          <w:sz w:val="19"/>
          <w:szCs w:val="19"/>
          <w:highlight w:val="white"/>
        </w:rPr>
        <w:t>汉语</w:t>
      </w:r>
      <w:r>
        <w:rPr>
          <w:rFonts w:ascii="Consolas" w:hAnsi="Consolas" w:cs="Consolas"/>
          <w:color w:val="008000"/>
          <w:sz w:val="19"/>
          <w:szCs w:val="19"/>
          <w:highlight w:val="white"/>
        </w:rPr>
        <w:t>ü</w:t>
      </w:r>
      <w:proofErr w:type="spellEnd"/>
      <w:r>
        <w:rPr>
          <w:rFonts w:ascii="Consolas" w:hAnsi="Consolas" w:cs="Consolas"/>
          <w:color w:val="008000"/>
          <w:sz w:val="19"/>
          <w:szCs w:val="19"/>
        </w:rPr>
        <w:t xml:space="preserve"> </w:t>
      </w:r>
      <w:r w:rsidRPr="00C50910">
        <w:rPr>
          <w:rFonts w:ascii="Consolas" w:hAnsi="Consolas" w:cs="Consolas"/>
          <w:color w:val="008000"/>
          <w:sz w:val="19"/>
          <w:szCs w:val="19"/>
        </w:rPr>
        <w:sym w:font="Wingdings" w:char="F0E0"/>
      </w:r>
      <w:r w:rsidR="002D1282">
        <w:rPr>
          <w:rFonts w:ascii="Consolas" w:hAnsi="Consolas" w:cs="Consolas"/>
          <w:color w:val="008000"/>
          <w:sz w:val="19"/>
          <w:szCs w:val="19"/>
          <w:highlight w:val="white"/>
        </w:rPr>
        <w:t xml:space="preserve"> </w:t>
      </w:r>
      <w:proofErr w:type="spellStart"/>
      <w:r w:rsidR="002D1282">
        <w:rPr>
          <w:rFonts w:ascii="Consolas" w:hAnsi="Consolas" w:cs="Consolas"/>
          <w:color w:val="008000"/>
          <w:sz w:val="19"/>
          <w:szCs w:val="19"/>
          <w:highlight w:val="white"/>
        </w:rPr>
        <w:t>xn</w:t>
      </w:r>
      <w:proofErr w:type="spellEnd"/>
      <w:r w:rsidR="002D1282">
        <w:rPr>
          <w:rFonts w:ascii="Consolas" w:hAnsi="Consolas" w:cs="Consolas"/>
          <w:color w:val="008000"/>
          <w:sz w:val="19"/>
          <w:szCs w:val="19"/>
          <w:highlight w:val="white"/>
        </w:rPr>
        <w:t>--nswy88du</w:t>
      </w:r>
    </w:p>
    <w:p w:rsidR="00D00718" w:rsidRDefault="002D1282" w:rsidP="00963602">
      <w:pPr>
        <w:spacing w:before="100" w:beforeAutospacing="1" w:after="240" w:line="240" w:lineRule="auto"/>
      </w:pPr>
      <w:r>
        <w:t xml:space="preserve">If you want to explicitly </w:t>
      </w:r>
      <w:r w:rsidR="00D00718">
        <w:t xml:space="preserve">specify the filename, you can do that by using a CHM tag and the </w:t>
      </w:r>
      <w:hyperlink w:anchor="_InvariantName_Tag_[CHM_1" w:history="1">
        <w:r w:rsidR="00D00718" w:rsidRPr="00D00718">
          <w:rPr>
            <w:rStyle w:val="Hyperlink"/>
          </w:rPr>
          <w:t>InvariantName attribute</w:t>
        </w:r>
      </w:hyperlink>
      <w:r w:rsidR="00D00718">
        <w:t>.  Invariant names are subject to the same conversion process from step #2 onwards.</w:t>
      </w:r>
    </w:p>
    <w:p w:rsidR="00FC4059" w:rsidRDefault="00FC4059" w:rsidP="00963602">
      <w:pPr>
        <w:pStyle w:val="Heading2"/>
        <w:spacing w:before="100" w:beforeAutospacing="1" w:after="240" w:line="240" w:lineRule="auto"/>
      </w:pPr>
      <w:bookmarkStart w:id="7" w:name="_Toc396164147"/>
      <w:r>
        <w:t>About CHM Tags</w:t>
      </w:r>
      <w:bookmarkEnd w:id="7"/>
    </w:p>
    <w:p w:rsidR="00FB6129" w:rsidRDefault="00FB6129" w:rsidP="00963602">
      <w:pPr>
        <w:spacing w:before="100" w:beforeAutospacing="1" w:after="240" w:line="240" w:lineRule="auto"/>
      </w:pPr>
      <w:r>
        <w:t xml:space="preserve">The </w:t>
      </w:r>
      <w:r w:rsidR="00F85303">
        <w:t>{</w:t>
      </w:r>
      <w:r>
        <w:t>[CHM] tag</w:t>
      </w:r>
      <w:r w:rsidR="00F85303">
        <w:t>}</w:t>
      </w:r>
      <w:r>
        <w:t xml:space="preserve"> is a way to encode </w:t>
      </w:r>
      <w:r w:rsidR="00F85303">
        <w:t>{</w:t>
      </w:r>
      <w:proofErr w:type="gramStart"/>
      <w:r>
        <w:t>meta</w:t>
      </w:r>
      <w:proofErr w:type="gramEnd"/>
      <w:r>
        <w:t xml:space="preserve"> information</w:t>
      </w:r>
      <w:r w:rsidR="00F85303">
        <w:t>}</w:t>
      </w:r>
      <w:r>
        <w:t xml:space="preserve"> in the Word doc that the conversion process will use when converting to a chm file.  Currently, the CHM tag only has impact if it appears in the text of a heading style 1 to 6.   During the </w:t>
      </w:r>
      <w:r w:rsidR="00F85303">
        <w:t>{</w:t>
      </w:r>
      <w:r>
        <w:t>conversion process</w:t>
      </w:r>
      <w:r w:rsidR="00F85303">
        <w:t>}</w:t>
      </w:r>
      <w:r>
        <w:t>, the [CHM] tag is automatically removed before the chm file is compiled, thus the end users never see the CHM tag.</w:t>
      </w:r>
    </w:p>
    <w:p w:rsidR="00004A2C" w:rsidRDefault="00004A2C" w:rsidP="00963602">
      <w:pPr>
        <w:spacing w:before="100" w:beforeAutospacing="1" w:after="240" w:line="240" w:lineRule="auto"/>
      </w:pPr>
      <w:r>
        <w:t xml:space="preserve">Currently there are two attributes associated with a CHM tag, </w:t>
      </w:r>
      <w:hyperlink w:anchor="_InvariantName_Tag_[CHM_1" w:history="1">
        <w:r w:rsidRPr="00AD5F17">
          <w:rPr>
            <w:rStyle w:val="Hyperlink"/>
          </w:rPr>
          <w:t>InvariantName</w:t>
        </w:r>
      </w:hyperlink>
      <w:r>
        <w:t xml:space="preserve"> and </w:t>
      </w:r>
      <w:hyperlink w:anchor="_Image_Number_[CHM" w:history="1">
        <w:r w:rsidRPr="00AD5F17">
          <w:rPr>
            <w:rStyle w:val="Hyperlink"/>
          </w:rPr>
          <w:t>ImageNumber</w:t>
        </w:r>
      </w:hyperlink>
      <w:r>
        <w:t>.  These are explained in the following sections.</w:t>
      </w:r>
    </w:p>
    <w:p w:rsidR="00FB6129" w:rsidRDefault="00FB6129" w:rsidP="00963602">
      <w:pPr>
        <w:spacing w:before="100" w:beforeAutospacing="1" w:after="240" w:line="240" w:lineRule="auto"/>
      </w:pPr>
      <w:r>
        <w:t>Here is an example of how a CHM tag would look in a Word document:</w:t>
      </w:r>
    </w:p>
    <w:p w:rsidR="00FB6129" w:rsidRPr="00FB6129" w:rsidRDefault="00FB6129" w:rsidP="00963602">
      <w:pPr>
        <w:spacing w:before="100" w:beforeAutospacing="1" w:after="240" w:line="240" w:lineRule="auto"/>
        <w:rPr>
          <w:rStyle w:val="IntenseEmphasis"/>
        </w:rPr>
      </w:pPr>
      <w:r>
        <w:tab/>
      </w:r>
      <w:r w:rsidR="00E52A58">
        <w:rPr>
          <w:rStyle w:val="IntenseEmphasis"/>
        </w:rPr>
        <w:t>Starting a Business</w:t>
      </w:r>
      <w:r w:rsidRPr="00FB6129">
        <w:rPr>
          <w:rStyle w:val="IntenseEmphasis"/>
        </w:rPr>
        <w:t xml:space="preserve"> [CHM InvariantName=”</w:t>
      </w:r>
      <w:proofErr w:type="spellStart"/>
      <w:r w:rsidR="00E52A58">
        <w:rPr>
          <w:rStyle w:val="IntenseEmphasis"/>
        </w:rPr>
        <w:t>StartingBusiness</w:t>
      </w:r>
      <w:proofErr w:type="spellEnd"/>
      <w:r w:rsidR="00E52A58">
        <w:rPr>
          <w:rStyle w:val="IntenseEmphasis"/>
        </w:rPr>
        <w:t>”</w:t>
      </w:r>
      <w:r w:rsidRPr="00FB6129">
        <w:rPr>
          <w:rStyle w:val="IntenseEmphasis"/>
        </w:rPr>
        <w:t xml:space="preserve"> </w:t>
      </w:r>
      <w:proofErr w:type="spellStart"/>
      <w:r w:rsidRPr="00FB6129">
        <w:rPr>
          <w:rStyle w:val="IntenseEmphasis"/>
        </w:rPr>
        <w:t>ImageNumber</w:t>
      </w:r>
      <w:proofErr w:type="spellEnd"/>
      <w:r w:rsidRPr="00FB6129">
        <w:rPr>
          <w:rStyle w:val="IntenseEmphasis"/>
        </w:rPr>
        <w:t>=”10”]</w:t>
      </w:r>
    </w:p>
    <w:p w:rsidR="002F1D5D" w:rsidRDefault="002F1D5D" w:rsidP="00963602">
      <w:pPr>
        <w:spacing w:after="240"/>
      </w:pPr>
      <w:bookmarkStart w:id="8" w:name="_InvariantName_Tag_[CHM"/>
      <w:bookmarkEnd w:id="8"/>
    </w:p>
    <w:p w:rsidR="00FB6129" w:rsidRDefault="00FB6129" w:rsidP="00963602">
      <w:pPr>
        <w:pStyle w:val="Heading3"/>
        <w:spacing w:before="100" w:beforeAutospacing="1" w:after="240" w:line="240" w:lineRule="auto"/>
      </w:pPr>
      <w:bookmarkStart w:id="9" w:name="_InvariantName_Tag_[CHM_1"/>
      <w:bookmarkStart w:id="10" w:name="_Toc396164148"/>
      <w:bookmarkEnd w:id="9"/>
      <w:r>
        <w:t>InvariantName Tag [CHM InvariantName=”</w:t>
      </w:r>
      <w:proofErr w:type="spellStart"/>
      <w:r>
        <w:t>InvarName</w:t>
      </w:r>
      <w:r w:rsidR="00BC1F0A">
        <w:t>Tag</w:t>
      </w:r>
      <w:proofErr w:type="spellEnd"/>
      <w:r>
        <w:t>”]</w:t>
      </w:r>
      <w:bookmarkEnd w:id="10"/>
    </w:p>
    <w:p w:rsidR="00EE2927" w:rsidRDefault="00EE2927" w:rsidP="00963602">
      <w:pPr>
        <w:spacing w:before="100" w:beforeAutospacing="1" w:after="240" w:line="240" w:lineRule="auto"/>
      </w:pPr>
      <w:r w:rsidRPr="00EE2927">
        <w:rPr>
          <w:b/>
        </w:rPr>
        <w:t>Note:</w:t>
      </w:r>
      <w:r>
        <w:t xml:space="preserve"> The InvariantName tag is only for programmers who want to link specific screens in their application to specific topics in the help file.</w:t>
      </w:r>
      <w:r w:rsidR="00054165">
        <w:t xml:space="preserve">  If you are working with a programmer then you may want to ask them if they want to use this feature.</w:t>
      </w:r>
    </w:p>
    <w:p w:rsidR="009669D7" w:rsidRDefault="009669D7" w:rsidP="00963602">
      <w:pPr>
        <w:spacing w:before="100" w:beforeAutospacing="1" w:after="240" w:line="240" w:lineRule="auto"/>
      </w:pPr>
      <w:r>
        <w:t xml:space="preserve">Up until now, CHM </w:t>
      </w:r>
      <w:r w:rsidR="008428A3">
        <w:t>{</w:t>
      </w:r>
      <w:r>
        <w:t>InvariantName</w:t>
      </w:r>
      <w:r w:rsidR="008428A3">
        <w:t>}</w:t>
      </w:r>
      <w:r>
        <w:t xml:space="preserve"> hasn’t been used.  However, it’s recommended to always use it if you are planning on making your software available to an </w:t>
      </w:r>
      <w:r w:rsidR="008428A3">
        <w:t>{</w:t>
      </w:r>
      <w:r>
        <w:t>international market</w:t>
      </w:r>
      <w:r w:rsidR="002E2DCF">
        <w:t xml:space="preserve"> Categories=”International”</w:t>
      </w:r>
      <w:r w:rsidR="008428A3">
        <w:t>}</w:t>
      </w:r>
      <w:r>
        <w:t>.</w:t>
      </w:r>
    </w:p>
    <w:p w:rsidR="00FC4059" w:rsidRDefault="00FC4059" w:rsidP="00963602">
      <w:pPr>
        <w:spacing w:before="100" w:beforeAutospacing="1" w:after="240" w:line="240" w:lineRule="auto"/>
      </w:pPr>
      <w:r>
        <w:t xml:space="preserve">One of the goals of </w:t>
      </w:r>
      <w:r w:rsidR="00E52A58">
        <w:t xml:space="preserve">the </w:t>
      </w:r>
      <w:r w:rsidR="004F0D7C" w:rsidRPr="004F0D7C">
        <w:t>Nü</w:t>
      </w:r>
      <w:r w:rsidR="004F0D7C">
        <w:t xml:space="preserve">Help </w:t>
      </w:r>
      <w:r>
        <w:t xml:space="preserve">project was that </w:t>
      </w:r>
      <w:r w:rsidR="00E809C3">
        <w:t xml:space="preserve">when </w:t>
      </w:r>
      <w:r w:rsidR="00DB7EA3">
        <w:t>a</w:t>
      </w:r>
      <w:r w:rsidR="00E809C3">
        <w:t xml:space="preserve"> user was using our software, </w:t>
      </w:r>
      <w:r w:rsidR="00DB7EA3">
        <w:t>the user</w:t>
      </w:r>
      <w:r w:rsidR="00E809C3">
        <w:t xml:space="preserve"> could press the </w:t>
      </w:r>
      <w:r w:rsidR="008428A3">
        <w:t>{</w:t>
      </w:r>
      <w:r>
        <w:t>“F1” key</w:t>
      </w:r>
      <w:r w:rsidR="008428A3">
        <w:t>}</w:t>
      </w:r>
      <w:r>
        <w:t xml:space="preserve"> (or click the help button), </w:t>
      </w:r>
      <w:r w:rsidR="00E809C3">
        <w:t xml:space="preserve">and </w:t>
      </w:r>
      <w:r>
        <w:t xml:space="preserve">the help file </w:t>
      </w:r>
      <w:r w:rsidR="00DB7EA3">
        <w:t xml:space="preserve">would </w:t>
      </w:r>
      <w:r>
        <w:t xml:space="preserve">open to </w:t>
      </w:r>
      <w:r w:rsidR="00DB7EA3">
        <w:t xml:space="preserve">the topic explaining about the screen the user was currently. </w:t>
      </w:r>
      <w:r w:rsidR="00E809C3">
        <w:t>This is very convenient for the user since they don’t have to search.</w:t>
      </w:r>
    </w:p>
    <w:p w:rsidR="00E809C3" w:rsidRDefault="00E809C3" w:rsidP="00963602">
      <w:pPr>
        <w:spacing w:before="100" w:beforeAutospacing="1" w:after="240" w:line="240" w:lineRule="auto"/>
      </w:pPr>
      <w:r>
        <w:t>In order to do that, when the help file is opened</w:t>
      </w:r>
      <w:r w:rsidR="00D76CF2">
        <w:t>,</w:t>
      </w:r>
      <w:r>
        <w:t xml:space="preserve"> it has to be passed the name of the page to display.  Recall that we use the heading text as the </w:t>
      </w:r>
      <w:r w:rsidR="002D1282">
        <w:t>file</w:t>
      </w:r>
      <w:r>
        <w:t>name (unless a CHM tag is defined).</w:t>
      </w:r>
    </w:p>
    <w:p w:rsidR="00E809C3" w:rsidRDefault="00E809C3" w:rsidP="00963602">
      <w:pPr>
        <w:spacing w:before="100" w:beforeAutospacing="1" w:after="240" w:line="240" w:lineRule="auto"/>
      </w:pPr>
      <w:r>
        <w:t>Now i</w:t>
      </w:r>
      <w:r w:rsidR="00FC4059">
        <w:t xml:space="preserve">magine that this document was converted to another language.  </w:t>
      </w:r>
      <w:r>
        <w:t xml:space="preserve">That means that all the text in the headings would change.  Thus, our program wouldn’t be able to find the correct help section since all the </w:t>
      </w:r>
      <w:r w:rsidR="002D1282">
        <w:t>file</w:t>
      </w:r>
      <w:r>
        <w:t xml:space="preserve">names are different.  </w:t>
      </w:r>
      <w:r w:rsidR="00107A7A">
        <w:t xml:space="preserve">The help file would open, but the content would appear as </w:t>
      </w:r>
      <w:r w:rsidR="005F0671">
        <w:t xml:space="preserve">a </w:t>
      </w:r>
      <w:r w:rsidR="00107A7A">
        <w:t xml:space="preserve">page not found error.  </w:t>
      </w:r>
      <w:r>
        <w:t>This is where the InvariantName property comes in.</w:t>
      </w:r>
    </w:p>
    <w:p w:rsidR="00FC4059" w:rsidRDefault="00107A7A" w:rsidP="00963602">
      <w:pPr>
        <w:spacing w:before="100" w:beforeAutospacing="1" w:after="240" w:line="240" w:lineRule="auto"/>
      </w:pPr>
      <w:r>
        <w:lastRenderedPageBreak/>
        <w:t>The InvariantName specifies that the name of the file to save.  Once defined, it should never be changed, hence it’s “invariant”.  For example, even though this section is called “</w:t>
      </w:r>
      <w:r w:rsidR="00997587">
        <w:t>InvariantName</w:t>
      </w:r>
      <w:r>
        <w:t xml:space="preserve"> Tag”, the filename created will be “</w:t>
      </w:r>
      <w:r w:rsidR="00997587">
        <w:t>InvarNameTag.</w:t>
      </w:r>
      <w:r>
        <w:t xml:space="preserve">html”.  The </w:t>
      </w:r>
      <w:r w:rsidR="005F0671">
        <w:t xml:space="preserve">“.html” </w:t>
      </w:r>
      <w:r>
        <w:t>extension is automatically added so you do not have to add it yourself.</w:t>
      </w:r>
    </w:p>
    <w:p w:rsidR="00107A7A" w:rsidRDefault="00107A7A" w:rsidP="00963602">
      <w:pPr>
        <w:spacing w:before="100" w:beforeAutospacing="1" w:after="240" w:line="240" w:lineRule="auto"/>
      </w:pPr>
      <w:bookmarkStart w:id="11" w:name="CHM_Important"/>
      <w:r w:rsidRPr="009669D7">
        <w:rPr>
          <w:rStyle w:val="Strong"/>
        </w:rPr>
        <w:t>Important</w:t>
      </w:r>
      <w:r w:rsidRPr="009669D7">
        <w:rPr>
          <w:rStyle w:val="IntenseEmphasis"/>
          <w:i w:val="0"/>
        </w:rPr>
        <w:t>:</w:t>
      </w:r>
      <w:r>
        <w:t xml:space="preserve"> </w:t>
      </w:r>
      <w:bookmarkEnd w:id="11"/>
      <w:r>
        <w:t xml:space="preserve">The InvariantName cannot contain spaces.  The Microsoft help file </w:t>
      </w:r>
      <w:r w:rsidR="008428A3">
        <w:t>{</w:t>
      </w:r>
      <w:r>
        <w:t>compiler</w:t>
      </w:r>
      <w:r w:rsidR="008428A3">
        <w:t>}</w:t>
      </w:r>
      <w:r>
        <w:t xml:space="preserve"> cannot handle filenames that contain spaces, they will show up a page not found error.</w:t>
      </w:r>
      <w:r w:rsidR="00367CC5">
        <w:t xml:space="preserve">  Also, invariant names must be unique, otherwise the software wouldn’t know which page to open.</w:t>
      </w:r>
      <w:r w:rsidR="00983C40">
        <w:t xml:space="preserve">  </w:t>
      </w:r>
      <w:r w:rsidR="00983C40" w:rsidRPr="00983C40">
        <w:rPr>
          <w:b/>
          <w:color w:val="FF0000"/>
        </w:rPr>
        <w:t>If the InvariantName cannot be used as-is, then it will be slightly modified to make it useable, and a warning message is displayed.</w:t>
      </w:r>
      <w:r w:rsidR="00ED58B7">
        <w:rPr>
          <w:b/>
          <w:color w:val="FF0000"/>
        </w:rPr>
        <w:t xml:space="preserve">  It is up to the user to resolve the underlying issue.</w:t>
      </w:r>
    </w:p>
    <w:p w:rsidR="0049375E" w:rsidRDefault="0049375E" w:rsidP="00963602">
      <w:pPr>
        <w:spacing w:before="100" w:beforeAutospacing="1" w:after="240" w:line="240" w:lineRule="auto"/>
      </w:pPr>
      <w:r>
        <w:t>If the InvariantName tag isn’t used, and the header text contains spaces, the filename replaces spaces with a</w:t>
      </w:r>
      <w:r w:rsidR="000E77CB">
        <w:t xml:space="preserve"> dash</w:t>
      </w:r>
      <w:r>
        <w:t xml:space="preserve"> character, otherwise the links would be broken.</w:t>
      </w:r>
    </w:p>
    <w:p w:rsidR="001E2AC5" w:rsidRDefault="001E2AC5" w:rsidP="00963602">
      <w:pPr>
        <w:spacing w:before="100" w:beforeAutospacing="1" w:after="240" w:line="240" w:lineRule="auto"/>
      </w:pPr>
      <w:r>
        <w:t xml:space="preserve">Another attribute that can be defined in the CHM tag is the </w:t>
      </w:r>
      <w:hyperlink w:anchor="_Image_Number_[CHM" w:history="1">
        <w:r w:rsidRPr="001711C3">
          <w:rPr>
            <w:rStyle w:val="Hyperlink"/>
          </w:rPr>
          <w:t>ImageNumber</w:t>
        </w:r>
      </w:hyperlink>
      <w:r>
        <w:t>, which is defined in the next section.</w:t>
      </w:r>
    </w:p>
    <w:p w:rsidR="00FC4059" w:rsidRDefault="009669D7" w:rsidP="00963602">
      <w:pPr>
        <w:pStyle w:val="Heading3"/>
        <w:spacing w:before="100" w:beforeAutospacing="1" w:after="240" w:line="240" w:lineRule="auto"/>
      </w:pPr>
      <w:bookmarkStart w:id="12" w:name="_Image_Number_[CHM"/>
      <w:bookmarkStart w:id="13" w:name="_Toc396164149"/>
      <w:bookmarkEnd w:id="12"/>
      <w:proofErr w:type="spellStart"/>
      <w:r>
        <w:t>ImageNumber</w:t>
      </w:r>
      <w:proofErr w:type="spellEnd"/>
      <w:r w:rsidR="001E2AC5">
        <w:t xml:space="preserve"> [CHM InvariantName=”</w:t>
      </w:r>
      <w:proofErr w:type="spellStart"/>
      <w:r w:rsidR="001E2AC5">
        <w:t>ImageNumber</w:t>
      </w:r>
      <w:proofErr w:type="spellEnd"/>
      <w:r w:rsidR="001E2AC5">
        <w:t xml:space="preserve">” </w:t>
      </w:r>
      <w:proofErr w:type="spellStart"/>
      <w:r w:rsidR="001E2AC5">
        <w:t>ImageNumber</w:t>
      </w:r>
      <w:proofErr w:type="spellEnd"/>
      <w:r w:rsidR="001E2AC5">
        <w:t>=”10”]</w:t>
      </w:r>
      <w:bookmarkEnd w:id="13"/>
    </w:p>
    <w:p w:rsidR="006616CC" w:rsidRDefault="006616CC" w:rsidP="00963602">
      <w:pPr>
        <w:spacing w:before="100" w:beforeAutospacing="1" w:after="240" w:line="240" w:lineRule="auto"/>
      </w:pPr>
      <w:r>
        <w:t xml:space="preserve">Image number is </w:t>
      </w:r>
      <w:r w:rsidRPr="00AB3EEA">
        <w:rPr>
          <w:u w:val="single"/>
        </w:rPr>
        <w:t>optional</w:t>
      </w:r>
      <w:r>
        <w:t>.  If no {</w:t>
      </w:r>
      <w:proofErr w:type="spellStart"/>
      <w:r>
        <w:t>ImageNumber</w:t>
      </w:r>
      <w:proofErr w:type="spellEnd"/>
      <w:r>
        <w:t xml:space="preserve">} is defined, then the book “1” and text “11” are used by default.  </w:t>
      </w:r>
    </w:p>
    <w:p w:rsidR="001E2AC5" w:rsidRDefault="001711C3" w:rsidP="00963602">
      <w:pPr>
        <w:spacing w:before="100" w:beforeAutospacing="1" w:after="240" w:line="240" w:lineRule="auto"/>
      </w:pPr>
      <w:r>
        <w:t>In the</w:t>
      </w:r>
      <w:r w:rsidR="003F3123">
        <w:t xml:space="preserve"> help file’s</w:t>
      </w:r>
      <w:r>
        <w:t xml:space="preserve"> table of contents, you can specify which icon appears beside the text based on</w:t>
      </w:r>
      <w:r w:rsidR="00564C69">
        <w:t xml:space="preserve"> a number.  The closed book is 1</w:t>
      </w:r>
      <w:r>
        <w:t xml:space="preserve">, the open book is </w:t>
      </w:r>
      <w:r w:rsidR="00564C69">
        <w:t>2</w:t>
      </w:r>
      <w:r>
        <w:t>, etc.</w:t>
      </w:r>
    </w:p>
    <w:p w:rsidR="001E2AC5" w:rsidRDefault="001E2AC5" w:rsidP="00963602">
      <w:pPr>
        <w:spacing w:before="100" w:beforeAutospacing="1" w:after="240" w:line="240" w:lineRule="auto"/>
      </w:pPr>
      <w:r>
        <w:rPr>
          <w:noProof/>
        </w:rPr>
        <w:drawing>
          <wp:inline distT="0" distB="0" distL="0" distR="0" wp14:anchorId="14609064" wp14:editId="57900280">
            <wp:extent cx="5943600" cy="14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Ic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605"/>
                    </a:xfrm>
                    <a:prstGeom prst="rect">
                      <a:avLst/>
                    </a:prstGeom>
                  </pic:spPr>
                </pic:pic>
              </a:graphicData>
            </a:graphic>
          </wp:inline>
        </w:drawing>
      </w:r>
    </w:p>
    <w:p w:rsidR="001E2AC5" w:rsidRDefault="001711C3" w:rsidP="00963602">
      <w:pPr>
        <w:spacing w:before="100" w:beforeAutospacing="1" w:after="240" w:line="240" w:lineRule="auto"/>
        <w:jc w:val="center"/>
      </w:pPr>
      <w:r>
        <w:t>These are the default icons</w:t>
      </w:r>
    </w:p>
    <w:p w:rsidR="001711C3" w:rsidRDefault="007A75E1" w:rsidP="00963602">
      <w:pPr>
        <w:spacing w:before="100" w:beforeAutospacing="1" w:after="240" w:line="240" w:lineRule="auto"/>
      </w:pPr>
      <w:r w:rsidRPr="00564C69">
        <w:rPr>
          <w:rStyle w:val="Strong"/>
        </w:rPr>
        <w:t>Very Important:</w:t>
      </w:r>
      <w:r>
        <w:t xml:space="preserve"> You cannot use a book or folder </w:t>
      </w:r>
      <w:r w:rsidR="0079690E">
        <w:t>f</w:t>
      </w:r>
      <w:r>
        <w:t>or a leaf node</w:t>
      </w:r>
      <w:r w:rsidR="00B674FE">
        <w:t xml:space="preserve"> (no children)</w:t>
      </w:r>
      <w:r>
        <w:t xml:space="preserve">.  Sections that contain other sections must use an image number </w:t>
      </w:r>
      <w:r w:rsidR="00564C69">
        <w:t>1</w:t>
      </w:r>
      <w:r>
        <w:t xml:space="preserve"> to </w:t>
      </w:r>
      <w:r w:rsidR="00564C69">
        <w:t>8</w:t>
      </w:r>
      <w:r>
        <w:t xml:space="preserve"> inclusive, otherwise the chm file won’t generate correctly.  Similarly, </w:t>
      </w:r>
      <w:r w:rsidR="00026488">
        <w:t>{</w:t>
      </w:r>
      <w:r>
        <w:t>leaf nodes</w:t>
      </w:r>
      <w:r w:rsidR="00026488">
        <w:t>}</w:t>
      </w:r>
      <w:r>
        <w:t xml:space="preserve"> must use an image number </w:t>
      </w:r>
      <w:r w:rsidR="00564C69">
        <w:t>9</w:t>
      </w:r>
      <w:r>
        <w:t xml:space="preserve"> or higher.</w:t>
      </w:r>
    </w:p>
    <w:p w:rsidR="007A75E1" w:rsidRDefault="00564C69" w:rsidP="00963602">
      <w:pPr>
        <w:spacing w:before="100" w:beforeAutospacing="1" w:after="240" w:line="240" w:lineRule="auto"/>
      </w:pPr>
      <w:r>
        <w:t>Note: There is no point in specifying an open book or open folder as the icon.  By default, it will show up as the closed version.</w:t>
      </w:r>
    </w:p>
    <w:p w:rsidR="007A75E1" w:rsidRDefault="00C20ED4" w:rsidP="00963602">
      <w:pPr>
        <w:spacing w:before="100" w:beforeAutospacing="1" w:after="240" w:line="240" w:lineRule="auto"/>
      </w:pPr>
      <w:r>
        <w:t xml:space="preserve">It is possible to create a custom </w:t>
      </w:r>
      <w:r w:rsidR="00026488">
        <w:t>{</w:t>
      </w:r>
      <w:r>
        <w:t>icon strip</w:t>
      </w:r>
      <w:r w:rsidR="00026488">
        <w:t>}</w:t>
      </w:r>
      <w:r>
        <w:t>.  However, the “.bmp” file must be shipped with the .chm file.  In BODY section of the .</w:t>
      </w:r>
      <w:proofErr w:type="spellStart"/>
      <w:r>
        <w:t>hhc</w:t>
      </w:r>
      <w:proofErr w:type="spellEnd"/>
      <w:r>
        <w:t xml:space="preserve"> file must contain the following:</w:t>
      </w:r>
    </w:p>
    <w:p w:rsidR="00C20ED4" w:rsidRDefault="00C20ED4" w:rsidP="002F1D5D">
      <w:pPr>
        <w:spacing w:after="0" w:line="240" w:lineRule="auto"/>
      </w:pPr>
      <w:r>
        <w:t>&lt;OBJECT type="text/site properties"&gt;</w:t>
      </w:r>
    </w:p>
    <w:p w:rsidR="00C20ED4" w:rsidRDefault="00C20ED4" w:rsidP="002F1D5D">
      <w:pPr>
        <w:spacing w:after="0" w:line="240" w:lineRule="auto"/>
      </w:pPr>
      <w:r>
        <w:t xml:space="preserve">   &lt;</w:t>
      </w:r>
      <w:proofErr w:type="spellStart"/>
      <w:r>
        <w:t>param</w:t>
      </w:r>
      <w:proofErr w:type="spellEnd"/>
      <w:r>
        <w:t xml:space="preserve"> name="</w:t>
      </w:r>
      <w:proofErr w:type="spellStart"/>
      <w:r>
        <w:t>ImageList</w:t>
      </w:r>
      <w:proofErr w:type="spellEnd"/>
      <w:r>
        <w:t>" value=</w:t>
      </w:r>
      <w:r w:rsidR="00D37F31">
        <w:t>"file://%</w:t>
      </w:r>
      <w:proofErr w:type="spellStart"/>
      <w:r w:rsidR="00D37F31">
        <w:t>systemroot</w:t>
      </w:r>
      <w:proofErr w:type="spellEnd"/>
      <w:r w:rsidR="00D37F31">
        <w:t>%\custom</w:t>
      </w:r>
      <w:r>
        <w:t>icons.bmp"&gt;</w:t>
      </w:r>
    </w:p>
    <w:p w:rsidR="00C20ED4" w:rsidRDefault="00C20ED4" w:rsidP="002F1D5D">
      <w:pPr>
        <w:spacing w:after="0" w:line="240" w:lineRule="auto"/>
      </w:pPr>
      <w:r>
        <w:t xml:space="preserve">   &lt;</w:t>
      </w:r>
      <w:proofErr w:type="spellStart"/>
      <w:r>
        <w:t>param</w:t>
      </w:r>
      <w:proofErr w:type="spellEnd"/>
      <w:r>
        <w:t xml:space="preserve"> name="Image Width" value="16"&gt;</w:t>
      </w:r>
    </w:p>
    <w:p w:rsidR="00C20ED4" w:rsidRDefault="00C20ED4" w:rsidP="002F1D5D">
      <w:pPr>
        <w:spacing w:after="0" w:line="240" w:lineRule="auto"/>
      </w:pPr>
      <w:r>
        <w:t xml:space="preserve">   &lt;</w:t>
      </w:r>
      <w:proofErr w:type="spellStart"/>
      <w:r>
        <w:t>param</w:t>
      </w:r>
      <w:proofErr w:type="spellEnd"/>
      <w:r>
        <w:t xml:space="preserve"> name="Color Mask" value="0xff00ff"&gt;</w:t>
      </w:r>
    </w:p>
    <w:p w:rsidR="00C20ED4" w:rsidRDefault="00C20ED4" w:rsidP="002F1D5D">
      <w:pPr>
        <w:spacing w:after="0" w:line="240" w:lineRule="auto"/>
      </w:pPr>
      <w:r>
        <w:t>&lt;/OBJECT&gt;</w:t>
      </w:r>
    </w:p>
    <w:p w:rsidR="007A75E1" w:rsidRDefault="007A75E1" w:rsidP="008D137C">
      <w:pPr>
        <w:spacing w:before="100" w:beforeAutospacing="1" w:after="240" w:line="240" w:lineRule="auto"/>
      </w:pPr>
    </w:p>
    <w:p w:rsidR="009669D7" w:rsidRDefault="009669D7" w:rsidP="008D137C">
      <w:pPr>
        <w:pStyle w:val="Heading1"/>
        <w:spacing w:before="100" w:beforeAutospacing="1" w:after="240" w:line="240" w:lineRule="auto"/>
      </w:pPr>
      <w:bookmarkStart w:id="14" w:name="_Toc396164150"/>
      <w:r>
        <w:lastRenderedPageBreak/>
        <w:t>Tooltips</w:t>
      </w:r>
      <w:r w:rsidR="00C20ED4">
        <w:t xml:space="preserve"> [CHM InvariantName=”Tooltips”]</w:t>
      </w:r>
      <w:bookmarkEnd w:id="14"/>
    </w:p>
    <w:p w:rsidR="00C20ED4" w:rsidRDefault="00C20ED4" w:rsidP="008D137C">
      <w:pPr>
        <w:spacing w:before="100" w:beforeAutospacing="1" w:after="240" w:line="240" w:lineRule="auto"/>
      </w:pPr>
      <w:r>
        <w:t xml:space="preserve">It’s possible to include </w:t>
      </w:r>
      <w:r w:rsidR="002712AF">
        <w:t>&lt;span title=”Tooltip example!”&gt;</w:t>
      </w:r>
      <w:r w:rsidRPr="002712AF">
        <w:rPr>
          <w:highlight w:val="yellow"/>
          <w:u w:val="dottedHeavy"/>
        </w:rPr>
        <w:t>tool tips</w:t>
      </w:r>
      <w:r w:rsidR="002712AF">
        <w:t>&lt;/span&gt;</w:t>
      </w:r>
      <w:r>
        <w:t xml:space="preserve"> in the html pages.  </w:t>
      </w:r>
      <w:r w:rsidR="002712AF">
        <w:t xml:space="preserve">Originally I tried using a </w:t>
      </w:r>
      <w:r w:rsidR="00510F45">
        <w:t xml:space="preserve">Word </w:t>
      </w:r>
      <w:r w:rsidR="002712AF">
        <w:t>comment, however this did not work well when saved as html.  The way I settled on was to include a span tag with the title text.  Basically this is a simple way to do this in HTML.</w:t>
      </w:r>
    </w:p>
    <w:p w:rsidR="002712AF" w:rsidRDefault="002712AF" w:rsidP="008D137C">
      <w:pPr>
        <w:spacing w:before="100" w:beforeAutospacing="1" w:after="240" w:line="240" w:lineRule="auto"/>
      </w:pPr>
      <w:r>
        <w:t xml:space="preserve">When the Word doc is saved to html, Word replaces angle brackets with the ampersand representation.  Thus, a bit of </w:t>
      </w:r>
      <w:r w:rsidR="00026488">
        <w:t>{</w:t>
      </w:r>
      <w:r>
        <w:t>parsing</w:t>
      </w:r>
      <w:r w:rsidR="00354246">
        <w:t xml:space="preserve"> Text=”Span tag” Categories=”Parser”</w:t>
      </w:r>
      <w:r w:rsidR="00026488">
        <w:t>}</w:t>
      </w:r>
      <w:r>
        <w:t xml:space="preserve"> is done to convert </w:t>
      </w:r>
      <w:proofErr w:type="gramStart"/>
      <w:r>
        <w:t>the &amp;</w:t>
      </w:r>
      <w:proofErr w:type="gramEnd"/>
      <w:r>
        <w:t>gt; and &amp;lt; back to angle brackets.  Currently this is the only embedded html that is supported.</w:t>
      </w:r>
    </w:p>
    <w:p w:rsidR="002712AF" w:rsidRDefault="002712AF" w:rsidP="008D137C">
      <w:pPr>
        <w:spacing w:before="100" w:beforeAutospacing="1" w:after="240" w:line="240" w:lineRule="auto"/>
      </w:pPr>
      <w:r>
        <w:t xml:space="preserve">When using a </w:t>
      </w:r>
      <w:r w:rsidR="00026488">
        <w:t>{</w:t>
      </w:r>
      <w:r>
        <w:t>tooltip</w:t>
      </w:r>
      <w:r w:rsidR="00026488">
        <w:t>}</w:t>
      </w:r>
      <w:r>
        <w:t xml:space="preserve">, it’s recommended to make it stand out by underlining it and possibly highlighting it.  This acts a visual </w:t>
      </w:r>
      <w:r w:rsidR="00C15B33">
        <w:t>cue</w:t>
      </w:r>
      <w:r>
        <w:t xml:space="preserve"> for the user to know there’s a tooltip there.</w:t>
      </w:r>
    </w:p>
    <w:p w:rsidR="004014A3" w:rsidRDefault="004014A3" w:rsidP="008D137C">
      <w:pPr>
        <w:spacing w:before="100" w:beforeAutospacing="1" w:after="240" w:line="240" w:lineRule="auto"/>
      </w:pPr>
    </w:p>
    <w:p w:rsidR="009669D7" w:rsidRDefault="009669D7" w:rsidP="008D137C">
      <w:pPr>
        <w:pStyle w:val="Heading1"/>
        <w:spacing w:before="100" w:beforeAutospacing="1" w:after="240" w:line="240" w:lineRule="auto"/>
      </w:pPr>
      <w:bookmarkStart w:id="15" w:name="_Toc396164151"/>
      <w:r>
        <w:t>Hyperlinks</w:t>
      </w:r>
      <w:r w:rsidR="00341082">
        <w:t xml:space="preserve"> [CHM InvariantName=”Hyperlinks”]</w:t>
      </w:r>
      <w:bookmarkEnd w:id="15"/>
    </w:p>
    <w:p w:rsidR="00341082" w:rsidRDefault="00341082" w:rsidP="008D137C">
      <w:pPr>
        <w:spacing w:before="100" w:beforeAutospacing="1" w:after="240" w:line="240" w:lineRule="auto"/>
      </w:pPr>
      <w:r>
        <w:t xml:space="preserve">You may have already seen a few hyperlinks in this document.  Create a hyperlink to a header or bookmark in this document and the same hyperlink appears in the .chm help file.  It’s also possible to </w:t>
      </w:r>
      <w:r w:rsidR="0070250D">
        <w:t>{</w:t>
      </w:r>
      <w:r>
        <w:t>hyperlink</w:t>
      </w:r>
      <w:r w:rsidR="00E878B1">
        <w:t xml:space="preserve"> Text=”URL” Categories=”Hyperlink”}</w:t>
      </w:r>
      <w:r>
        <w:t xml:space="preserve"> to a URL.</w:t>
      </w:r>
    </w:p>
    <w:p w:rsidR="00092D69" w:rsidRDefault="00972F62" w:rsidP="008D137C">
      <w:pPr>
        <w:spacing w:before="100" w:beforeAutospacing="1" w:after="240" w:line="240" w:lineRule="auto"/>
      </w:pPr>
      <w:hyperlink w:anchor="CHM_Important" w:history="1">
        <w:r w:rsidR="00092D69" w:rsidRPr="00092D69">
          <w:rPr>
            <w:rStyle w:val="Hyperlink"/>
          </w:rPr>
          <w:t>Here is a hyperlink</w:t>
        </w:r>
      </w:hyperlink>
      <w:r w:rsidR="00092D69">
        <w:t xml:space="preserve"> to the </w:t>
      </w:r>
      <w:proofErr w:type="gramStart"/>
      <w:r w:rsidR="00092D69">
        <w:t>Important</w:t>
      </w:r>
      <w:proofErr w:type="gramEnd"/>
      <w:r w:rsidR="00092D69">
        <w:t xml:space="preserve"> section of the CHM tags.</w:t>
      </w:r>
    </w:p>
    <w:p w:rsidR="008404B1" w:rsidRDefault="008404B1" w:rsidP="008D137C">
      <w:pPr>
        <w:spacing w:before="100" w:beforeAutospacing="1" w:after="240" w:line="240" w:lineRule="auto"/>
      </w:pPr>
      <w:r>
        <w:t xml:space="preserve">Here is a hyperlink to </w:t>
      </w:r>
      <w:hyperlink r:id="rId8" w:history="1">
        <w:r w:rsidRPr="008404B1">
          <w:rPr>
            <w:rStyle w:val="Hyperlink"/>
          </w:rPr>
          <w:t>google</w:t>
        </w:r>
      </w:hyperlink>
      <w:r>
        <w:t>.</w:t>
      </w:r>
      <w:r w:rsidR="00D20374">
        <w:t xml:space="preserve">  Note: it’s probably not a good idea to </w:t>
      </w:r>
      <w:r w:rsidR="0070250D">
        <w:t>{</w:t>
      </w:r>
      <w:r w:rsidR="00D20374">
        <w:t>link to external websites</w:t>
      </w:r>
      <w:r w:rsidR="0070250D">
        <w:t>}</w:t>
      </w:r>
      <w:r w:rsidR="00D20374">
        <w:t xml:space="preserve"> because the CHM browser may not be as secure as the browser the user normally uses.</w:t>
      </w:r>
    </w:p>
    <w:p w:rsidR="008404B1" w:rsidRDefault="008404B1" w:rsidP="00326FFC">
      <w:r>
        <w:t xml:space="preserve">Here is a </w:t>
      </w:r>
      <w:r w:rsidR="0070250D">
        <w:t>{</w:t>
      </w:r>
      <w:r>
        <w:t>hyperlink</w:t>
      </w:r>
      <w:r w:rsidR="00E878B1">
        <w:t xml:space="preserve"> Text=”Email” Categories=”Hyperlink”}</w:t>
      </w:r>
      <w:r>
        <w:t xml:space="preserve"> to an </w:t>
      </w:r>
      <w:hyperlink r:id="rId9" w:history="1">
        <w:r w:rsidRPr="008404B1">
          <w:rPr>
            <w:rStyle w:val="Hyperlink"/>
          </w:rPr>
          <w:t>email</w:t>
        </w:r>
      </w:hyperlink>
      <w:r>
        <w:t xml:space="preserve"> address.</w:t>
      </w:r>
    </w:p>
    <w:p w:rsidR="004014A3" w:rsidRDefault="004014A3" w:rsidP="00326FFC"/>
    <w:p w:rsidR="004014A3" w:rsidRPr="004014A3" w:rsidRDefault="00BF054C" w:rsidP="004014A3">
      <w:pPr>
        <w:pStyle w:val="Heading2"/>
        <w:spacing w:after="240"/>
      </w:pPr>
      <w:bookmarkStart w:id="16" w:name="_Toc396164152"/>
      <w:r>
        <w:t>Linking to External Files [CHM InvariantName=”</w:t>
      </w:r>
      <w:proofErr w:type="spellStart"/>
      <w:r>
        <w:t>ExternalLinks</w:t>
      </w:r>
      <w:proofErr w:type="spellEnd"/>
      <w:r>
        <w:t>”]</w:t>
      </w:r>
      <w:bookmarkEnd w:id="16"/>
    </w:p>
    <w:p w:rsidR="00BF054C" w:rsidRDefault="00BF054C" w:rsidP="00BF054C">
      <w:pPr>
        <w:spacing w:after="240" w:line="240" w:lineRule="auto"/>
      </w:pPr>
      <w:r>
        <w:t>{Linking} to {external files} is supported.  The files can be {relative paths} or {absolute paths}.  Relative paths are relative to the location of the chm file.  It’s recommended to use relative paths.  All externally linked files must start with the prefix “file://”.  In Word, press ALT+F9 to toggle to see the merge field guts</w:t>
      </w:r>
      <w:r w:rsidR="00B23B86">
        <w:t xml:space="preserve"> of the hyperlink and to be able to edit it.</w:t>
      </w:r>
    </w:p>
    <w:p w:rsidR="00BF054C" w:rsidRDefault="00BF054C" w:rsidP="00BF054C">
      <w:pPr>
        <w:spacing w:after="240" w:line="240" w:lineRule="auto"/>
      </w:pPr>
      <w:r w:rsidRPr="00BF054C">
        <w:rPr>
          <w:b/>
        </w:rPr>
        <w:t>Important Note:</w:t>
      </w:r>
      <w:r>
        <w:t xml:space="preserve"> Hyperlinks are just merge fields.  A merge field is created by pressing CTRL+F9 and the curly brackets are not the same as regular curly brackets.</w:t>
      </w:r>
    </w:p>
    <w:p w:rsidR="00BF054C" w:rsidRDefault="00BF054C" w:rsidP="00BF054C">
      <w:pPr>
        <w:spacing w:after="240" w:line="240" w:lineRule="auto"/>
      </w:pPr>
      <w:proofErr w:type="spellStart"/>
      <w:r>
        <w:t>IndexingOff</w:t>
      </w:r>
      <w:proofErr w:type="spellEnd"/>
    </w:p>
    <w:p w:rsidR="00BF054C" w:rsidRDefault="00BF054C" w:rsidP="00BF054C">
      <w:pPr>
        <w:spacing w:after="240" w:line="240" w:lineRule="auto"/>
      </w:pPr>
      <w:r>
        <w:t xml:space="preserve">Example of Relative Path: </w:t>
      </w:r>
      <w:proofErr w:type="gramStart"/>
      <w:r>
        <w:t>{ HYPERLINK</w:t>
      </w:r>
      <w:proofErr w:type="gramEnd"/>
      <w:r>
        <w:t xml:space="preserve"> "file://output/Help2.chm" }</w:t>
      </w:r>
    </w:p>
    <w:p w:rsidR="00BF054C" w:rsidRDefault="00BF054C" w:rsidP="00BF054C">
      <w:pPr>
        <w:spacing w:after="240" w:line="240" w:lineRule="auto"/>
      </w:pPr>
      <w:r>
        <w:t xml:space="preserve">Example of Absolute Path: </w:t>
      </w:r>
      <w:proofErr w:type="gramStart"/>
      <w:r>
        <w:t>{ HYPERLINK</w:t>
      </w:r>
      <w:proofErr w:type="gramEnd"/>
      <w:r>
        <w:t xml:space="preserve"> "file://C:\</w:t>
      </w:r>
      <w:proofErr w:type="spellStart"/>
      <w:r>
        <w:t>AbsPath</w:t>
      </w:r>
      <w:proofErr w:type="spellEnd"/>
      <w:r>
        <w:t>\Help2.chm" }</w:t>
      </w:r>
    </w:p>
    <w:p w:rsidR="00BF054C" w:rsidRDefault="00BF054C" w:rsidP="00BF054C">
      <w:pPr>
        <w:spacing w:after="240" w:line="240" w:lineRule="auto"/>
      </w:pPr>
      <w:proofErr w:type="spellStart"/>
      <w:r>
        <w:t>IndexingOn</w:t>
      </w:r>
      <w:proofErr w:type="spellEnd"/>
    </w:p>
    <w:p w:rsidR="00BF054C" w:rsidRDefault="00BF054C" w:rsidP="00BF054C">
      <w:pPr>
        <w:spacing w:after="240" w:line="240" w:lineRule="auto"/>
      </w:pPr>
      <w:r>
        <w:lastRenderedPageBreak/>
        <w:t>In the first example, there would have to be an “output” folder containing the Help2.chm file relative to the location of the help file that contained the link.</w:t>
      </w:r>
    </w:p>
    <w:p w:rsidR="00BF054C" w:rsidRDefault="00BF054C" w:rsidP="00BF054C">
      <w:pPr>
        <w:spacing w:after="240" w:line="240" w:lineRule="auto"/>
      </w:pPr>
      <w:r>
        <w:t xml:space="preserve">In the second example, the Help2.chm file would have to exist in the C:\AbsPath\ folder. </w:t>
      </w:r>
    </w:p>
    <w:p w:rsidR="00BF054C" w:rsidRDefault="00BF054C" w:rsidP="00BF054C">
      <w:pPr>
        <w:spacing w:after="240" w:line="240" w:lineRule="auto"/>
      </w:pPr>
      <w:r>
        <w:t xml:space="preserve">Externally linked files show up as a </w:t>
      </w:r>
      <w:r>
        <w:rPr>
          <w:color w:val="538135" w:themeColor="accent6" w:themeShade="BF"/>
          <w:u w:val="single"/>
        </w:rPr>
        <w:t>{G</w:t>
      </w:r>
      <w:r w:rsidRPr="0079675A">
        <w:rPr>
          <w:color w:val="538135" w:themeColor="accent6" w:themeShade="BF"/>
          <w:u w:val="single"/>
        </w:rPr>
        <w:t>reen Hyperlink</w:t>
      </w:r>
      <w:r>
        <w:rPr>
          <w:color w:val="538135" w:themeColor="accent6" w:themeShade="BF"/>
          <w:u w:val="single"/>
        </w:rPr>
        <w:t>}</w:t>
      </w:r>
      <w:r>
        <w:t xml:space="preserve"> in the output CHM file.</w:t>
      </w:r>
    </w:p>
    <w:p w:rsidR="004014A3" w:rsidRDefault="004014A3" w:rsidP="008D137C">
      <w:pPr>
        <w:spacing w:before="100" w:beforeAutospacing="1" w:after="240" w:line="240" w:lineRule="auto"/>
      </w:pPr>
    </w:p>
    <w:p w:rsidR="00F003BC" w:rsidRDefault="00F003BC" w:rsidP="00FE7ADA">
      <w:pPr>
        <w:pStyle w:val="Heading2"/>
        <w:spacing w:after="240"/>
      </w:pPr>
      <w:bookmarkStart w:id="17" w:name="_Toc396164153"/>
      <w:r>
        <w:t>Linking Across Documents [CHM InvariantName=”</w:t>
      </w:r>
      <w:proofErr w:type="spellStart"/>
      <w:r>
        <w:t>AcrossLinks</w:t>
      </w:r>
      <w:proofErr w:type="spellEnd"/>
      <w:r>
        <w:t>”]</w:t>
      </w:r>
      <w:bookmarkEnd w:id="17"/>
    </w:p>
    <w:p w:rsidR="00F003BC" w:rsidRDefault="00F003BC" w:rsidP="008D137C">
      <w:pPr>
        <w:spacing w:before="100" w:beforeAutospacing="1" w:after="240" w:line="240" w:lineRule="auto"/>
      </w:pPr>
      <w:r>
        <w:t>This section appli</w:t>
      </w:r>
      <w:r w:rsidR="004C2C49">
        <w:t xml:space="preserve">es when combining </w:t>
      </w:r>
      <w:r>
        <w:t xml:space="preserve">multiple Word doc files </w:t>
      </w:r>
      <w:r w:rsidR="004C2C49">
        <w:t>in</w:t>
      </w:r>
      <w:r>
        <w:t xml:space="preserve">to </w:t>
      </w:r>
      <w:r w:rsidR="004C2C49">
        <w:t>a single chm file</w:t>
      </w:r>
      <w:r>
        <w:t>, either from the user interface or from the command line.  Users may break a large document into small files to make it easier to manage.  However, those smaller documents may contain hyperlinks to each other.</w:t>
      </w:r>
    </w:p>
    <w:p w:rsidR="00F003BC" w:rsidRDefault="00F003BC" w:rsidP="008D137C">
      <w:pPr>
        <w:spacing w:before="100" w:beforeAutospacing="1" w:after="240" w:line="240" w:lineRule="auto"/>
      </w:pPr>
      <w:r>
        <w:t>When a document is converted to HTML, the hyperlink may look like:</w:t>
      </w:r>
    </w:p>
    <w:p w:rsidR="00F003BC" w:rsidRDefault="00F003BC" w:rsidP="00F003BC">
      <w:pPr>
        <w:spacing w:before="100" w:beforeAutospacing="1" w:after="240" w:line="240" w:lineRule="auto"/>
      </w:pPr>
      <w:r>
        <w:t xml:space="preserve">&lt;a </w:t>
      </w:r>
      <w:proofErr w:type="spellStart"/>
      <w:r>
        <w:t>href</w:t>
      </w:r>
      <w:proofErr w:type="spellEnd"/>
      <w:r>
        <w:t>="</w:t>
      </w:r>
      <w:proofErr w:type="gramStart"/>
      <w:r>
        <w:t>..</w:t>
      </w:r>
      <w:proofErr w:type="gramEnd"/>
      <w:r>
        <w:t>/../../../../../../temp/Test1a.docx"&gt;...&lt;/a&gt;</w:t>
      </w:r>
    </w:p>
    <w:p w:rsidR="00EF462E" w:rsidRDefault="00EF462E" w:rsidP="00F003BC">
      <w:pPr>
        <w:spacing w:before="100" w:beforeAutospacing="1" w:after="240" w:line="240" w:lineRule="auto"/>
      </w:pPr>
      <w:proofErr w:type="gramStart"/>
      <w:r>
        <w:t>or</w:t>
      </w:r>
      <w:proofErr w:type="gramEnd"/>
    </w:p>
    <w:p w:rsidR="00F003BC" w:rsidRDefault="00F003BC" w:rsidP="00F003BC">
      <w:pPr>
        <w:spacing w:before="100" w:beforeAutospacing="1" w:after="240" w:line="240" w:lineRule="auto"/>
      </w:pPr>
      <w:r>
        <w:t xml:space="preserve">&lt;a </w:t>
      </w:r>
      <w:proofErr w:type="spellStart"/>
      <w:r>
        <w:t>href</w:t>
      </w:r>
      <w:proofErr w:type="spellEnd"/>
      <w:r>
        <w:t>="</w:t>
      </w:r>
      <w:proofErr w:type="gramStart"/>
      <w:r>
        <w:t>..</w:t>
      </w:r>
      <w:proofErr w:type="gramEnd"/>
      <w:r>
        <w:t>/../../../../../../temp/Test1</w:t>
      </w:r>
      <w:r w:rsidR="00A76284">
        <w:t>a</w:t>
      </w:r>
      <w:r>
        <w:t>.docx#bookmark"&gt;...&lt;/a&gt;</w:t>
      </w:r>
    </w:p>
    <w:p w:rsidR="00F003BC" w:rsidRDefault="00F003BC" w:rsidP="008D137C">
      <w:pPr>
        <w:spacing w:before="100" w:beforeAutospacing="1" w:after="240" w:line="240" w:lineRule="auto"/>
      </w:pPr>
      <w:r>
        <w:t xml:space="preserve">NüHelp automatically detects these links by looking for </w:t>
      </w:r>
      <w:proofErr w:type="spellStart"/>
      <w:r>
        <w:t>href</w:t>
      </w:r>
      <w:proofErr w:type="spellEnd"/>
      <w:r>
        <w:t xml:space="preserve"> entries that end with .</w:t>
      </w:r>
      <w:proofErr w:type="spellStart"/>
      <w:r>
        <w:t>docx</w:t>
      </w:r>
      <w:proofErr w:type="spellEnd"/>
      <w:r>
        <w:t xml:space="preserve"> or .doc (excluding the #bookmark portion if it exists).  </w:t>
      </w:r>
      <w:proofErr w:type="spellStart"/>
      <w:r w:rsidR="00A76284">
        <w:t>NuHelp</w:t>
      </w:r>
      <w:proofErr w:type="spellEnd"/>
      <w:r w:rsidR="00A76284">
        <w:t xml:space="preserve"> then searches those nodes</w:t>
      </w:r>
      <w:r w:rsidR="00EF462E">
        <w:t xml:space="preserve"> (a.k.a. pages)</w:t>
      </w:r>
      <w:r w:rsidR="00A76284">
        <w:t xml:space="preserve"> in the project tree that have the same source filename (e.g. Test1a), and if a bookmark is specified then it looks for a node </w:t>
      </w:r>
      <w:r w:rsidR="00EF462E">
        <w:t xml:space="preserve">that contains </w:t>
      </w:r>
      <w:r w:rsidR="00A76284">
        <w:t>that bookmark.  If no bookmark is specified, then the first node is chosen.</w:t>
      </w:r>
    </w:p>
    <w:p w:rsidR="00F003BC" w:rsidRDefault="00F003BC" w:rsidP="008D137C">
      <w:pPr>
        <w:spacing w:before="100" w:beforeAutospacing="1" w:after="240" w:line="240" w:lineRule="auto"/>
      </w:pPr>
    </w:p>
    <w:p w:rsidR="006500A2" w:rsidRDefault="006500A2" w:rsidP="008D137C">
      <w:pPr>
        <w:pStyle w:val="Heading1"/>
        <w:spacing w:before="100" w:beforeAutospacing="1" w:after="240" w:line="240" w:lineRule="auto"/>
      </w:pPr>
      <w:bookmarkStart w:id="18" w:name="_Toc396164154"/>
      <w:r>
        <w:t>Indexing</w:t>
      </w:r>
      <w:r w:rsidR="00EE15C3">
        <w:t xml:space="preserve"> [CHM InvariantName=”Indexing”]</w:t>
      </w:r>
      <w:bookmarkEnd w:id="18"/>
    </w:p>
    <w:p w:rsidR="006500A2" w:rsidRDefault="00217BE6" w:rsidP="008D137C">
      <w:pPr>
        <w:spacing w:before="100" w:beforeAutospacing="1" w:after="240" w:line="240" w:lineRule="auto"/>
      </w:pPr>
      <w:proofErr w:type="spellStart"/>
      <w:r>
        <w:t>IndexingOff</w:t>
      </w:r>
      <w:r w:rsidR="006500A2">
        <w:t>Index</w:t>
      </w:r>
      <w:proofErr w:type="spellEnd"/>
      <w:r w:rsidR="006500A2">
        <w:t xml:space="preserve"> keywords show up in the "Index" tab of the help file.  It serves the same purpose as the index at the back of</w:t>
      </w:r>
      <w:r w:rsidR="003409BA">
        <w:t xml:space="preserve"> a</w:t>
      </w:r>
      <w:r w:rsidR="006500A2">
        <w:t xml:space="preserve"> book.</w:t>
      </w:r>
    </w:p>
    <w:p w:rsidR="001C1142" w:rsidRDefault="001C1142" w:rsidP="008D137C">
      <w:pPr>
        <w:pStyle w:val="Heading2"/>
        <w:spacing w:before="100" w:beforeAutospacing="1" w:after="240" w:line="240" w:lineRule="auto"/>
      </w:pPr>
      <w:bookmarkStart w:id="19" w:name="_Toc396164155"/>
      <w:r>
        <w:t>Curly Brackets</w:t>
      </w:r>
      <w:r w:rsidR="00EE15C3">
        <w:t xml:space="preserve"> [CHM InvariantName=”</w:t>
      </w:r>
      <w:proofErr w:type="spellStart"/>
      <w:r w:rsidR="00EE15C3">
        <w:t>IndexingCurlyBrackets</w:t>
      </w:r>
      <w:proofErr w:type="spellEnd"/>
      <w:r w:rsidR="00EE15C3">
        <w:t>”]</w:t>
      </w:r>
      <w:bookmarkEnd w:id="19"/>
    </w:p>
    <w:p w:rsidR="00C865B0" w:rsidRDefault="006500A2" w:rsidP="008D137C">
      <w:pPr>
        <w:spacing w:before="100" w:beforeAutospacing="1" w:after="240" w:line="240" w:lineRule="auto"/>
      </w:pPr>
      <w:r>
        <w:t>The curly brackets {} are used to create index</w:t>
      </w:r>
      <w:r w:rsidR="003409BA">
        <w:t xml:space="preserve"> entries</w:t>
      </w:r>
      <w:r>
        <w:t>.  The most basic example of an &lt;span title=”Use curly brackets to surround the word.”</w:t>
      </w:r>
      <w:proofErr w:type="gramStart"/>
      <w:r>
        <w:t>&gt;</w:t>
      </w:r>
      <w:r w:rsidRPr="006500A2">
        <w:rPr>
          <w:highlight w:val="yellow"/>
          <w:u w:val="dottedHeavy"/>
        </w:rPr>
        <w:t>{</w:t>
      </w:r>
      <w:proofErr w:type="gramEnd"/>
      <w:r w:rsidRPr="006500A2">
        <w:rPr>
          <w:highlight w:val="yellow"/>
          <w:u w:val="dottedHeavy"/>
        </w:rPr>
        <w:t>index}</w:t>
      </w:r>
      <w:r>
        <w:t>&lt;/span&gt; is this.  The word "index" will appear in the Index tab and it will be linked to this section of the word document.</w:t>
      </w:r>
    </w:p>
    <w:p w:rsidR="00B11712" w:rsidRDefault="00B11712" w:rsidP="008D137C">
      <w:pPr>
        <w:spacing w:before="100" w:beforeAutospacing="1" w:after="240" w:line="240" w:lineRule="auto"/>
      </w:pPr>
      <w:r>
        <w:t>Note: The headers should NOT contain indexing.  It will be ignored.</w:t>
      </w:r>
    </w:p>
    <w:p w:rsidR="002F1D5D" w:rsidRDefault="002F1D5D" w:rsidP="008D137C">
      <w:pPr>
        <w:spacing w:after="240"/>
      </w:pPr>
    </w:p>
    <w:p w:rsidR="00706314" w:rsidRDefault="00706314" w:rsidP="008D137C">
      <w:pPr>
        <w:pStyle w:val="Heading2"/>
        <w:spacing w:before="100" w:beforeAutospacing="1" w:after="240" w:line="240" w:lineRule="auto"/>
      </w:pPr>
      <w:bookmarkStart w:id="20" w:name="_Toc396164156"/>
      <w:r>
        <w:lastRenderedPageBreak/>
        <w:t>The Bookmark Attribute</w:t>
      </w:r>
      <w:r w:rsidR="00EE15C3">
        <w:t xml:space="preserve"> [CHM InvariantName=”</w:t>
      </w:r>
      <w:proofErr w:type="spellStart"/>
      <w:r w:rsidR="00EE15C3">
        <w:t>IndexingBookmark</w:t>
      </w:r>
      <w:proofErr w:type="spellEnd"/>
      <w:r w:rsidR="00EE15C3">
        <w:t>”]</w:t>
      </w:r>
      <w:bookmarkEnd w:id="20"/>
    </w:p>
    <w:p w:rsidR="00706314" w:rsidRDefault="00706314" w:rsidP="008D137C">
      <w:pPr>
        <w:spacing w:before="100" w:beforeAutospacing="1" w:after="240" w:line="240" w:lineRule="auto"/>
      </w:pPr>
      <w:r>
        <w:t>By default, a link is created to the document section in which the index was defined.  To link to a specific place within that document, the Bookmark attribute is used.  For example:</w:t>
      </w:r>
    </w:p>
    <w:p w:rsidR="00706314" w:rsidRDefault="00706314" w:rsidP="008D137C">
      <w:pPr>
        <w:spacing w:before="100" w:beforeAutospacing="1" w:after="240" w:line="240" w:lineRule="auto"/>
      </w:pPr>
      <w:r>
        <w:t>{index Bookmark=”#bookmark”}</w:t>
      </w:r>
    </w:p>
    <w:p w:rsidR="00706314" w:rsidRDefault="00706314" w:rsidP="008D137C">
      <w:pPr>
        <w:spacing w:before="100" w:beforeAutospacing="1" w:after="240" w:line="240" w:lineRule="auto"/>
      </w:pPr>
      <w:r>
        <w:t>For this to work, the document must define the “#bookmark”.</w:t>
      </w:r>
    </w:p>
    <w:p w:rsidR="00706314" w:rsidRDefault="00706314" w:rsidP="008D137C">
      <w:pPr>
        <w:spacing w:before="100" w:beforeAutospacing="1" w:after="240" w:line="240" w:lineRule="auto"/>
      </w:pPr>
    </w:p>
    <w:p w:rsidR="001C1142" w:rsidRDefault="00E25BBC" w:rsidP="008D137C">
      <w:pPr>
        <w:pStyle w:val="Heading2"/>
        <w:spacing w:before="100" w:beforeAutospacing="1" w:after="240" w:line="240" w:lineRule="auto"/>
      </w:pPr>
      <w:bookmarkStart w:id="21" w:name="_Toc396164157"/>
      <w:r>
        <w:t xml:space="preserve">The </w:t>
      </w:r>
      <w:r w:rsidR="001C1142">
        <w:t>Categories</w:t>
      </w:r>
      <w:r>
        <w:t xml:space="preserve"> Attribute</w:t>
      </w:r>
      <w:r w:rsidR="00EE15C3">
        <w:t xml:space="preserve"> [CHM InvariantName=”</w:t>
      </w:r>
      <w:proofErr w:type="spellStart"/>
      <w:r w:rsidR="00EE15C3">
        <w:t>IndexingCategories</w:t>
      </w:r>
      <w:proofErr w:type="spellEnd"/>
      <w:r w:rsidR="00EE15C3">
        <w:t>”]</w:t>
      </w:r>
      <w:bookmarkEnd w:id="21"/>
    </w:p>
    <w:p w:rsidR="006500A2" w:rsidRDefault="006500A2" w:rsidP="008D137C">
      <w:pPr>
        <w:spacing w:before="100" w:beforeAutospacing="1" w:after="240" w:line="240" w:lineRule="auto"/>
      </w:pPr>
      <w:r>
        <w:t xml:space="preserve">Suppose you wanted </w:t>
      </w:r>
      <w:r w:rsidR="008F06B5">
        <w:t>“</w:t>
      </w:r>
      <w:r>
        <w:t>index</w:t>
      </w:r>
      <w:r w:rsidR="008F06B5">
        <w:t>”</w:t>
      </w:r>
      <w:r>
        <w:t xml:space="preserve"> to appear in a category called Formatting.  So do this, you would write:</w:t>
      </w:r>
    </w:p>
    <w:p w:rsidR="006500A2" w:rsidRDefault="006500A2" w:rsidP="009457D3">
      <w:pPr>
        <w:spacing w:before="100" w:beforeAutospacing="1" w:after="240" w:line="240" w:lineRule="auto"/>
        <w:jc w:val="center"/>
      </w:pPr>
      <w:r>
        <w:t>{</w:t>
      </w:r>
      <w:proofErr w:type="gramStart"/>
      <w:r>
        <w:t>index</w:t>
      </w:r>
      <w:proofErr w:type="gramEnd"/>
      <w:r>
        <w:t xml:space="preserve"> Categories="Formatting"}</w:t>
      </w:r>
    </w:p>
    <w:p w:rsidR="006500A2" w:rsidRDefault="006500A2" w:rsidP="008D137C">
      <w:pPr>
        <w:spacing w:before="100" w:beforeAutospacing="1" w:after="240" w:line="240" w:lineRule="auto"/>
      </w:pPr>
      <w:r>
        <w:t>In the Index tab, it would appear as:</w:t>
      </w:r>
    </w:p>
    <w:p w:rsidR="006500A2" w:rsidRDefault="006500A2" w:rsidP="009457D3">
      <w:pPr>
        <w:spacing w:after="0" w:line="240" w:lineRule="auto"/>
        <w:ind w:left="2880"/>
        <w:contextualSpacing/>
      </w:pPr>
      <w:r>
        <w:t>Formatting</w:t>
      </w:r>
    </w:p>
    <w:p w:rsidR="006500A2" w:rsidRDefault="006500A2" w:rsidP="009457D3">
      <w:pPr>
        <w:spacing w:after="0" w:line="240" w:lineRule="auto"/>
        <w:ind w:left="2880"/>
        <w:contextualSpacing/>
      </w:pPr>
      <w:r>
        <w:tab/>
      </w:r>
      <w:r w:rsidR="009457D3">
        <w:t>I</w:t>
      </w:r>
      <w:r>
        <w:t>ndex</w:t>
      </w:r>
    </w:p>
    <w:p w:rsidR="009457D3" w:rsidRDefault="009457D3" w:rsidP="002F1D5D">
      <w:pPr>
        <w:spacing w:after="0" w:line="240" w:lineRule="auto"/>
        <w:contextualSpacing/>
      </w:pPr>
    </w:p>
    <w:p w:rsidR="001C1142" w:rsidRDefault="006500A2" w:rsidP="002F1D5D">
      <w:pPr>
        <w:spacing w:before="100" w:beforeAutospacing="1" w:after="120" w:line="240" w:lineRule="auto"/>
      </w:pPr>
      <w:r>
        <w:t>Notice that "Categories" is plural.  It's a comma separated list of category names.  A blank category n</w:t>
      </w:r>
      <w:r w:rsidR="001C1142">
        <w:t>ame represents the root level.  If you wanted a word to appear in a category and at the root, the syntax is: {</w:t>
      </w:r>
      <w:proofErr w:type="spellStart"/>
      <w:r w:rsidR="001C1142">
        <w:t>someword</w:t>
      </w:r>
      <w:proofErr w:type="spellEnd"/>
      <w:r w:rsidR="001C1142">
        <w:t xml:space="preserve"> Categories=”</w:t>
      </w:r>
      <w:proofErr w:type="gramStart"/>
      <w:r w:rsidR="001C1142">
        <w:t>,</w:t>
      </w:r>
      <w:proofErr w:type="spellStart"/>
      <w:r w:rsidR="001C1142">
        <w:t>CategoryName</w:t>
      </w:r>
      <w:proofErr w:type="spellEnd"/>
      <w:proofErr w:type="gramEnd"/>
      <w:r w:rsidR="001C1142">
        <w:t>”}</w:t>
      </w:r>
    </w:p>
    <w:p w:rsidR="001C1142" w:rsidRDefault="001C1142" w:rsidP="002F1D5D">
      <w:pPr>
        <w:spacing w:before="100" w:beforeAutospacing="1" w:after="120" w:line="240" w:lineRule="auto"/>
      </w:pPr>
      <w:r>
        <w:t>Another example: {blah Categories=”A</w:t>
      </w:r>
      <w:proofErr w:type="gramStart"/>
      <w:r>
        <w:t>,B,C</w:t>
      </w:r>
      <w:proofErr w:type="gramEnd"/>
      <w:r>
        <w:t>,”} would look like:</w:t>
      </w:r>
    </w:p>
    <w:p w:rsidR="001C1142" w:rsidRDefault="001C1142" w:rsidP="002F1D5D">
      <w:pPr>
        <w:spacing w:after="0" w:line="240" w:lineRule="auto"/>
        <w:contextualSpacing/>
      </w:pPr>
      <w:r>
        <w:t>A</w:t>
      </w:r>
    </w:p>
    <w:p w:rsidR="001C1142" w:rsidRDefault="001C1142" w:rsidP="002F1D5D">
      <w:pPr>
        <w:spacing w:after="0" w:line="240" w:lineRule="auto"/>
        <w:contextualSpacing/>
      </w:pPr>
      <w:r>
        <w:t xml:space="preserve">   Blah</w:t>
      </w:r>
    </w:p>
    <w:p w:rsidR="001C1142" w:rsidRDefault="001C1142" w:rsidP="002F1D5D">
      <w:pPr>
        <w:spacing w:after="0" w:line="240" w:lineRule="auto"/>
        <w:contextualSpacing/>
      </w:pPr>
      <w:r>
        <w:t>B</w:t>
      </w:r>
    </w:p>
    <w:p w:rsidR="001C1142" w:rsidRDefault="001C1142" w:rsidP="002F1D5D">
      <w:pPr>
        <w:spacing w:after="0" w:line="240" w:lineRule="auto"/>
        <w:contextualSpacing/>
      </w:pPr>
      <w:r>
        <w:t xml:space="preserve">   Blah</w:t>
      </w:r>
    </w:p>
    <w:p w:rsidR="001C1142" w:rsidRDefault="001C1142" w:rsidP="002F1D5D">
      <w:pPr>
        <w:spacing w:after="0" w:line="240" w:lineRule="auto"/>
        <w:contextualSpacing/>
      </w:pPr>
      <w:r>
        <w:t>Blah</w:t>
      </w:r>
    </w:p>
    <w:p w:rsidR="001C1142" w:rsidRDefault="001C1142" w:rsidP="002F1D5D">
      <w:pPr>
        <w:spacing w:after="0" w:line="240" w:lineRule="auto"/>
        <w:contextualSpacing/>
      </w:pPr>
      <w:r>
        <w:t>C</w:t>
      </w:r>
    </w:p>
    <w:p w:rsidR="001C1142" w:rsidRDefault="001C1142" w:rsidP="002F1D5D">
      <w:pPr>
        <w:spacing w:after="0" w:line="240" w:lineRule="auto"/>
        <w:contextualSpacing/>
      </w:pPr>
      <w:r>
        <w:t xml:space="preserve">   Blah</w:t>
      </w:r>
    </w:p>
    <w:p w:rsidR="009457D3" w:rsidRDefault="009457D3" w:rsidP="002F1D5D">
      <w:pPr>
        <w:spacing w:after="0" w:line="240" w:lineRule="auto"/>
        <w:contextualSpacing/>
      </w:pPr>
    </w:p>
    <w:p w:rsidR="001C1142" w:rsidRDefault="001C1142" w:rsidP="002F1D5D">
      <w:pPr>
        <w:spacing w:before="100" w:beforeAutospacing="1" w:after="120" w:line="240" w:lineRule="auto"/>
      </w:pPr>
      <w:r>
        <w:t>“Blah” would be listed in each category, as well as the root level (since there is a trailing comma after C</w:t>
      </w:r>
      <w:r w:rsidR="006708A0">
        <w:t>)</w:t>
      </w:r>
      <w:r>
        <w:t>.</w:t>
      </w:r>
    </w:p>
    <w:p w:rsidR="001C1142" w:rsidRDefault="001C1142" w:rsidP="002F1D5D">
      <w:pPr>
        <w:spacing w:before="100" w:beforeAutospacing="1" w:after="120" w:line="240" w:lineRule="auto"/>
      </w:pPr>
    </w:p>
    <w:p w:rsidR="009F3217" w:rsidRDefault="009F3217" w:rsidP="00615869">
      <w:pPr>
        <w:pStyle w:val="Heading3"/>
        <w:spacing w:before="100" w:beforeAutospacing="1" w:after="240" w:line="240" w:lineRule="auto"/>
      </w:pPr>
      <w:bookmarkStart w:id="22" w:name="_Toc396164158"/>
      <w:r>
        <w:t>Category Displayed Page</w:t>
      </w:r>
      <w:r w:rsidR="00EE15C3">
        <w:t xml:space="preserve"> [CHM InvariantName=”</w:t>
      </w:r>
      <w:proofErr w:type="spellStart"/>
      <w:r w:rsidR="00EE15C3">
        <w:t>IndexingCategoryPage</w:t>
      </w:r>
      <w:proofErr w:type="spellEnd"/>
      <w:r w:rsidR="00EE15C3">
        <w:t>”]</w:t>
      </w:r>
      <w:bookmarkEnd w:id="22"/>
    </w:p>
    <w:p w:rsidR="002F1D5D" w:rsidRDefault="009F3217" w:rsidP="00615869">
      <w:pPr>
        <w:spacing w:before="100" w:beforeAutospacing="1" w:after="240" w:line="240" w:lineRule="auto"/>
      </w:pPr>
      <w:r>
        <w:t>By default, when a category is double clicked, a blank page is shown.  To show a specific page the syntax is:</w:t>
      </w:r>
    </w:p>
    <w:p w:rsidR="009F3217" w:rsidRDefault="009F3217" w:rsidP="00615869">
      <w:pPr>
        <w:spacing w:before="100" w:beforeAutospacing="1" w:after="240" w:line="240" w:lineRule="auto"/>
      </w:pPr>
      <w:r>
        <w:lastRenderedPageBreak/>
        <w:tab/>
        <w:t>{Categories=”Fruits=fruits.html”}</w:t>
      </w:r>
    </w:p>
    <w:p w:rsidR="009F3217" w:rsidRDefault="009F3217" w:rsidP="00615869">
      <w:pPr>
        <w:spacing w:before="100" w:beforeAutospacing="1" w:after="240" w:line="240" w:lineRule="auto"/>
      </w:pPr>
      <w:r>
        <w:t>Note: you only need to define the page once.  Subsequent uses of the Fruits category will automatically use the first page defined.  As well, the “.html” is optional.</w:t>
      </w:r>
    </w:p>
    <w:p w:rsidR="009F3217" w:rsidRDefault="009F3217" w:rsidP="00615869">
      <w:pPr>
        <w:spacing w:before="100" w:beforeAutospacing="1" w:after="240" w:line="240" w:lineRule="auto"/>
      </w:pPr>
    </w:p>
    <w:p w:rsidR="008A76BF" w:rsidRDefault="008A76BF" w:rsidP="00615869">
      <w:pPr>
        <w:pStyle w:val="Heading3"/>
        <w:spacing w:before="100" w:beforeAutospacing="1" w:after="240" w:line="240" w:lineRule="auto"/>
      </w:pPr>
      <w:bookmarkStart w:id="23" w:name="_Toc396164159"/>
      <w:r>
        <w:t>Sub Categories</w:t>
      </w:r>
      <w:r w:rsidR="00EE15C3">
        <w:t xml:space="preserve"> [CHM InvariantName=”</w:t>
      </w:r>
      <w:proofErr w:type="spellStart"/>
      <w:r w:rsidR="00EE15C3">
        <w:t>IndexingSubCategories</w:t>
      </w:r>
      <w:proofErr w:type="spellEnd"/>
      <w:r w:rsidR="00EE15C3">
        <w:t>”]</w:t>
      </w:r>
      <w:bookmarkEnd w:id="23"/>
    </w:p>
    <w:p w:rsidR="008A76BF" w:rsidRDefault="008A76BF" w:rsidP="00615869">
      <w:pPr>
        <w:spacing w:before="100" w:beforeAutospacing="1" w:after="240" w:line="240" w:lineRule="auto"/>
      </w:pPr>
      <w:r>
        <w:t xml:space="preserve">It’s also possible to specify subcategories, </w:t>
      </w:r>
      <w:r w:rsidR="00374291">
        <w:t>and it is common to see them in the index.</w:t>
      </w:r>
      <w:r>
        <w:t xml:space="preserve"> </w:t>
      </w:r>
      <w:r w:rsidR="00374291">
        <w:t xml:space="preserve"> </w:t>
      </w:r>
      <w:r>
        <w:t>The syntax is:</w:t>
      </w:r>
    </w:p>
    <w:p w:rsidR="008A76BF" w:rsidRDefault="008A76BF" w:rsidP="00615869">
      <w:pPr>
        <w:spacing w:before="100" w:beforeAutospacing="1" w:after="240" w:line="240" w:lineRule="auto"/>
      </w:pPr>
      <w:r>
        <w:tab/>
        <w:t>{apple Categories=”</w:t>
      </w:r>
      <w:proofErr w:type="spellStart"/>
      <w:r>
        <w:t>Foods|Fruits</w:t>
      </w:r>
      <w:proofErr w:type="spellEnd"/>
      <w:r>
        <w:t>”}</w:t>
      </w:r>
    </w:p>
    <w:p w:rsidR="008A76BF" w:rsidRDefault="008A76BF" w:rsidP="00615869">
      <w:pPr>
        <w:spacing w:before="100" w:beforeAutospacing="1" w:after="240" w:line="240" w:lineRule="auto"/>
      </w:pPr>
      <w:r>
        <w:t>The pipe character “|” is used to denote a subcategory.  The output would look like:</w:t>
      </w:r>
    </w:p>
    <w:p w:rsidR="008A76BF" w:rsidRDefault="008A76BF" w:rsidP="000A5C5F">
      <w:pPr>
        <w:spacing w:after="0" w:line="240" w:lineRule="auto"/>
        <w:contextualSpacing/>
      </w:pPr>
      <w:r>
        <w:t>Foods</w:t>
      </w:r>
    </w:p>
    <w:p w:rsidR="008A76BF" w:rsidRDefault="008A76BF" w:rsidP="000A5C5F">
      <w:pPr>
        <w:spacing w:after="0" w:line="240" w:lineRule="auto"/>
        <w:contextualSpacing/>
      </w:pPr>
      <w:r>
        <w:t xml:space="preserve">   Fruits</w:t>
      </w:r>
    </w:p>
    <w:p w:rsidR="008A76BF" w:rsidRDefault="008A76BF" w:rsidP="000A5C5F">
      <w:pPr>
        <w:spacing w:after="0" w:line="240" w:lineRule="auto"/>
        <w:contextualSpacing/>
      </w:pPr>
      <w:r>
        <w:t xml:space="preserve">      </w:t>
      </w:r>
      <w:r w:rsidR="00E91D82">
        <w:t>A</w:t>
      </w:r>
      <w:r>
        <w:t>pple</w:t>
      </w:r>
    </w:p>
    <w:p w:rsidR="00E91D82" w:rsidRDefault="00E91D82" w:rsidP="002F1D5D">
      <w:pPr>
        <w:spacing w:after="0" w:line="240" w:lineRule="auto"/>
        <w:contextualSpacing/>
      </w:pPr>
    </w:p>
    <w:p w:rsidR="008A76BF" w:rsidRDefault="008A76BF" w:rsidP="002F1D5D">
      <w:pPr>
        <w:spacing w:before="100" w:beforeAutospacing="1" w:after="120" w:line="240" w:lineRule="auto"/>
      </w:pPr>
      <w:r>
        <w:t>And here is an example of combining the displayed pages and subcategories:</w:t>
      </w:r>
    </w:p>
    <w:p w:rsidR="008A76BF" w:rsidRDefault="008A76BF" w:rsidP="002F1D5D">
      <w:pPr>
        <w:spacing w:before="100" w:beforeAutospacing="1" w:after="120" w:line="240" w:lineRule="auto"/>
      </w:pPr>
      <w:r>
        <w:tab/>
        <w:t>{banana Categories=”Foods=</w:t>
      </w:r>
      <w:proofErr w:type="spellStart"/>
      <w:r>
        <w:t>foods.html|Fruits</w:t>
      </w:r>
      <w:proofErr w:type="spellEnd"/>
      <w:r>
        <w:t>=fruits.html</w:t>
      </w:r>
      <w:proofErr w:type="gramStart"/>
      <w:r>
        <w:t>” }</w:t>
      </w:r>
      <w:proofErr w:type="gramEnd"/>
    </w:p>
    <w:p w:rsidR="001C1142" w:rsidRDefault="00FD6292" w:rsidP="002F1D5D">
      <w:pPr>
        <w:spacing w:before="100" w:beforeAutospacing="1" w:after="120" w:line="240" w:lineRule="auto"/>
      </w:pPr>
      <w:r>
        <w:t>And here is an example of combining everything:</w:t>
      </w:r>
    </w:p>
    <w:p w:rsidR="00FD6292" w:rsidRDefault="00FD6292" w:rsidP="002F1D5D">
      <w:pPr>
        <w:spacing w:before="100" w:beforeAutospacing="1" w:after="120" w:line="240" w:lineRule="auto"/>
      </w:pPr>
      <w:r>
        <w:tab/>
        <w:t>{orange Categories=”Foods=foods.html|Fruits=fruits.html</w:t>
      </w:r>
      <w:proofErr w:type="gramStart"/>
      <w:r>
        <w:t>,Colors</w:t>
      </w:r>
      <w:proofErr w:type="gramEnd"/>
      <w:r>
        <w:t>=colors.html”}</w:t>
      </w:r>
    </w:p>
    <w:p w:rsidR="00FD6292" w:rsidRDefault="00FD6292" w:rsidP="002F1D5D">
      <w:pPr>
        <w:spacing w:before="100" w:beforeAutospacing="1" w:after="120" w:line="240" w:lineRule="auto"/>
      </w:pPr>
      <w:r>
        <w:t>The output would be:</w:t>
      </w:r>
    </w:p>
    <w:p w:rsidR="00FD6292" w:rsidRDefault="00FD6292" w:rsidP="002F1D5D">
      <w:pPr>
        <w:spacing w:after="0" w:line="240" w:lineRule="auto"/>
      </w:pPr>
      <w:r>
        <w:t>Colors</w:t>
      </w:r>
    </w:p>
    <w:p w:rsidR="00FD6292" w:rsidRDefault="00FD6292" w:rsidP="002F1D5D">
      <w:pPr>
        <w:spacing w:after="0" w:line="240" w:lineRule="auto"/>
      </w:pPr>
      <w:r>
        <w:t xml:space="preserve">    </w:t>
      </w:r>
      <w:proofErr w:type="gramStart"/>
      <w:r>
        <w:t>orange</w:t>
      </w:r>
      <w:proofErr w:type="gramEnd"/>
    </w:p>
    <w:p w:rsidR="00FD6292" w:rsidRDefault="00FD6292" w:rsidP="002F1D5D">
      <w:pPr>
        <w:spacing w:after="0" w:line="240" w:lineRule="auto"/>
      </w:pPr>
      <w:r>
        <w:t>Foods</w:t>
      </w:r>
    </w:p>
    <w:p w:rsidR="00FD6292" w:rsidRDefault="00FD6292" w:rsidP="002F1D5D">
      <w:pPr>
        <w:spacing w:after="0" w:line="240" w:lineRule="auto"/>
      </w:pPr>
      <w:r>
        <w:t xml:space="preserve">    Fruits</w:t>
      </w:r>
    </w:p>
    <w:p w:rsidR="00FD6292" w:rsidRDefault="00FD6292" w:rsidP="002F1D5D">
      <w:pPr>
        <w:spacing w:after="0" w:line="240" w:lineRule="auto"/>
      </w:pPr>
      <w:r>
        <w:t xml:space="preserve">        </w:t>
      </w:r>
      <w:proofErr w:type="gramStart"/>
      <w:r>
        <w:t>orange</w:t>
      </w:r>
      <w:proofErr w:type="gramEnd"/>
    </w:p>
    <w:p w:rsidR="00E91D82" w:rsidRDefault="00E91D82" w:rsidP="002F1D5D">
      <w:pPr>
        <w:spacing w:after="0" w:line="240" w:lineRule="auto"/>
      </w:pPr>
    </w:p>
    <w:p w:rsidR="001C1142" w:rsidRDefault="00FD6292" w:rsidP="002F1D5D">
      <w:pPr>
        <w:spacing w:before="100" w:beforeAutospacing="1" w:after="120" w:line="240" w:lineRule="auto"/>
      </w:pPr>
      <w:r>
        <w:t>Even though “Colors” was defined after “Foods”, it appears sorted in the index, otherwise the index wouldn’t be very useful.</w:t>
      </w:r>
    </w:p>
    <w:p w:rsidR="001C1142" w:rsidRDefault="001C1142" w:rsidP="002F1D5D">
      <w:pPr>
        <w:spacing w:before="100" w:beforeAutospacing="1" w:after="120" w:line="240" w:lineRule="auto"/>
      </w:pPr>
    </w:p>
    <w:p w:rsidR="00FD6292" w:rsidRDefault="00FD6292" w:rsidP="002F1D5D">
      <w:pPr>
        <w:pStyle w:val="Heading2"/>
        <w:spacing w:before="100" w:beforeAutospacing="1" w:after="120" w:line="240" w:lineRule="auto"/>
      </w:pPr>
      <w:bookmarkStart w:id="24" w:name="_Toc396164160"/>
      <w:r>
        <w:t>The Text Attribute</w:t>
      </w:r>
      <w:r w:rsidR="00EE15C3">
        <w:t xml:space="preserve"> [CHM InvariantName=”</w:t>
      </w:r>
      <w:proofErr w:type="spellStart"/>
      <w:r w:rsidR="00EE15C3">
        <w:t>IndexingTextAttribute</w:t>
      </w:r>
      <w:proofErr w:type="spellEnd"/>
      <w:r w:rsidR="00EE15C3">
        <w:t>”]</w:t>
      </w:r>
      <w:bookmarkEnd w:id="24"/>
    </w:p>
    <w:p w:rsidR="006500A2" w:rsidRDefault="006500A2" w:rsidP="002F1D5D">
      <w:pPr>
        <w:spacing w:before="100" w:beforeAutospacing="1" w:after="120" w:line="240" w:lineRule="auto"/>
      </w:pPr>
      <w:r>
        <w:t>You can also format the display name by using the Text attribute:</w:t>
      </w:r>
    </w:p>
    <w:p w:rsidR="006500A2" w:rsidRDefault="006500A2" w:rsidP="002F1D5D">
      <w:pPr>
        <w:spacing w:before="100" w:beforeAutospacing="1" w:after="120" w:line="240" w:lineRule="auto"/>
      </w:pPr>
      <w:r>
        <w:t>{</w:t>
      </w:r>
      <w:proofErr w:type="gramStart"/>
      <w:r>
        <w:t>index</w:t>
      </w:r>
      <w:proofErr w:type="gramEnd"/>
      <w:r>
        <w:t xml:space="preserve"> Text="Index Fun!"}</w:t>
      </w:r>
    </w:p>
    <w:p w:rsidR="00FE538C" w:rsidRDefault="00FE538C" w:rsidP="002F1D5D">
      <w:pPr>
        <w:spacing w:before="100" w:beforeAutospacing="1" w:after="120" w:line="240" w:lineRule="auto"/>
      </w:pPr>
      <w:r>
        <w:lastRenderedPageBreak/>
        <w:t xml:space="preserve">In fact, if you use the Text attribute, you don’t need to surround {index}.  It would work equally well if you wrote {Text=”Index Fun!”} </w:t>
      </w:r>
      <w:proofErr w:type="gramStart"/>
      <w:r w:rsidR="00E468BD">
        <w:t>just</w:t>
      </w:r>
      <w:proofErr w:type="gramEnd"/>
      <w:r w:rsidR="00E468BD">
        <w:t xml:space="preserve"> </w:t>
      </w:r>
      <w:r>
        <w:t>by itself.</w:t>
      </w:r>
    </w:p>
    <w:p w:rsidR="00FE538C" w:rsidRDefault="00FE538C" w:rsidP="002F1D5D">
      <w:pPr>
        <w:spacing w:before="100" w:beforeAutospacing="1" w:after="120" w:line="240" w:lineRule="auto"/>
      </w:pPr>
    </w:p>
    <w:p w:rsidR="001C1142" w:rsidRDefault="00F310EE" w:rsidP="002F1D5D">
      <w:pPr>
        <w:pStyle w:val="Heading2"/>
        <w:spacing w:before="100" w:beforeAutospacing="1" w:after="120" w:line="240" w:lineRule="auto"/>
      </w:pPr>
      <w:bookmarkStart w:id="25" w:name="_Toc396164161"/>
      <w:r>
        <w:t xml:space="preserve">The </w:t>
      </w:r>
      <w:proofErr w:type="spellStart"/>
      <w:r w:rsidR="001C1142">
        <w:t>SeeAlso</w:t>
      </w:r>
      <w:proofErr w:type="spellEnd"/>
      <w:r>
        <w:t xml:space="preserve"> Attribute</w:t>
      </w:r>
      <w:r w:rsidR="00857EA2">
        <w:t xml:space="preserve"> [CHM InvariantName=”</w:t>
      </w:r>
      <w:proofErr w:type="spellStart"/>
      <w:r w:rsidR="00857EA2">
        <w:t>IndexingSeeAlso</w:t>
      </w:r>
      <w:proofErr w:type="spellEnd"/>
      <w:r w:rsidR="00857EA2">
        <w:t>”]</w:t>
      </w:r>
      <w:bookmarkEnd w:id="25"/>
    </w:p>
    <w:p w:rsidR="006500A2" w:rsidRDefault="00AA2C1B" w:rsidP="002F1D5D">
      <w:pPr>
        <w:spacing w:before="100" w:beforeAutospacing="1" w:after="120" w:line="240" w:lineRule="auto"/>
      </w:pPr>
      <w:r>
        <w:t>Another thing which you typically see in an index is:</w:t>
      </w:r>
    </w:p>
    <w:p w:rsidR="00AA2C1B" w:rsidRDefault="00AA2C1B" w:rsidP="002F1D5D">
      <w:pPr>
        <w:spacing w:after="0" w:line="240" w:lineRule="auto"/>
        <w:contextualSpacing/>
      </w:pPr>
      <w:r>
        <w:t>Fruits</w:t>
      </w:r>
    </w:p>
    <w:p w:rsidR="00AA2C1B" w:rsidRDefault="00AA2C1B" w:rsidP="002F1D5D">
      <w:pPr>
        <w:spacing w:after="0" w:line="240" w:lineRule="auto"/>
        <w:contextualSpacing/>
      </w:pPr>
      <w:r>
        <w:tab/>
        <w:t>(</w:t>
      </w:r>
      <w:proofErr w:type="gramStart"/>
      <w:r>
        <w:t>see</w:t>
      </w:r>
      <w:proofErr w:type="gramEnd"/>
      <w:r>
        <w:t xml:space="preserve"> also Vegetables)</w:t>
      </w:r>
    </w:p>
    <w:p w:rsidR="00F248EF" w:rsidRDefault="00F248EF" w:rsidP="002F1D5D">
      <w:pPr>
        <w:spacing w:after="0" w:line="240" w:lineRule="auto"/>
        <w:contextualSpacing/>
      </w:pPr>
    </w:p>
    <w:p w:rsidR="006500A2" w:rsidRDefault="00AA2C1B" w:rsidP="00615869">
      <w:pPr>
        <w:spacing w:before="100" w:beforeAutospacing="1" w:after="240" w:line="240" w:lineRule="auto"/>
      </w:pPr>
      <w:r>
        <w:t xml:space="preserve">When you double click on (see also vegetables) it navigates to Vegetables in the index.  </w:t>
      </w:r>
    </w:p>
    <w:p w:rsidR="006500A2" w:rsidRDefault="006500A2" w:rsidP="00615869">
      <w:pPr>
        <w:spacing w:before="100" w:beforeAutospacing="1" w:after="240" w:line="240" w:lineRule="auto"/>
      </w:pPr>
      <w:r>
        <w:t xml:space="preserve">The syntax is:  { </w:t>
      </w:r>
      <w:proofErr w:type="spellStart"/>
      <w:r>
        <w:t>SeeAlso</w:t>
      </w:r>
      <w:proofErr w:type="spellEnd"/>
      <w:r>
        <w:t xml:space="preserve">="vegetables" Text="(see also </w:t>
      </w:r>
      <w:r w:rsidR="00AA2C1B">
        <w:t>V</w:t>
      </w:r>
      <w:r w:rsidR="00F2663B">
        <w:t>egetables)" Categories</w:t>
      </w:r>
      <w:r>
        <w:t>="Fruits</w:t>
      </w:r>
      <w:proofErr w:type="gramStart"/>
      <w:r>
        <w:t>" }</w:t>
      </w:r>
      <w:proofErr w:type="gramEnd"/>
    </w:p>
    <w:p w:rsidR="006500A2" w:rsidRDefault="006500A2" w:rsidP="00615869">
      <w:pPr>
        <w:spacing w:before="100" w:beforeAutospacing="1" w:after="240" w:line="240" w:lineRule="auto"/>
      </w:pPr>
      <w:r>
        <w:t xml:space="preserve">If Text is omitted, it's automatically generated as "(see also _x_)" where _x_ is the value of </w:t>
      </w:r>
      <w:proofErr w:type="spellStart"/>
      <w:r>
        <w:t>SeeAlso</w:t>
      </w:r>
      <w:proofErr w:type="spellEnd"/>
      <w:r>
        <w:t>.</w:t>
      </w:r>
    </w:p>
    <w:p w:rsidR="006500A2" w:rsidRDefault="006500A2" w:rsidP="00615869">
      <w:pPr>
        <w:spacing w:before="100" w:beforeAutospacing="1" w:after="240" w:line="240" w:lineRule="auto"/>
      </w:pPr>
      <w:r>
        <w:t xml:space="preserve">A category isn't required though.  An example might be: </w:t>
      </w:r>
      <w:proofErr w:type="gramStart"/>
      <w:r>
        <w:t xml:space="preserve">{ </w:t>
      </w:r>
      <w:proofErr w:type="spellStart"/>
      <w:r>
        <w:t>SeeAlso</w:t>
      </w:r>
      <w:proofErr w:type="spellEnd"/>
      <w:proofErr w:type="gramEnd"/>
      <w:r>
        <w:t>="Money" Text="Cash" }</w:t>
      </w:r>
    </w:p>
    <w:p w:rsidR="001C1142" w:rsidRDefault="006500A2" w:rsidP="00615869">
      <w:pPr>
        <w:spacing w:before="100" w:beforeAutospacing="1" w:after="240" w:line="240" w:lineRule="auto"/>
      </w:pPr>
      <w:r>
        <w:t>Then there would be an index entry called "Cash"</w:t>
      </w:r>
      <w:r w:rsidR="00543AD3">
        <w:t xml:space="preserve"> at the root level</w:t>
      </w:r>
      <w:r>
        <w:t xml:space="preserve"> that when double clicked</w:t>
      </w:r>
      <w:r w:rsidR="00543AD3">
        <w:t xml:space="preserve"> navigates to the "Money" entry (also at the root level).</w:t>
      </w:r>
      <w:r w:rsidR="001C1142">
        <w:t xml:space="preserve">  However, it is unusual to have a See Also at the root level.</w:t>
      </w:r>
    </w:p>
    <w:p w:rsidR="00115456" w:rsidRDefault="00C23CD8" w:rsidP="00615869">
      <w:pPr>
        <w:spacing w:before="100" w:beforeAutospacing="1" w:after="240" w:line="240" w:lineRule="auto"/>
      </w:pPr>
      <w:r>
        <w:t xml:space="preserve">Another example: </w:t>
      </w:r>
      <w:r w:rsidR="00115456">
        <w:t xml:space="preserve">{Money </w:t>
      </w:r>
      <w:proofErr w:type="spellStart"/>
      <w:r w:rsidR="00115456">
        <w:t>seealso</w:t>
      </w:r>
      <w:proofErr w:type="spellEnd"/>
      <w:r w:rsidR="00115456">
        <w:t>="</w:t>
      </w:r>
      <w:r w:rsidR="00361871">
        <w:t>Money!!!</w:t>
      </w:r>
      <w:r w:rsidR="00115456">
        <w:t>" Text="Money!!!" Categories=”</w:t>
      </w:r>
      <w:proofErr w:type="gramStart"/>
      <w:r w:rsidR="00115456">
        <w:t>,Financing</w:t>
      </w:r>
      <w:proofErr w:type="gramEnd"/>
      <w:r w:rsidR="00115456">
        <w:t>”}</w:t>
      </w:r>
    </w:p>
    <w:p w:rsidR="00115456" w:rsidRDefault="00115456" w:rsidP="002F1D5D">
      <w:pPr>
        <w:spacing w:after="0" w:line="240" w:lineRule="auto"/>
        <w:contextualSpacing/>
      </w:pPr>
      <w:r>
        <w:t>Money!!!</w:t>
      </w:r>
    </w:p>
    <w:p w:rsidR="00115456" w:rsidRDefault="00115456" w:rsidP="002F1D5D">
      <w:pPr>
        <w:spacing w:after="0" w:line="240" w:lineRule="auto"/>
        <w:contextualSpacing/>
      </w:pPr>
      <w:r>
        <w:t>Financing</w:t>
      </w:r>
    </w:p>
    <w:p w:rsidR="00115456" w:rsidRDefault="00115456" w:rsidP="002F1D5D">
      <w:pPr>
        <w:spacing w:after="0" w:line="240" w:lineRule="auto"/>
        <w:contextualSpacing/>
      </w:pPr>
      <w:r>
        <w:tab/>
        <w:t>Money!!!</w:t>
      </w:r>
    </w:p>
    <w:p w:rsidR="00F248EF" w:rsidRDefault="00F248EF" w:rsidP="002F1D5D">
      <w:pPr>
        <w:spacing w:after="0" w:line="240" w:lineRule="auto"/>
        <w:contextualSpacing/>
      </w:pPr>
    </w:p>
    <w:p w:rsidR="00115456" w:rsidRDefault="00115456" w:rsidP="002F1D5D">
      <w:pPr>
        <w:spacing w:before="100" w:beforeAutospacing="1" w:after="120" w:line="240" w:lineRule="auto"/>
      </w:pPr>
      <w:r>
        <w:t>Double clicking “Money!!!” under financing navigate</w:t>
      </w:r>
      <w:r w:rsidR="00497B52">
        <w:t>s</w:t>
      </w:r>
      <w:r>
        <w:t xml:space="preserve"> to “Money!!!” </w:t>
      </w:r>
      <w:r w:rsidR="00361871">
        <w:t>a</w:t>
      </w:r>
      <w:r>
        <w:t>t the root level.</w:t>
      </w:r>
    </w:p>
    <w:p w:rsidR="002F1D5D" w:rsidRDefault="002F1D5D" w:rsidP="00F01E2F"/>
    <w:p w:rsidR="003D4BE7" w:rsidRDefault="00813A29" w:rsidP="00615869">
      <w:pPr>
        <w:pStyle w:val="Heading2"/>
        <w:spacing w:before="100" w:beforeAutospacing="1" w:after="240" w:line="240" w:lineRule="auto"/>
      </w:pPr>
      <w:bookmarkStart w:id="26" w:name="_Toc396164162"/>
      <w:r>
        <w:t>Disabling Indexing</w:t>
      </w:r>
      <w:r w:rsidR="00857EA2">
        <w:t xml:space="preserve"> [CHM InvariantName=”</w:t>
      </w:r>
      <w:proofErr w:type="spellStart"/>
      <w:r w:rsidR="00857EA2">
        <w:t>IndexingDisable</w:t>
      </w:r>
      <w:proofErr w:type="spellEnd"/>
      <w:r w:rsidR="00857EA2">
        <w:t>”]</w:t>
      </w:r>
      <w:bookmarkEnd w:id="26"/>
    </w:p>
    <w:p w:rsidR="00813A29" w:rsidRDefault="00813A29" w:rsidP="00615869">
      <w:pPr>
        <w:spacing w:before="100" w:beforeAutospacing="1" w:after="240" w:line="240" w:lineRule="auto"/>
      </w:pPr>
      <w:r>
        <w:t>Sometimes it’s desired to turn indexing on or off.  When indexing is off, curly brackets are not treated specially.  To do this in the word document is simply a matter of writing</w:t>
      </w:r>
    </w:p>
    <w:p w:rsidR="00813A29" w:rsidRDefault="00C13BD2" w:rsidP="00615869">
      <w:pPr>
        <w:spacing w:before="100" w:beforeAutospacing="1" w:after="240" w:line="240" w:lineRule="auto"/>
      </w:pPr>
      <w:proofErr w:type="spellStart"/>
      <w:r>
        <w:t>IndexingOff</w:t>
      </w:r>
      <w:r w:rsidR="00813A29">
        <w:t>IndexingOff</w:t>
      </w:r>
      <w:r>
        <w:t>IndexingOff</w:t>
      </w:r>
      <w:proofErr w:type="spellEnd"/>
    </w:p>
    <w:p w:rsidR="00813A29" w:rsidRDefault="00813A29" w:rsidP="00615869">
      <w:pPr>
        <w:spacing w:before="100" w:beforeAutospacing="1" w:after="240" w:line="240" w:lineRule="auto"/>
      </w:pPr>
      <w:r>
        <w:t>{Anything in curly brackets is now treated like other text.}</w:t>
      </w:r>
    </w:p>
    <w:p w:rsidR="003D4BE7" w:rsidRDefault="00813A29" w:rsidP="00615869">
      <w:pPr>
        <w:spacing w:before="100" w:beforeAutospacing="1" w:after="240" w:line="240" w:lineRule="auto"/>
      </w:pPr>
      <w:proofErr w:type="spellStart"/>
      <w:r>
        <w:t>IndexingOn</w:t>
      </w:r>
      <w:r w:rsidR="00E4059B">
        <w:t>IndexingOn</w:t>
      </w:r>
      <w:r w:rsidR="00C865B0">
        <w:t>IndexingOn</w:t>
      </w:r>
      <w:proofErr w:type="spellEnd"/>
    </w:p>
    <w:p w:rsidR="00813A29" w:rsidRDefault="00813A29" w:rsidP="00615869">
      <w:pPr>
        <w:spacing w:before="100" w:beforeAutospacing="1" w:after="240" w:line="240" w:lineRule="auto"/>
      </w:pPr>
      <w:r>
        <w:t>Now curly brackets are treated special again.</w:t>
      </w:r>
      <w:r w:rsidR="006E793B">
        <w:t xml:space="preserve">  *The exception to this is if inside the curly brackets there is a list of Keywords=”…</w:t>
      </w:r>
      <w:proofErr w:type="gramStart"/>
      <w:r w:rsidR="006E793B">
        <w:t>”.</w:t>
      </w:r>
      <w:proofErr w:type="gramEnd"/>
      <w:r w:rsidR="00AC02F8">
        <w:t xml:space="preserve">  See the</w:t>
      </w:r>
      <w:hyperlink w:anchor="_Keywords_[CHM_InvariantName=”Keywor" w:history="1">
        <w:r w:rsidR="00AC02F8" w:rsidRPr="00AA6BC6">
          <w:rPr>
            <w:rStyle w:val="Hyperlink"/>
          </w:rPr>
          <w:t xml:space="preserve"> Keywords topic</w:t>
        </w:r>
      </w:hyperlink>
      <w:r w:rsidR="00AC02F8">
        <w:t>.</w:t>
      </w:r>
    </w:p>
    <w:p w:rsidR="00813A29" w:rsidRDefault="00813A29" w:rsidP="00615869">
      <w:pPr>
        <w:spacing w:before="100" w:beforeAutospacing="1" w:after="240" w:line="240" w:lineRule="auto"/>
      </w:pPr>
      <w:r>
        <w:lastRenderedPageBreak/>
        <w:t xml:space="preserve">Note: </w:t>
      </w:r>
      <w:proofErr w:type="spellStart"/>
      <w:r w:rsidR="00AE3A73">
        <w:t>IndexingOn</w:t>
      </w:r>
      <w:r w:rsidR="00E4059B">
        <w:t>IndexingOn</w:t>
      </w:r>
      <w:proofErr w:type="spellEnd"/>
      <w:r w:rsidR="00AE3A73">
        <w:t xml:space="preserve"> and </w:t>
      </w:r>
      <w:proofErr w:type="spellStart"/>
      <w:r w:rsidR="00AE3A73">
        <w:t>IndexingOff</w:t>
      </w:r>
      <w:r w:rsidR="00E4059B">
        <w:t>IndexingOff</w:t>
      </w:r>
      <w:proofErr w:type="spellEnd"/>
      <w:r w:rsidR="00AE3A73">
        <w:t xml:space="preserve"> </w:t>
      </w:r>
      <w:r>
        <w:t xml:space="preserve">are automatically </w:t>
      </w:r>
      <w:r w:rsidR="00AE3A73">
        <w:t>deleted</w:t>
      </w:r>
      <w:r>
        <w:t xml:space="preserve"> in the chm file so they won’t appear.</w:t>
      </w:r>
    </w:p>
    <w:p w:rsidR="003D4BE7" w:rsidRDefault="003D4BE7" w:rsidP="00615869">
      <w:pPr>
        <w:spacing w:before="100" w:beforeAutospacing="1" w:after="240" w:line="240" w:lineRule="auto"/>
      </w:pPr>
    </w:p>
    <w:p w:rsidR="00C865B0" w:rsidRDefault="00C865B0" w:rsidP="00C200F5">
      <w:pPr>
        <w:pStyle w:val="Heading1"/>
        <w:spacing w:after="240"/>
      </w:pPr>
      <w:bookmarkStart w:id="27" w:name="_Keywords_[CHM_InvariantName=”Keywor"/>
      <w:bookmarkEnd w:id="27"/>
      <w:r>
        <w:t>Keywords [CHM InvariantName=”Keywords”]</w:t>
      </w:r>
    </w:p>
    <w:p w:rsidR="00C865B0" w:rsidRDefault="00FB0C39" w:rsidP="00615869">
      <w:pPr>
        <w:spacing w:before="100" w:beforeAutospacing="1" w:after="240" w:line="240" w:lineRule="auto"/>
      </w:pPr>
      <w:r>
        <w:t xml:space="preserve">Keywords is a quick way to create index entries, </w:t>
      </w:r>
      <w:r w:rsidR="007D3AE7">
        <w:t xml:space="preserve">and is </w:t>
      </w:r>
      <w:r w:rsidR="00C865B0">
        <w:t xml:space="preserve">independent of the </w:t>
      </w:r>
      <w:proofErr w:type="spellStart"/>
      <w:r w:rsidR="00C865B0">
        <w:t>IndexingOff</w:t>
      </w:r>
      <w:r w:rsidR="009E6927">
        <w:t>IndexingOff</w:t>
      </w:r>
      <w:proofErr w:type="spellEnd"/>
      <w:r w:rsidR="00C865B0">
        <w:t xml:space="preserve"> state. </w:t>
      </w:r>
      <w:r w:rsidR="007D3AE7">
        <w:t xml:space="preserve"> </w:t>
      </w:r>
    </w:p>
    <w:p w:rsidR="00C865B0" w:rsidRDefault="00C865B0" w:rsidP="00615869">
      <w:pPr>
        <w:spacing w:before="100" w:beforeAutospacing="1" w:after="240" w:line="240" w:lineRule="auto"/>
      </w:pPr>
      <w:r>
        <w:t xml:space="preserve">To use keywords, open with a curly bracket, write Keywords=”followed by a list of </w:t>
      </w:r>
      <w:r w:rsidR="00E40675">
        <w:t>delimited</w:t>
      </w:r>
      <w:r>
        <w:t xml:space="preserve"> words”, followed by close curly </w:t>
      </w:r>
      <w:r w:rsidR="007D3AE7">
        <w:t>bracket.  For example:</w:t>
      </w:r>
    </w:p>
    <w:p w:rsidR="00C865B0" w:rsidRDefault="00C865B0" w:rsidP="00615869">
      <w:pPr>
        <w:spacing w:before="100" w:beforeAutospacing="1" w:after="240" w:line="240" w:lineRule="auto"/>
      </w:pPr>
      <w:r>
        <w:rPr>
          <w:noProof/>
        </w:rPr>
        <w:drawing>
          <wp:inline distT="0" distB="0" distL="0" distR="0">
            <wp:extent cx="4877223" cy="411516"/>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words.png"/>
                    <pic:cNvPicPr/>
                  </pic:nvPicPr>
                  <pic:blipFill>
                    <a:blip r:embed="rId10">
                      <a:extLst>
                        <a:ext uri="{28A0092B-C50C-407E-A947-70E740481C1C}">
                          <a14:useLocalDpi xmlns:a14="http://schemas.microsoft.com/office/drawing/2010/main" val="0"/>
                        </a:ext>
                      </a:extLst>
                    </a:blip>
                    <a:stretch>
                      <a:fillRect/>
                    </a:stretch>
                  </pic:blipFill>
                  <pic:spPr>
                    <a:xfrm>
                      <a:off x="0" y="0"/>
                      <a:ext cx="4877223" cy="411516"/>
                    </a:xfrm>
                    <a:prstGeom prst="rect">
                      <a:avLst/>
                    </a:prstGeom>
                    <a:ln>
                      <a:solidFill>
                        <a:schemeClr val="accent1"/>
                      </a:solidFill>
                    </a:ln>
                  </pic:spPr>
                </pic:pic>
              </a:graphicData>
            </a:graphic>
          </wp:inline>
        </w:drawing>
      </w:r>
    </w:p>
    <w:p w:rsidR="00E40675" w:rsidRDefault="00E40675" w:rsidP="00615869">
      <w:pPr>
        <w:spacing w:before="100" w:beforeAutospacing="1" w:after="240" w:line="240" w:lineRule="auto"/>
      </w:pPr>
      <w:r>
        <w:t>The delimiting character can be specified in the options panel.  The default</w:t>
      </w:r>
      <w:r w:rsidR="00EB4245">
        <w:t>-</w:t>
      </w:r>
      <w:r>
        <w:t>value is the semi-colon; but it can be changed by the user.</w:t>
      </w:r>
    </w:p>
    <w:p w:rsidR="00EB4245" w:rsidRDefault="00EB4245" w:rsidP="00615869">
      <w:pPr>
        <w:spacing w:before="100" w:beforeAutospacing="1" w:after="240" w:line="240" w:lineRule="auto"/>
      </w:pPr>
      <w:r>
        <w:t xml:space="preserve">Type two {delimiting characters} in a row to skip that delimiting character.  For example, </w:t>
      </w:r>
      <w:proofErr w:type="spellStart"/>
      <w:proofErr w:type="gramStart"/>
      <w:r>
        <w:t>IndexingOff</w:t>
      </w:r>
      <w:proofErr w:type="spellEnd"/>
      <w:r>
        <w:t>{</w:t>
      </w:r>
      <w:proofErr w:type="gramEnd"/>
      <w:r>
        <w:t xml:space="preserve"> “Vancouver,, Canada, Toronto,,</w:t>
      </w:r>
      <w:r w:rsidR="00B26894">
        <w:t xml:space="preserve"> </w:t>
      </w:r>
      <w:r>
        <w:t>Canada”}</w:t>
      </w:r>
      <w:proofErr w:type="spellStart"/>
      <w:r>
        <w:t>IndexingOn</w:t>
      </w:r>
      <w:proofErr w:type="spellEnd"/>
    </w:p>
    <w:p w:rsidR="007D3AE7" w:rsidRDefault="007D3AE7" w:rsidP="00615869">
      <w:pPr>
        <w:spacing w:before="100" w:beforeAutospacing="1" w:after="240" w:line="240" w:lineRule="auto"/>
      </w:pPr>
      <w:r>
        <w:t>Keywords is intended for those users who don’t want to put curly brackets around the words in the body of the text.  Keywords provides a quick and easy way to type a list of keywords.</w:t>
      </w:r>
    </w:p>
    <w:p w:rsidR="00C865B0" w:rsidRDefault="00C865B0" w:rsidP="00615869">
      <w:pPr>
        <w:spacing w:before="100" w:beforeAutospacing="1" w:after="240" w:line="240" w:lineRule="auto"/>
      </w:pPr>
      <w:proofErr w:type="gramStart"/>
      <w:r>
        <w:t>{ Keywords</w:t>
      </w:r>
      <w:proofErr w:type="gramEnd"/>
      <w:r>
        <w:t>=</w:t>
      </w:r>
      <w:r w:rsidRPr="00C865B0">
        <w:t>"</w:t>
      </w:r>
      <w:r w:rsidR="00E40675">
        <w:t>Indexing; Meta;</w:t>
      </w:r>
      <w:r>
        <w:t xml:space="preserve"> How to use Keywords</w:t>
      </w:r>
      <w:r w:rsidR="009004BB">
        <w:t>; Escape;;the;;delimiter :)</w:t>
      </w:r>
      <w:r>
        <w:t>” }</w:t>
      </w:r>
    </w:p>
    <w:p w:rsidR="00C865B0" w:rsidRDefault="00C865B0" w:rsidP="00615869">
      <w:pPr>
        <w:spacing w:before="100" w:beforeAutospacing="1" w:after="240" w:line="240" w:lineRule="auto"/>
      </w:pPr>
    </w:p>
    <w:p w:rsidR="00B63587" w:rsidRDefault="00B63587" w:rsidP="00615869">
      <w:pPr>
        <w:pStyle w:val="Heading1"/>
        <w:spacing w:before="100" w:beforeAutospacing="1" w:after="240" w:line="240" w:lineRule="auto"/>
      </w:pPr>
      <w:bookmarkStart w:id="28" w:name="_Toc396164163"/>
      <w:r>
        <w:t>International Characters [CHM InvariantName=”Globalization”]</w:t>
      </w:r>
      <w:bookmarkEnd w:id="28"/>
    </w:p>
    <w:p w:rsidR="00B63587" w:rsidRDefault="00B63587" w:rsidP="00615869">
      <w:pPr>
        <w:spacing w:before="100" w:beforeAutospacing="1" w:after="240" w:line="240" w:lineRule="auto"/>
      </w:pPr>
      <w:proofErr w:type="spellStart"/>
      <w:r>
        <w:t>IndexingOnOther</w:t>
      </w:r>
      <w:proofErr w:type="spellEnd"/>
      <w:r>
        <w:t xml:space="preserve"> {languages} are {Text=”Globalization”</w:t>
      </w:r>
      <w:proofErr w:type="gramStart"/>
      <w:r>
        <w:t>}{</w:t>
      </w:r>
      <w:proofErr w:type="gramEnd"/>
      <w:r>
        <w:t>Text=”</w:t>
      </w:r>
      <w:r w:rsidR="002E2DCF">
        <w:t>Languages</w:t>
      </w:r>
      <w:r>
        <w:t>”</w:t>
      </w:r>
      <w:r w:rsidR="002E2DCF">
        <w:t xml:space="preserve"> Categories=”International”</w:t>
      </w:r>
      <w:r>
        <w:t>}</w:t>
      </w:r>
      <w:r w:rsidR="00DA191B">
        <w:t>{</w:t>
      </w:r>
      <w:proofErr w:type="spellStart"/>
      <w:r w:rsidR="00DA191B">
        <w:t>SeeAlso</w:t>
      </w:r>
      <w:proofErr w:type="spellEnd"/>
      <w:r w:rsidR="00DA191B">
        <w:t>=”Globalization” Categories=”International”}</w:t>
      </w:r>
      <w:r>
        <w:t>supported by default.  Nothing special had to be done to support this.</w:t>
      </w:r>
    </w:p>
    <w:p w:rsidR="00B63587" w:rsidRDefault="00B63587" w:rsidP="00615869">
      <w:pPr>
        <w:spacing w:after="240" w:line="240" w:lineRule="auto"/>
        <w:rPr>
          <w:rStyle w:val="st"/>
          <w:rFonts w:ascii="MS Gothic" w:hAnsi="MS Gothic" w:cs="MS Gothic"/>
        </w:rPr>
      </w:pPr>
      <w:r>
        <w:rPr>
          <w:rStyle w:val="st"/>
          <w:rFonts w:ascii="Microsoft JhengHei" w:hAnsi="Microsoft JhengHei" w:cs="Microsoft JhengHei" w:hint="eastAsia"/>
        </w:rPr>
        <w:t xml:space="preserve">Chinese: </w:t>
      </w:r>
      <w:proofErr w:type="spellStart"/>
      <w:r>
        <w:rPr>
          <w:rStyle w:val="st"/>
          <w:rFonts w:ascii="Microsoft JhengHei" w:eastAsia="Microsoft JhengHei" w:hAnsi="Microsoft JhengHei" w:cs="Microsoft JhengHei" w:hint="eastAsia"/>
        </w:rPr>
        <w:t>汉字</w:t>
      </w:r>
      <w:proofErr w:type="spellEnd"/>
      <w:r>
        <w:rPr>
          <w:rStyle w:val="st"/>
        </w:rPr>
        <w:t>/</w:t>
      </w:r>
      <w:proofErr w:type="spellStart"/>
      <w:r>
        <w:rPr>
          <w:rStyle w:val="st"/>
          <w:rFonts w:ascii="MS Gothic" w:eastAsia="MS Gothic" w:hAnsi="MS Gothic" w:cs="MS Gothic" w:hint="eastAsia"/>
        </w:rPr>
        <w:t>漢字</w:t>
      </w:r>
      <w:proofErr w:type="spellEnd"/>
    </w:p>
    <w:p w:rsidR="00B63587" w:rsidRDefault="00B63587" w:rsidP="00615869">
      <w:pPr>
        <w:spacing w:after="240" w:line="240" w:lineRule="auto"/>
        <w:rPr>
          <w:rStyle w:val="st"/>
          <w:rFonts w:ascii="MS Gothic" w:hAnsi="MS Gothic" w:cs="MS Gothic"/>
        </w:rPr>
      </w:pPr>
      <w:r>
        <w:rPr>
          <w:rStyle w:val="st"/>
          <w:rFonts w:ascii="MS Gothic" w:hAnsi="MS Gothic" w:cs="MS Gothic" w:hint="eastAsia"/>
        </w:rPr>
        <w:t xml:space="preserve">Japanese </w:t>
      </w:r>
      <w:proofErr w:type="spellStart"/>
      <w:r>
        <w:rPr>
          <w:rStyle w:val="st"/>
          <w:rFonts w:ascii="MS Gothic" w:eastAsia="MS Gothic" w:hAnsi="MS Gothic" w:cs="MS Gothic" w:hint="eastAsia"/>
        </w:rPr>
        <w:t>漢字仮名交じり文</w:t>
      </w:r>
      <w:proofErr w:type="spellEnd"/>
    </w:p>
    <w:p w:rsidR="00B63587" w:rsidRPr="0005157A" w:rsidRDefault="00B63587" w:rsidP="00615869">
      <w:pPr>
        <w:spacing w:after="240" w:line="240" w:lineRule="auto"/>
        <w:rPr>
          <w:rStyle w:val="st"/>
          <w:rFonts w:ascii="MS Gothic" w:hAnsi="MS Gothic" w:cs="MS Gothic"/>
        </w:rPr>
      </w:pPr>
      <w:r>
        <w:t xml:space="preserve">Arabic characters </w:t>
      </w:r>
      <w:proofErr w:type="spellStart"/>
      <w:r>
        <w:rPr>
          <w:rStyle w:val="st"/>
          <w:rFonts w:ascii="Arial" w:hAnsi="Arial" w:cs="Arial"/>
        </w:rPr>
        <w:t>بْجَدِيَّة</w:t>
      </w:r>
      <w:proofErr w:type="spellEnd"/>
      <w:r>
        <w:rPr>
          <w:rStyle w:val="st"/>
        </w:rPr>
        <w:t xml:space="preserve"> </w:t>
      </w:r>
      <w:proofErr w:type="spellStart"/>
      <w:r>
        <w:rPr>
          <w:rStyle w:val="st"/>
          <w:rFonts w:ascii="Arial" w:hAnsi="Arial" w:cs="Arial"/>
        </w:rPr>
        <w:t>عَرَبِيَّة</w:t>
      </w:r>
      <w:proofErr w:type="spellEnd"/>
    </w:p>
    <w:p w:rsidR="0079675A" w:rsidRDefault="00B63587" w:rsidP="0079675A">
      <w:pPr>
        <w:spacing w:after="240" w:line="240" w:lineRule="auto"/>
        <w:rPr>
          <w:b/>
        </w:rPr>
      </w:pPr>
      <w:r>
        <w:t xml:space="preserve">Russian </w:t>
      </w:r>
      <w:proofErr w:type="spellStart"/>
      <w:r w:rsidRPr="003D4939">
        <w:t>Здравствуйте</w:t>
      </w:r>
      <w:proofErr w:type="spellEnd"/>
      <w:r w:rsidRPr="003D4939">
        <w:t>!</w:t>
      </w:r>
    </w:p>
    <w:p w:rsidR="0079675A" w:rsidRPr="0079675A" w:rsidRDefault="0079675A" w:rsidP="0079675A">
      <w:pPr>
        <w:spacing w:after="240" w:line="240" w:lineRule="auto"/>
      </w:pPr>
    </w:p>
    <w:sectPr w:rsidR="0079675A" w:rsidRPr="0079675A" w:rsidSect="00F247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90941"/>
    <w:multiLevelType w:val="hybridMultilevel"/>
    <w:tmpl w:val="AB3A7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24"/>
    <w:rsid w:val="00004A2C"/>
    <w:rsid w:val="00017FF8"/>
    <w:rsid w:val="00026488"/>
    <w:rsid w:val="00040451"/>
    <w:rsid w:val="00047750"/>
    <w:rsid w:val="0005157A"/>
    <w:rsid w:val="00054165"/>
    <w:rsid w:val="00092D69"/>
    <w:rsid w:val="000A484E"/>
    <w:rsid w:val="000A4C4D"/>
    <w:rsid w:val="000A5C5F"/>
    <w:rsid w:val="000B4D4E"/>
    <w:rsid w:val="000E77CB"/>
    <w:rsid w:val="000E7D28"/>
    <w:rsid w:val="00107A7A"/>
    <w:rsid w:val="00115456"/>
    <w:rsid w:val="00122FF1"/>
    <w:rsid w:val="001315F9"/>
    <w:rsid w:val="00150698"/>
    <w:rsid w:val="001711C3"/>
    <w:rsid w:val="00187E75"/>
    <w:rsid w:val="001C1142"/>
    <w:rsid w:val="001C643D"/>
    <w:rsid w:val="001D0630"/>
    <w:rsid w:val="001D0D38"/>
    <w:rsid w:val="001E2AC5"/>
    <w:rsid w:val="00217BE6"/>
    <w:rsid w:val="00226C97"/>
    <w:rsid w:val="00234EE8"/>
    <w:rsid w:val="0024457A"/>
    <w:rsid w:val="00262A75"/>
    <w:rsid w:val="002712AF"/>
    <w:rsid w:val="002D1282"/>
    <w:rsid w:val="002E2DCF"/>
    <w:rsid w:val="002F1D5D"/>
    <w:rsid w:val="00326FFC"/>
    <w:rsid w:val="00340683"/>
    <w:rsid w:val="003409BA"/>
    <w:rsid w:val="00341082"/>
    <w:rsid w:val="00354246"/>
    <w:rsid w:val="00361871"/>
    <w:rsid w:val="00367CC5"/>
    <w:rsid w:val="00374291"/>
    <w:rsid w:val="00391B6A"/>
    <w:rsid w:val="00393D9B"/>
    <w:rsid w:val="003A1C9C"/>
    <w:rsid w:val="003C05DF"/>
    <w:rsid w:val="003D4BE7"/>
    <w:rsid w:val="003F3123"/>
    <w:rsid w:val="004014A3"/>
    <w:rsid w:val="00434C17"/>
    <w:rsid w:val="004434AA"/>
    <w:rsid w:val="004471B5"/>
    <w:rsid w:val="004477DE"/>
    <w:rsid w:val="00483F05"/>
    <w:rsid w:val="0049375E"/>
    <w:rsid w:val="00497B52"/>
    <w:rsid w:val="004C1473"/>
    <w:rsid w:val="004C2C49"/>
    <w:rsid w:val="004C5C75"/>
    <w:rsid w:val="004E424F"/>
    <w:rsid w:val="004E53CA"/>
    <w:rsid w:val="004F0D7C"/>
    <w:rsid w:val="004F22B4"/>
    <w:rsid w:val="00510F45"/>
    <w:rsid w:val="0052241D"/>
    <w:rsid w:val="00543AD3"/>
    <w:rsid w:val="00556EED"/>
    <w:rsid w:val="00561CBB"/>
    <w:rsid w:val="005649C9"/>
    <w:rsid w:val="00564C69"/>
    <w:rsid w:val="00590D14"/>
    <w:rsid w:val="00595726"/>
    <w:rsid w:val="005C1A11"/>
    <w:rsid w:val="005D393F"/>
    <w:rsid w:val="005E2396"/>
    <w:rsid w:val="005F0671"/>
    <w:rsid w:val="00615869"/>
    <w:rsid w:val="006227B3"/>
    <w:rsid w:val="006500A2"/>
    <w:rsid w:val="006616CC"/>
    <w:rsid w:val="006708A0"/>
    <w:rsid w:val="00694686"/>
    <w:rsid w:val="006C410A"/>
    <w:rsid w:val="006E7402"/>
    <w:rsid w:val="006E793B"/>
    <w:rsid w:val="0070250D"/>
    <w:rsid w:val="00706314"/>
    <w:rsid w:val="00725382"/>
    <w:rsid w:val="007323FD"/>
    <w:rsid w:val="0073313B"/>
    <w:rsid w:val="0079675A"/>
    <w:rsid w:val="0079690E"/>
    <w:rsid w:val="007A75E1"/>
    <w:rsid w:val="007B435C"/>
    <w:rsid w:val="007C6A9D"/>
    <w:rsid w:val="007D3AE7"/>
    <w:rsid w:val="00813A29"/>
    <w:rsid w:val="008404B1"/>
    <w:rsid w:val="008428A3"/>
    <w:rsid w:val="00857EA2"/>
    <w:rsid w:val="00870C40"/>
    <w:rsid w:val="00877111"/>
    <w:rsid w:val="00881140"/>
    <w:rsid w:val="008A0978"/>
    <w:rsid w:val="008A48D9"/>
    <w:rsid w:val="008A76BF"/>
    <w:rsid w:val="008D137C"/>
    <w:rsid w:val="008F06B5"/>
    <w:rsid w:val="009004BB"/>
    <w:rsid w:val="00900DE7"/>
    <w:rsid w:val="009265B9"/>
    <w:rsid w:val="009270F2"/>
    <w:rsid w:val="009457D3"/>
    <w:rsid w:val="00956C0C"/>
    <w:rsid w:val="00963602"/>
    <w:rsid w:val="009669D7"/>
    <w:rsid w:val="00972F62"/>
    <w:rsid w:val="00983C40"/>
    <w:rsid w:val="00986E9F"/>
    <w:rsid w:val="00997587"/>
    <w:rsid w:val="009A53D4"/>
    <w:rsid w:val="009B14B0"/>
    <w:rsid w:val="009B2470"/>
    <w:rsid w:val="009E6927"/>
    <w:rsid w:val="009F3217"/>
    <w:rsid w:val="00A3067D"/>
    <w:rsid w:val="00A36D68"/>
    <w:rsid w:val="00A74D82"/>
    <w:rsid w:val="00A76284"/>
    <w:rsid w:val="00A82DD4"/>
    <w:rsid w:val="00AA2C1B"/>
    <w:rsid w:val="00AA6BC6"/>
    <w:rsid w:val="00AB3EEA"/>
    <w:rsid w:val="00AC02F8"/>
    <w:rsid w:val="00AC1404"/>
    <w:rsid w:val="00AC32D8"/>
    <w:rsid w:val="00AD5F17"/>
    <w:rsid w:val="00AE3A73"/>
    <w:rsid w:val="00B07B9D"/>
    <w:rsid w:val="00B11712"/>
    <w:rsid w:val="00B23B86"/>
    <w:rsid w:val="00B23C18"/>
    <w:rsid w:val="00B26894"/>
    <w:rsid w:val="00B31A88"/>
    <w:rsid w:val="00B569CC"/>
    <w:rsid w:val="00B63219"/>
    <w:rsid w:val="00B63587"/>
    <w:rsid w:val="00B66BA1"/>
    <w:rsid w:val="00B674FE"/>
    <w:rsid w:val="00BA2791"/>
    <w:rsid w:val="00BB2124"/>
    <w:rsid w:val="00BC1F0A"/>
    <w:rsid w:val="00BC3906"/>
    <w:rsid w:val="00BC6918"/>
    <w:rsid w:val="00BD275D"/>
    <w:rsid w:val="00BE26B5"/>
    <w:rsid w:val="00BF054C"/>
    <w:rsid w:val="00BF3882"/>
    <w:rsid w:val="00C13BD2"/>
    <w:rsid w:val="00C15B33"/>
    <w:rsid w:val="00C200F5"/>
    <w:rsid w:val="00C20ED4"/>
    <w:rsid w:val="00C23CD8"/>
    <w:rsid w:val="00C301F6"/>
    <w:rsid w:val="00C50910"/>
    <w:rsid w:val="00C75E09"/>
    <w:rsid w:val="00C865B0"/>
    <w:rsid w:val="00CA3228"/>
    <w:rsid w:val="00CF0755"/>
    <w:rsid w:val="00CF50E2"/>
    <w:rsid w:val="00D00718"/>
    <w:rsid w:val="00D20374"/>
    <w:rsid w:val="00D37F31"/>
    <w:rsid w:val="00D54B9B"/>
    <w:rsid w:val="00D62AF9"/>
    <w:rsid w:val="00D67FD6"/>
    <w:rsid w:val="00D76CF2"/>
    <w:rsid w:val="00DA191B"/>
    <w:rsid w:val="00DB7EA3"/>
    <w:rsid w:val="00DC396E"/>
    <w:rsid w:val="00DE456B"/>
    <w:rsid w:val="00DE4679"/>
    <w:rsid w:val="00E0444A"/>
    <w:rsid w:val="00E062FD"/>
    <w:rsid w:val="00E25BBC"/>
    <w:rsid w:val="00E35696"/>
    <w:rsid w:val="00E4059B"/>
    <w:rsid w:val="00E40675"/>
    <w:rsid w:val="00E44D19"/>
    <w:rsid w:val="00E468BD"/>
    <w:rsid w:val="00E52A58"/>
    <w:rsid w:val="00E809C3"/>
    <w:rsid w:val="00E812DF"/>
    <w:rsid w:val="00E818BB"/>
    <w:rsid w:val="00E878B1"/>
    <w:rsid w:val="00E91D82"/>
    <w:rsid w:val="00E951E7"/>
    <w:rsid w:val="00EB4245"/>
    <w:rsid w:val="00EB7B22"/>
    <w:rsid w:val="00EC1C08"/>
    <w:rsid w:val="00ED58B7"/>
    <w:rsid w:val="00ED75C3"/>
    <w:rsid w:val="00EE04F4"/>
    <w:rsid w:val="00EE15C3"/>
    <w:rsid w:val="00EE2927"/>
    <w:rsid w:val="00EF462E"/>
    <w:rsid w:val="00F003BC"/>
    <w:rsid w:val="00F00BEE"/>
    <w:rsid w:val="00F01E2F"/>
    <w:rsid w:val="00F22993"/>
    <w:rsid w:val="00F24737"/>
    <w:rsid w:val="00F248EF"/>
    <w:rsid w:val="00F2663B"/>
    <w:rsid w:val="00F310EE"/>
    <w:rsid w:val="00F45485"/>
    <w:rsid w:val="00F55328"/>
    <w:rsid w:val="00F85303"/>
    <w:rsid w:val="00FA7C4F"/>
    <w:rsid w:val="00FB0C39"/>
    <w:rsid w:val="00FB6129"/>
    <w:rsid w:val="00FC16F7"/>
    <w:rsid w:val="00FC4059"/>
    <w:rsid w:val="00FD6292"/>
    <w:rsid w:val="00FE07D6"/>
    <w:rsid w:val="00FE538C"/>
    <w:rsid w:val="00FE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FB791-32A1-4C40-AC06-93D9F070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61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1140"/>
    <w:pPr>
      <w:outlineLvl w:val="9"/>
    </w:pPr>
  </w:style>
  <w:style w:type="character" w:styleId="Hyperlink">
    <w:name w:val="Hyperlink"/>
    <w:basedOn w:val="DefaultParagraphFont"/>
    <w:uiPriority w:val="99"/>
    <w:unhideWhenUsed/>
    <w:rsid w:val="00956C0C"/>
    <w:rPr>
      <w:color w:val="0563C1" w:themeColor="hyperlink"/>
      <w:u w:val="single"/>
    </w:rPr>
  </w:style>
  <w:style w:type="character" w:customStyle="1" w:styleId="Heading2Char">
    <w:name w:val="Heading 2 Char"/>
    <w:basedOn w:val="DefaultParagraphFont"/>
    <w:link w:val="Heading2"/>
    <w:uiPriority w:val="9"/>
    <w:rsid w:val="00956C0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07A7A"/>
    <w:rPr>
      <w:i/>
      <w:iCs/>
      <w:color w:val="5B9BD5" w:themeColor="accent1"/>
    </w:rPr>
  </w:style>
  <w:style w:type="character" w:styleId="Strong">
    <w:name w:val="Strong"/>
    <w:basedOn w:val="DefaultParagraphFont"/>
    <w:uiPriority w:val="22"/>
    <w:qFormat/>
    <w:rsid w:val="009669D7"/>
    <w:rPr>
      <w:b/>
      <w:bCs/>
    </w:rPr>
  </w:style>
  <w:style w:type="paragraph" w:styleId="TOC1">
    <w:name w:val="toc 1"/>
    <w:basedOn w:val="Normal"/>
    <w:next w:val="Normal"/>
    <w:autoRedefine/>
    <w:uiPriority w:val="39"/>
    <w:unhideWhenUsed/>
    <w:rsid w:val="00187E75"/>
    <w:pPr>
      <w:spacing w:after="100"/>
    </w:pPr>
  </w:style>
  <w:style w:type="paragraph" w:styleId="TOC2">
    <w:name w:val="toc 2"/>
    <w:basedOn w:val="Normal"/>
    <w:next w:val="Normal"/>
    <w:autoRedefine/>
    <w:uiPriority w:val="39"/>
    <w:unhideWhenUsed/>
    <w:rsid w:val="00187E75"/>
    <w:pPr>
      <w:spacing w:after="100"/>
      <w:ind w:left="220"/>
    </w:pPr>
  </w:style>
  <w:style w:type="table" w:styleId="TableGrid">
    <w:name w:val="Table Grid"/>
    <w:basedOn w:val="TableNormal"/>
    <w:uiPriority w:val="39"/>
    <w:rsid w:val="00E95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05157A"/>
  </w:style>
  <w:style w:type="character" w:styleId="FollowedHyperlink">
    <w:name w:val="FollowedHyperlink"/>
    <w:basedOn w:val="DefaultParagraphFont"/>
    <w:uiPriority w:val="99"/>
    <w:semiHidden/>
    <w:unhideWhenUsed/>
    <w:rsid w:val="00092D69"/>
    <w:rPr>
      <w:color w:val="954F72" w:themeColor="followedHyperlink"/>
      <w:u w:val="single"/>
    </w:rPr>
  </w:style>
  <w:style w:type="character" w:customStyle="1" w:styleId="Heading3Char">
    <w:name w:val="Heading 3 Char"/>
    <w:basedOn w:val="DefaultParagraphFont"/>
    <w:link w:val="Heading3"/>
    <w:uiPriority w:val="9"/>
    <w:rsid w:val="00FB612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5726"/>
    <w:pPr>
      <w:spacing w:after="100"/>
      <w:ind w:left="440"/>
    </w:pPr>
  </w:style>
  <w:style w:type="paragraph" w:styleId="Index1">
    <w:name w:val="index 1"/>
    <w:basedOn w:val="Normal"/>
    <w:next w:val="Normal"/>
    <w:autoRedefine/>
    <w:uiPriority w:val="99"/>
    <w:unhideWhenUsed/>
    <w:rsid w:val="00F24737"/>
    <w:pPr>
      <w:spacing w:after="0"/>
      <w:ind w:left="220" w:hanging="220"/>
    </w:pPr>
    <w:rPr>
      <w:sz w:val="20"/>
      <w:szCs w:val="20"/>
    </w:rPr>
  </w:style>
  <w:style w:type="paragraph" w:styleId="Index2">
    <w:name w:val="index 2"/>
    <w:basedOn w:val="Normal"/>
    <w:next w:val="Normal"/>
    <w:autoRedefine/>
    <w:uiPriority w:val="99"/>
    <w:unhideWhenUsed/>
    <w:rsid w:val="00F24737"/>
    <w:pPr>
      <w:spacing w:after="0"/>
      <w:ind w:left="440" w:hanging="220"/>
    </w:pPr>
    <w:rPr>
      <w:sz w:val="20"/>
      <w:szCs w:val="20"/>
    </w:rPr>
  </w:style>
  <w:style w:type="paragraph" w:styleId="Index3">
    <w:name w:val="index 3"/>
    <w:basedOn w:val="Normal"/>
    <w:next w:val="Normal"/>
    <w:autoRedefine/>
    <w:uiPriority w:val="99"/>
    <w:unhideWhenUsed/>
    <w:rsid w:val="00F24737"/>
    <w:pPr>
      <w:spacing w:after="0"/>
      <w:ind w:left="660" w:hanging="220"/>
    </w:pPr>
    <w:rPr>
      <w:sz w:val="20"/>
      <w:szCs w:val="20"/>
    </w:rPr>
  </w:style>
  <w:style w:type="paragraph" w:styleId="Index4">
    <w:name w:val="index 4"/>
    <w:basedOn w:val="Normal"/>
    <w:next w:val="Normal"/>
    <w:autoRedefine/>
    <w:uiPriority w:val="99"/>
    <w:unhideWhenUsed/>
    <w:rsid w:val="00F24737"/>
    <w:pPr>
      <w:spacing w:after="0"/>
      <w:ind w:left="880" w:hanging="220"/>
    </w:pPr>
    <w:rPr>
      <w:sz w:val="20"/>
      <w:szCs w:val="20"/>
    </w:rPr>
  </w:style>
  <w:style w:type="paragraph" w:styleId="Index5">
    <w:name w:val="index 5"/>
    <w:basedOn w:val="Normal"/>
    <w:next w:val="Normal"/>
    <w:autoRedefine/>
    <w:uiPriority w:val="99"/>
    <w:unhideWhenUsed/>
    <w:rsid w:val="00F24737"/>
    <w:pPr>
      <w:spacing w:after="0"/>
      <w:ind w:left="1100" w:hanging="220"/>
    </w:pPr>
    <w:rPr>
      <w:sz w:val="20"/>
      <w:szCs w:val="20"/>
    </w:rPr>
  </w:style>
  <w:style w:type="paragraph" w:styleId="Index6">
    <w:name w:val="index 6"/>
    <w:basedOn w:val="Normal"/>
    <w:next w:val="Normal"/>
    <w:autoRedefine/>
    <w:uiPriority w:val="99"/>
    <w:unhideWhenUsed/>
    <w:rsid w:val="00F24737"/>
    <w:pPr>
      <w:spacing w:after="0"/>
      <w:ind w:left="1320" w:hanging="220"/>
    </w:pPr>
    <w:rPr>
      <w:sz w:val="20"/>
      <w:szCs w:val="20"/>
    </w:rPr>
  </w:style>
  <w:style w:type="paragraph" w:styleId="Index7">
    <w:name w:val="index 7"/>
    <w:basedOn w:val="Normal"/>
    <w:next w:val="Normal"/>
    <w:autoRedefine/>
    <w:uiPriority w:val="99"/>
    <w:unhideWhenUsed/>
    <w:rsid w:val="00F24737"/>
    <w:pPr>
      <w:spacing w:after="0"/>
      <w:ind w:left="1540" w:hanging="220"/>
    </w:pPr>
    <w:rPr>
      <w:sz w:val="20"/>
      <w:szCs w:val="20"/>
    </w:rPr>
  </w:style>
  <w:style w:type="paragraph" w:styleId="Index8">
    <w:name w:val="index 8"/>
    <w:basedOn w:val="Normal"/>
    <w:next w:val="Normal"/>
    <w:autoRedefine/>
    <w:uiPriority w:val="99"/>
    <w:unhideWhenUsed/>
    <w:rsid w:val="00F24737"/>
    <w:pPr>
      <w:spacing w:after="0"/>
      <w:ind w:left="1760" w:hanging="220"/>
    </w:pPr>
    <w:rPr>
      <w:sz w:val="20"/>
      <w:szCs w:val="20"/>
    </w:rPr>
  </w:style>
  <w:style w:type="paragraph" w:styleId="Index9">
    <w:name w:val="index 9"/>
    <w:basedOn w:val="Normal"/>
    <w:next w:val="Normal"/>
    <w:autoRedefine/>
    <w:uiPriority w:val="99"/>
    <w:unhideWhenUsed/>
    <w:rsid w:val="00F24737"/>
    <w:pPr>
      <w:spacing w:after="0"/>
      <w:ind w:left="1980" w:hanging="220"/>
    </w:pPr>
    <w:rPr>
      <w:sz w:val="20"/>
      <w:szCs w:val="20"/>
    </w:rPr>
  </w:style>
  <w:style w:type="paragraph" w:styleId="IndexHeading">
    <w:name w:val="index heading"/>
    <w:basedOn w:val="Normal"/>
    <w:next w:val="Index1"/>
    <w:uiPriority w:val="99"/>
    <w:unhideWhenUsed/>
    <w:rsid w:val="00F24737"/>
    <w:pPr>
      <w:spacing w:after="0"/>
    </w:pPr>
    <w:rPr>
      <w:sz w:val="20"/>
      <w:szCs w:val="20"/>
    </w:rPr>
  </w:style>
  <w:style w:type="paragraph" w:styleId="ListParagraph">
    <w:name w:val="List Paragraph"/>
    <w:basedOn w:val="Normal"/>
    <w:uiPriority w:val="34"/>
    <w:qFormat/>
    <w:rsid w:val="00E8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nfo@opulos.com?subject=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74273-8124-4606-AEFF-2B706D1E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11</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173</cp:revision>
  <dcterms:created xsi:type="dcterms:W3CDTF">2013-10-25T00:18:00Z</dcterms:created>
  <dcterms:modified xsi:type="dcterms:W3CDTF">2014-09-15T21:43:00Z</dcterms:modified>
</cp:coreProperties>
</file>