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International Finance Simulation</w:t>
      </w:r>
    </w:p>
    <w:p>
      <w:pPr>
        <w:jc w:val="center"/>
      </w:pPr>
      <w:r>
        <w:rPr>
          <w:i/>
          <w:sz w:val="24"/>
        </w:rPr>
        <w:t>Initial Policy Framework Form (Round 0)</w:t>
      </w:r>
    </w:p>
    <w:p/>
    <w:p>
      <w:r>
        <w:rPr>
          <w:b/>
        </w:rPr>
        <w:t xml:space="preserve">Purpose: </w:t>
      </w:r>
      <w:r>
        <w:t>This form establishes your country’s baseline policy framework. Your team will revise policies in later rounds, but this document becomes your starting point and reference.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Country name:</w:t>
            </w:r>
          </w:p>
        </w:tc>
        <w:tc>
          <w:tcPr>
            <w:tcW w:type="dxa" w:w="4320"/>
          </w:tcPr>
          <w:p>
            <w:r>
              <w:t>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Round / Week:</w:t>
            </w:r>
          </w:p>
        </w:tc>
        <w:tc>
          <w:tcPr>
            <w:tcW w:type="dxa" w:w="4320"/>
          </w:tcPr>
          <w:p>
            <w:r>
              <w:t>Round 0 (Initial Framework)</w:t>
            </w:r>
          </w:p>
        </w:tc>
      </w:tr>
      <w:tr>
        <w:tc>
          <w:tcPr>
            <w:tcW w:type="dxa" w:w="4320"/>
          </w:tcPr>
          <w:p>
            <w:r>
              <w:t>Date submitted:</w:t>
            </w:r>
          </w:p>
        </w:tc>
        <w:tc>
          <w:tcPr>
            <w:tcW w:type="dxa" w:w="4320"/>
          </w:tcPr>
          <w:p>
            <w:r>
              <w:t>__________</w:t>
            </w:r>
          </w:p>
        </w:tc>
      </w:tr>
      <w:tr>
        <w:tc>
          <w:tcPr>
            <w:tcW w:type="dxa" w:w="4320"/>
          </w:tcPr>
          <w:p>
            <w:r>
              <w:t>Submitted to (Canvas assignment):</w:t>
            </w:r>
          </w:p>
        </w:tc>
        <w:tc>
          <w:tcPr>
            <w:tcW w:type="dxa" w:w="4320"/>
          </w:tcPr>
          <w:p>
            <w:r>
              <w:t>____________________________________________</w:t>
            </w:r>
          </w:p>
        </w:tc>
      </w:tr>
    </w:tbl>
    <w:p/>
    <w:p>
      <w:r>
        <w:rPr>
          <w:b/>
        </w:rPr>
        <w:t>A. Policy choices (select one option per line)</w:t>
      </w:r>
    </w:p>
    <w:p>
      <w:r>
        <w:t>For each category, circle/mark your choice and provide a brief justification (1–3 sentences).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Policy area</w:t>
            </w:r>
          </w:p>
        </w:tc>
        <w:tc>
          <w:tcPr>
            <w:tcW w:type="dxa" w:w="2880"/>
          </w:tcPr>
          <w:p>
            <w:r>
              <w:t>Choice (select one)</w:t>
            </w:r>
          </w:p>
        </w:tc>
        <w:tc>
          <w:tcPr>
            <w:tcW w:type="dxa" w:w="2880"/>
          </w:tcPr>
          <w:p>
            <w:r>
              <w:t>Brief justification (1–3 sentences)</w:t>
            </w:r>
          </w:p>
        </w:tc>
      </w:tr>
      <w:tr>
        <w:tc>
          <w:tcPr>
            <w:tcW w:type="dxa" w:w="2880"/>
          </w:tcPr>
          <w:p>
            <w:r>
              <w:t>1) Exchange-rate regime</w:t>
            </w:r>
          </w:p>
        </w:tc>
        <w:tc>
          <w:tcPr>
            <w:tcW w:type="dxa" w:w="2880"/>
          </w:tcPr>
          <w:p>
            <w:r>
              <w:t>Fixed / Managed / Floating</w:t>
            </w:r>
          </w:p>
        </w:tc>
        <w:tc>
          <w:tcPr>
            <w:tcW w:type="dxa" w:w="2880"/>
          </w:tcPr>
          <w:p>
            <w:r>
              <w:t>____________________________________________________________________</w:t>
              <w:br/>
              <w:t>____________________________________________________________________</w:t>
            </w:r>
          </w:p>
        </w:tc>
      </w:tr>
      <w:tr>
        <w:tc>
          <w:tcPr>
            <w:tcW w:type="dxa" w:w="2880"/>
          </w:tcPr>
          <w:p>
            <w:r>
              <w:t>2) Monetary stance</w:t>
            </w:r>
          </w:p>
        </w:tc>
        <w:tc>
          <w:tcPr>
            <w:tcW w:type="dxa" w:w="2880"/>
          </w:tcPr>
          <w:p>
            <w:r>
              <w:t>Tighten / Hold / Loosen</w:t>
            </w:r>
          </w:p>
        </w:tc>
        <w:tc>
          <w:tcPr>
            <w:tcW w:type="dxa" w:w="2880"/>
          </w:tcPr>
          <w:p>
            <w:r>
              <w:t>____________________________________________________________________</w:t>
              <w:br/>
              <w:t>____________________________________________________________________</w:t>
            </w:r>
          </w:p>
        </w:tc>
      </w:tr>
      <w:tr>
        <w:tc>
          <w:tcPr>
            <w:tcW w:type="dxa" w:w="2880"/>
          </w:tcPr>
          <w:p>
            <w:r>
              <w:t>3) Fiscal stance</w:t>
            </w:r>
          </w:p>
        </w:tc>
        <w:tc>
          <w:tcPr>
            <w:tcW w:type="dxa" w:w="2880"/>
          </w:tcPr>
          <w:p>
            <w:r>
              <w:t>Austerity / Neutral / Stimulus</w:t>
            </w:r>
          </w:p>
        </w:tc>
        <w:tc>
          <w:tcPr>
            <w:tcW w:type="dxa" w:w="2880"/>
          </w:tcPr>
          <w:p>
            <w:r>
              <w:t>____________________________________________________________________</w:t>
              <w:br/>
              <w:t>____________________________________________________________________</w:t>
            </w:r>
          </w:p>
        </w:tc>
      </w:tr>
      <w:tr>
        <w:tc>
          <w:tcPr>
            <w:tcW w:type="dxa" w:w="2880"/>
          </w:tcPr>
          <w:p>
            <w:r>
              <w:t>4) Trade posture</w:t>
            </w:r>
          </w:p>
        </w:tc>
        <w:tc>
          <w:tcPr>
            <w:tcW w:type="dxa" w:w="2880"/>
          </w:tcPr>
          <w:p>
            <w:r>
              <w:t>Open / Selective protection / High protection</w:t>
            </w:r>
          </w:p>
        </w:tc>
        <w:tc>
          <w:tcPr>
            <w:tcW w:type="dxa" w:w="2880"/>
          </w:tcPr>
          <w:p>
            <w:r>
              <w:t>____________________________________________________________________</w:t>
              <w:br/>
              <w:t>____________________________________________________________________</w:t>
            </w:r>
          </w:p>
        </w:tc>
      </w:tr>
      <w:tr>
        <w:tc>
          <w:tcPr>
            <w:tcW w:type="dxa" w:w="2880"/>
          </w:tcPr>
          <w:p>
            <w:r>
              <w:t>5) Capital policy</w:t>
            </w:r>
          </w:p>
        </w:tc>
        <w:tc>
          <w:tcPr>
            <w:tcW w:type="dxa" w:w="2880"/>
          </w:tcPr>
          <w:p>
            <w:r>
              <w:t>Open / Managed / Restricted</w:t>
            </w:r>
          </w:p>
        </w:tc>
        <w:tc>
          <w:tcPr>
            <w:tcW w:type="dxa" w:w="2880"/>
          </w:tcPr>
          <w:p>
            <w:r>
              <w:t>____________________________________________________________________</w:t>
              <w:br/>
              <w:t>____________________________________________________________________</w:t>
            </w:r>
          </w:p>
        </w:tc>
      </w:tr>
      <w:tr>
        <w:tc>
          <w:tcPr>
            <w:tcW w:type="dxa" w:w="2880"/>
          </w:tcPr>
          <w:p>
            <w:r>
              <w:t>6) Crisis posture &amp; international alignment</w:t>
            </w:r>
          </w:p>
        </w:tc>
        <w:tc>
          <w:tcPr>
            <w:tcW w:type="dxa" w:w="2880"/>
          </w:tcPr>
          <w:p>
            <w:r>
              <w:t>Cooperative / Conditional / Independent</w:t>
            </w:r>
          </w:p>
        </w:tc>
        <w:tc>
          <w:tcPr>
            <w:tcW w:type="dxa" w:w="2880"/>
          </w:tcPr>
          <w:p>
            <w:r>
              <w:t>____________________________________________________________________</w:t>
              <w:br/>
              <w:t>____________________________________________________________________</w:t>
            </w:r>
          </w:p>
        </w:tc>
      </w:tr>
    </w:tbl>
    <w:p/>
    <w:p>
      <w:r>
        <w:rPr>
          <w:b/>
        </w:rPr>
        <w:t>B. 90-second country narrative (required)</w:t>
      </w:r>
    </w:p>
    <w:p>
      <w:r>
        <w:t>Write a short narrative explaining how your policy choices fit your country’s initial conditions (inflation, reserves, external balance, credibility, politics).</w:t>
      </w:r>
    </w:p>
    <w:p>
      <w:r>
        <w:t>____________________________________________________________________________________</w:t>
        <w:br/>
        <w:t>____________________________________________________________________________________</w:t>
        <w:br/>
        <w:t>____________________________________________________________________________________</w:t>
        <w:br/>
        <w:t>____________________________________________________________________________________</w:t>
        <w:br/>
      </w:r>
    </w:p>
    <w:p/>
    <w:p>
      <w:r>
        <w:rPr>
          <w:b/>
        </w:rPr>
        <w:t>C. Role sign-off (recommended)</w:t>
      </w:r>
    </w:p>
    <w:p>
      <w:r>
        <w:t>Each role should review the final framework and sign off that the package is coherent and internally consistent.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Signature / initials</w:t>
            </w:r>
          </w:p>
        </w:tc>
      </w:tr>
      <w:tr>
        <w:tc>
          <w:tcPr>
            <w:tcW w:type="dxa" w:w="2880"/>
          </w:tcPr>
          <w:p>
            <w:r>
              <w:t>Head of Government / Legislature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  <w:tr>
        <w:tc>
          <w:tcPr>
            <w:tcW w:type="dxa" w:w="2880"/>
          </w:tcPr>
          <w:p>
            <w:r>
              <w:t>Finance Minister (Treasury)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  <w:tr>
        <w:tc>
          <w:tcPr>
            <w:tcW w:type="dxa" w:w="2880"/>
          </w:tcPr>
          <w:p>
            <w:r>
              <w:t>Central Banker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  <w:tr>
        <w:tc>
          <w:tcPr>
            <w:tcW w:type="dxa" w:w="2880"/>
          </w:tcPr>
          <w:p>
            <w:r>
              <w:t>Trade &amp; International Representative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  <w:tr>
        <w:tc>
          <w:tcPr>
            <w:tcW w:type="dxa" w:w="2880"/>
          </w:tcPr>
          <w:p>
            <w:r>
              <w:t>Business &amp; Labor Representative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</w:tbl>
    <w:p/>
    <w:p>
      <w:r>
        <w:rPr>
          <w:b/>
        </w:rPr>
        <w:t>Submission checklist</w:t>
      </w:r>
    </w:p>
    <w:p>
      <w:r>
        <w:t>☐ All six policy choices selected</w:t>
        <w:br/>
        <w:t>☐ Justifications completed</w:t>
        <w:br/>
        <w:t>☐ 90-second narrative completed</w:t>
        <w:br/>
        <w:t>☐ Saved as PDF or Word and submitted to Canvas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