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DA4B3" w14:textId="041DA015" w:rsidR="009C23F6" w:rsidRDefault="00DA26B6" w:rsidP="00DA26B6">
      <w:pPr>
        <w:jc w:val="center"/>
        <w:rPr>
          <w:rFonts w:ascii="Songti TC" w:eastAsia="Songti TC" w:hAnsi="Songti TC"/>
          <w:b/>
          <w:bCs/>
          <w:sz w:val="28"/>
          <w:szCs w:val="28"/>
        </w:rPr>
      </w:pPr>
      <w:r w:rsidRPr="00DA26B6">
        <w:rPr>
          <w:rFonts w:ascii="Songti TC" w:eastAsia="Songti TC" w:hAnsi="Songti TC" w:hint="eastAsia"/>
          <w:b/>
          <w:bCs/>
          <w:sz w:val="28"/>
          <w:szCs w:val="28"/>
        </w:rPr>
        <w:t>第一讲 初识社会学</w:t>
      </w:r>
    </w:p>
    <w:p w14:paraId="7F92FE0C" w14:textId="2E05FE77" w:rsidR="00DA26B6" w:rsidRDefault="00DA26B6" w:rsidP="00DA26B6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一、什么是社会学（群学）？</w:t>
      </w:r>
    </w:p>
    <w:p w14:paraId="6C6A5565" w14:textId="46349E1C" w:rsidR="00895034" w:rsidRDefault="00895034" w:rsidP="00895034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社会学是一门关于“群”的学科</w:t>
      </w:r>
    </w:p>
    <w:p w14:paraId="6BA271A2" w14:textId="225C4926" w:rsidR="00895034" w:rsidRDefault="00895034" w:rsidP="00895034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895034">
        <w:rPr>
          <w:rFonts w:ascii="Songti TC" w:eastAsia="Songti TC" w:hAnsi="Songti TC" w:hint="eastAsia"/>
        </w:rPr>
        <w:t>“群”的区分标准，既包括</w:t>
      </w:r>
      <w:r w:rsidR="003A19F7">
        <w:rPr>
          <w:rFonts w:ascii="Songti TC" w:eastAsia="Songti TC" w:hAnsi="Songti TC" w:hint="eastAsia"/>
        </w:rPr>
        <w:t>先赋性</w:t>
      </w:r>
      <w:r w:rsidRPr="00895034">
        <w:rPr>
          <w:rFonts w:ascii="Songti TC" w:eastAsia="Songti TC" w:hAnsi="Songti TC" w:hint="eastAsia"/>
        </w:rPr>
        <w:t>特征，也有</w:t>
      </w:r>
      <w:r w:rsidR="003A19F7">
        <w:rPr>
          <w:rFonts w:ascii="Songti TC" w:eastAsia="Songti TC" w:hAnsi="Songti TC" w:hint="eastAsia"/>
        </w:rPr>
        <w:t>自致性特征</w:t>
      </w:r>
      <w:r w:rsidRPr="00895034">
        <w:rPr>
          <w:rFonts w:ascii="Songti TC" w:eastAsia="Songti TC" w:hAnsi="Songti TC" w:hint="eastAsia"/>
        </w:rPr>
        <w:t>；既包括个人的行为，也有态度和评价</w:t>
      </w:r>
      <w:r>
        <w:rPr>
          <w:rFonts w:ascii="Songti TC" w:eastAsia="Songti TC" w:hAnsi="Songti TC" w:hint="eastAsia"/>
        </w:rPr>
        <w:t>，具体而言：</w:t>
      </w:r>
    </w:p>
    <w:p w14:paraId="76B8F981" w14:textId="01D140A4" w:rsidR="00895034" w:rsidRPr="00895034" w:rsidRDefault="00895034" w:rsidP="00895034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895034">
        <w:rPr>
          <w:rFonts w:ascii="Songti TC" w:eastAsia="Songti TC" w:hAnsi="Songti TC" w:hint="eastAsia"/>
        </w:rPr>
        <w:t>群（1）：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</w:t>
      </w:r>
      <w:r w:rsidRPr="00954627">
        <w:rPr>
          <w:rFonts w:ascii="Songti TC" w:eastAsia="Songti TC" w:hAnsi="Songti TC"/>
          <w:color w:val="FF0000"/>
          <w:u w:val="single"/>
        </w:rPr>
        <w:t xml:space="preserve">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先赋性</w:t>
      </w:r>
      <w:r>
        <w:rPr>
          <w:rFonts w:ascii="Songti TC" w:eastAsia="Songti TC" w:hAnsi="Songti TC"/>
          <w:u w:val="single"/>
        </w:rPr>
        <w:t xml:space="preserve">               </w:t>
      </w:r>
      <w:r w:rsidR="00EF5ECA">
        <w:rPr>
          <w:rFonts w:ascii="Songti TC" w:eastAsia="Songti TC" w:hAnsi="Songti TC" w:hint="eastAsia"/>
        </w:rPr>
        <w:t>因素</w:t>
      </w:r>
      <w:r w:rsidRPr="00895034">
        <w:rPr>
          <w:rFonts w:ascii="Songti TC" w:eastAsia="Songti TC" w:hAnsi="Songti TC" w:hint="eastAsia"/>
        </w:rPr>
        <w:t>(ascribed</w:t>
      </w:r>
      <w:r w:rsidR="00EF5ECA">
        <w:rPr>
          <w:rFonts w:ascii="Songti TC" w:eastAsia="Songti TC" w:hAnsi="Songti TC"/>
        </w:rPr>
        <w:t xml:space="preserve"> factors</w:t>
      </w:r>
      <w:r w:rsidRPr="00895034">
        <w:rPr>
          <w:rFonts w:ascii="Songti TC" w:eastAsia="Songti TC" w:hAnsi="Songti TC" w:hint="eastAsia"/>
        </w:rPr>
        <w:t>)</w:t>
      </w:r>
      <w:r>
        <w:rPr>
          <w:rFonts w:ascii="Songti TC" w:eastAsia="Songti TC" w:hAnsi="Songti TC" w:hint="eastAsia"/>
        </w:rPr>
        <w:t>，</w:t>
      </w:r>
      <w:r w:rsidR="003A19F7">
        <w:rPr>
          <w:rFonts w:ascii="Songti TC" w:eastAsia="Songti TC" w:hAnsi="Songti TC" w:hint="eastAsia"/>
          <w:u w:val="single"/>
        </w:rPr>
        <w:t xml:space="preserve"> </w:t>
      </w:r>
      <w:r w:rsidR="003A19F7">
        <w:rPr>
          <w:rFonts w:ascii="Songti TC" w:eastAsia="Songti TC" w:hAnsi="Songti TC"/>
          <w:u w:val="single"/>
        </w:rPr>
        <w:t xml:space="preserve">          </w:t>
      </w:r>
      <w:r w:rsidR="003A19F7" w:rsidRPr="00954627">
        <w:rPr>
          <w:rFonts w:ascii="Songti TC" w:eastAsia="Songti TC" w:hAnsi="Songti TC"/>
          <w:color w:val="FF0000"/>
          <w:u w:val="single"/>
        </w:rPr>
        <w:t xml:space="preserve"> 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原因或情境</w:t>
      </w:r>
      <w:r w:rsidR="003A19F7">
        <w:rPr>
          <w:rFonts w:ascii="Songti TC" w:eastAsia="Songti TC" w:hAnsi="Songti TC"/>
          <w:u w:val="single"/>
        </w:rPr>
        <w:t xml:space="preserve">          ,</w:t>
      </w:r>
      <w:r>
        <w:rPr>
          <w:rFonts w:ascii="Songti TC" w:eastAsia="Songti TC" w:hAnsi="Songti TC" w:hint="eastAsia"/>
        </w:rPr>
        <w:t>例如</w:t>
      </w:r>
      <w:r w:rsidRPr="00895034">
        <w:rPr>
          <w:rFonts w:ascii="Songti TC" w:eastAsia="Songti TC" w:hAnsi="Songti TC" w:hint="eastAsia"/>
        </w:rPr>
        <w:t>性别、年龄、地区、国籍、</w:t>
      </w:r>
      <w:r w:rsidR="003A19F7">
        <w:rPr>
          <w:rFonts w:ascii="Songti TC" w:eastAsia="Songti TC" w:hAnsi="Songti TC" w:hint="eastAsia"/>
        </w:rPr>
        <w:t>民族、家庭背景</w:t>
      </w:r>
      <w:r w:rsidRPr="00895034">
        <w:rPr>
          <w:rFonts w:ascii="Songti TC" w:eastAsia="Songti TC" w:hAnsi="Songti TC" w:hint="eastAsia"/>
        </w:rPr>
        <w:t>等</w:t>
      </w:r>
    </w:p>
    <w:p w14:paraId="4F716C06" w14:textId="30975EF7" w:rsidR="00895034" w:rsidRPr="00895034" w:rsidRDefault="00895034" w:rsidP="00895034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895034">
        <w:rPr>
          <w:rFonts w:ascii="Songti TC" w:eastAsia="Songti TC" w:hAnsi="Songti TC" w:hint="eastAsia"/>
        </w:rPr>
        <w:t>群（2）：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自制性</w:t>
      </w:r>
      <w:r>
        <w:rPr>
          <w:rFonts w:ascii="Songti TC" w:eastAsia="Songti TC" w:hAnsi="Songti TC"/>
          <w:u w:val="single"/>
        </w:rPr>
        <w:t xml:space="preserve">             </w:t>
      </w:r>
      <w:r w:rsidR="00F42DED">
        <w:rPr>
          <w:rFonts w:ascii="Songti TC" w:eastAsia="Songti TC" w:hAnsi="Songti TC" w:hint="eastAsia"/>
        </w:rPr>
        <w:t>特征</w:t>
      </w:r>
      <w:r w:rsidR="00F42DED" w:rsidRPr="00895034">
        <w:rPr>
          <w:rFonts w:ascii="Songti TC" w:eastAsia="Songti TC" w:hAnsi="Songti TC" w:hint="eastAsia"/>
        </w:rPr>
        <w:t xml:space="preserve"> </w:t>
      </w:r>
      <w:r w:rsidRPr="00895034">
        <w:rPr>
          <w:rFonts w:ascii="Songti TC" w:eastAsia="Songti TC" w:hAnsi="Songti TC" w:hint="eastAsia"/>
        </w:rPr>
        <w:t>(achieved</w:t>
      </w:r>
      <w:r w:rsidR="00EF5ECA">
        <w:rPr>
          <w:rFonts w:ascii="Songti TC" w:eastAsia="Songti TC" w:hAnsi="Songti TC"/>
        </w:rPr>
        <w:t xml:space="preserve"> factors</w:t>
      </w:r>
      <w:r w:rsidRPr="00895034">
        <w:rPr>
          <w:rFonts w:ascii="Songti TC" w:eastAsia="Songti TC" w:hAnsi="Songti TC" w:hint="eastAsia"/>
        </w:rPr>
        <w:t>)</w:t>
      </w:r>
      <w:r w:rsidR="00A20A1C" w:rsidRPr="00A20A1C">
        <w:rPr>
          <w:rFonts w:ascii="Songti TC" w:eastAsia="Songti TC" w:hAnsi="Songti TC" w:hint="eastAsia"/>
        </w:rPr>
        <w:t xml:space="preserve"> </w:t>
      </w:r>
      <w:r w:rsidR="00A20A1C">
        <w:rPr>
          <w:rFonts w:ascii="Songti TC" w:eastAsia="Songti TC" w:hAnsi="Songti TC" w:hint="eastAsia"/>
        </w:rPr>
        <w:t>，</w:t>
      </w:r>
      <w:r w:rsidR="00A20A1C">
        <w:rPr>
          <w:rFonts w:ascii="Songti TC" w:eastAsia="Songti TC" w:hAnsi="Songti TC" w:hint="eastAsia"/>
          <w:u w:val="single"/>
        </w:rPr>
        <w:t xml:space="preserve"> </w:t>
      </w:r>
      <w:r w:rsidR="00A20A1C">
        <w:rPr>
          <w:rFonts w:ascii="Songti TC" w:eastAsia="Songti TC" w:hAnsi="Songti TC"/>
          <w:u w:val="single"/>
        </w:rPr>
        <w:t xml:space="preserve">    </w:t>
      </w:r>
      <w:r w:rsidR="00A20A1C" w:rsidRPr="00954627">
        <w:rPr>
          <w:rFonts w:ascii="Songti TC" w:eastAsia="Songti TC" w:hAnsi="Songti TC"/>
          <w:color w:val="FF0000"/>
          <w:u w:val="single"/>
        </w:rPr>
        <w:t xml:space="preserve"> 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后果或原因</w:t>
      </w:r>
      <w:r w:rsidR="00A20A1C">
        <w:rPr>
          <w:rFonts w:ascii="Songti TC" w:eastAsia="Songti TC" w:hAnsi="Songti TC"/>
          <w:u w:val="single"/>
        </w:rPr>
        <w:t xml:space="preserve">                ,</w:t>
      </w:r>
      <w:r>
        <w:rPr>
          <w:rFonts w:ascii="Songti TC" w:eastAsia="Songti TC" w:hAnsi="Songti TC" w:hint="eastAsia"/>
        </w:rPr>
        <w:t>例如</w:t>
      </w:r>
      <w:r w:rsidRPr="00895034">
        <w:rPr>
          <w:rFonts w:ascii="Songti TC" w:eastAsia="Songti TC" w:hAnsi="Songti TC" w:hint="eastAsia"/>
        </w:rPr>
        <w:t>教育、职业、收入等</w:t>
      </w:r>
    </w:p>
    <w:p w14:paraId="2C4D26DC" w14:textId="23896E6F" w:rsidR="00895034" w:rsidRPr="00895034" w:rsidRDefault="00895034" w:rsidP="00895034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895034">
        <w:rPr>
          <w:rFonts w:ascii="Songti TC" w:eastAsia="Songti TC" w:hAnsi="Songti TC" w:hint="eastAsia"/>
        </w:rPr>
        <w:t>群（3）：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</w:t>
      </w:r>
      <w:r w:rsidRPr="00954627">
        <w:rPr>
          <w:rFonts w:ascii="Songti TC" w:eastAsia="Songti TC" w:hAnsi="Songti TC"/>
          <w:color w:val="FF0000"/>
          <w:u w:val="single"/>
        </w:rPr>
        <w:t xml:space="preserve">  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行为</w:t>
      </w:r>
      <w:r>
        <w:rPr>
          <w:rFonts w:ascii="Songti TC" w:eastAsia="Songti TC" w:hAnsi="Songti TC"/>
          <w:u w:val="single"/>
        </w:rPr>
        <w:t xml:space="preserve">         </w:t>
      </w:r>
      <w:r w:rsidRPr="00895034">
        <w:rPr>
          <w:rFonts w:ascii="Songti TC" w:eastAsia="Songti TC" w:hAnsi="Songti TC" w:hint="eastAsia"/>
        </w:rPr>
        <w:t>，</w:t>
      </w:r>
      <w:r w:rsidR="007B5D37">
        <w:rPr>
          <w:rFonts w:ascii="Songti TC" w:eastAsia="Songti TC" w:hAnsi="Songti TC" w:hint="eastAsia"/>
          <w:u w:val="single"/>
        </w:rPr>
        <w:t xml:space="preserve"> </w:t>
      </w:r>
      <w:r w:rsidR="007B5D37">
        <w:rPr>
          <w:rFonts w:ascii="Songti TC" w:eastAsia="Songti TC" w:hAnsi="Songti TC"/>
          <w:u w:val="single"/>
        </w:rPr>
        <w:t xml:space="preserve">     </w:t>
      </w:r>
      <w:r w:rsidR="007B5D37" w:rsidRPr="00954627">
        <w:rPr>
          <w:rFonts w:ascii="Songti TC" w:eastAsia="Songti TC" w:hAnsi="Songti TC"/>
          <w:color w:val="FF0000"/>
          <w:u w:val="single"/>
        </w:rPr>
        <w:t xml:space="preserve"> </w:t>
      </w:r>
      <w:r w:rsidR="00954627" w:rsidRPr="00954627">
        <w:rPr>
          <w:rFonts w:ascii="Songti TC" w:eastAsia="Songti TC" w:hAnsi="Songti TC" w:hint="eastAsia"/>
          <w:color w:val="FF0000"/>
          <w:u w:val="single"/>
        </w:rPr>
        <w:t>观点</w:t>
      </w:r>
      <w:r w:rsidR="007B5D37" w:rsidRPr="00954627">
        <w:rPr>
          <w:rFonts w:ascii="Songti TC" w:eastAsia="Songti TC" w:hAnsi="Songti TC"/>
          <w:color w:val="FF0000"/>
          <w:u w:val="single"/>
        </w:rPr>
        <w:t xml:space="preserve"> </w:t>
      </w:r>
      <w:r w:rsidR="007B5D37">
        <w:rPr>
          <w:rFonts w:ascii="Songti TC" w:eastAsia="Songti TC" w:hAnsi="Songti TC"/>
          <w:u w:val="single"/>
        </w:rPr>
        <w:t xml:space="preserve">           </w:t>
      </w:r>
      <w:r>
        <w:rPr>
          <w:rFonts w:ascii="Songti TC" w:eastAsia="Songti TC" w:hAnsi="Songti TC" w:hint="eastAsia"/>
        </w:rPr>
        <w:t>，例如</w:t>
      </w:r>
      <w:r w:rsidRPr="00895034">
        <w:rPr>
          <w:rFonts w:ascii="Songti TC" w:eastAsia="Songti TC" w:hAnsi="Songti TC" w:hint="eastAsia"/>
        </w:rPr>
        <w:t>自评健康、信任度、满意度、消费行为等</w:t>
      </w:r>
    </w:p>
    <w:p w14:paraId="7F669AF1" w14:textId="15094CED" w:rsidR="00713BB6" w:rsidRDefault="00713BB6" w:rsidP="00713BB6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713BB6">
        <w:rPr>
          <w:rFonts w:ascii="Songti TC" w:eastAsia="Songti TC" w:hAnsi="Songti TC" w:hint="eastAsia"/>
        </w:rPr>
        <w:t>社会学家不仅</w:t>
      </w:r>
      <w:r w:rsidR="0008118B" w:rsidRPr="0008118B">
        <w:rPr>
          <w:rFonts w:ascii="Songti TC" w:eastAsia="Songti TC" w:hAnsi="Songti TC" w:hint="eastAsia"/>
        </w:rPr>
        <w:t>描述</w:t>
      </w:r>
      <w:r w:rsidRPr="00713BB6">
        <w:rPr>
          <w:rFonts w:ascii="Songti TC" w:eastAsia="Songti TC" w:hAnsi="Songti TC" w:hint="eastAsia"/>
        </w:rPr>
        <w:t>群，还探索群与群之间的关系，群的</w:t>
      </w:r>
      <w:r w:rsidR="0008118B" w:rsidRPr="0008118B">
        <w:rPr>
          <w:rFonts w:ascii="Songti TC" w:eastAsia="Songti TC" w:hAnsi="Songti TC" w:hint="eastAsia"/>
        </w:rPr>
        <w:t>变迁</w:t>
      </w:r>
      <w:r w:rsidRPr="00713BB6">
        <w:rPr>
          <w:rFonts w:ascii="Songti TC" w:eastAsia="Songti TC" w:hAnsi="Songti TC" w:hint="eastAsia"/>
        </w:rPr>
        <w:t>，以及群的</w:t>
      </w:r>
      <w:r w:rsidR="0074713D">
        <w:rPr>
          <w:rFonts w:ascii="Songti TC" w:eastAsia="Songti TC" w:hAnsi="Songti TC" w:hint="eastAsia"/>
        </w:rPr>
        <w:t>后果</w:t>
      </w:r>
      <w:r w:rsidR="00465DC0">
        <w:rPr>
          <w:rFonts w:ascii="Songti TC" w:eastAsia="Songti TC" w:hAnsi="Songti TC" w:hint="eastAsia"/>
        </w:rPr>
        <w:t>等</w:t>
      </w:r>
      <w:r w:rsidRPr="00713BB6">
        <w:rPr>
          <w:rFonts w:ascii="Songti TC" w:eastAsia="Songti TC" w:hAnsi="Songti TC" w:hint="eastAsia"/>
        </w:rPr>
        <w:t>。</w:t>
      </w:r>
    </w:p>
    <w:p w14:paraId="34F59798" w14:textId="2E158504" w:rsidR="00713BB6" w:rsidRDefault="00416D93" w:rsidP="00416D93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关于本课程</w:t>
      </w:r>
    </w:p>
    <w:p w14:paraId="0A9CC4AC" w14:textId="6F8BA84C" w:rsidR="00713BB6" w:rsidRDefault="00416D93" w:rsidP="00416D93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课程目标</w:t>
      </w:r>
    </w:p>
    <w:p w14:paraId="62566822" w14:textId="6ED78D4B" w:rsidR="00416D93" w:rsidRPr="00416D93" w:rsidRDefault="00416D93" w:rsidP="00416D93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知识：</w:t>
      </w:r>
      <w:r w:rsidRPr="00416D93">
        <w:rPr>
          <w:rFonts w:ascii="Songti TC" w:eastAsia="Songti TC" w:hAnsi="Songti TC" w:hint="eastAsia"/>
        </w:rPr>
        <w:t>掌握关于社会学学科以及各研究领域主要的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B56A6E">
        <w:rPr>
          <w:rFonts w:ascii="Songti TC" w:eastAsia="Songti TC" w:hAnsi="Songti TC"/>
          <w:u w:val="single"/>
        </w:rPr>
        <w:t xml:space="preserve"> </w:t>
      </w:r>
      <w:r w:rsidR="00B56A6E" w:rsidRPr="00B56A6E">
        <w:rPr>
          <w:rFonts w:ascii="Songti TC" w:eastAsia="Songti TC" w:hAnsi="Songti TC" w:hint="eastAsia"/>
          <w:color w:val="FF0000"/>
          <w:u w:val="single"/>
        </w:rPr>
        <w:t>概念</w:t>
      </w:r>
      <w:r w:rsidRPr="00B56A6E">
        <w:rPr>
          <w:rFonts w:ascii="Songti TC" w:eastAsia="Songti TC" w:hAnsi="Songti TC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</w:t>
      </w:r>
      <w:r w:rsidRPr="00416D93">
        <w:rPr>
          <w:rFonts w:ascii="Songti TC" w:eastAsia="Songti TC" w:hAnsi="Songti TC" w:hint="eastAsia"/>
        </w:rPr>
        <w:t>、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</w:t>
      </w:r>
      <w:r w:rsidR="00B56A6E" w:rsidRPr="00B56A6E">
        <w:rPr>
          <w:rFonts w:ascii="Songti TC" w:eastAsia="Songti TC" w:hAnsi="Songti TC" w:hint="eastAsia"/>
          <w:color w:val="FF0000"/>
          <w:u w:val="single"/>
        </w:rPr>
        <w:t>假设</w:t>
      </w:r>
      <w:r>
        <w:rPr>
          <w:rFonts w:ascii="Songti TC" w:eastAsia="Songti TC" w:hAnsi="Songti TC"/>
          <w:u w:val="single"/>
        </w:rPr>
        <w:t xml:space="preserve">       </w:t>
      </w:r>
      <w:r w:rsidRPr="00416D93">
        <w:rPr>
          <w:rFonts w:ascii="Songti TC" w:eastAsia="Songti TC" w:hAnsi="Songti TC" w:hint="eastAsia"/>
        </w:rPr>
        <w:t>、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</w:t>
      </w:r>
      <w:r w:rsidR="00B56A6E">
        <w:rPr>
          <w:rFonts w:ascii="Songti TC" w:eastAsia="Songti TC" w:hAnsi="Songti TC" w:hint="eastAsia"/>
          <w:u w:val="single"/>
        </w:rPr>
        <w:t>研究视角</w:t>
      </w:r>
      <w:r>
        <w:rPr>
          <w:rFonts w:ascii="Songti TC" w:eastAsia="Songti TC" w:hAnsi="Songti TC"/>
          <w:u w:val="single"/>
        </w:rPr>
        <w:t xml:space="preserve">     </w:t>
      </w:r>
      <w:r w:rsidRPr="00416D93">
        <w:rPr>
          <w:rFonts w:ascii="Songti TC" w:eastAsia="Songti TC" w:hAnsi="Songti TC" w:hint="eastAsia"/>
        </w:rPr>
        <w:t>及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</w:t>
      </w:r>
      <w:r w:rsidR="00B56A6E">
        <w:rPr>
          <w:rFonts w:ascii="Songti TC" w:eastAsia="Songti TC" w:hAnsi="Songti TC" w:hint="eastAsia"/>
          <w:u w:val="single"/>
        </w:rPr>
        <w:t>人物</w:t>
      </w:r>
      <w:r>
        <w:rPr>
          <w:rFonts w:ascii="Songti TC" w:eastAsia="Songti TC" w:hAnsi="Songti TC"/>
          <w:u w:val="single"/>
        </w:rPr>
        <w:t xml:space="preserve">        </w:t>
      </w:r>
      <w:r w:rsidRPr="00416D93">
        <w:rPr>
          <w:rFonts w:ascii="Songti TC" w:eastAsia="Songti TC" w:hAnsi="Songti TC" w:hint="eastAsia"/>
        </w:rPr>
        <w:t>。</w:t>
      </w:r>
    </w:p>
    <w:p w14:paraId="60E93191" w14:textId="3676B0FB" w:rsidR="00416D93" w:rsidRPr="00466577" w:rsidRDefault="00416D93" w:rsidP="00466577">
      <w:pPr>
        <w:pStyle w:val="a3"/>
        <w:numPr>
          <w:ilvl w:val="2"/>
          <w:numId w:val="1"/>
        </w:numPr>
        <w:rPr>
          <w:rFonts w:ascii="Songti TC" w:eastAsia="Songti TC" w:hAnsi="Songti TC"/>
          <w:lang w:val="en-US"/>
        </w:rPr>
      </w:pPr>
      <w:r>
        <w:rPr>
          <w:rFonts w:ascii="Songti TC" w:eastAsia="Songti TC" w:hAnsi="Songti TC" w:hint="eastAsia"/>
        </w:rPr>
        <w:t>能力：</w:t>
      </w:r>
      <w:r w:rsidRPr="00416D93">
        <w:rPr>
          <w:rFonts w:ascii="Songti TC" w:eastAsia="Songti TC" w:hAnsi="Songti TC" w:hint="eastAsia"/>
        </w:rPr>
        <w:t>培养提出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       </w:t>
      </w:r>
      <w:r w:rsidR="00B56A6E">
        <w:rPr>
          <w:rFonts w:ascii="Songti TC" w:eastAsia="Songti TC" w:hAnsi="Songti TC" w:hint="eastAsia"/>
          <w:u w:val="single"/>
        </w:rPr>
        <w:t>具有社会学想象力</w:t>
      </w:r>
      <w:r>
        <w:rPr>
          <w:rFonts w:ascii="Songti TC" w:eastAsia="Songti TC" w:hAnsi="Songti TC"/>
          <w:u w:val="single"/>
        </w:rPr>
        <w:t xml:space="preserve">             </w:t>
      </w:r>
      <w:r w:rsidRPr="00416D93">
        <w:rPr>
          <w:rFonts w:ascii="Songti TC" w:eastAsia="Songti TC" w:hAnsi="Songti TC" w:hint="eastAsia"/>
        </w:rPr>
        <w:t>的问题的能力、提升寻找证据</w:t>
      </w:r>
      <w:r w:rsidR="00513683">
        <w:rPr>
          <w:rFonts w:ascii="Songti TC" w:eastAsia="Songti TC" w:hAnsi="Songti TC" w:hint="eastAsia"/>
        </w:rPr>
        <w:t>的</w:t>
      </w:r>
      <w:r w:rsidR="00513683" w:rsidRPr="00513683">
        <w:rPr>
          <w:rFonts w:ascii="Songti TC" w:eastAsia="Songti TC" w:hAnsi="Songti TC"/>
        </w:rPr>
        <w:t xml:space="preserve">       </w:t>
      </w:r>
      <w:r w:rsidR="00B56A6E">
        <w:rPr>
          <w:rFonts w:ascii="Songti TC" w:eastAsia="Songti TC" w:hAnsi="Songti TC" w:hint="eastAsia"/>
        </w:rPr>
        <w:t>信息搜索及甄别</w:t>
      </w:r>
      <w:r w:rsidR="00513683" w:rsidRPr="00513683">
        <w:rPr>
          <w:rFonts w:ascii="Songti TC" w:eastAsia="Songti TC" w:hAnsi="Songti TC"/>
        </w:rPr>
        <w:t xml:space="preserve">                    </w:t>
      </w:r>
      <w:r w:rsidR="00513683">
        <w:rPr>
          <w:rFonts w:ascii="Songti TC" w:eastAsia="Songti TC" w:hAnsi="Songti TC"/>
        </w:rPr>
        <w:t xml:space="preserve"> </w:t>
      </w:r>
      <w:r w:rsidRPr="00416D93">
        <w:rPr>
          <w:rFonts w:ascii="Songti TC" w:eastAsia="Songti TC" w:hAnsi="Songti TC" w:hint="eastAsia"/>
        </w:rPr>
        <w:t>能力、</w:t>
      </w:r>
      <w:proofErr w:type="gramStart"/>
      <w:r w:rsidRPr="00416D93">
        <w:rPr>
          <w:rFonts w:ascii="Songti TC" w:eastAsia="Songti TC" w:hAnsi="Songti TC" w:hint="eastAsia"/>
        </w:rPr>
        <w:t>磨炼</w:t>
      </w:r>
      <w:proofErr w:type="gramEnd"/>
      <w:r w:rsidRPr="00416D93">
        <w:rPr>
          <w:rFonts w:ascii="Songti TC" w:eastAsia="Songti TC" w:hAnsi="Songti TC" w:hint="eastAsia"/>
        </w:rPr>
        <w:t>团队合作呈现所思的</w:t>
      </w:r>
      <w:r>
        <w:rPr>
          <w:rFonts w:ascii="Songti TC" w:eastAsia="Songti TC" w:hAnsi="Songti TC"/>
          <w:u w:val="single"/>
        </w:rPr>
        <w:t xml:space="preserve">           </w:t>
      </w:r>
      <w:r w:rsidR="00B56A6E">
        <w:rPr>
          <w:rFonts w:ascii="Songti TC" w:eastAsia="Songti TC" w:hAnsi="Songti TC" w:hint="eastAsia"/>
          <w:u w:val="single"/>
        </w:rPr>
        <w:t>展示能力</w:t>
      </w:r>
      <w:r>
        <w:rPr>
          <w:rFonts w:ascii="Songti TC" w:eastAsia="Songti TC" w:hAnsi="Songti TC"/>
          <w:u w:val="single"/>
        </w:rPr>
        <w:t xml:space="preserve">                         </w:t>
      </w:r>
      <w:r w:rsidRPr="00416D93">
        <w:rPr>
          <w:rFonts w:ascii="Songti TC" w:eastAsia="Songti TC" w:hAnsi="Songti TC" w:hint="eastAsia"/>
        </w:rPr>
        <w:t>。</w:t>
      </w:r>
      <w:r>
        <w:rPr>
          <w:rFonts w:ascii="Songti TC" w:eastAsia="Songti TC" w:hAnsi="Songti TC" w:hint="eastAsia"/>
        </w:rPr>
        <w:t xml:space="preserve"> </w:t>
      </w:r>
      <w:r>
        <w:rPr>
          <w:rFonts w:ascii="Songti TC" w:eastAsia="Songti TC" w:hAnsi="Songti TC"/>
        </w:rPr>
        <w:t>(</w:t>
      </w:r>
      <w:r>
        <w:rPr>
          <w:rFonts w:ascii="Songti TC" w:eastAsia="Songti TC" w:hAnsi="Songti TC" w:hint="eastAsia"/>
        </w:rPr>
        <w:t>两幅图的出处链接：</w:t>
      </w:r>
      <w:r w:rsidR="00466577">
        <w:rPr>
          <w:rFonts w:ascii="Songti TC" w:eastAsia="Songti TC" w:hAnsi="Songti TC"/>
        </w:rPr>
        <w:fldChar w:fldCharType="begin"/>
      </w:r>
      <w:r w:rsidR="00466577">
        <w:rPr>
          <w:rFonts w:ascii="Songti TC" w:eastAsia="Songti TC" w:hAnsi="Songti TC"/>
        </w:rPr>
        <w:instrText xml:space="preserve"> HYPERLINK "</w:instrText>
      </w:r>
      <w:r w:rsidR="00466577" w:rsidRPr="00416D93">
        <w:rPr>
          <w:rFonts w:ascii="Songti TC" w:eastAsia="Songti TC" w:hAnsi="Songti TC" w:cstheme="minorBidi"/>
        </w:rPr>
        <w:instrText>https://mp.weixin.qq.com/s/e3OdxKdVQSyIRoiUKT2AUA</w:instrText>
      </w:r>
      <w:r w:rsidR="00466577">
        <w:rPr>
          <w:rFonts w:ascii="Songti TC" w:eastAsia="Songti TC" w:hAnsi="Songti TC"/>
        </w:rPr>
        <w:instrText xml:space="preserve">" </w:instrText>
      </w:r>
      <w:r w:rsidR="00466577">
        <w:rPr>
          <w:rFonts w:ascii="Songti TC" w:eastAsia="Songti TC" w:hAnsi="Songti TC"/>
        </w:rPr>
        <w:fldChar w:fldCharType="separate"/>
      </w:r>
      <w:r w:rsidR="00466577" w:rsidRPr="00166C44">
        <w:rPr>
          <w:rStyle w:val="a5"/>
          <w:rFonts w:ascii="Songti TC" w:eastAsia="Songti TC" w:hAnsi="Songti TC"/>
        </w:rPr>
        <w:t>https:/</w:t>
      </w:r>
      <w:r w:rsidR="00466577" w:rsidRPr="00166C44">
        <w:rPr>
          <w:rStyle w:val="a5"/>
          <w:rFonts w:ascii="Songti TC" w:eastAsia="Songti TC" w:hAnsi="Songti TC"/>
        </w:rPr>
        <w:t>/</w:t>
      </w:r>
      <w:r w:rsidR="00466577" w:rsidRPr="00166C44">
        <w:rPr>
          <w:rStyle w:val="a5"/>
          <w:rFonts w:ascii="Songti TC" w:eastAsia="Songti TC" w:hAnsi="Songti TC"/>
        </w:rPr>
        <w:t>m</w:t>
      </w:r>
      <w:r w:rsidR="00466577" w:rsidRPr="00166C44">
        <w:rPr>
          <w:rStyle w:val="a5"/>
          <w:rFonts w:ascii="Songti TC" w:eastAsia="Songti TC" w:hAnsi="Songti TC"/>
        </w:rPr>
        <w:t>p</w:t>
      </w:r>
      <w:r w:rsidR="00466577" w:rsidRPr="00166C44">
        <w:rPr>
          <w:rStyle w:val="a5"/>
          <w:rFonts w:ascii="Songti TC" w:eastAsia="Songti TC" w:hAnsi="Songti TC"/>
        </w:rPr>
        <w:t>.weixin.qq.com/s/e3OdxKdVQSyIRoiUKT2AUA</w:t>
      </w:r>
      <w:r w:rsidR="00466577">
        <w:rPr>
          <w:rFonts w:ascii="Songti TC" w:eastAsia="Songti TC" w:hAnsi="Songti TC"/>
        </w:rPr>
        <w:fldChar w:fldCharType="end"/>
      </w:r>
      <w:r w:rsidR="00466577">
        <w:rPr>
          <w:rFonts w:ascii="Songti TC" w:eastAsia="Songti TC" w:hAnsi="Songti TC"/>
        </w:rPr>
        <w:t xml:space="preserve">  </w:t>
      </w:r>
      <w:r w:rsidR="00466577">
        <w:rPr>
          <w:rFonts w:ascii="Songti TC" w:eastAsia="Songti TC" w:hAnsi="Songti TC" w:hint="eastAsia"/>
        </w:rPr>
        <w:t xml:space="preserve">， </w:t>
      </w:r>
      <w:r w:rsidR="00466577">
        <w:rPr>
          <w:rFonts w:ascii="Songti TC" w:eastAsia="Songti TC" w:hAnsi="Songti TC"/>
        </w:rPr>
        <w:t xml:space="preserve"> </w:t>
      </w:r>
      <w:hyperlink r:id="rId7" w:history="1">
        <w:r w:rsidR="00466577" w:rsidRPr="00166C44">
          <w:rPr>
            <w:rStyle w:val="a5"/>
            <w:rFonts w:ascii="Songti TC" w:eastAsia="Songti TC" w:hAnsi="Songti TC"/>
          </w:rPr>
          <w:t>https://mp.weixin.qq.com/s/ulqaczIjuel40uWI3K4ACA</w:t>
        </w:r>
      </w:hyperlink>
      <w:r w:rsidR="00466577">
        <w:rPr>
          <w:rFonts w:ascii="Songti TC" w:eastAsia="Songti TC" w:hAnsi="Songti TC" w:hint="eastAsia"/>
        </w:rPr>
        <w:t>)</w:t>
      </w:r>
      <w:r w:rsidRPr="00466577">
        <w:rPr>
          <w:rFonts w:ascii="Songti TC" w:eastAsia="Songti TC" w:hAnsi="Songti TC"/>
        </w:rPr>
        <w:t>)</w:t>
      </w:r>
    </w:p>
    <w:p w14:paraId="1EDFCE19" w14:textId="344A4141" w:rsidR="00466577" w:rsidRPr="00466577" w:rsidRDefault="00466577" w:rsidP="0046657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466577">
        <w:rPr>
          <w:rFonts w:ascii="Songti TC" w:eastAsia="Songti TC" w:hAnsi="Songti TC" w:hint="eastAsia"/>
        </w:rPr>
        <w:t>实践：激励将所思成果转化为能</w:t>
      </w:r>
      <w:r w:rsidR="00EB34D4">
        <w:rPr>
          <w:rFonts w:ascii="Songti TC" w:eastAsia="Songti TC" w:hAnsi="Songti TC"/>
          <w:u w:val="single"/>
        </w:rPr>
        <w:t xml:space="preserve">                                    </w:t>
      </w:r>
      <w:r w:rsidRPr="00466577">
        <w:rPr>
          <w:rFonts w:ascii="Songti TC" w:eastAsia="Songti TC" w:hAnsi="Songti TC" w:hint="eastAsia"/>
        </w:rPr>
        <w:t>的</w:t>
      </w:r>
      <w:r w:rsidR="00EB34D4">
        <w:rPr>
          <w:rFonts w:ascii="Songti TC" w:eastAsia="Songti TC" w:hAnsi="Songti TC" w:hint="eastAsia"/>
        </w:rPr>
        <w:t>实践设计</w:t>
      </w:r>
      <w:r w:rsidRPr="00466577">
        <w:rPr>
          <w:rFonts w:ascii="Songti TC" w:eastAsia="Songti TC" w:hAnsi="Songti TC" w:hint="eastAsia"/>
        </w:rPr>
        <w:t>。</w:t>
      </w:r>
      <w:r>
        <w:rPr>
          <w:rFonts w:ascii="Songti TC" w:eastAsia="Songti TC" w:hAnsi="Songti TC" w:hint="eastAsia"/>
        </w:rPr>
        <w:t>（Rural</w:t>
      </w:r>
      <w:r>
        <w:rPr>
          <w:rFonts w:ascii="Songti TC" w:eastAsia="Songti TC" w:hAnsi="Songti TC"/>
        </w:rPr>
        <w:t xml:space="preserve"> Education Action Program</w:t>
      </w:r>
      <w:r>
        <w:rPr>
          <w:rFonts w:ascii="Songti TC" w:eastAsia="Songti TC" w:hAnsi="Songti TC" w:hint="eastAsia"/>
        </w:rPr>
        <w:t>的主页地址：</w:t>
      </w:r>
      <w:r>
        <w:rPr>
          <w:rFonts w:ascii="Songti TC" w:eastAsia="Songti TC" w:hAnsi="Songti TC"/>
        </w:rPr>
        <w:fldChar w:fldCharType="begin"/>
      </w:r>
      <w:r>
        <w:rPr>
          <w:rFonts w:ascii="Songti TC" w:eastAsia="Songti TC" w:hAnsi="Songti TC"/>
        </w:rPr>
        <w:instrText xml:space="preserve"> HYPERLINK "</w:instrText>
      </w:r>
      <w:r w:rsidRPr="00466577">
        <w:rPr>
          <w:rFonts w:ascii="Songti TC" w:eastAsia="Songti TC" w:hAnsi="Songti TC" w:cstheme="minorBidi"/>
        </w:rPr>
        <w:instrText>https://sccei.fsi.stanford.edu/reap/</w:instrText>
      </w:r>
      <w:r>
        <w:rPr>
          <w:rFonts w:ascii="Songti TC" w:eastAsia="Songti TC" w:hAnsi="Songti TC"/>
        </w:rPr>
        <w:instrText xml:space="preserve">" </w:instrText>
      </w:r>
      <w:r>
        <w:rPr>
          <w:rFonts w:ascii="Songti TC" w:eastAsia="Songti TC" w:hAnsi="Songti TC"/>
        </w:rPr>
        <w:fldChar w:fldCharType="separate"/>
      </w:r>
      <w:r w:rsidRPr="00166C44">
        <w:rPr>
          <w:rStyle w:val="a5"/>
          <w:rFonts w:ascii="Songti TC" w:eastAsia="Songti TC" w:hAnsi="Songti TC"/>
        </w:rPr>
        <w:t>https://sccei.fsi.stanford.edu/reap/</w:t>
      </w:r>
      <w:r>
        <w:rPr>
          <w:rFonts w:ascii="Songti TC" w:eastAsia="Songti TC" w:hAnsi="Songti TC"/>
        </w:rPr>
        <w:fldChar w:fldCharType="end"/>
      </w:r>
      <w:r>
        <w:rPr>
          <w:rFonts w:ascii="Songti TC" w:eastAsia="Songti TC" w:hAnsi="Songti TC" w:hint="eastAsia"/>
        </w:rPr>
        <w:t>）</w:t>
      </w:r>
    </w:p>
    <w:p w14:paraId="5BC4575B" w14:textId="01CB30B5" w:rsidR="00713BB6" w:rsidRDefault="00C0481C" w:rsidP="00C0481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日常课程流</w:t>
      </w:r>
    </w:p>
    <w:p w14:paraId="316790D9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  <w:lang w:val="en-US"/>
        </w:rPr>
        <w:t>前一节课结束时</w:t>
      </w:r>
      <w:r w:rsidRPr="00C0481C">
        <w:rPr>
          <w:rFonts w:ascii="Songti TC" w:eastAsia="Songti TC" w:hAnsi="Songti TC" w:hint="eastAsia"/>
        </w:rPr>
        <w:t>：布置下一节课的项目主题</w:t>
      </w:r>
    </w:p>
    <w:p w14:paraId="6D2C981D" w14:textId="765904F5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前一节课结束</w:t>
      </w:r>
      <w:r w:rsidRPr="00C0481C">
        <w:rPr>
          <w:rFonts w:ascii="Songti TC" w:eastAsia="Songti TC" w:hAnsi="Songti TC" w:hint="eastAsia"/>
          <w:lang w:val="en-US"/>
        </w:rPr>
        <w:t>2</w:t>
      </w:r>
      <w:r w:rsidRPr="00C0481C">
        <w:rPr>
          <w:rFonts w:ascii="Songti TC" w:eastAsia="Songti TC" w:hAnsi="Songti TC" w:hint="eastAsia"/>
        </w:rPr>
        <w:t>天内：发布下次课程参考文献</w:t>
      </w:r>
      <w:r>
        <w:rPr>
          <w:rFonts w:ascii="Songti TC" w:eastAsia="Songti TC" w:hAnsi="Songti TC" w:hint="eastAsia"/>
        </w:rPr>
        <w:t>及课堂笔记文档</w:t>
      </w:r>
    </w:p>
    <w:p w14:paraId="62D49515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  <w:lang w:val="en-US"/>
        </w:rPr>
        <w:t>第1</w:t>
      </w:r>
      <w:r w:rsidRPr="00C0481C">
        <w:rPr>
          <w:rFonts w:ascii="Songti TC" w:eastAsia="Songti TC" w:hAnsi="Songti TC" w:hint="eastAsia"/>
        </w:rPr>
        <w:t>、</w:t>
      </w:r>
      <w:r w:rsidRPr="00C0481C">
        <w:rPr>
          <w:rFonts w:ascii="Songti TC" w:eastAsia="Songti TC" w:hAnsi="Songti TC" w:hint="eastAsia"/>
          <w:lang w:val="en-US"/>
        </w:rPr>
        <w:t>2</w:t>
      </w:r>
      <w:r w:rsidRPr="00C0481C">
        <w:rPr>
          <w:rFonts w:ascii="Songti TC" w:eastAsia="Songti TC" w:hAnsi="Songti TC" w:hint="eastAsia"/>
        </w:rPr>
        <w:t>节课：复习前一节课核心内容，讲解该节课需掌握的知识点及其本土化应用</w:t>
      </w:r>
    </w:p>
    <w:p w14:paraId="10682CE9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第</w:t>
      </w:r>
      <w:r w:rsidRPr="00C0481C">
        <w:rPr>
          <w:rFonts w:ascii="Songti TC" w:eastAsia="Songti TC" w:hAnsi="Songti TC" w:hint="eastAsia"/>
          <w:lang w:val="en-US"/>
        </w:rPr>
        <w:t>3</w:t>
      </w:r>
      <w:r w:rsidRPr="00C0481C">
        <w:rPr>
          <w:rFonts w:ascii="Songti TC" w:eastAsia="Songti TC" w:hAnsi="Songti TC" w:hint="eastAsia"/>
        </w:rPr>
        <w:t>节课</w:t>
      </w:r>
      <w:r w:rsidRPr="00C0481C">
        <w:rPr>
          <w:rFonts w:ascii="Songti TC" w:eastAsia="Songti TC" w:hAnsi="Songti TC" w:hint="eastAsia"/>
          <w:lang w:val="en-US"/>
        </w:rPr>
        <w:t>30</w:t>
      </w:r>
      <w:r w:rsidRPr="00C0481C">
        <w:rPr>
          <w:rFonts w:ascii="Songti TC" w:eastAsia="Songti TC" w:hAnsi="Songti TC" w:hint="eastAsia"/>
        </w:rPr>
        <w:t>分钟：小组项目报告、点评</w:t>
      </w:r>
    </w:p>
    <w:p w14:paraId="078F97CD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是次课结束</w:t>
      </w:r>
      <w:r w:rsidRPr="00C0481C">
        <w:rPr>
          <w:rFonts w:ascii="Songti TC" w:eastAsia="Songti TC" w:hAnsi="Songti TC" w:hint="eastAsia"/>
          <w:lang w:val="en-US"/>
        </w:rPr>
        <w:t>2</w:t>
      </w:r>
      <w:r w:rsidRPr="00C0481C">
        <w:rPr>
          <w:rFonts w:ascii="Songti TC" w:eastAsia="Songti TC" w:hAnsi="Songti TC" w:hint="eastAsia"/>
        </w:rPr>
        <w:t>天内：公布项目评分</w:t>
      </w:r>
    </w:p>
    <w:p w14:paraId="6B183A03" w14:textId="37605CF8" w:rsidR="00C0481C" w:rsidRDefault="00C0481C" w:rsidP="00C0481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课程内容</w:t>
      </w:r>
    </w:p>
    <w:p w14:paraId="78DEF409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  <w:lang w:val="en-US"/>
        </w:rPr>
        <w:lastRenderedPageBreak/>
        <w:t>2</w:t>
      </w:r>
      <w:r w:rsidRPr="00C0481C">
        <w:rPr>
          <w:rFonts w:ascii="Songti TC" w:eastAsia="Songti TC" w:hAnsi="Songti TC" w:hint="eastAsia"/>
        </w:rPr>
        <w:t>种研究方法取向</w:t>
      </w:r>
    </w:p>
    <w:p w14:paraId="1C44E4D3" w14:textId="7823E207" w:rsidR="00C0481C" w:rsidRPr="00C0481C" w:rsidRDefault="00C0481C" w:rsidP="00C0481C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</w:t>
      </w:r>
      <w:r w:rsidR="007E4F71">
        <w:rPr>
          <w:rFonts w:ascii="Songti TC" w:eastAsia="Songti TC" w:hAnsi="Songti TC" w:hint="eastAsia"/>
          <w:u w:val="single"/>
        </w:rPr>
        <w:t>定性</w:t>
      </w:r>
      <w:r>
        <w:rPr>
          <w:rFonts w:ascii="Songti TC" w:eastAsia="Songti TC" w:hAnsi="Songti TC"/>
          <w:u w:val="single"/>
        </w:rPr>
        <w:t xml:space="preserve">              </w:t>
      </w:r>
      <w:r w:rsidRPr="00C0481C">
        <w:rPr>
          <w:rFonts w:ascii="Songti TC" w:eastAsia="Songti TC" w:hAnsi="Songti TC" w:hint="eastAsia"/>
        </w:rPr>
        <w:t>研究方法</w:t>
      </w:r>
    </w:p>
    <w:p w14:paraId="1A0B3E42" w14:textId="3C8A3F5E" w:rsidR="00C0481C" w:rsidRPr="00C0481C" w:rsidRDefault="00C0481C" w:rsidP="00C0481C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</w:t>
      </w:r>
      <w:r w:rsidR="007E4F71">
        <w:rPr>
          <w:rFonts w:ascii="Songti TC" w:eastAsia="Songti TC" w:hAnsi="Songti TC" w:hint="eastAsia"/>
          <w:u w:val="single"/>
        </w:rPr>
        <w:t>定量</w:t>
      </w:r>
      <w:r>
        <w:rPr>
          <w:rFonts w:ascii="Songti TC" w:eastAsia="Songti TC" w:hAnsi="Songti TC"/>
          <w:u w:val="single"/>
        </w:rPr>
        <w:t xml:space="preserve">         </w:t>
      </w:r>
      <w:r w:rsidRPr="00C0481C">
        <w:rPr>
          <w:rFonts w:ascii="Songti TC" w:eastAsia="Songti TC" w:hAnsi="Songti TC" w:hint="eastAsia"/>
        </w:rPr>
        <w:t>研究方法</w:t>
      </w:r>
    </w:p>
    <w:p w14:paraId="3C602805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  <w:lang w:val="en-US"/>
        </w:rPr>
        <w:t>3</w:t>
      </w:r>
      <w:r w:rsidRPr="00C0481C">
        <w:rPr>
          <w:rFonts w:ascii="Songti TC" w:eastAsia="Songti TC" w:hAnsi="Songti TC" w:hint="eastAsia"/>
        </w:rPr>
        <w:t>种社会学视角</w:t>
      </w:r>
    </w:p>
    <w:p w14:paraId="4FEC0A94" w14:textId="51FE46D2" w:rsidR="00C0481C" w:rsidRPr="00C0481C" w:rsidRDefault="00C0481C" w:rsidP="00C0481C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</w:t>
      </w:r>
      <w:r w:rsidR="007E4F71">
        <w:rPr>
          <w:rFonts w:ascii="Songti TC" w:eastAsia="Songti TC" w:hAnsi="Songti TC" w:hint="eastAsia"/>
          <w:u w:val="single"/>
        </w:rPr>
        <w:t>功能论</w:t>
      </w:r>
      <w:r>
        <w:rPr>
          <w:rFonts w:ascii="Songti TC" w:eastAsia="Songti TC" w:hAnsi="Songti TC"/>
          <w:u w:val="single"/>
        </w:rPr>
        <w:t xml:space="preserve">                </w:t>
      </w:r>
      <w:r w:rsidRPr="00C0481C">
        <w:rPr>
          <w:rFonts w:ascii="Songti TC" w:eastAsia="Songti TC" w:hAnsi="Songti TC" w:hint="eastAsia"/>
        </w:rPr>
        <w:t>视角</w:t>
      </w:r>
    </w:p>
    <w:p w14:paraId="2D5EA389" w14:textId="54390F4C" w:rsidR="00C0481C" w:rsidRPr="00C0481C" w:rsidRDefault="00C0481C" w:rsidP="00C0481C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</w:t>
      </w:r>
      <w:r w:rsidR="003A505B">
        <w:rPr>
          <w:rFonts w:ascii="Songti TC" w:eastAsia="Songti TC" w:hAnsi="Songti TC" w:hint="eastAsia"/>
          <w:u w:val="single"/>
        </w:rPr>
        <w:t>冲突论</w:t>
      </w:r>
      <w:r>
        <w:rPr>
          <w:rFonts w:ascii="Songti TC" w:eastAsia="Songti TC" w:hAnsi="Songti TC"/>
          <w:u w:val="single"/>
        </w:rPr>
        <w:t xml:space="preserve">        </w:t>
      </w:r>
      <w:r w:rsidRPr="00C0481C">
        <w:rPr>
          <w:rFonts w:ascii="Songti TC" w:eastAsia="Songti TC" w:hAnsi="Songti TC" w:hint="eastAsia"/>
        </w:rPr>
        <w:t>视角</w:t>
      </w:r>
    </w:p>
    <w:p w14:paraId="22B49B75" w14:textId="19B444E6" w:rsidR="00C0481C" w:rsidRPr="00C0481C" w:rsidRDefault="00C0481C" w:rsidP="00C0481C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r w:rsidR="003A505B">
        <w:rPr>
          <w:rFonts w:ascii="Songti TC" w:eastAsia="Songti TC" w:hAnsi="Songti TC" w:hint="eastAsia"/>
          <w:u w:val="single"/>
        </w:rPr>
        <w:t>互动论</w:t>
      </w:r>
      <w:r>
        <w:rPr>
          <w:rFonts w:ascii="Songti TC" w:eastAsia="Songti TC" w:hAnsi="Songti TC"/>
          <w:u w:val="single"/>
        </w:rPr>
        <w:t xml:space="preserve">          </w:t>
      </w:r>
      <w:r w:rsidRPr="00C0481C">
        <w:rPr>
          <w:rFonts w:ascii="Songti TC" w:eastAsia="Songti TC" w:hAnsi="Songti TC" w:hint="eastAsia"/>
        </w:rPr>
        <w:t>视角</w:t>
      </w:r>
    </w:p>
    <w:p w14:paraId="05BCA56F" w14:textId="77777777" w:rsidR="00C0481C" w:rsidRP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  <w:lang w:val="en-US"/>
        </w:rPr>
        <w:t>4</w:t>
      </w:r>
      <w:r w:rsidRPr="00C0481C">
        <w:rPr>
          <w:rFonts w:ascii="Songti TC" w:eastAsia="Songti TC" w:hAnsi="Songti TC" w:hint="eastAsia"/>
        </w:rPr>
        <w:t xml:space="preserve">个研究议题群簇 </w:t>
      </w:r>
      <w:r w:rsidRPr="00C0481C">
        <w:rPr>
          <w:rFonts w:ascii="Songti TC" w:eastAsia="Songti TC" w:hAnsi="Songti TC" w:hint="eastAsia"/>
          <w:lang w:val="en-US"/>
        </w:rPr>
        <w:t>(research</w:t>
      </w:r>
      <w:r w:rsidRPr="00C0481C">
        <w:rPr>
          <w:rFonts w:ascii="Songti TC" w:eastAsia="Songti TC" w:hAnsi="Songti TC" w:hint="eastAsia"/>
        </w:rPr>
        <w:t xml:space="preserve"> </w:t>
      </w:r>
      <w:r w:rsidRPr="00C0481C">
        <w:rPr>
          <w:rFonts w:ascii="Songti TC" w:eastAsia="Songti TC" w:hAnsi="Songti TC" w:hint="eastAsia"/>
          <w:lang w:val="en-US"/>
        </w:rPr>
        <w:t>issue</w:t>
      </w:r>
      <w:r w:rsidRPr="00C0481C">
        <w:rPr>
          <w:rFonts w:ascii="Songti TC" w:eastAsia="Songti TC" w:hAnsi="Songti TC" w:hint="eastAsia"/>
        </w:rPr>
        <w:t xml:space="preserve"> </w:t>
      </w:r>
      <w:r w:rsidRPr="00C0481C">
        <w:rPr>
          <w:rFonts w:ascii="Songti TC" w:eastAsia="Songti TC" w:hAnsi="Songti TC" w:hint="eastAsia"/>
          <w:lang w:val="en-US"/>
        </w:rPr>
        <w:t>clusters)</w:t>
      </w:r>
    </w:p>
    <w:p w14:paraId="31234334" w14:textId="77777777" w:rsidR="00C0481C" w:rsidRPr="00C0481C" w:rsidRDefault="00C0481C" w:rsidP="000255B9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个人与社会</w:t>
      </w:r>
    </w:p>
    <w:p w14:paraId="30D5FE5A" w14:textId="77777777" w:rsidR="00C0481C" w:rsidRPr="00C0481C" w:rsidRDefault="00C0481C" w:rsidP="000255B9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社会不平等</w:t>
      </w:r>
    </w:p>
    <w:p w14:paraId="1C8BA215" w14:textId="77777777" w:rsidR="00C0481C" w:rsidRPr="00C0481C" w:rsidRDefault="00C0481C" w:rsidP="000255B9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社会制度</w:t>
      </w:r>
    </w:p>
    <w:p w14:paraId="33D5BBDF" w14:textId="77777777" w:rsidR="00C0481C" w:rsidRPr="00C0481C" w:rsidRDefault="00C0481C" w:rsidP="000255B9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C0481C">
        <w:rPr>
          <w:rFonts w:ascii="Songti TC" w:eastAsia="Songti TC" w:hAnsi="Songti TC" w:hint="eastAsia"/>
        </w:rPr>
        <w:t>社会变迁</w:t>
      </w:r>
    </w:p>
    <w:p w14:paraId="06DB575C" w14:textId="77777777" w:rsidR="00C0481C" w:rsidRDefault="00C0481C" w:rsidP="00C0481C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</w:p>
    <w:p w14:paraId="3817BD70" w14:textId="57987EF8" w:rsidR="00713BB6" w:rsidRDefault="009B03FB" w:rsidP="00C0481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课程考核构成</w:t>
      </w:r>
    </w:p>
    <w:p w14:paraId="1B57D39B" w14:textId="4EC30FE2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t>期末闭卷考试（</w:t>
      </w:r>
      <w:r w:rsidR="007073FE">
        <w:rPr>
          <w:rFonts w:ascii="Songti TC" w:eastAsia="Songti TC" w:hAnsi="Songti TC"/>
          <w:lang w:val="en-US"/>
        </w:rPr>
        <w:t>6</w:t>
      </w:r>
      <w:r w:rsidRPr="009B03FB">
        <w:rPr>
          <w:rFonts w:ascii="Songti TC" w:eastAsia="Songti TC" w:hAnsi="Songti TC" w:hint="eastAsia"/>
          <w:lang w:val="en-US"/>
        </w:rPr>
        <w:t>0%</w:t>
      </w:r>
      <w:r w:rsidRPr="009B03FB">
        <w:rPr>
          <w:rFonts w:ascii="Songti TC" w:eastAsia="Songti TC" w:hAnsi="Songti TC" w:hint="eastAsia"/>
        </w:rPr>
        <w:t>）：题型为对错判断题、单选题、多选题、简答题及述评题等。考试时间为</w:t>
      </w:r>
      <w:r w:rsidR="007073FE">
        <w:rPr>
          <w:rFonts w:ascii="Songti TC" w:eastAsia="Songti TC" w:hAnsi="Songti TC"/>
        </w:rPr>
        <w:t>2022</w:t>
      </w:r>
      <w:r w:rsidR="007073FE">
        <w:rPr>
          <w:rFonts w:ascii="Songti TC" w:eastAsia="Songti TC" w:hAnsi="Songti TC" w:hint="eastAsia"/>
        </w:rPr>
        <w:t>年1</w:t>
      </w:r>
      <w:r w:rsidR="007073FE">
        <w:rPr>
          <w:rFonts w:ascii="Songti TC" w:eastAsia="Songti TC" w:hAnsi="Songti TC"/>
        </w:rPr>
        <w:t>2</w:t>
      </w:r>
      <w:r w:rsidR="007073FE">
        <w:rPr>
          <w:rFonts w:ascii="Songti TC" w:eastAsia="Songti TC" w:hAnsi="Songti TC" w:hint="eastAsia"/>
        </w:rPr>
        <w:t>月3</w:t>
      </w:r>
      <w:r w:rsidR="007073FE">
        <w:rPr>
          <w:rFonts w:ascii="Songti TC" w:eastAsia="Songti TC" w:hAnsi="Songti TC"/>
        </w:rPr>
        <w:t>0</w:t>
      </w:r>
      <w:r w:rsidR="007073FE">
        <w:rPr>
          <w:rFonts w:ascii="Songti TC" w:eastAsia="Songti TC" w:hAnsi="Songti TC" w:hint="eastAsia"/>
        </w:rPr>
        <w:t>日</w:t>
      </w:r>
      <w:r w:rsidR="005F6F72">
        <w:rPr>
          <w:rFonts w:ascii="Songti TC" w:eastAsia="Songti TC" w:hAnsi="Songti TC" w:hint="eastAsia"/>
        </w:rPr>
        <w:t>1</w:t>
      </w:r>
      <w:r w:rsidR="005F6F72">
        <w:rPr>
          <w:rFonts w:ascii="Songti TC" w:eastAsia="Songti TC" w:hAnsi="Songti TC"/>
        </w:rPr>
        <w:t>8</w:t>
      </w:r>
      <w:r w:rsidR="005F6F72">
        <w:rPr>
          <w:rFonts w:ascii="Songti TC" w:eastAsia="Songti TC" w:hAnsi="Songti TC" w:hint="eastAsia"/>
        </w:rPr>
        <w:t>:</w:t>
      </w:r>
      <w:r w:rsidR="005F6F72">
        <w:rPr>
          <w:rFonts w:ascii="Songti TC" w:eastAsia="Songti TC" w:hAnsi="Songti TC"/>
        </w:rPr>
        <w:t>30-20</w:t>
      </w:r>
      <w:r w:rsidR="005F6F72">
        <w:rPr>
          <w:rFonts w:ascii="Songti TC" w:eastAsia="Songti TC" w:hAnsi="Songti TC" w:hint="eastAsia"/>
        </w:rPr>
        <w:t>:</w:t>
      </w:r>
      <w:r w:rsidR="005F6F72">
        <w:rPr>
          <w:rFonts w:ascii="Songti TC" w:eastAsia="Songti TC" w:hAnsi="Songti TC"/>
        </w:rPr>
        <w:t>30</w:t>
      </w:r>
      <w:r w:rsidR="00342929">
        <w:rPr>
          <w:rFonts w:ascii="Songti TC" w:eastAsia="Songti TC" w:hAnsi="Songti TC" w:hint="eastAsia"/>
        </w:rPr>
        <w:t>。</w:t>
      </w:r>
      <w:r>
        <w:rPr>
          <w:rFonts w:ascii="Songti TC" w:eastAsia="Songti TC" w:hAnsi="Songti TC"/>
          <w:u w:val="single"/>
        </w:rPr>
        <w:t xml:space="preserve"> </w:t>
      </w:r>
    </w:p>
    <w:p w14:paraId="135D9D54" w14:textId="76C9377C" w:rsidR="009B03FB" w:rsidRPr="009B03FB" w:rsidRDefault="009B03FB" w:rsidP="009B03FB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t>小组项目（</w:t>
      </w:r>
      <w:r w:rsidR="00342929">
        <w:rPr>
          <w:rFonts w:ascii="Songti TC" w:eastAsia="Songti TC" w:hAnsi="Songti TC"/>
          <w:lang w:val="en-US"/>
        </w:rPr>
        <w:t>4</w:t>
      </w:r>
      <w:r w:rsidRPr="009B03FB">
        <w:rPr>
          <w:rFonts w:ascii="Songti TC" w:eastAsia="Songti TC" w:hAnsi="Songti TC" w:hint="eastAsia"/>
          <w:lang w:val="en-US"/>
        </w:rPr>
        <w:t>0%</w:t>
      </w:r>
      <w:r w:rsidRPr="009B03FB">
        <w:rPr>
          <w:rFonts w:ascii="Songti TC" w:eastAsia="Songti TC" w:hAnsi="Songti TC" w:hint="eastAsia"/>
        </w:rPr>
        <w:t>）</w:t>
      </w:r>
    </w:p>
    <w:p w14:paraId="096965F4" w14:textId="59930E56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     </w:t>
      </w:r>
      <w:r w:rsidRPr="009B03FB">
        <w:rPr>
          <w:rFonts w:ascii="Songti TC" w:eastAsia="Songti TC" w:hAnsi="Songti TC" w:hint="eastAsia"/>
        </w:rPr>
        <w:t>：满分</w:t>
      </w:r>
      <w:r>
        <w:rPr>
          <w:rFonts w:ascii="Songti TC" w:eastAsia="Songti TC" w:hAnsi="Songti TC"/>
          <w:u w:val="single"/>
        </w:rPr>
        <w:t xml:space="preserve">      </w:t>
      </w:r>
      <w:r w:rsidR="003A505B">
        <w:rPr>
          <w:rFonts w:ascii="Songti TC" w:eastAsia="Songti TC" w:hAnsi="Songti TC"/>
          <w:u w:val="single"/>
        </w:rPr>
        <w:t>30</w:t>
      </w:r>
      <w:r>
        <w:rPr>
          <w:rFonts w:ascii="Songti TC" w:eastAsia="Songti TC" w:hAnsi="Songti TC"/>
          <w:u w:val="single"/>
        </w:rPr>
        <w:t xml:space="preserve">           </w:t>
      </w:r>
      <w:r w:rsidRPr="009B03FB">
        <w:rPr>
          <w:rFonts w:ascii="Songti TC" w:eastAsia="Songti TC" w:hAnsi="Songti TC" w:hint="eastAsia"/>
        </w:rPr>
        <w:t>分，共</w:t>
      </w:r>
      <w:r>
        <w:rPr>
          <w:rFonts w:ascii="Songti TC" w:eastAsia="Songti TC" w:hAnsi="Songti TC"/>
          <w:u w:val="single"/>
        </w:rPr>
        <w:t xml:space="preserve">            </w:t>
      </w:r>
      <w:r w:rsidR="003A505B">
        <w:rPr>
          <w:rFonts w:ascii="Songti TC" w:eastAsia="Songti TC" w:hAnsi="Songti TC"/>
          <w:u w:val="single"/>
        </w:rPr>
        <w:t>2</w:t>
      </w:r>
      <w:r>
        <w:rPr>
          <w:rFonts w:ascii="Songti TC" w:eastAsia="Songti TC" w:hAnsi="Songti TC"/>
          <w:u w:val="single"/>
        </w:rPr>
        <w:t xml:space="preserve">     </w:t>
      </w:r>
      <w:r w:rsidRPr="009B03FB">
        <w:rPr>
          <w:rFonts w:ascii="Songti TC" w:eastAsia="Songti TC" w:hAnsi="Songti TC" w:hint="eastAsia"/>
        </w:rPr>
        <w:t>次，单次满分</w:t>
      </w:r>
      <w:r w:rsidRPr="009B03FB">
        <w:rPr>
          <w:rFonts w:ascii="Songti TC" w:eastAsia="Songti TC" w:hAnsi="Songti TC" w:hint="eastAsia"/>
          <w:lang w:val="en-US"/>
        </w:rPr>
        <w:t>15</w:t>
      </w:r>
      <w:r w:rsidRPr="009B03FB">
        <w:rPr>
          <w:rFonts w:ascii="Songti TC" w:eastAsia="Songti TC" w:hAnsi="Songti TC" w:hint="eastAsia"/>
        </w:rPr>
        <w:t>分，由导师和其他组综合打分。导师</w:t>
      </w:r>
      <w:proofErr w:type="gramStart"/>
      <w:r w:rsidRPr="009B03FB">
        <w:rPr>
          <w:rFonts w:ascii="Songti TC" w:eastAsia="Songti TC" w:hAnsi="Songti TC" w:hint="eastAsia"/>
        </w:rPr>
        <w:t>打分占</w:t>
      </w:r>
      <w:proofErr w:type="gramEnd"/>
      <w:r w:rsidRPr="009B03FB">
        <w:rPr>
          <w:rFonts w:ascii="Songti TC" w:eastAsia="Songti TC" w:hAnsi="Songti TC" w:hint="eastAsia"/>
        </w:rPr>
        <w:t>比</w:t>
      </w:r>
      <w:r>
        <w:rPr>
          <w:rFonts w:ascii="Songti TC" w:eastAsia="Songti TC" w:hAnsi="Songti TC"/>
          <w:u w:val="single"/>
        </w:rPr>
        <w:t xml:space="preserve">       </w:t>
      </w:r>
      <w:r w:rsidR="003A505B">
        <w:rPr>
          <w:rFonts w:ascii="Songti TC" w:eastAsia="Songti TC" w:hAnsi="Songti TC"/>
          <w:u w:val="single"/>
        </w:rPr>
        <w:t>80</w:t>
      </w:r>
      <w:r>
        <w:rPr>
          <w:rFonts w:ascii="Songti TC" w:eastAsia="Songti TC" w:hAnsi="Songti TC"/>
          <w:u w:val="single"/>
        </w:rPr>
        <w:t xml:space="preserve">          </w:t>
      </w:r>
      <w:r w:rsidRPr="009B03FB">
        <w:rPr>
          <w:rFonts w:ascii="Songti TC" w:eastAsia="Songti TC" w:hAnsi="Songti TC" w:hint="eastAsia"/>
          <w:lang w:val="en-US"/>
        </w:rPr>
        <w:t>%</w:t>
      </w:r>
      <w:r w:rsidRPr="009B03FB">
        <w:rPr>
          <w:rFonts w:ascii="Songti TC" w:eastAsia="Songti TC" w:hAnsi="Songti TC" w:hint="eastAsia"/>
        </w:rPr>
        <w:t>，其他所有组的</w:t>
      </w:r>
      <w:proofErr w:type="gramStart"/>
      <w:r w:rsidRPr="009B03FB">
        <w:rPr>
          <w:rFonts w:ascii="Songti TC" w:eastAsia="Songti TC" w:hAnsi="Songti TC" w:hint="eastAsia"/>
        </w:rPr>
        <w:t>均分占</w:t>
      </w:r>
      <w:proofErr w:type="gramEnd"/>
      <w:r w:rsidRPr="009B03FB">
        <w:rPr>
          <w:rFonts w:ascii="Songti TC" w:eastAsia="Songti TC" w:hAnsi="Songti TC" w:hint="eastAsia"/>
        </w:rPr>
        <w:t>比</w:t>
      </w:r>
      <w:r>
        <w:rPr>
          <w:rFonts w:ascii="Songti TC" w:eastAsia="Songti TC" w:hAnsi="Songti TC"/>
          <w:u w:val="single"/>
        </w:rPr>
        <w:t xml:space="preserve">        </w:t>
      </w:r>
      <w:r w:rsidR="003A505B">
        <w:rPr>
          <w:rFonts w:ascii="Songti TC" w:eastAsia="Songti TC" w:hAnsi="Songti TC"/>
          <w:u w:val="single"/>
        </w:rPr>
        <w:t>20</w:t>
      </w:r>
      <w:r>
        <w:rPr>
          <w:rFonts w:ascii="Songti TC" w:eastAsia="Songti TC" w:hAnsi="Songti TC"/>
          <w:u w:val="single"/>
        </w:rPr>
        <w:t xml:space="preserve">         </w:t>
      </w:r>
      <w:r w:rsidRPr="009B03FB">
        <w:rPr>
          <w:rFonts w:ascii="Songti TC" w:eastAsia="Songti TC" w:hAnsi="Songti TC" w:hint="eastAsia"/>
          <w:lang w:val="en-US"/>
        </w:rPr>
        <w:t>%</w:t>
      </w:r>
      <w:r w:rsidRPr="009B03FB">
        <w:rPr>
          <w:rFonts w:ascii="Songti TC" w:eastAsia="Songti TC" w:hAnsi="Songti TC" w:hint="eastAsia"/>
        </w:rPr>
        <w:t>。</w:t>
      </w:r>
    </w:p>
    <w:p w14:paraId="2B78EB3A" w14:textId="53A13C1D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</w:rPr>
        <w:t xml:space="preserve">                 </w:t>
      </w:r>
      <w:r w:rsidRPr="009B03FB">
        <w:rPr>
          <w:rFonts w:ascii="Songti TC" w:eastAsia="Songti TC" w:hAnsi="Songti TC" w:hint="eastAsia"/>
        </w:rPr>
        <w:t>：满分</w:t>
      </w:r>
      <w:r>
        <w:rPr>
          <w:rFonts w:ascii="Songti TC" w:eastAsia="Songti TC" w:hAnsi="Songti TC"/>
          <w:u w:val="single"/>
        </w:rPr>
        <w:t xml:space="preserve">                 </w:t>
      </w:r>
      <w:r w:rsidRPr="009B03FB">
        <w:rPr>
          <w:rFonts w:ascii="Songti TC" w:eastAsia="Songti TC" w:hAnsi="Songti TC" w:hint="eastAsia"/>
        </w:rPr>
        <w:t>分，在打分表的基础上，为其他组的项目预备一份较为详实的评价报告，提出本组对于该项目的优点、缺点以及改进的建议，所提交的报告不得超过</w:t>
      </w:r>
      <w:r>
        <w:rPr>
          <w:rFonts w:ascii="Songti TC" w:eastAsia="Songti TC" w:hAnsi="Songti TC"/>
          <w:u w:val="single"/>
        </w:rPr>
        <w:t xml:space="preserve">                 </w:t>
      </w:r>
      <w:r w:rsidRPr="009B03FB">
        <w:rPr>
          <w:rFonts w:ascii="Songti TC" w:eastAsia="Songti TC" w:hAnsi="Songti TC" w:hint="eastAsia"/>
        </w:rPr>
        <w:t>字。每提交一次打分表计</w:t>
      </w:r>
      <w:r w:rsidRPr="009B03FB">
        <w:rPr>
          <w:rFonts w:ascii="Songti TC" w:eastAsia="Songti TC" w:hAnsi="Songti TC" w:hint="eastAsia"/>
          <w:lang w:val="en-US"/>
        </w:rPr>
        <w:t>2</w:t>
      </w:r>
      <w:r w:rsidRPr="009B03FB">
        <w:rPr>
          <w:rFonts w:ascii="Songti TC" w:eastAsia="Songti TC" w:hAnsi="Songti TC" w:hint="eastAsia"/>
        </w:rPr>
        <w:t>分。所有打分表将匿名汇总到被打分的组，由该组选出对项目改进帮助最大的</w:t>
      </w:r>
      <w:r w:rsidR="00342929">
        <w:rPr>
          <w:rFonts w:ascii="Songti TC" w:eastAsia="Songti TC" w:hAnsi="Songti TC" w:hint="eastAsia"/>
          <w:lang w:val="en-US"/>
        </w:rPr>
        <w:t>打分表</w:t>
      </w:r>
      <w:r w:rsidRPr="009B03FB">
        <w:rPr>
          <w:rFonts w:ascii="Songti TC" w:eastAsia="Songti TC" w:hAnsi="Songti TC" w:hint="eastAsia"/>
        </w:rPr>
        <w:t>，被选中的打分表计</w:t>
      </w:r>
      <w:r w:rsidRPr="009B03FB">
        <w:rPr>
          <w:rFonts w:ascii="Songti TC" w:eastAsia="Songti TC" w:hAnsi="Songti TC" w:hint="eastAsia"/>
          <w:lang w:val="en-US"/>
        </w:rPr>
        <w:t>4</w:t>
      </w:r>
      <w:r w:rsidRPr="009B03FB">
        <w:rPr>
          <w:rFonts w:ascii="Songti TC" w:eastAsia="Songti TC" w:hAnsi="Songti TC" w:hint="eastAsia"/>
        </w:rPr>
        <w:t>分（不与基础的</w:t>
      </w:r>
      <w:r w:rsidRPr="009B03FB">
        <w:rPr>
          <w:rFonts w:ascii="Songti TC" w:eastAsia="Songti TC" w:hAnsi="Songti TC" w:hint="eastAsia"/>
          <w:lang w:val="en-US"/>
        </w:rPr>
        <w:t>2</w:t>
      </w:r>
      <w:r w:rsidRPr="009B03FB">
        <w:rPr>
          <w:rFonts w:ascii="Songti TC" w:eastAsia="Songti TC" w:hAnsi="Songti TC" w:hint="eastAsia"/>
        </w:rPr>
        <w:t>分叠加）。全学期每组至少参与</w:t>
      </w:r>
      <w:r w:rsidRPr="009B03FB">
        <w:rPr>
          <w:rFonts w:ascii="Songti TC" w:eastAsia="Songti TC" w:hAnsi="Songti TC" w:hint="eastAsia"/>
          <w:lang w:val="en-US"/>
        </w:rPr>
        <w:t>5</w:t>
      </w:r>
      <w:r w:rsidRPr="009B03FB">
        <w:rPr>
          <w:rFonts w:ascii="Songti TC" w:eastAsia="Songti TC" w:hAnsi="Songti TC" w:hint="eastAsia"/>
        </w:rPr>
        <w:t>次打分活动，如多次参加，可以用表现更好的分数替代低分。</w:t>
      </w:r>
    </w:p>
    <w:p w14:paraId="58E4E2A4" w14:textId="0F0433FD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</w:rPr>
        <w:t xml:space="preserve">                 </w:t>
      </w:r>
      <w:r w:rsidRPr="009B03FB">
        <w:rPr>
          <w:rFonts w:ascii="Songti TC" w:eastAsia="Songti TC" w:hAnsi="Songti TC" w:hint="eastAsia"/>
        </w:rPr>
        <w:t>：</w:t>
      </w:r>
      <w:r w:rsidR="00141D12" w:rsidRPr="00141D12">
        <w:rPr>
          <w:rFonts w:ascii="Songti TC" w:eastAsia="Songti TC" w:hAnsi="Songti TC" w:hint="eastAsia"/>
        </w:rPr>
        <w:t>期末会请各个成员对小组内每个人（包括自己）一学期以来的贡献进行匿名的综合评价，给出权重（</w:t>
      </w:r>
      <w:r w:rsidR="00141D12" w:rsidRPr="00141D12">
        <w:rPr>
          <w:rFonts w:ascii="Songti TC" w:eastAsia="Songti TC" w:hAnsi="Songti TC" w:hint="eastAsia"/>
          <w:lang w:val="en-US"/>
        </w:rPr>
        <w:t>0-1</w:t>
      </w:r>
      <w:r w:rsidR="00141D12" w:rsidRPr="00141D12">
        <w:rPr>
          <w:rFonts w:ascii="Songti TC" w:eastAsia="Songti TC" w:hAnsi="Songti TC" w:hint="eastAsia"/>
        </w:rPr>
        <w:t>），所有权重除去最高分</w:t>
      </w:r>
      <w:r w:rsidR="00141D12" w:rsidRPr="00141D12">
        <w:rPr>
          <w:rFonts w:ascii="Songti TC" w:eastAsia="Songti TC" w:hAnsi="Songti TC" w:hint="eastAsia"/>
          <w:lang w:val="en-US"/>
        </w:rPr>
        <w:t>1</w:t>
      </w:r>
      <w:r w:rsidR="00141D12" w:rsidRPr="00141D12">
        <w:rPr>
          <w:rFonts w:ascii="Songti TC" w:eastAsia="Songti TC" w:hAnsi="Songti TC" w:hint="eastAsia"/>
        </w:rPr>
        <w:t>个和最低分</w:t>
      </w:r>
      <w:r w:rsidR="00141D12" w:rsidRPr="00141D12">
        <w:rPr>
          <w:rFonts w:ascii="Songti TC" w:eastAsia="Songti TC" w:hAnsi="Songti TC" w:hint="eastAsia"/>
          <w:lang w:val="en-US"/>
        </w:rPr>
        <w:t>1</w:t>
      </w:r>
      <w:r w:rsidR="00141D12" w:rsidRPr="00141D12">
        <w:rPr>
          <w:rFonts w:ascii="Songti TC" w:eastAsia="Songti TC" w:hAnsi="Songti TC" w:hint="eastAsia"/>
        </w:rPr>
        <w:t>个后算均值，该均值将被用来乘以总分，得到项目评价的最终个人成绩。</w:t>
      </w:r>
    </w:p>
    <w:p w14:paraId="104BC6A4" w14:textId="7FFEB3A8" w:rsidR="00713BB6" w:rsidRDefault="009B03FB" w:rsidP="00C0481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参考书及参考资料</w:t>
      </w:r>
    </w:p>
    <w:p w14:paraId="70FAC74F" w14:textId="7AF8F4CB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  <w:lang w:val="en-US"/>
        </w:rPr>
        <w:t>《</w:t>
      </w:r>
      <w:r w:rsidRPr="009B03FB">
        <w:rPr>
          <w:rFonts w:ascii="Songti TC" w:eastAsia="Songti TC" w:hAnsi="Songti TC" w:hint="eastAsia"/>
        </w:rPr>
        <w:t>社会学概论</w:t>
      </w:r>
      <w:r w:rsidRPr="009B03FB">
        <w:rPr>
          <w:rFonts w:ascii="Songti TC" w:eastAsia="Songti TC" w:hAnsi="Songti TC" w:hint="eastAsia"/>
          <w:lang w:val="en-US"/>
        </w:rPr>
        <w:t>》(</w:t>
      </w:r>
      <w:r w:rsidRPr="009B03FB">
        <w:rPr>
          <w:rFonts w:ascii="Songti TC" w:eastAsia="Songti TC" w:hAnsi="Songti TC" w:hint="eastAsia"/>
        </w:rPr>
        <w:t>第二版</w:t>
      </w:r>
      <w:r w:rsidRPr="009B03FB">
        <w:rPr>
          <w:rFonts w:ascii="Songti TC" w:eastAsia="Songti TC" w:hAnsi="Songti TC" w:hint="eastAsia"/>
          <w:lang w:val="en-US"/>
        </w:rPr>
        <w:t>)</w:t>
      </w:r>
      <w:r w:rsidRPr="009B03FB">
        <w:rPr>
          <w:rFonts w:ascii="Songti TC" w:eastAsia="Songti TC" w:hAnsi="Songti TC" w:hint="eastAsia"/>
        </w:rPr>
        <w:t>，</w:t>
      </w:r>
      <w:r w:rsidRPr="009B03FB">
        <w:rPr>
          <w:rFonts w:ascii="Songti TC" w:eastAsia="Songti TC" w:hAnsi="Songti TC" w:hint="eastAsia"/>
          <w:lang w:val="en-US"/>
        </w:rPr>
        <w:t>《</w:t>
      </w:r>
      <w:r w:rsidRPr="009B03FB">
        <w:rPr>
          <w:rFonts w:ascii="Songti TC" w:eastAsia="Songti TC" w:hAnsi="Songti TC" w:hint="eastAsia"/>
        </w:rPr>
        <w:t>社会学概论</w:t>
      </w:r>
      <w:r w:rsidRPr="009B03FB">
        <w:rPr>
          <w:rFonts w:ascii="Songti TC" w:eastAsia="Songti TC" w:hAnsi="Songti TC" w:hint="eastAsia"/>
          <w:lang w:val="en-US"/>
        </w:rPr>
        <w:t>》</w:t>
      </w:r>
      <w:r w:rsidRPr="009B03FB">
        <w:rPr>
          <w:rFonts w:ascii="Songti TC" w:eastAsia="Songti TC" w:hAnsi="Songti TC" w:hint="eastAsia"/>
        </w:rPr>
        <w:t>编写组，</w:t>
      </w:r>
      <w:r w:rsidRPr="009B03FB">
        <w:rPr>
          <w:rFonts w:ascii="Songti TC" w:eastAsia="Songti TC" w:hAnsi="Songti TC" w:hint="eastAsia"/>
          <w:lang w:val="en-US"/>
        </w:rPr>
        <w:t xml:space="preserve">2020. </w:t>
      </w:r>
      <w:r w:rsidRPr="009B03FB">
        <w:rPr>
          <w:rFonts w:ascii="Songti TC" w:eastAsia="Songti TC" w:hAnsi="Songti TC" w:hint="eastAsia"/>
        </w:rPr>
        <w:t>北京：人民出版社、高等教育出版社 （</w:t>
      </w:r>
      <w:r w:rsidR="006F0C20" w:rsidRPr="006F0C20">
        <w:rPr>
          <w:rFonts w:ascii="Songti TC" w:eastAsia="Songti TC" w:hAnsi="Songti TC" w:hint="eastAsia"/>
        </w:rPr>
        <w:t>学生可自行阅读，不强制购买</w:t>
      </w:r>
      <w:r w:rsidRPr="009B03FB">
        <w:rPr>
          <w:rFonts w:ascii="Songti TC" w:eastAsia="Songti TC" w:hAnsi="Songti TC" w:hint="eastAsia"/>
        </w:rPr>
        <w:t>）</w:t>
      </w:r>
    </w:p>
    <w:p w14:paraId="5FBD0ABF" w14:textId="77777777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lastRenderedPageBreak/>
        <w:t>约翰</w:t>
      </w:r>
      <w:r w:rsidRPr="009B03FB">
        <w:rPr>
          <w:rFonts w:ascii="Songti TC" w:eastAsia="Songti TC" w:hAnsi="Songti TC" w:hint="eastAsia"/>
          <w:lang w:val="en-US"/>
        </w:rPr>
        <w:t>.J.</w:t>
      </w:r>
      <w:r w:rsidRPr="009B03FB">
        <w:rPr>
          <w:rFonts w:ascii="Songti TC" w:eastAsia="Songti TC" w:hAnsi="Songti TC" w:hint="eastAsia"/>
        </w:rPr>
        <w:t>麦休尼斯</w:t>
      </w:r>
      <w:r w:rsidRPr="009B03FB">
        <w:rPr>
          <w:rFonts w:ascii="Songti TC" w:eastAsia="Songti TC" w:hAnsi="Songti TC" w:hint="eastAsia"/>
          <w:lang w:val="en-US"/>
        </w:rPr>
        <w:t>(John</w:t>
      </w:r>
      <w:r w:rsidRPr="009B03FB">
        <w:rPr>
          <w:rFonts w:ascii="Songti TC" w:eastAsia="Songti TC" w:hAnsi="Songti TC" w:hint="eastAsia"/>
        </w:rPr>
        <w:t xml:space="preserve"> </w:t>
      </w:r>
      <w:r w:rsidRPr="009B03FB">
        <w:rPr>
          <w:rFonts w:ascii="Songti TC" w:eastAsia="Songti TC" w:hAnsi="Songti TC" w:hint="eastAsia"/>
          <w:lang w:val="en-US"/>
        </w:rPr>
        <w:t>J.</w:t>
      </w:r>
      <w:r w:rsidRPr="009B03FB">
        <w:rPr>
          <w:rFonts w:ascii="Songti TC" w:eastAsia="Songti TC" w:hAnsi="Songti TC" w:hint="eastAsia"/>
        </w:rPr>
        <w:t xml:space="preserve"> </w:t>
      </w:r>
      <w:r w:rsidRPr="009B03FB">
        <w:rPr>
          <w:rFonts w:ascii="Songti TC" w:eastAsia="Songti TC" w:hAnsi="Songti TC" w:hint="eastAsia"/>
          <w:lang w:val="en-US"/>
        </w:rPr>
        <w:t>Macionis)</w:t>
      </w:r>
      <w:r w:rsidRPr="009B03FB">
        <w:rPr>
          <w:rFonts w:ascii="Songti TC" w:eastAsia="Songti TC" w:hAnsi="Songti TC" w:hint="eastAsia"/>
        </w:rPr>
        <w:t>著，风笑天 等 译，</w:t>
      </w:r>
      <w:r w:rsidRPr="009B03FB">
        <w:rPr>
          <w:rFonts w:ascii="Songti TC" w:eastAsia="Songti TC" w:hAnsi="Songti TC" w:hint="eastAsia"/>
          <w:lang w:val="en-US"/>
        </w:rPr>
        <w:t>2019</w:t>
      </w:r>
      <w:r w:rsidRPr="009B03FB">
        <w:rPr>
          <w:rFonts w:ascii="Songti TC" w:eastAsia="Songti TC" w:hAnsi="Songti TC" w:hint="eastAsia"/>
        </w:rPr>
        <w:t>，</w:t>
      </w:r>
      <w:r w:rsidRPr="009B03FB">
        <w:rPr>
          <w:rFonts w:ascii="Songti TC" w:eastAsia="Songti TC" w:hAnsi="Songti TC" w:hint="eastAsia"/>
          <w:lang w:val="en-US"/>
        </w:rPr>
        <w:t>《</w:t>
      </w:r>
      <w:r w:rsidRPr="009B03FB">
        <w:rPr>
          <w:rFonts w:ascii="Songti TC" w:eastAsia="Songti TC" w:hAnsi="Songti TC" w:hint="eastAsia"/>
        </w:rPr>
        <w:t>社会学经典入门</w:t>
      </w:r>
      <w:r w:rsidRPr="009B03FB">
        <w:rPr>
          <w:rFonts w:ascii="Songti TC" w:eastAsia="Songti TC" w:hAnsi="Songti TC" w:hint="eastAsia"/>
          <w:lang w:val="en-US"/>
        </w:rPr>
        <w:t>》</w:t>
      </w:r>
    </w:p>
    <w:p w14:paraId="725234B3" w14:textId="77777777" w:rsidR="009B03FB" w:rsidRPr="009B03FB" w:rsidRDefault="009B03FB" w:rsidP="009B03FB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t>每一相关章节会提前以</w:t>
      </w:r>
      <w:r w:rsidRPr="009B03FB">
        <w:rPr>
          <w:rFonts w:ascii="Songti TC" w:eastAsia="Songti TC" w:hAnsi="Songti TC" w:hint="eastAsia"/>
          <w:lang w:val="en-US"/>
        </w:rPr>
        <w:t>pdf</w:t>
      </w:r>
      <w:r w:rsidRPr="009B03FB">
        <w:rPr>
          <w:rFonts w:ascii="Songti TC" w:eastAsia="Songti TC" w:hAnsi="Songti TC" w:hint="eastAsia"/>
        </w:rPr>
        <w:t>格式上传到</w:t>
      </w:r>
      <w:proofErr w:type="spellStart"/>
      <w:r w:rsidRPr="009B03FB">
        <w:rPr>
          <w:rFonts w:ascii="Songti TC" w:eastAsia="Songti TC" w:hAnsi="Songti TC" w:hint="eastAsia"/>
          <w:lang w:val="en-US"/>
        </w:rPr>
        <w:t>elearning</w:t>
      </w:r>
      <w:proofErr w:type="spellEnd"/>
      <w:r w:rsidRPr="009B03FB">
        <w:rPr>
          <w:rFonts w:ascii="Songti TC" w:eastAsia="Songti TC" w:hAnsi="Songti TC" w:hint="eastAsia"/>
        </w:rPr>
        <w:t>（请注意版权保护，仅供学习，不可上传任何网络平台），学生亦可自行购买。</w:t>
      </w:r>
    </w:p>
    <w:p w14:paraId="56BCA5C5" w14:textId="77777777" w:rsidR="009B03FB" w:rsidRPr="009B03FB" w:rsidRDefault="009B03FB" w:rsidP="009B03FB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t>相关论文及书目章节</w:t>
      </w:r>
    </w:p>
    <w:p w14:paraId="1E306264" w14:textId="77777777" w:rsidR="009B03FB" w:rsidRPr="009B03FB" w:rsidRDefault="009B03FB" w:rsidP="009B03FB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9B03FB">
        <w:rPr>
          <w:rFonts w:ascii="Songti TC" w:eastAsia="Songti TC" w:hAnsi="Songti TC" w:hint="eastAsia"/>
        </w:rPr>
        <w:t>会提前以</w:t>
      </w:r>
      <w:r w:rsidRPr="009B03FB">
        <w:rPr>
          <w:rFonts w:ascii="Songti TC" w:eastAsia="Songti TC" w:hAnsi="Songti TC" w:hint="eastAsia"/>
          <w:lang w:val="en-US"/>
        </w:rPr>
        <w:t>pdf</w:t>
      </w:r>
      <w:r w:rsidRPr="009B03FB">
        <w:rPr>
          <w:rFonts w:ascii="Songti TC" w:eastAsia="Songti TC" w:hAnsi="Songti TC" w:hint="eastAsia"/>
        </w:rPr>
        <w:t>格式或阅读链接的方式上传到</w:t>
      </w:r>
      <w:proofErr w:type="spellStart"/>
      <w:r w:rsidRPr="009B03FB">
        <w:rPr>
          <w:rFonts w:ascii="Songti TC" w:eastAsia="Songti TC" w:hAnsi="Songti TC" w:hint="eastAsia"/>
          <w:lang w:val="en-US"/>
        </w:rPr>
        <w:t>elearning</w:t>
      </w:r>
      <w:proofErr w:type="spellEnd"/>
      <w:r w:rsidRPr="009B03FB">
        <w:rPr>
          <w:rFonts w:ascii="Songti TC" w:eastAsia="Songti TC" w:hAnsi="Songti TC" w:hint="eastAsia"/>
        </w:rPr>
        <w:t>。</w:t>
      </w:r>
    </w:p>
    <w:p w14:paraId="693F264B" w14:textId="233C2D6B" w:rsidR="00713BB6" w:rsidRDefault="009B03FB" w:rsidP="009B03FB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入门三忠告</w:t>
      </w:r>
    </w:p>
    <w:p w14:paraId="56A7157F" w14:textId="414F8E14" w:rsidR="00713BB6" w:rsidRDefault="009B03FB" w:rsidP="009B03FB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多从</w:t>
      </w:r>
      <w:r w:rsidR="006B26D3">
        <w:rPr>
          <w:rFonts w:ascii="Songti TC" w:eastAsia="Songti TC" w:hAnsi="Songti TC" w:hint="eastAsia"/>
          <w:u w:val="single"/>
        </w:rPr>
        <w:t xml:space="preserve"> </w:t>
      </w:r>
      <w:r w:rsidR="006B26D3">
        <w:rPr>
          <w:rFonts w:ascii="Songti TC" w:eastAsia="Songti TC" w:hAnsi="Songti TC"/>
          <w:u w:val="single"/>
        </w:rPr>
        <w:t xml:space="preserve">             </w:t>
      </w:r>
      <w:r w:rsidR="008A0CEF">
        <w:rPr>
          <w:rFonts w:ascii="Songti TC" w:eastAsia="Songti TC" w:hAnsi="Songti TC" w:hint="eastAsia"/>
          <w:u w:val="single"/>
        </w:rPr>
        <w:t>社会视角</w:t>
      </w:r>
      <w:r w:rsidR="006B26D3">
        <w:rPr>
          <w:rFonts w:ascii="Songti TC" w:eastAsia="Songti TC" w:hAnsi="Songti TC"/>
          <w:u w:val="single"/>
        </w:rPr>
        <w:t xml:space="preserve">     </w:t>
      </w:r>
      <w:r>
        <w:rPr>
          <w:rFonts w:ascii="Songti TC" w:eastAsia="Songti TC" w:hAnsi="Songti TC" w:hint="eastAsia"/>
        </w:rPr>
        <w:t>思考你的个人问题</w:t>
      </w:r>
      <w:r w:rsidR="006B26D3">
        <w:rPr>
          <w:rFonts w:ascii="Songti TC" w:eastAsia="Songti TC" w:hAnsi="Songti TC"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B26D3" w14:paraId="5F5AAE96" w14:textId="77777777" w:rsidTr="006B26D3">
        <w:tc>
          <w:tcPr>
            <w:tcW w:w="9010" w:type="dxa"/>
          </w:tcPr>
          <w:p w14:paraId="73D178B4" w14:textId="4A7F8B45" w:rsidR="006B26D3" w:rsidRPr="006B26D3" w:rsidRDefault="006B26D3" w:rsidP="006B26D3">
            <w:pPr>
              <w:rPr>
                <w:rFonts w:ascii="Songti TC" w:eastAsia="Songti TC" w:hAnsi="Songti TC" w:cstheme="minorBidi"/>
                <w:lang w:val="en-US"/>
              </w:rPr>
            </w:pPr>
            <w:r>
              <w:rPr>
                <w:rFonts w:ascii="Songti TC" w:eastAsia="Songti TC" w:hAnsi="Songti TC" w:hint="eastAsia"/>
              </w:rPr>
              <w:t>名段引用：</w:t>
            </w:r>
            <w:r w:rsidRPr="006B26D3">
              <w:rPr>
                <w:rFonts w:ascii="Songti TC" w:eastAsia="Songti TC" w:hAnsi="Songti TC" w:cstheme="minorBidi" w:hint="eastAsia"/>
              </w:rPr>
              <w:t>“</w:t>
            </w:r>
            <w:r w:rsidRPr="006B26D3">
              <w:rPr>
                <w:rFonts w:ascii="Kaiti TC" w:eastAsia="Kaiti TC" w:hAnsi="Kaiti TC" w:cstheme="minorBidi" w:hint="eastAsia"/>
              </w:rPr>
              <w:t>个体若想理解自己的体验，估测自己的命运，就必须将自己定位到所处的时代；他要想知晓自己的生活机会，就必须搞清楚所有与自己境遇相同的个体的生活机会。这个教益往往会是痛苦的一课，但又常常让人回味无穷。究竟是坚毅卓绝还是自甘堕落， 是沉郁痛苦还是轻松欢快，是乐享肆意放纵的快活还是品尝理性思考的醇美，对于人的能力的这些极限，我们并不知道。但如今我们开始明白，所谓“人性”的极端，其实天差地别，令人惊惧。我们开始明白，无论是哪一代人、哪一个人，都生活在某个社会当中；他活出了一场人生，而这场人生又是在某个历史序列中演绎出来的。话说回来，就算他是由社会塑造的，被其历史洪流裹挟推搡而行，单凭他活着这桩事实，他就为这个社会的形貌、为这个社会的历史进程出了一份力，无论这份力量是多么微不足道。</w:t>
            </w:r>
            <w:r w:rsidRPr="006B26D3">
              <w:rPr>
                <w:rFonts w:ascii="Songti TC" w:eastAsia="Songti TC" w:hAnsi="Songti TC" w:cstheme="minorBidi" w:hint="eastAsia"/>
              </w:rPr>
              <w:t>”</w:t>
            </w:r>
            <w:r>
              <w:rPr>
                <w:rFonts w:ascii="Songti TC" w:eastAsia="Songti TC" w:hAnsi="Songti TC" w:hint="eastAsia"/>
              </w:rPr>
              <w:t>-</w:t>
            </w:r>
            <w:r>
              <w:rPr>
                <w:rFonts w:ascii="Songti TC" w:eastAsia="Songti TC" w:hAnsi="Songti TC"/>
              </w:rPr>
              <w:t>----</w:t>
            </w:r>
            <w:r>
              <w:rPr>
                <w:rFonts w:ascii="Songti TC" w:eastAsia="Songti TC" w:hAnsi="Songti TC" w:hint="eastAsia"/>
              </w:rPr>
              <w:t>C.</w:t>
            </w:r>
            <w:r>
              <w:rPr>
                <w:rFonts w:ascii="Songti TC" w:eastAsia="Songti TC" w:hAnsi="Songti TC"/>
              </w:rPr>
              <w:t xml:space="preserve"> Wright Mills </w:t>
            </w:r>
            <w:r w:rsidRPr="006B26D3">
              <w:rPr>
                <w:rFonts w:ascii="Songti TC" w:eastAsia="Songti TC" w:hAnsi="Songti TC" w:cstheme="minorBidi"/>
              </w:rPr>
              <w:t>《</w:t>
            </w:r>
            <w:r w:rsidRPr="006B26D3">
              <w:rPr>
                <w:rFonts w:ascii="Songti TC" w:eastAsia="Songti TC" w:hAnsi="Songti TC" w:cstheme="minorBidi" w:hint="eastAsia"/>
              </w:rPr>
              <w:t>社会学的想象力》，</w:t>
            </w:r>
            <w:r w:rsidRPr="006B26D3">
              <w:rPr>
                <w:rFonts w:ascii="Songti TC" w:eastAsia="Songti TC" w:hAnsi="Songti TC" w:cstheme="minorBidi"/>
              </w:rPr>
              <w:t>2016</w:t>
            </w:r>
            <w:r w:rsidRPr="006B26D3">
              <w:rPr>
                <w:rFonts w:ascii="Songti TC" w:eastAsia="Songti TC" w:hAnsi="Songti TC" w:cstheme="minorBidi" w:hint="eastAsia"/>
              </w:rPr>
              <w:t>：</w:t>
            </w:r>
            <w:r w:rsidRPr="006B26D3">
              <w:rPr>
                <w:rFonts w:ascii="Songti TC" w:eastAsia="Songti TC" w:hAnsi="Songti TC" w:cstheme="minorBidi"/>
              </w:rPr>
              <w:t>4-5</w:t>
            </w:r>
          </w:p>
          <w:p w14:paraId="7AA321F5" w14:textId="46107D10" w:rsidR="006B26D3" w:rsidRDefault="006B26D3" w:rsidP="006B26D3">
            <w:pPr>
              <w:rPr>
                <w:rFonts w:ascii="Songti TC" w:eastAsia="Songti TC" w:hAnsi="Songti TC"/>
              </w:rPr>
            </w:pPr>
          </w:p>
        </w:tc>
      </w:tr>
    </w:tbl>
    <w:p w14:paraId="7C511D46" w14:textId="77777777" w:rsidR="006B26D3" w:rsidRPr="006B26D3" w:rsidRDefault="006B26D3" w:rsidP="006B26D3">
      <w:pPr>
        <w:rPr>
          <w:rFonts w:ascii="Songti TC" w:eastAsia="Songti TC" w:hAnsi="Songti TC"/>
        </w:rPr>
      </w:pPr>
    </w:p>
    <w:p w14:paraId="00772FCD" w14:textId="5C4AE105" w:rsidR="006B26D3" w:rsidRPr="006B26D3" w:rsidRDefault="006B26D3" w:rsidP="006B26D3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6B26D3">
        <w:rPr>
          <w:rFonts w:ascii="Songti TC" w:eastAsia="Songti TC" w:hAnsi="Songti TC" w:hint="eastAsia"/>
          <w:lang w:val="en-US"/>
        </w:rPr>
        <w:t>社会学想象力的基本工具</w:t>
      </w:r>
      <w:r w:rsidRPr="006B26D3">
        <w:rPr>
          <w:rFonts w:ascii="Songti TC" w:eastAsia="Songti TC" w:hAnsi="Songti TC" w:hint="eastAsia"/>
        </w:rPr>
        <w:t>，是区分“</w:t>
      </w:r>
      <w:r>
        <w:rPr>
          <w:rFonts w:ascii="Songti TC" w:eastAsia="Songti TC" w:hAnsi="Songti TC"/>
          <w:u w:val="single"/>
        </w:rPr>
        <w:t xml:space="preserve">    </w:t>
      </w:r>
      <w:r w:rsidR="008A0CEF">
        <w:rPr>
          <w:rFonts w:ascii="Songti TC" w:eastAsia="Songti TC" w:hAnsi="Songti TC" w:hint="eastAsia"/>
          <w:u w:val="single"/>
        </w:rPr>
        <w:t>源于周遭情境的个人困扰</w:t>
      </w:r>
      <w:r>
        <w:rPr>
          <w:rFonts w:ascii="Songti TC" w:eastAsia="Songti TC" w:hAnsi="Songti TC"/>
          <w:u w:val="single"/>
        </w:rPr>
        <w:t xml:space="preserve">                                        </w:t>
      </w:r>
      <w:r w:rsidRPr="006B26D3">
        <w:rPr>
          <w:rFonts w:ascii="Songti TC" w:eastAsia="Songti TC" w:hAnsi="Songti TC" w:hint="eastAsia"/>
        </w:rPr>
        <w:t>”</w:t>
      </w:r>
      <w:r w:rsidRPr="006B26D3">
        <w:rPr>
          <w:rFonts w:ascii="Songti TC" w:eastAsia="Songti TC" w:hAnsi="Songti TC" w:hint="eastAsia"/>
          <w:lang w:val="en-US"/>
        </w:rPr>
        <w:t>(personal</w:t>
      </w:r>
      <w:r w:rsidRPr="006B26D3">
        <w:rPr>
          <w:rFonts w:ascii="Songti TC" w:eastAsia="Songti TC" w:hAnsi="Songti TC" w:hint="eastAsia"/>
        </w:rPr>
        <w:t xml:space="preserve"> </w:t>
      </w:r>
      <w:r w:rsidRPr="006B26D3">
        <w:rPr>
          <w:rFonts w:ascii="Songti TC" w:eastAsia="Songti TC" w:hAnsi="Songti TC" w:hint="eastAsia"/>
          <w:lang w:val="en-US"/>
        </w:rPr>
        <w:t>troubles)</w:t>
      </w:r>
      <w:r w:rsidRPr="006B26D3">
        <w:rPr>
          <w:rFonts w:ascii="Songti TC" w:eastAsia="Songti TC" w:hAnsi="Songti TC" w:hint="eastAsia"/>
        </w:rPr>
        <w:t>与“</w:t>
      </w:r>
      <w:r>
        <w:rPr>
          <w:rFonts w:ascii="Songti TC" w:eastAsia="Songti TC" w:hAnsi="Songti TC"/>
          <w:u w:val="single"/>
        </w:rPr>
        <w:t xml:space="preserve">                             </w:t>
      </w:r>
      <w:r w:rsidR="008A0CEF">
        <w:rPr>
          <w:rFonts w:ascii="Songti TC" w:eastAsia="Songti TC" w:hAnsi="Songti TC" w:hint="eastAsia"/>
          <w:u w:val="single"/>
        </w:rPr>
        <w:t>关于社会结构的公共议题</w:t>
      </w:r>
      <w:r>
        <w:rPr>
          <w:rFonts w:ascii="Songti TC" w:eastAsia="Songti TC" w:hAnsi="Songti TC"/>
          <w:u w:val="single"/>
        </w:rPr>
        <w:t xml:space="preserve">               </w:t>
      </w:r>
      <w:r w:rsidRPr="006B26D3">
        <w:rPr>
          <w:rFonts w:ascii="Songti TC" w:eastAsia="Songti TC" w:hAnsi="Songti TC" w:hint="eastAsia"/>
        </w:rPr>
        <w:t>”</w:t>
      </w:r>
      <w:r w:rsidRPr="006B26D3">
        <w:rPr>
          <w:rFonts w:ascii="Songti TC" w:eastAsia="Songti TC" w:hAnsi="Songti TC" w:hint="eastAsia"/>
          <w:lang w:val="en-US"/>
        </w:rPr>
        <w:t>(public</w:t>
      </w:r>
      <w:r w:rsidRPr="006B26D3">
        <w:rPr>
          <w:rFonts w:ascii="Songti TC" w:eastAsia="Songti TC" w:hAnsi="Songti TC" w:hint="eastAsia"/>
        </w:rPr>
        <w:t xml:space="preserve"> </w:t>
      </w:r>
      <w:r w:rsidRPr="006B26D3">
        <w:rPr>
          <w:rFonts w:ascii="Songti TC" w:eastAsia="Songti TC" w:hAnsi="Songti TC" w:hint="eastAsia"/>
          <w:lang w:val="en-US"/>
        </w:rPr>
        <w:t>issues)</w:t>
      </w:r>
      <w:r w:rsidRPr="006B26D3">
        <w:rPr>
          <w:rFonts w:ascii="Songti TC" w:eastAsia="Songti TC" w:hAnsi="Songti TC" w:hint="eastAsia"/>
        </w:rPr>
        <w:t>。</w:t>
      </w:r>
    </w:p>
    <w:p w14:paraId="77718D1B" w14:textId="2F7782BF" w:rsidR="006B26D3" w:rsidRPr="006B26D3" w:rsidRDefault="006B26D3" w:rsidP="006B26D3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6B26D3">
        <w:rPr>
          <w:rFonts w:ascii="Songti TC" w:eastAsia="Songti TC" w:hAnsi="Songti TC" w:hint="eastAsia"/>
        </w:rPr>
        <w:t>困扰必然牵涉到自我，牵涉到社会生活中个人直接地、切身地</w:t>
      </w:r>
      <w:r>
        <w:rPr>
          <w:rFonts w:ascii="Songti TC" w:eastAsia="Songti TC" w:hAnsi="Songti TC"/>
          <w:u w:val="single"/>
        </w:rPr>
        <w:t xml:space="preserve">              </w:t>
      </w:r>
      <w:r w:rsidR="008A0CEF">
        <w:rPr>
          <w:rFonts w:ascii="Songti TC" w:eastAsia="Songti TC" w:hAnsi="Songti TC" w:hint="eastAsia"/>
          <w:u w:val="single"/>
        </w:rPr>
        <w:t>意识到的狭隘领域</w:t>
      </w:r>
      <w:r>
        <w:rPr>
          <w:rFonts w:ascii="Songti TC" w:eastAsia="Songti TC" w:hAnsi="Songti TC"/>
          <w:u w:val="single"/>
        </w:rPr>
        <w:t xml:space="preserve">                              </w:t>
      </w:r>
      <w:r w:rsidRPr="006B26D3">
        <w:rPr>
          <w:rFonts w:ascii="Songti TC" w:eastAsia="Songti TC" w:hAnsi="Songti TC" w:hint="eastAsia"/>
        </w:rPr>
        <w:t>，其表达和解决完全在于作为一个人生整体的个体，困扰是一种私人事务。</w:t>
      </w:r>
    </w:p>
    <w:p w14:paraId="5A3F4982" w14:textId="0DFFDD76" w:rsidR="006B26D3" w:rsidRDefault="006B26D3" w:rsidP="006B26D3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6B26D3">
        <w:rPr>
          <w:rFonts w:ascii="Songti TC" w:eastAsia="Songti TC" w:hAnsi="Songti TC" w:hint="eastAsia"/>
        </w:rPr>
        <w:t>议题涉及的事情必然超出个人所置身的局部环境，超出个人内在的生活范围。涉及许多这类情境如何组合成为整体的历史</w:t>
      </w:r>
      <w:r>
        <w:rPr>
          <w:rFonts w:ascii="Songti TC" w:eastAsia="Songti TC" w:hAnsi="Songti TC"/>
          <w:u w:val="single"/>
        </w:rPr>
        <w:t xml:space="preserve">                                 </w:t>
      </w:r>
      <w:r w:rsidR="008A0CEF">
        <w:rPr>
          <w:rFonts w:ascii="Songti TC" w:eastAsia="Songti TC" w:hAnsi="Songti TC" w:hint="eastAsia"/>
          <w:u w:val="single"/>
        </w:rPr>
        <w:t>社会各项制度</w:t>
      </w:r>
      <w:r>
        <w:rPr>
          <w:rFonts w:ascii="Songti TC" w:eastAsia="Songti TC" w:hAnsi="Songti TC"/>
          <w:u w:val="single"/>
        </w:rPr>
        <w:t xml:space="preserve">           </w:t>
      </w:r>
      <w:r w:rsidRPr="006B26D3">
        <w:rPr>
          <w:rFonts w:ascii="Songti TC" w:eastAsia="Songti TC" w:hAnsi="Songti TC" w:hint="eastAsia"/>
        </w:rPr>
        <w:t>，以及各样情境如何交叠渗透，以形成社会历史生活的更宏大的结构，议题是一种公共事务。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0"/>
      </w:tblGrid>
      <w:tr w:rsidR="006B26D3" w14:paraId="1CEBD06E" w14:textId="77777777" w:rsidTr="006B26D3">
        <w:tc>
          <w:tcPr>
            <w:tcW w:w="9010" w:type="dxa"/>
          </w:tcPr>
          <w:p w14:paraId="04CFF6B3" w14:textId="77777777" w:rsidR="006B26D3" w:rsidRPr="006B26D3" w:rsidRDefault="006B26D3" w:rsidP="006B26D3">
            <w:pPr>
              <w:ind w:left="360"/>
              <w:jc w:val="both"/>
              <w:rPr>
                <w:rFonts w:ascii="Songti TC" w:eastAsia="Songti TC" w:hAnsi="Songti TC"/>
              </w:rPr>
            </w:pPr>
            <w:r w:rsidRPr="006B26D3">
              <w:rPr>
                <w:rFonts w:ascii="Songti TC" w:eastAsia="Songti TC" w:hAnsi="Songti TC" w:hint="eastAsia"/>
                <w:lang w:val="en-US"/>
              </w:rPr>
              <w:t>相关参考资料</w:t>
            </w:r>
          </w:p>
          <w:p w14:paraId="3937D538" w14:textId="77777777" w:rsidR="006B26D3" w:rsidRPr="006B26D3" w:rsidRDefault="006B26D3" w:rsidP="006B26D3">
            <w:pPr>
              <w:ind w:left="360"/>
              <w:jc w:val="both"/>
              <w:rPr>
                <w:rFonts w:ascii="Songti TC" w:eastAsia="Songti TC" w:hAnsi="Songti TC"/>
              </w:rPr>
            </w:pPr>
            <w:r w:rsidRPr="006B26D3">
              <w:rPr>
                <w:rFonts w:ascii="Songti TC" w:eastAsia="Songti TC" w:hAnsi="Songti TC" w:hint="eastAsia"/>
                <w:lang w:val="en-US"/>
              </w:rPr>
              <w:t>1.</w:t>
            </w:r>
            <w:r w:rsidRPr="006B26D3">
              <w:rPr>
                <w:rFonts w:ascii="Songti TC" w:eastAsia="Songti TC" w:hAnsi="Songti TC" w:hint="eastAsia"/>
              </w:rPr>
              <w:t xml:space="preserve"> </w:t>
            </w:r>
            <w:r w:rsidRPr="006B26D3">
              <w:rPr>
                <w:rFonts w:ascii="Songti TC" w:eastAsia="Songti TC" w:hAnsi="Songti TC" w:hint="eastAsia"/>
                <w:lang w:val="en-US"/>
              </w:rPr>
              <w:t>Ashley</w:t>
            </w:r>
            <w:r w:rsidRPr="006B26D3">
              <w:rPr>
                <w:rFonts w:ascii="Songti TC" w:eastAsia="Songti TC" w:hAnsi="Songti TC" w:hint="eastAsia"/>
              </w:rPr>
              <w:t xml:space="preserve"> </w:t>
            </w:r>
            <w:r w:rsidRPr="006B26D3">
              <w:rPr>
                <w:rFonts w:ascii="Songti TC" w:eastAsia="Songti TC" w:hAnsi="Songti TC" w:hint="eastAsia"/>
                <w:lang w:val="en-US"/>
              </w:rPr>
              <w:t>Mears</w:t>
            </w:r>
            <w:r w:rsidRPr="006B26D3">
              <w:rPr>
                <w:rFonts w:ascii="Songti TC" w:eastAsia="Songti TC" w:hAnsi="Songti TC" w:hint="eastAsia"/>
              </w:rPr>
              <w:t xml:space="preserve"> 的个人主页：</w:t>
            </w:r>
            <w:r w:rsidRPr="006B26D3">
              <w:rPr>
                <w:rFonts w:ascii="Songti TC" w:eastAsia="Songti TC" w:hAnsi="Songti TC"/>
              </w:rPr>
              <w:fldChar w:fldCharType="begin"/>
            </w:r>
            <w:r w:rsidRPr="006B26D3">
              <w:rPr>
                <w:rFonts w:ascii="Songti TC" w:eastAsia="Songti TC" w:hAnsi="Songti TC"/>
              </w:rPr>
              <w:instrText xml:space="preserve"> HYPERLINK "https://www.ashleymears.com/" </w:instrText>
            </w:r>
            <w:r w:rsidRPr="006B26D3">
              <w:rPr>
                <w:rFonts w:ascii="Songti TC" w:eastAsia="Songti TC" w:hAnsi="Songti TC"/>
              </w:rPr>
              <w:fldChar w:fldCharType="separate"/>
            </w:r>
            <w:r w:rsidRPr="006B26D3">
              <w:rPr>
                <w:rStyle w:val="a5"/>
                <w:rFonts w:ascii="Songti TC" w:eastAsia="Songti TC" w:hAnsi="Songti TC" w:hint="eastAsia"/>
              </w:rPr>
              <w:t>https://www.ashleym</w:t>
            </w:r>
            <w:r w:rsidRPr="006B26D3">
              <w:rPr>
                <w:rStyle w:val="a5"/>
                <w:rFonts w:ascii="Songti TC" w:eastAsia="Songti TC" w:hAnsi="Songti TC" w:hint="eastAsia"/>
              </w:rPr>
              <w:t>e</w:t>
            </w:r>
            <w:r w:rsidRPr="006B26D3">
              <w:rPr>
                <w:rStyle w:val="a5"/>
                <w:rFonts w:ascii="Songti TC" w:eastAsia="Songti TC" w:hAnsi="Songti TC" w:hint="eastAsia"/>
              </w:rPr>
              <w:t>ars.com/</w:t>
            </w:r>
            <w:r w:rsidRPr="006B26D3">
              <w:rPr>
                <w:rFonts w:ascii="Songti TC" w:eastAsia="Songti TC" w:hAnsi="Songti TC"/>
              </w:rPr>
              <w:fldChar w:fldCharType="end"/>
            </w:r>
          </w:p>
          <w:p w14:paraId="2DFB94EB" w14:textId="77777777" w:rsidR="006B26D3" w:rsidRPr="006B26D3" w:rsidRDefault="006B26D3" w:rsidP="006B26D3">
            <w:pPr>
              <w:ind w:left="360"/>
              <w:jc w:val="both"/>
              <w:rPr>
                <w:rFonts w:ascii="Songti TC" w:eastAsia="Songti TC" w:hAnsi="Songti TC"/>
              </w:rPr>
            </w:pPr>
            <w:r w:rsidRPr="006B26D3">
              <w:rPr>
                <w:rFonts w:ascii="Songti TC" w:eastAsia="Songti TC" w:hAnsi="Songti TC" w:hint="eastAsia"/>
                <w:lang w:val="en-US"/>
              </w:rPr>
              <w:lastRenderedPageBreak/>
              <w:t>2.</w:t>
            </w:r>
            <w:r w:rsidRPr="006B26D3">
              <w:rPr>
                <w:rFonts w:ascii="Songti TC" w:eastAsia="Songti TC" w:hAnsi="Songti TC" w:hint="eastAsia"/>
              </w:rPr>
              <w:t xml:space="preserve"> 一席演讲：</w:t>
            </w:r>
            <w:r w:rsidRPr="006B26D3">
              <w:rPr>
                <w:rFonts w:ascii="Songti TC" w:eastAsia="Songti TC" w:hAnsi="Songti TC" w:hint="eastAsia"/>
                <w:lang w:val="en-US"/>
              </w:rPr>
              <w:t>《</w:t>
            </w:r>
            <w:r w:rsidRPr="006B26D3">
              <w:rPr>
                <w:rFonts w:ascii="Songti TC" w:eastAsia="Songti TC" w:hAnsi="Songti TC" w:hint="eastAsia"/>
              </w:rPr>
              <w:t>美丽的标价</w:t>
            </w:r>
            <w:r w:rsidRPr="006B26D3">
              <w:rPr>
                <w:rFonts w:ascii="Songti TC" w:eastAsia="Songti TC" w:hAnsi="Songti TC" w:hint="eastAsia"/>
                <w:lang w:val="en-US"/>
              </w:rPr>
              <w:t>》</w:t>
            </w:r>
            <w:hyperlink r:id="rId8" w:history="1">
              <w:r w:rsidRPr="006B26D3">
                <w:rPr>
                  <w:rStyle w:val="a5"/>
                  <w:rFonts w:ascii="Songti TC" w:eastAsia="Songti TC" w:hAnsi="Songti TC" w:hint="eastAsia"/>
                  <w:lang w:val="en-US"/>
                </w:rPr>
                <w:t>https://v.qq.com/x/page</w:t>
              </w:r>
              <w:r w:rsidRPr="006B26D3">
                <w:rPr>
                  <w:rStyle w:val="a5"/>
                  <w:rFonts w:ascii="Songti TC" w:eastAsia="Songti TC" w:hAnsi="Songti TC" w:hint="eastAsia"/>
                  <w:lang w:val="en-US"/>
                </w:rPr>
                <w:t>/</w:t>
              </w:r>
              <w:r w:rsidRPr="006B26D3">
                <w:rPr>
                  <w:rStyle w:val="a5"/>
                  <w:rFonts w:ascii="Songti TC" w:eastAsia="Songti TC" w:hAnsi="Songti TC" w:hint="eastAsia"/>
                  <w:lang w:val="en-US"/>
                </w:rPr>
                <w:t>n323604abba.html</w:t>
              </w:r>
            </w:hyperlink>
          </w:p>
          <w:p w14:paraId="480C5A2A" w14:textId="155D0695" w:rsidR="006B26D3" w:rsidRDefault="006B26D3" w:rsidP="006B26D3">
            <w:pPr>
              <w:ind w:left="360"/>
              <w:jc w:val="both"/>
              <w:rPr>
                <w:rFonts w:ascii="Songti TC" w:eastAsia="Songti TC" w:hAnsi="Songti TC"/>
              </w:rPr>
            </w:pPr>
            <w:r w:rsidRPr="006B26D3">
              <w:rPr>
                <w:rFonts w:ascii="Songti TC" w:eastAsia="Songti TC" w:hAnsi="Songti TC" w:hint="eastAsia"/>
                <w:lang w:val="en-US"/>
              </w:rPr>
              <w:t>3.</w:t>
            </w:r>
            <w:r w:rsidRPr="006B26D3">
              <w:rPr>
                <w:rFonts w:ascii="Songti TC" w:eastAsia="Songti TC" w:hAnsi="Songti TC" w:hint="eastAsia"/>
              </w:rPr>
              <w:t xml:space="preserve"> </w:t>
            </w:r>
            <w:r w:rsidRPr="006B26D3">
              <w:rPr>
                <w:rFonts w:ascii="Songti TC" w:eastAsia="Songti TC" w:hAnsi="Songti TC" w:hint="eastAsia"/>
                <w:lang w:val="en-US"/>
              </w:rPr>
              <w:t>《</w:t>
            </w:r>
            <w:r w:rsidRPr="006B26D3">
              <w:rPr>
                <w:rFonts w:ascii="Songti TC" w:eastAsia="Songti TC" w:hAnsi="Songti TC" w:hint="eastAsia"/>
              </w:rPr>
              <w:t>美丽的标价</w:t>
            </w:r>
            <w:r w:rsidRPr="006B26D3">
              <w:rPr>
                <w:rFonts w:ascii="Songti TC" w:eastAsia="Songti TC" w:hAnsi="Songti TC" w:hint="eastAsia"/>
                <w:lang w:val="en-US"/>
              </w:rPr>
              <w:t>》</w:t>
            </w:r>
            <w:r w:rsidRPr="006B26D3">
              <w:rPr>
                <w:rFonts w:ascii="Songti TC" w:eastAsia="Songti TC" w:hAnsi="Songti TC" w:hint="eastAsia"/>
              </w:rPr>
              <w:t>豆瓣主页</w:t>
            </w:r>
            <w:hyperlink r:id="rId9" w:history="1">
              <w:r w:rsidRPr="006B26D3">
                <w:rPr>
                  <w:rStyle w:val="a5"/>
                  <w:rFonts w:ascii="Songti TC" w:eastAsia="Songti TC" w:hAnsi="Songti TC" w:hint="eastAsia"/>
                </w:rPr>
                <w:t>https://book.do</w:t>
              </w:r>
              <w:r w:rsidRPr="006B26D3">
                <w:rPr>
                  <w:rStyle w:val="a5"/>
                  <w:rFonts w:ascii="Songti TC" w:eastAsia="Songti TC" w:hAnsi="Songti TC" w:hint="eastAsia"/>
                </w:rPr>
                <w:t>u</w:t>
              </w:r>
              <w:r w:rsidRPr="006B26D3">
                <w:rPr>
                  <w:rStyle w:val="a5"/>
                  <w:rFonts w:ascii="Songti TC" w:eastAsia="Songti TC" w:hAnsi="Songti TC" w:hint="eastAsia"/>
                </w:rPr>
                <w:t>ban.com/subject/30261591/</w:t>
              </w:r>
            </w:hyperlink>
          </w:p>
        </w:tc>
      </w:tr>
    </w:tbl>
    <w:p w14:paraId="1ACA8DA5" w14:textId="77777777" w:rsidR="006B26D3" w:rsidRPr="006B26D3" w:rsidRDefault="006B26D3" w:rsidP="006B26D3">
      <w:pPr>
        <w:rPr>
          <w:rFonts w:ascii="Songti TC" w:eastAsia="Songti TC" w:hAnsi="Songti TC"/>
        </w:rPr>
      </w:pPr>
    </w:p>
    <w:p w14:paraId="79A0A234" w14:textId="557D8831" w:rsidR="00713BB6" w:rsidRPr="00713BB6" w:rsidRDefault="00BA6AED" w:rsidP="006B26D3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忠告二：</w:t>
      </w:r>
      <w:r w:rsidR="00834CF0">
        <w:rPr>
          <w:rFonts w:ascii="Songti TC" w:eastAsia="Songti TC" w:hAnsi="Songti TC" w:hint="eastAsia"/>
        </w:rPr>
        <w:t>带着“</w:t>
      </w:r>
      <w:r w:rsidR="00834CF0">
        <w:rPr>
          <w:rFonts w:ascii="Songti TC" w:eastAsia="Songti TC" w:hAnsi="Songti TC" w:hint="eastAsia"/>
          <w:u w:val="single"/>
        </w:rPr>
        <w:t xml:space="preserve"> </w:t>
      </w:r>
      <w:r w:rsidR="00834CF0">
        <w:rPr>
          <w:rFonts w:ascii="Songti TC" w:eastAsia="Songti TC" w:hAnsi="Songti TC"/>
          <w:u w:val="single"/>
        </w:rPr>
        <w:t xml:space="preserve">    </w:t>
      </w:r>
      <w:r w:rsidR="00AE3042">
        <w:rPr>
          <w:rFonts w:ascii="Songti TC" w:eastAsia="Songti TC" w:hAnsi="Songti TC" w:hint="eastAsia"/>
          <w:u w:val="single"/>
        </w:rPr>
        <w:t>心</w:t>
      </w:r>
      <w:r w:rsidR="00834CF0">
        <w:rPr>
          <w:rFonts w:ascii="Songti TC" w:eastAsia="Songti TC" w:hAnsi="Songti TC"/>
          <w:u w:val="single"/>
        </w:rPr>
        <w:t xml:space="preserve">      </w:t>
      </w:r>
      <w:r w:rsidR="00834CF0">
        <w:rPr>
          <w:rFonts w:ascii="Songti TC" w:eastAsia="Songti TC" w:hAnsi="Songti TC" w:hint="eastAsia"/>
        </w:rPr>
        <w:t>”与“</w:t>
      </w:r>
      <w:r w:rsidR="00834CF0">
        <w:rPr>
          <w:rFonts w:ascii="Songti TC" w:eastAsia="Songti TC" w:hAnsi="Songti TC" w:hint="eastAsia"/>
          <w:u w:val="single"/>
        </w:rPr>
        <w:t xml:space="preserve"> </w:t>
      </w:r>
      <w:r w:rsidR="00834CF0">
        <w:rPr>
          <w:rFonts w:ascii="Songti TC" w:eastAsia="Songti TC" w:hAnsi="Songti TC"/>
          <w:u w:val="single"/>
        </w:rPr>
        <w:t xml:space="preserve">   </w:t>
      </w:r>
      <w:r w:rsidR="00AE3042">
        <w:rPr>
          <w:rFonts w:ascii="Songti TC" w:eastAsia="Songti TC" w:hAnsi="Songti TC" w:hint="eastAsia"/>
          <w:u w:val="single"/>
        </w:rPr>
        <w:t>脑</w:t>
      </w:r>
      <w:r w:rsidR="00834CF0">
        <w:rPr>
          <w:rFonts w:ascii="Songti TC" w:eastAsia="Songti TC" w:hAnsi="Songti TC"/>
          <w:u w:val="single"/>
        </w:rPr>
        <w:t xml:space="preserve">       </w:t>
      </w:r>
      <w:r w:rsidR="00834CF0">
        <w:rPr>
          <w:rFonts w:ascii="Songti TC" w:eastAsia="Songti TC" w:hAnsi="Songti TC" w:hint="eastAsia"/>
        </w:rPr>
        <w:t>”去认识社会</w:t>
      </w:r>
    </w:p>
    <w:p w14:paraId="47F9166C" w14:textId="559F0974" w:rsidR="00834CF0" w:rsidRPr="00834CF0" w:rsidRDefault="00834CF0" w:rsidP="00834CF0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</w:rPr>
        <w:t xml:space="preserve">         </w:t>
      </w:r>
      <w:r w:rsidR="00AE3042">
        <w:rPr>
          <w:rFonts w:ascii="Songti TC" w:eastAsia="Songti TC" w:hAnsi="Songti TC" w:hint="eastAsia"/>
          <w:u w:val="single"/>
        </w:rPr>
        <w:t>价值灌注</w:t>
      </w:r>
      <w:r>
        <w:rPr>
          <w:rFonts w:ascii="Songti TC" w:eastAsia="Songti TC" w:hAnsi="Songti TC"/>
          <w:u w:val="single"/>
        </w:rPr>
        <w:t xml:space="preserve">                     </w:t>
      </w:r>
      <w:r w:rsidRPr="00834CF0">
        <w:rPr>
          <w:rFonts w:ascii="Songti TC" w:eastAsia="Songti TC" w:hAnsi="Songti TC" w:hint="eastAsia"/>
        </w:rPr>
        <w:t xml:space="preserve">的选题与社会关怀 </w:t>
      </w:r>
      <w:r w:rsidRPr="00834CF0">
        <w:rPr>
          <w:rFonts w:ascii="Songti TC" w:eastAsia="Songti TC" w:hAnsi="Songti TC" w:hint="eastAsia"/>
          <w:lang w:val="en-US"/>
        </w:rPr>
        <w:t>(</w:t>
      </w:r>
      <w:r>
        <w:rPr>
          <w:rFonts w:ascii="Songti TC" w:eastAsia="Songti TC" w:hAnsi="Songti TC"/>
          <w:u w:val="single"/>
        </w:rPr>
        <w:t xml:space="preserve">            </w:t>
      </w:r>
      <w:r w:rsidR="00AE3042">
        <w:rPr>
          <w:rFonts w:ascii="Songti TC" w:eastAsia="Songti TC" w:hAnsi="Songti TC" w:hint="eastAsia"/>
          <w:u w:val="single"/>
        </w:rPr>
        <w:t>what</w:t>
      </w:r>
      <w:r w:rsidR="00AE3042">
        <w:rPr>
          <w:rFonts w:ascii="Songti TC" w:eastAsia="Songti TC" w:hAnsi="Songti TC"/>
          <w:u w:val="single"/>
        </w:rPr>
        <w:t xml:space="preserve"> </w:t>
      </w:r>
      <w:r w:rsidR="00AE3042">
        <w:rPr>
          <w:rFonts w:ascii="Songti TC" w:eastAsia="Songti TC" w:hAnsi="Songti TC" w:hint="eastAsia"/>
          <w:u w:val="single"/>
        </w:rPr>
        <w:t>should</w:t>
      </w:r>
      <w:r w:rsidR="00AE3042">
        <w:rPr>
          <w:rFonts w:ascii="Songti TC" w:eastAsia="Songti TC" w:hAnsi="Songti TC"/>
          <w:u w:val="single"/>
        </w:rPr>
        <w:t xml:space="preserve"> </w:t>
      </w:r>
      <w:r w:rsidR="00AE3042">
        <w:rPr>
          <w:rFonts w:ascii="Songti TC" w:eastAsia="Songti TC" w:hAnsi="Songti TC" w:hint="eastAsia"/>
          <w:u w:val="single"/>
        </w:rPr>
        <w:t>be</w:t>
      </w:r>
      <w:r>
        <w:rPr>
          <w:rFonts w:ascii="Songti TC" w:eastAsia="Songti TC" w:hAnsi="Songti TC"/>
          <w:u w:val="single"/>
        </w:rPr>
        <w:t xml:space="preserve">                  </w:t>
      </w:r>
      <w:r w:rsidRPr="00834CF0">
        <w:rPr>
          <w:rFonts w:ascii="Songti TC" w:eastAsia="Songti TC" w:hAnsi="Songti TC" w:hint="eastAsia"/>
          <w:u w:val="single"/>
          <w:lang w:val="en-US"/>
        </w:rPr>
        <w:t>)</w:t>
      </w:r>
    </w:p>
    <w:p w14:paraId="39DDFADC" w14:textId="77777777" w:rsidR="00834CF0" w:rsidRPr="00834CF0" w:rsidRDefault="00834CF0" w:rsidP="00834CF0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834CF0">
        <w:rPr>
          <w:rFonts w:ascii="Songti TC" w:eastAsia="Songti TC" w:hAnsi="Songti TC" w:hint="eastAsia"/>
        </w:rPr>
        <w:t>基于肤色、户籍、性别、年龄、国籍、家庭背景的不平等</w:t>
      </w:r>
      <w:r w:rsidRPr="00834CF0">
        <w:rPr>
          <w:rFonts w:ascii="Songti TC" w:eastAsia="Songti TC" w:hAnsi="Songti TC" w:hint="eastAsia"/>
          <w:lang w:val="en-US"/>
        </w:rPr>
        <w:t>……</w:t>
      </w:r>
    </w:p>
    <w:p w14:paraId="13EDAAA8" w14:textId="77777777" w:rsidR="00834CF0" w:rsidRPr="00834CF0" w:rsidRDefault="00834CF0" w:rsidP="00834CF0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834CF0">
        <w:rPr>
          <w:rFonts w:ascii="Songti TC" w:eastAsia="Songti TC" w:hAnsi="Songti TC" w:hint="eastAsia"/>
        </w:rPr>
        <w:t>留守儿童、无家可归者、无人奉养的老人、移民、少数族裔</w:t>
      </w:r>
      <w:r w:rsidRPr="00834CF0">
        <w:rPr>
          <w:rFonts w:ascii="Songti TC" w:eastAsia="Songti TC" w:hAnsi="Songti TC" w:hint="eastAsia"/>
          <w:lang w:val="en-US"/>
        </w:rPr>
        <w:t>……</w:t>
      </w:r>
    </w:p>
    <w:p w14:paraId="1FB8B59E" w14:textId="395D43F0" w:rsidR="00834CF0" w:rsidRPr="00834CF0" w:rsidRDefault="00834CF0" w:rsidP="00834CF0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834CF0">
        <w:rPr>
          <w:rFonts w:ascii="Songti TC" w:eastAsia="Songti TC" w:hAnsi="Songti TC" w:hint="eastAsia"/>
        </w:rPr>
        <w:t>选题的初心往往与我们的</w:t>
      </w:r>
      <w:r>
        <w:rPr>
          <w:rFonts w:ascii="Songti TC" w:eastAsia="Songti TC" w:hAnsi="Songti TC"/>
          <w:u w:val="single"/>
        </w:rPr>
        <w:t xml:space="preserve">           </w:t>
      </w:r>
      <w:r w:rsidR="00AE3042">
        <w:rPr>
          <w:rFonts w:ascii="Songti TC" w:eastAsia="Songti TC" w:hAnsi="Songti TC" w:hint="eastAsia"/>
          <w:u w:val="single"/>
        </w:rPr>
        <w:t>价值观</w:t>
      </w:r>
      <w:r>
        <w:rPr>
          <w:rFonts w:ascii="Songti TC" w:eastAsia="Songti TC" w:hAnsi="Songti TC"/>
          <w:u w:val="single"/>
        </w:rPr>
        <w:t xml:space="preserve">                   </w:t>
      </w:r>
      <w:r w:rsidRPr="00834CF0">
        <w:rPr>
          <w:rFonts w:ascii="Songti TC" w:eastAsia="Songti TC" w:hAnsi="Songti TC" w:hint="eastAsia"/>
        </w:rPr>
        <w:t>紧密相关，研究的成果也回归于</w:t>
      </w:r>
      <w:r>
        <w:rPr>
          <w:rFonts w:ascii="Songti TC" w:eastAsia="Songti TC" w:hAnsi="Songti TC"/>
          <w:u w:val="single"/>
        </w:rPr>
        <w:t xml:space="preserve">            </w:t>
      </w:r>
      <w:r w:rsidR="00AE3042">
        <w:rPr>
          <w:rFonts w:ascii="Songti TC" w:eastAsia="Songti TC" w:hAnsi="Songti TC" w:hint="eastAsia"/>
          <w:u w:val="single"/>
        </w:rPr>
        <w:t>改变现状</w:t>
      </w:r>
      <w:r>
        <w:rPr>
          <w:rFonts w:ascii="Songti TC" w:eastAsia="Songti TC" w:hAnsi="Songti TC"/>
          <w:u w:val="single"/>
        </w:rPr>
        <w:t xml:space="preserve">                  </w:t>
      </w:r>
      <w:r w:rsidRPr="00834CF0">
        <w:rPr>
          <w:rFonts w:ascii="Songti TC" w:eastAsia="Songti TC" w:hAnsi="Songti TC" w:hint="eastAsia"/>
        </w:rPr>
        <w:t>的实践。</w:t>
      </w:r>
    </w:p>
    <w:p w14:paraId="0C1C25EC" w14:textId="29B505A4" w:rsidR="00834CF0" w:rsidRPr="00834CF0" w:rsidRDefault="00834CF0" w:rsidP="00834CF0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/>
          <w:u w:val="single"/>
        </w:rPr>
        <w:t xml:space="preserve">                 </w:t>
      </w:r>
      <w:r w:rsidR="00AE3042">
        <w:rPr>
          <w:rFonts w:ascii="Songti TC" w:eastAsia="Songti TC" w:hAnsi="Songti TC" w:hint="eastAsia"/>
          <w:u w:val="single"/>
        </w:rPr>
        <w:t>价值无涉</w:t>
      </w:r>
      <w:r>
        <w:rPr>
          <w:rFonts w:ascii="Songti TC" w:eastAsia="Songti TC" w:hAnsi="Songti TC"/>
          <w:u w:val="single"/>
        </w:rPr>
        <w:t xml:space="preserve">             </w:t>
      </w:r>
      <w:r w:rsidRPr="00834CF0">
        <w:rPr>
          <w:rFonts w:ascii="Songti TC" w:eastAsia="Songti TC" w:hAnsi="Songti TC" w:hint="eastAsia"/>
          <w:lang w:val="en-US"/>
        </w:rPr>
        <w:t>的寻找答案之旅</w:t>
      </w:r>
      <w:r w:rsidRPr="00834CF0">
        <w:rPr>
          <w:rFonts w:ascii="Songti TC" w:eastAsia="Songti TC" w:hAnsi="Songti TC" w:hint="eastAsia"/>
        </w:rPr>
        <w:t xml:space="preserve"> </w:t>
      </w:r>
      <w:r w:rsidRPr="00834CF0">
        <w:rPr>
          <w:rFonts w:ascii="Songti TC" w:eastAsia="Songti TC" w:hAnsi="Songti TC" w:hint="eastAsia"/>
          <w:lang w:val="en-US"/>
        </w:rPr>
        <w:t>(</w:t>
      </w:r>
      <w:r>
        <w:rPr>
          <w:rFonts w:ascii="Songti TC" w:eastAsia="Songti TC" w:hAnsi="Songti TC"/>
          <w:u w:val="single"/>
        </w:rPr>
        <w:t xml:space="preserve">           </w:t>
      </w:r>
      <w:r w:rsidR="00AE3042">
        <w:rPr>
          <w:rFonts w:ascii="Songti TC" w:eastAsia="Songti TC" w:hAnsi="Songti TC" w:hint="eastAsia"/>
          <w:u w:val="single"/>
        </w:rPr>
        <w:t>what</w:t>
      </w:r>
      <w:r w:rsidR="00AE3042">
        <w:rPr>
          <w:rFonts w:ascii="Songti TC" w:eastAsia="Songti TC" w:hAnsi="Songti TC"/>
          <w:u w:val="single"/>
        </w:rPr>
        <w:t xml:space="preserve"> </w:t>
      </w:r>
      <w:r w:rsidR="00AE3042">
        <w:rPr>
          <w:rFonts w:ascii="Songti TC" w:eastAsia="Songti TC" w:hAnsi="Songti TC" w:hint="eastAsia"/>
          <w:u w:val="single"/>
        </w:rPr>
        <w:t>is</w:t>
      </w:r>
      <w:r w:rsidR="00AE3042">
        <w:rPr>
          <w:rFonts w:ascii="Songti TC" w:eastAsia="Songti TC" w:hAnsi="Songti TC"/>
          <w:u w:val="single"/>
        </w:rPr>
        <w:t xml:space="preserve"> </w:t>
      </w:r>
      <w:r w:rsidR="00AE3042">
        <w:rPr>
          <w:rFonts w:ascii="Songti TC" w:eastAsia="Songti TC" w:hAnsi="Songti TC" w:hint="eastAsia"/>
          <w:u w:val="single"/>
        </w:rPr>
        <w:t>it</w:t>
      </w:r>
      <w:r>
        <w:rPr>
          <w:rFonts w:ascii="Songti TC" w:eastAsia="Songti TC" w:hAnsi="Songti TC"/>
          <w:u w:val="single"/>
        </w:rPr>
        <w:t xml:space="preserve">                   </w:t>
      </w:r>
      <w:r w:rsidRPr="00834CF0">
        <w:rPr>
          <w:rFonts w:ascii="Songti TC" w:eastAsia="Songti TC" w:hAnsi="Songti TC" w:hint="eastAsia"/>
          <w:u w:val="single"/>
          <w:lang w:val="en-US"/>
        </w:rPr>
        <w:t>)</w:t>
      </w:r>
    </w:p>
    <w:p w14:paraId="2EE79911" w14:textId="6CE2B8E3" w:rsidR="00834CF0" w:rsidRPr="00834CF0" w:rsidRDefault="00834CF0" w:rsidP="00834CF0">
      <w:pPr>
        <w:pStyle w:val="a3"/>
        <w:numPr>
          <w:ilvl w:val="4"/>
          <w:numId w:val="1"/>
        </w:numPr>
        <w:rPr>
          <w:rFonts w:ascii="Songti TC" w:eastAsia="Songti TC" w:hAnsi="Songti TC"/>
        </w:rPr>
      </w:pPr>
      <w:r w:rsidRPr="00834CF0">
        <w:rPr>
          <w:rFonts w:ascii="Songti TC" w:eastAsia="Songti TC" w:hAnsi="Songti TC" w:hint="eastAsia"/>
          <w:lang w:val="en-US"/>
        </w:rPr>
        <w:t>遵循</w:t>
      </w:r>
      <w:r>
        <w:rPr>
          <w:rFonts w:ascii="Songti TC" w:eastAsia="Songti TC" w:hAnsi="Songti TC"/>
          <w:u w:val="single"/>
        </w:rPr>
        <w:t xml:space="preserve">                     </w:t>
      </w:r>
      <w:r w:rsidR="00AE3042">
        <w:rPr>
          <w:rFonts w:ascii="Songti TC" w:eastAsia="Songti TC" w:hAnsi="Songti TC" w:hint="eastAsia"/>
          <w:u w:val="single"/>
        </w:rPr>
        <w:t>研究逻辑</w:t>
      </w:r>
      <w:r>
        <w:rPr>
          <w:rFonts w:ascii="Songti TC" w:eastAsia="Songti TC" w:hAnsi="Songti TC"/>
          <w:u w:val="single"/>
        </w:rPr>
        <w:t xml:space="preserve">         </w:t>
      </w:r>
      <w:r w:rsidRPr="00834CF0">
        <w:rPr>
          <w:rFonts w:ascii="Songti TC" w:eastAsia="Songti TC" w:hAnsi="Songti TC" w:hint="eastAsia"/>
        </w:rPr>
        <w:t>，保持</w:t>
      </w:r>
      <w:r>
        <w:rPr>
          <w:rFonts w:ascii="Songti TC" w:eastAsia="Songti TC" w:hAnsi="Songti TC"/>
          <w:u w:val="single"/>
        </w:rPr>
        <w:t xml:space="preserve">                 </w:t>
      </w:r>
      <w:r w:rsidR="00AE3042">
        <w:rPr>
          <w:rFonts w:ascii="Songti TC" w:eastAsia="Songti TC" w:hAnsi="Songti TC" w:hint="eastAsia"/>
          <w:u w:val="single"/>
        </w:rPr>
        <w:t>可被证伪</w:t>
      </w:r>
      <w:r>
        <w:rPr>
          <w:rFonts w:ascii="Songti TC" w:eastAsia="Songti TC" w:hAnsi="Songti TC"/>
          <w:u w:val="single"/>
        </w:rPr>
        <w:t xml:space="preserve">             </w:t>
      </w:r>
      <w:r w:rsidRPr="00834CF0">
        <w:rPr>
          <w:rFonts w:ascii="Songti TC" w:eastAsia="Songti TC" w:hAnsi="Songti TC" w:hint="eastAsia"/>
        </w:rPr>
        <w:t>的开放性，在详实的资料基础上寻找“为什么”</w:t>
      </w:r>
    </w:p>
    <w:p w14:paraId="05E7DBD9" w14:textId="220084A7" w:rsidR="00834CF0" w:rsidRDefault="00834CF0" w:rsidP="00834CF0">
      <w:pPr>
        <w:pStyle w:val="a3"/>
        <w:numPr>
          <w:ilvl w:val="4"/>
          <w:numId w:val="1"/>
        </w:numPr>
        <w:rPr>
          <w:rFonts w:ascii="Songti TC" w:eastAsia="Songti TC" w:hAnsi="Songti TC"/>
        </w:rPr>
      </w:pPr>
      <w:r w:rsidRPr="00834CF0">
        <w:rPr>
          <w:rFonts w:ascii="Songti TC" w:eastAsia="Songti TC" w:hAnsi="Songti TC" w:hint="eastAsia"/>
        </w:rPr>
        <w:t>如何收集无偏的信息？如何提出最核心的假设？如何证明</w:t>
      </w:r>
      <w:r w:rsidRPr="00834CF0">
        <w:rPr>
          <w:rFonts w:ascii="Songti TC" w:eastAsia="Songti TC" w:hAnsi="Songti TC" w:hint="eastAsia"/>
          <w:lang w:val="en-US"/>
        </w:rPr>
        <w:t>/</w:t>
      </w:r>
      <w:r w:rsidRPr="00834CF0">
        <w:rPr>
          <w:rFonts w:ascii="Songti TC" w:eastAsia="Songti TC" w:hAnsi="Songti TC" w:hint="eastAsia"/>
        </w:rPr>
        <w:t>证伪假设？如何改进研究设计以至于更加逼近真正的答案？</w:t>
      </w:r>
    </w:p>
    <w:p w14:paraId="08EDCE84" w14:textId="5D44E085" w:rsidR="00834CF0" w:rsidRDefault="00834CF0" w:rsidP="00834CF0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忠告三：兼具</w:t>
      </w:r>
      <w:r w:rsidR="00140551" w:rsidRPr="00140551">
        <w:rPr>
          <w:rFonts w:ascii="Songti TC" w:eastAsia="Songti TC" w:hAnsi="Songti TC"/>
          <w:u w:val="single"/>
        </w:rPr>
        <w:t xml:space="preserve">    </w:t>
      </w:r>
      <w:r w:rsidR="00140551" w:rsidRPr="00140551">
        <w:rPr>
          <w:rFonts w:ascii="Songti TC" w:eastAsia="Songti TC" w:hAnsi="Songti TC" w:hint="eastAsia"/>
          <w:u w:val="single"/>
        </w:rPr>
        <w:t xml:space="preserve"> </w:t>
      </w:r>
      <w:r w:rsidR="00140551" w:rsidRPr="00140551">
        <w:rPr>
          <w:rFonts w:ascii="Songti TC" w:eastAsia="Songti TC" w:hAnsi="Songti TC"/>
          <w:u w:val="single"/>
        </w:rPr>
        <w:t xml:space="preserve">        </w:t>
      </w:r>
      <w:r w:rsidR="00AE3042">
        <w:rPr>
          <w:rFonts w:ascii="Songti TC" w:eastAsia="Songti TC" w:hAnsi="Songti TC" w:hint="eastAsia"/>
          <w:u w:val="single"/>
        </w:rPr>
        <w:t>全球眼光</w:t>
      </w:r>
      <w:r w:rsidR="00140551" w:rsidRPr="00140551">
        <w:rPr>
          <w:rFonts w:ascii="Songti TC" w:eastAsia="Songti TC" w:hAnsi="Songti TC"/>
          <w:u w:val="single"/>
        </w:rPr>
        <w:t xml:space="preserve">            </w:t>
      </w:r>
      <w:r w:rsidR="00140551" w:rsidRPr="00140551">
        <w:rPr>
          <w:rFonts w:ascii="Songti TC" w:eastAsia="Songti TC" w:hAnsi="Songti TC" w:hint="eastAsia"/>
          <w:u w:val="single"/>
        </w:rPr>
        <w:t xml:space="preserve"> </w:t>
      </w:r>
      <w:r w:rsidR="00140551" w:rsidRPr="00140551">
        <w:rPr>
          <w:rFonts w:ascii="Songti TC" w:eastAsia="Songti TC" w:hAnsi="Songti TC"/>
          <w:u w:val="single"/>
        </w:rPr>
        <w:t xml:space="preserve">   </w:t>
      </w:r>
      <w:r w:rsidR="00140551" w:rsidRPr="00140551">
        <w:rPr>
          <w:rFonts w:ascii="Songti TC" w:eastAsia="Songti TC" w:hAnsi="Songti TC" w:hint="eastAsia"/>
        </w:rPr>
        <w:t>与</w:t>
      </w:r>
      <w:r w:rsidR="00140551" w:rsidRPr="00140551">
        <w:rPr>
          <w:rFonts w:ascii="Songti TC" w:eastAsia="Songti TC" w:hAnsi="Songti TC"/>
          <w:u w:val="single"/>
        </w:rPr>
        <w:t xml:space="preserve">    </w:t>
      </w:r>
      <w:r w:rsidR="00140551" w:rsidRPr="00140551">
        <w:rPr>
          <w:rFonts w:ascii="Songti TC" w:eastAsia="Songti TC" w:hAnsi="Songti TC" w:hint="eastAsia"/>
          <w:u w:val="single"/>
        </w:rPr>
        <w:t xml:space="preserve"> </w:t>
      </w:r>
      <w:r w:rsidR="00140551" w:rsidRPr="00140551">
        <w:rPr>
          <w:rFonts w:ascii="Songti TC" w:eastAsia="Songti TC" w:hAnsi="Songti TC"/>
          <w:u w:val="single"/>
        </w:rPr>
        <w:t xml:space="preserve">           </w:t>
      </w:r>
      <w:r w:rsidR="00AE3042">
        <w:rPr>
          <w:rFonts w:ascii="Songti TC" w:eastAsia="Songti TC" w:hAnsi="Songti TC" w:hint="eastAsia"/>
          <w:u w:val="single"/>
        </w:rPr>
        <w:t>本土关切</w:t>
      </w:r>
      <w:r w:rsidR="00140551" w:rsidRPr="00140551">
        <w:rPr>
          <w:rFonts w:ascii="Songti TC" w:eastAsia="Songti TC" w:hAnsi="Songti TC"/>
          <w:u w:val="single"/>
        </w:rPr>
        <w:t xml:space="preserve">         </w:t>
      </w:r>
      <w:r w:rsidR="00140551" w:rsidRPr="00140551">
        <w:rPr>
          <w:rFonts w:ascii="Songti TC" w:eastAsia="Songti TC" w:hAnsi="Songti TC" w:hint="eastAsia"/>
          <w:u w:val="single"/>
        </w:rPr>
        <w:t xml:space="preserve"> </w:t>
      </w:r>
      <w:r w:rsidR="00140551" w:rsidRPr="00140551">
        <w:rPr>
          <w:rFonts w:ascii="Songti TC" w:eastAsia="Songti TC" w:hAnsi="Songti TC"/>
          <w:u w:val="single"/>
        </w:rPr>
        <w:t xml:space="preserve">   </w:t>
      </w:r>
      <w:r w:rsidR="00140551">
        <w:rPr>
          <w:rFonts w:ascii="Songti TC" w:eastAsia="Songti TC" w:hAnsi="Songti TC" w:hint="eastAsia"/>
          <w:u w:val="single"/>
        </w:rPr>
        <w:t xml:space="preserve"> </w:t>
      </w:r>
      <w:r w:rsidR="00140551">
        <w:rPr>
          <w:rFonts w:ascii="Songti TC" w:eastAsia="Songti TC" w:hAnsi="Songti TC"/>
          <w:u w:val="single"/>
        </w:rPr>
        <w:t xml:space="preserve">       </w:t>
      </w:r>
      <w:r w:rsidR="00140551" w:rsidRPr="00140551">
        <w:rPr>
          <w:rFonts w:ascii="Songti TC" w:eastAsia="Songti TC" w:hAnsi="Songti TC" w:hint="eastAsia"/>
        </w:rPr>
        <w:t>。</w:t>
      </w:r>
    </w:p>
    <w:p w14:paraId="73B6767B" w14:textId="38FB6CEB" w:rsidR="00140551" w:rsidRPr="00140551" w:rsidRDefault="00140551" w:rsidP="0014055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 w:hint="eastAsia"/>
        </w:rPr>
        <w:t>我们生活的地方构成了我们的生活方式：要想了解</w:t>
      </w: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</w:t>
      </w:r>
      <w:r w:rsidR="005D270C">
        <w:rPr>
          <w:rFonts w:ascii="Songti TC" w:eastAsia="Songti TC" w:hAnsi="Songti TC" w:hint="eastAsia"/>
          <w:u w:val="single"/>
        </w:rPr>
        <w:t>我们多特别</w:t>
      </w:r>
      <w:r w:rsidRPr="00140551">
        <w:rPr>
          <w:rFonts w:ascii="Songti TC" w:eastAsia="Songti TC" w:hAnsi="Songti TC"/>
          <w:u w:val="single"/>
        </w:rPr>
        <w:t xml:space="preserve">         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140551">
        <w:rPr>
          <w:rFonts w:ascii="Songti TC" w:eastAsia="Songti TC" w:hAnsi="Songti TC" w:hint="eastAsia"/>
        </w:rPr>
        <w:t>，最直接的方式是</w:t>
      </w: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          </w:t>
      </w:r>
      <w:r w:rsidR="005D270C">
        <w:rPr>
          <w:rFonts w:ascii="Songti TC" w:eastAsia="Songti TC" w:hAnsi="Songti TC" w:hint="eastAsia"/>
          <w:u w:val="single"/>
        </w:rPr>
        <w:t>与他们相比较</w:t>
      </w:r>
      <w:r w:rsidRPr="00140551">
        <w:rPr>
          <w:rFonts w:ascii="Songti TC" w:eastAsia="Songti TC" w:hAnsi="Songti TC"/>
          <w:u w:val="single"/>
        </w:rPr>
        <w:t xml:space="preserve">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140551">
        <w:rPr>
          <w:rFonts w:ascii="Songti TC" w:eastAsia="Songti TC" w:hAnsi="Songti TC" w:hint="eastAsia"/>
        </w:rPr>
        <w:t>。</w:t>
      </w:r>
    </w:p>
    <w:p w14:paraId="39EC4458" w14:textId="2ED9836A" w:rsidR="00140551" w:rsidRPr="00140551" w:rsidRDefault="00140551" w:rsidP="0014055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 w:hint="eastAsia"/>
        </w:rPr>
        <w:t>世界社会间的联系日益紧密：水乳交融的命运共同体，相依相存</w:t>
      </w:r>
    </w:p>
    <w:p w14:paraId="3806C0F5" w14:textId="616E750B" w:rsidR="00140551" w:rsidRPr="00140551" w:rsidRDefault="00140551" w:rsidP="0014055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 w:hint="eastAsia"/>
        </w:rPr>
        <w:t>在世界其他地方发生的事情也会影响我们的生活：</w:t>
      </w: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       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</w:t>
      </w:r>
      <w:r w:rsidR="005D270C">
        <w:rPr>
          <w:rFonts w:ascii="Songti TC" w:eastAsia="Songti TC" w:hAnsi="Songti TC" w:hint="eastAsia"/>
          <w:u w:val="single"/>
        </w:rPr>
        <w:t>地球村的紧密联系</w:t>
      </w:r>
      <w:r>
        <w:rPr>
          <w:rFonts w:ascii="Songti TC" w:eastAsia="Songti TC" w:hAnsi="Songti TC"/>
          <w:u w:val="single"/>
        </w:rPr>
        <w:t xml:space="preserve">    </w:t>
      </w:r>
      <w:r>
        <w:rPr>
          <w:rFonts w:ascii="Songti TC" w:eastAsia="Songti TC" w:hAnsi="Songti TC" w:hint="eastAsia"/>
          <w:u w:val="single"/>
        </w:rPr>
        <w:t>。</w:t>
      </w:r>
    </w:p>
    <w:p w14:paraId="76253A70" w14:textId="050F1E6D" w:rsidR="00140551" w:rsidRPr="00140551" w:rsidRDefault="00140551" w:rsidP="0014055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 w:hint="eastAsia"/>
        </w:rPr>
        <w:t>我国面临的许多</w:t>
      </w: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 </w:t>
      </w:r>
      <w:r w:rsidR="005D270C">
        <w:rPr>
          <w:rFonts w:ascii="Songti TC" w:eastAsia="Songti TC" w:hAnsi="Songti TC" w:hint="eastAsia"/>
          <w:u w:val="single"/>
        </w:rPr>
        <w:t>社会问题</w:t>
      </w:r>
      <w:r w:rsidRPr="00140551">
        <w:rPr>
          <w:rFonts w:ascii="Songti TC" w:eastAsia="Songti TC" w:hAnsi="Songti TC"/>
          <w:u w:val="single"/>
        </w:rPr>
        <w:t xml:space="preserve">      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140551">
        <w:rPr>
          <w:rFonts w:ascii="Songti TC" w:eastAsia="Songti TC" w:hAnsi="Songti TC" w:hint="eastAsia"/>
        </w:rPr>
        <w:t>在许多其他国家更加严重：贫困、收入不平等、性别歧视等等。</w:t>
      </w:r>
    </w:p>
    <w:p w14:paraId="0D3FC6D0" w14:textId="51860F03" w:rsidR="00140551" w:rsidRDefault="00140551" w:rsidP="0014055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 w:hint="eastAsia"/>
        </w:rPr>
        <w:t>全球性思维能够让我们以反思的视角再次</w:t>
      </w: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</w:t>
      </w:r>
      <w:r w:rsidR="005D270C">
        <w:rPr>
          <w:rFonts w:ascii="Songti TC" w:eastAsia="Songti TC" w:hAnsi="Songti TC" w:hint="eastAsia"/>
          <w:u w:val="single"/>
        </w:rPr>
        <w:t>审视自身</w:t>
      </w:r>
      <w:r w:rsidRPr="00140551">
        <w:rPr>
          <w:rFonts w:ascii="Songti TC" w:eastAsia="Songti TC" w:hAnsi="Songti TC"/>
          <w:u w:val="single"/>
        </w:rPr>
        <w:t xml:space="preserve">       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140551">
        <w:rPr>
          <w:rFonts w:ascii="Songti TC" w:eastAsia="Songti TC" w:hAnsi="Songti TC" w:hint="eastAsia"/>
        </w:rPr>
        <w:t>。</w:t>
      </w:r>
    </w:p>
    <w:p w14:paraId="3B499AC2" w14:textId="5B138BBA" w:rsidR="00EA7BCC" w:rsidRPr="00140551" w:rsidRDefault="00EA7BCC" w:rsidP="00EA7BCC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社会学的起源和现状</w:t>
      </w:r>
    </w:p>
    <w:p w14:paraId="30C0E543" w14:textId="37B6D97A" w:rsidR="00EA7BCC" w:rsidRDefault="00EA7BCC" w:rsidP="00EA7BC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“</w:t>
      </w:r>
      <w:r>
        <w:rPr>
          <w:rFonts w:ascii="Songti TC" w:eastAsia="Songti TC" w:hAnsi="Songti TC" w:hint="eastAsia"/>
        </w:rPr>
        <w:t>社会学</w:t>
      </w:r>
      <w:r>
        <w:rPr>
          <w:rFonts w:ascii="Songti TC" w:eastAsia="Songti TC" w:hAnsi="Songti TC"/>
        </w:rPr>
        <w:t>”</w:t>
      </w:r>
      <w:r>
        <w:rPr>
          <w:rFonts w:ascii="Songti TC" w:eastAsia="Songti TC" w:hAnsi="Songti TC" w:hint="eastAsia"/>
        </w:rPr>
        <w:t>的诞生：</w:t>
      </w:r>
      <w:r w:rsidR="00234B17" w:rsidRPr="00140551">
        <w:rPr>
          <w:rFonts w:ascii="Songti TC" w:eastAsia="Songti TC" w:hAnsi="Songti TC"/>
          <w:u w:val="single"/>
        </w:rPr>
        <w:t xml:space="preserve">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 </w:t>
      </w:r>
      <w:r w:rsidR="00384986">
        <w:rPr>
          <w:rFonts w:ascii="Songti TC" w:eastAsia="Songti TC" w:hAnsi="Songti TC" w:hint="eastAsia"/>
          <w:u w:val="single"/>
        </w:rPr>
        <w:t>法国</w:t>
      </w:r>
      <w:r w:rsidR="00234B17" w:rsidRPr="00140551">
        <w:rPr>
          <w:rFonts w:ascii="Songti TC" w:eastAsia="Songti TC" w:hAnsi="Songti TC"/>
          <w:u w:val="single"/>
        </w:rPr>
        <w:t xml:space="preserve">            </w:t>
      </w:r>
      <w:r w:rsidRPr="00EA7BCC">
        <w:rPr>
          <w:rFonts w:ascii="Songti TC" w:eastAsia="Songti TC" w:hAnsi="Songti TC" w:hint="eastAsia"/>
        </w:rPr>
        <w:t>社会学家</w:t>
      </w:r>
      <w:r w:rsidR="00234B17" w:rsidRPr="00140551">
        <w:rPr>
          <w:rFonts w:ascii="Songti TC" w:eastAsia="Songti TC" w:hAnsi="Songti TC"/>
          <w:u w:val="single"/>
        </w:rPr>
        <w:t xml:space="preserve">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  </w:t>
      </w:r>
      <w:r w:rsidR="00384986">
        <w:rPr>
          <w:rFonts w:ascii="Songti TC" w:eastAsia="Songti TC" w:hAnsi="Songti TC" w:hint="eastAsia"/>
          <w:u w:val="single"/>
        </w:rPr>
        <w:t>孔德</w:t>
      </w:r>
      <w:r w:rsidR="00234B17" w:rsidRPr="00140551">
        <w:rPr>
          <w:rFonts w:ascii="Songti TC" w:eastAsia="Songti TC" w:hAnsi="Songti TC"/>
          <w:u w:val="single"/>
        </w:rPr>
        <w:t xml:space="preserve">             </w:t>
      </w:r>
      <w:r w:rsidRPr="00EA7BCC">
        <w:rPr>
          <w:rFonts w:ascii="Songti TC" w:eastAsia="Songti TC" w:hAnsi="Songti TC" w:hint="eastAsia"/>
        </w:rPr>
        <w:t>创造了“社会学”</w:t>
      </w:r>
      <w:r w:rsidRPr="00EA7BCC">
        <w:rPr>
          <w:rFonts w:ascii="Songti TC" w:eastAsia="Songti TC" w:hAnsi="Songti TC" w:hint="eastAsia"/>
          <w:lang w:val="en-US"/>
        </w:rPr>
        <w:t>(</w:t>
      </w:r>
      <w:r w:rsidRPr="00EA7BCC">
        <w:rPr>
          <w:rFonts w:ascii="Songti TC" w:eastAsia="Songti TC" w:hAnsi="Songti TC" w:hint="eastAsia"/>
        </w:rPr>
        <w:t>sociology)这个词，他打算发展一门“</w:t>
      </w:r>
      <w:r w:rsidR="00234B17" w:rsidRPr="00140551">
        <w:rPr>
          <w:rFonts w:ascii="Songti TC" w:eastAsia="Songti TC" w:hAnsi="Songti TC"/>
          <w:u w:val="single"/>
        </w:rPr>
        <w:t xml:space="preserve">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     </w:t>
      </w:r>
      <w:r w:rsidR="00384986">
        <w:rPr>
          <w:rFonts w:ascii="Songti TC" w:eastAsia="Songti TC" w:hAnsi="Songti TC" w:hint="eastAsia"/>
          <w:u w:val="single"/>
        </w:rPr>
        <w:t>有关人的科学</w:t>
      </w:r>
      <w:r w:rsidR="00234B17" w:rsidRPr="00140551">
        <w:rPr>
          <w:rFonts w:ascii="Songti TC" w:eastAsia="Songti TC" w:hAnsi="Songti TC"/>
          <w:u w:val="single"/>
        </w:rPr>
        <w:t xml:space="preserve">          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  </w:t>
      </w:r>
      <w:r w:rsidR="00234B17">
        <w:rPr>
          <w:rFonts w:ascii="Songti TC" w:eastAsia="Songti TC" w:hAnsi="Songti TC" w:hint="eastAsia"/>
          <w:u w:val="single"/>
        </w:rPr>
        <w:t xml:space="preserve"> </w:t>
      </w:r>
      <w:r w:rsidR="00234B17">
        <w:rPr>
          <w:rFonts w:ascii="Songti TC" w:eastAsia="Songti TC" w:hAnsi="Songti TC"/>
          <w:u w:val="single"/>
        </w:rPr>
        <w:t xml:space="preserve">       </w:t>
      </w:r>
      <w:r w:rsidRPr="00EA7BCC">
        <w:rPr>
          <w:rFonts w:ascii="Songti TC" w:eastAsia="Songti TC" w:hAnsi="Songti TC" w:hint="eastAsia"/>
        </w:rPr>
        <w:t>”，来探索社会运行的</w:t>
      </w:r>
      <w:r w:rsidR="00234B17" w:rsidRPr="00140551">
        <w:rPr>
          <w:rFonts w:ascii="Songti TC" w:eastAsia="Songti TC" w:hAnsi="Songti TC"/>
          <w:u w:val="single"/>
        </w:rPr>
        <w:t xml:space="preserve">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                   </w:t>
      </w:r>
      <w:r w:rsidR="00234B17" w:rsidRPr="00140551">
        <w:rPr>
          <w:rFonts w:ascii="Songti TC" w:eastAsia="Songti TC" w:hAnsi="Songti TC" w:hint="eastAsia"/>
          <w:u w:val="single"/>
        </w:rPr>
        <w:t xml:space="preserve"> </w:t>
      </w:r>
      <w:r w:rsidR="00234B17" w:rsidRPr="00140551">
        <w:rPr>
          <w:rFonts w:ascii="Songti TC" w:eastAsia="Songti TC" w:hAnsi="Songti TC"/>
          <w:u w:val="single"/>
        </w:rPr>
        <w:t xml:space="preserve"> </w:t>
      </w:r>
      <w:r w:rsidR="00384986">
        <w:rPr>
          <w:rFonts w:ascii="Songti TC" w:eastAsia="Songti TC" w:hAnsi="Songti TC" w:hint="eastAsia"/>
          <w:u w:val="single"/>
        </w:rPr>
        <w:t>潜在规律</w:t>
      </w:r>
      <w:r w:rsidR="00234B17" w:rsidRPr="00140551">
        <w:rPr>
          <w:rFonts w:ascii="Songti TC" w:eastAsia="Songti TC" w:hAnsi="Songti TC"/>
          <w:u w:val="single"/>
        </w:rPr>
        <w:t xml:space="preserve">  </w:t>
      </w:r>
      <w:r w:rsidR="00234B17">
        <w:rPr>
          <w:rFonts w:ascii="Songti TC" w:eastAsia="Songti TC" w:hAnsi="Songti TC" w:hint="eastAsia"/>
          <w:u w:val="single"/>
        </w:rPr>
        <w:t xml:space="preserve"> </w:t>
      </w:r>
      <w:r w:rsidR="00234B17">
        <w:rPr>
          <w:rFonts w:ascii="Songti TC" w:eastAsia="Songti TC" w:hAnsi="Songti TC"/>
          <w:u w:val="single"/>
        </w:rPr>
        <w:t xml:space="preserve">       </w:t>
      </w:r>
      <w:r w:rsidRPr="00EA7BCC">
        <w:rPr>
          <w:rFonts w:ascii="Songti TC" w:eastAsia="Songti TC" w:hAnsi="Songti TC" w:hint="eastAsia"/>
        </w:rPr>
        <w:t>，就像物理学和化学是关于自然的科学一样。</w:t>
      </w:r>
    </w:p>
    <w:p w14:paraId="494BB088" w14:textId="3134F02B" w:rsidR="00EA7BCC" w:rsidRDefault="0029343D" w:rsidP="00EA7BCC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孔德的社会学思想</w:t>
      </w:r>
    </w:p>
    <w:p w14:paraId="2F7DB211" w14:textId="30A64648" w:rsidR="0029343D" w:rsidRDefault="0029343D" w:rsidP="0029343D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29343D">
        <w:rPr>
          <w:rFonts w:ascii="Songti TC" w:eastAsia="Songti TC" w:hAnsi="Songti TC" w:hint="eastAsia"/>
          <w:lang w:val="en-US"/>
        </w:rPr>
        <w:lastRenderedPageBreak/>
        <w:t>1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</w:t>
      </w:r>
      <w:r w:rsidR="00BA24C7">
        <w:rPr>
          <w:rFonts w:ascii="Songti TC" w:eastAsia="Songti TC" w:hAnsi="Songti TC" w:hint="eastAsia"/>
          <w:u w:val="single"/>
        </w:rPr>
        <w:t>社会静力学</w:t>
      </w:r>
      <w:r>
        <w:rPr>
          <w:rFonts w:ascii="Songti TC" w:eastAsia="Songti TC" w:hAnsi="Songti TC"/>
          <w:u w:val="single"/>
        </w:rPr>
        <w:t xml:space="preserve">           </w:t>
      </w:r>
      <w:r w:rsidRPr="0029343D">
        <w:rPr>
          <w:rFonts w:ascii="Songti TC" w:eastAsia="Songti TC" w:hAnsi="Songti TC" w:hint="eastAsia"/>
        </w:rPr>
        <w:t xml:space="preserve"> </w:t>
      </w:r>
      <w:r w:rsidRPr="0029343D">
        <w:rPr>
          <w:rFonts w:ascii="Songti TC" w:eastAsia="Songti TC" w:hAnsi="Songti TC" w:hint="eastAsia"/>
          <w:lang w:val="en-US"/>
        </w:rPr>
        <w:t>(</w:t>
      </w:r>
      <w:r w:rsidRPr="0029343D">
        <w:rPr>
          <w:rFonts w:ascii="Songti TC" w:eastAsia="Songti TC" w:hAnsi="Songti TC" w:hint="eastAsia"/>
        </w:rPr>
        <w:t>social statics):研究社会秩序</w:t>
      </w:r>
      <w:r>
        <w:rPr>
          <w:rFonts w:ascii="Songti TC" w:eastAsia="Songti TC" w:hAnsi="Songti TC" w:hint="eastAsia"/>
        </w:rPr>
        <w:t>，其原则包括以下：</w:t>
      </w:r>
    </w:p>
    <w:p w14:paraId="5F48FEE7" w14:textId="4631CF80" w:rsidR="0029343D" w:rsidRPr="0029343D" w:rsidRDefault="0029343D" w:rsidP="0029343D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29343D">
        <w:rPr>
          <w:rFonts w:ascii="Songti TC" w:eastAsia="Songti TC" w:hAnsi="Songti TC" w:hint="eastAsia"/>
        </w:rPr>
        <w:t>社会如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="00BA24C7">
        <w:rPr>
          <w:rFonts w:ascii="Songti TC" w:eastAsia="Songti TC" w:hAnsi="Songti TC" w:hint="eastAsia"/>
          <w:u w:val="single"/>
        </w:rPr>
        <w:t>生物体</w:t>
      </w:r>
      <w:r>
        <w:rPr>
          <w:rFonts w:ascii="Songti TC" w:eastAsia="Songti TC" w:hAnsi="Songti TC"/>
          <w:u w:val="single"/>
        </w:rPr>
        <w:t xml:space="preserve">       </w:t>
      </w:r>
      <w:r w:rsidRPr="0029343D">
        <w:rPr>
          <w:rFonts w:ascii="Songti TC" w:eastAsia="Songti TC" w:hAnsi="Songti TC" w:hint="eastAsia"/>
        </w:rPr>
        <w:t>，要了解部分的功能，必须掌握整体 （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r w:rsidR="00BA24C7">
        <w:rPr>
          <w:rFonts w:ascii="Songti TC" w:eastAsia="Songti TC" w:hAnsi="Songti TC" w:hint="eastAsia"/>
          <w:u w:val="single"/>
        </w:rPr>
        <w:t>功能主义源头</w:t>
      </w:r>
      <w:r>
        <w:rPr>
          <w:rFonts w:ascii="Songti TC" w:eastAsia="Songti TC" w:hAnsi="Songti TC"/>
          <w:u w:val="single"/>
        </w:rPr>
        <w:t xml:space="preserve">              </w:t>
      </w:r>
      <w:r w:rsidRPr="0029343D">
        <w:rPr>
          <w:rFonts w:ascii="Songti TC" w:eastAsia="Songti TC" w:hAnsi="Songti TC" w:hint="eastAsia"/>
        </w:rPr>
        <w:t>）</w:t>
      </w:r>
    </w:p>
    <w:p w14:paraId="42A804C2" w14:textId="11485AD3" w:rsidR="0029343D" w:rsidRPr="0029343D" w:rsidRDefault="0029343D" w:rsidP="0029343D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29343D">
        <w:rPr>
          <w:rFonts w:ascii="Songti TC" w:eastAsia="Songti TC" w:hAnsi="Songti TC" w:hint="eastAsia"/>
        </w:rPr>
        <w:t>社会建立在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</w:t>
      </w:r>
      <w:r w:rsidR="00BA24C7">
        <w:rPr>
          <w:rFonts w:ascii="Songti TC" w:eastAsia="Songti TC" w:hAnsi="Songti TC" w:hint="eastAsia"/>
          <w:u w:val="single"/>
        </w:rPr>
        <w:t>一致同意</w:t>
      </w:r>
      <w:r>
        <w:rPr>
          <w:rFonts w:ascii="Songti TC" w:eastAsia="Songti TC" w:hAnsi="Songti TC"/>
          <w:u w:val="single"/>
        </w:rPr>
        <w:t xml:space="preserve">      </w:t>
      </w:r>
      <w:r w:rsidRPr="0029343D">
        <w:rPr>
          <w:rFonts w:ascii="Songti TC" w:eastAsia="Songti TC" w:hAnsi="Songti TC" w:hint="eastAsia"/>
        </w:rPr>
        <w:t>（consensus）的基础上，成员通过信念而粘合</w:t>
      </w:r>
    </w:p>
    <w:p w14:paraId="04250F1F" w14:textId="64F25B5E" w:rsidR="0029343D" w:rsidRDefault="0029343D" w:rsidP="0029343D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</w:t>
      </w:r>
      <w:r w:rsidR="00BA24C7">
        <w:rPr>
          <w:rFonts w:ascii="Songti TC" w:eastAsia="Songti TC" w:hAnsi="Songti TC" w:hint="eastAsia"/>
          <w:u w:val="single"/>
        </w:rPr>
        <w:t>社会动力学</w:t>
      </w:r>
      <w:r>
        <w:rPr>
          <w:rFonts w:ascii="Songti TC" w:eastAsia="Songti TC" w:hAnsi="Songti TC"/>
          <w:u w:val="single"/>
        </w:rPr>
        <w:t xml:space="preserve">             </w:t>
      </w:r>
      <w:r w:rsidRPr="0029343D">
        <w:rPr>
          <w:rFonts w:ascii="Songti TC" w:eastAsia="Songti TC" w:hAnsi="Songti TC" w:hint="eastAsia"/>
        </w:rPr>
        <w:t>（social dynamics）研究社会变迁</w:t>
      </w:r>
      <w:r>
        <w:rPr>
          <w:rFonts w:ascii="Songti TC" w:eastAsia="Songti TC" w:hAnsi="Songti TC" w:hint="eastAsia"/>
        </w:rPr>
        <w:t>，其原则包括以下：</w:t>
      </w:r>
    </w:p>
    <w:p w14:paraId="48672075" w14:textId="18145006" w:rsidR="0029343D" w:rsidRPr="0029343D" w:rsidRDefault="0029343D" w:rsidP="0029343D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</w:t>
      </w:r>
      <w:r w:rsidR="00BA24C7">
        <w:rPr>
          <w:rFonts w:ascii="Songti TC" w:eastAsia="Songti TC" w:hAnsi="Songti TC" w:hint="eastAsia"/>
          <w:u w:val="single"/>
        </w:rPr>
        <w:t>变迁</w:t>
      </w:r>
      <w:proofErr w:type="gramStart"/>
      <w:r w:rsidR="00BA24C7">
        <w:rPr>
          <w:rFonts w:ascii="Songti TC" w:eastAsia="Songti TC" w:hAnsi="Songti TC" w:hint="eastAsia"/>
          <w:u w:val="single"/>
        </w:rPr>
        <w:t>的同序性</w:t>
      </w:r>
      <w:proofErr w:type="gramEnd"/>
      <w:r>
        <w:rPr>
          <w:rFonts w:ascii="Songti TC" w:eastAsia="Songti TC" w:hAnsi="Songti TC"/>
          <w:u w:val="single"/>
        </w:rPr>
        <w:t xml:space="preserve">                </w:t>
      </w:r>
      <w:r w:rsidRPr="0029343D">
        <w:rPr>
          <w:rFonts w:ascii="Songti TC" w:eastAsia="Songti TC" w:hAnsi="Songti TC" w:hint="eastAsia"/>
        </w:rPr>
        <w:t>，所有社会都要经历相同顺序的变迁，而当时的法国处于变迁的顶点；</w:t>
      </w:r>
    </w:p>
    <w:p w14:paraId="56EE632F" w14:textId="3F7D38D9" w:rsidR="00EA7BCC" w:rsidRPr="003C0B83" w:rsidRDefault="0029343D" w:rsidP="003C0B83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29343D">
        <w:rPr>
          <w:rFonts w:ascii="Songti TC" w:eastAsia="Songti TC" w:hAnsi="Songti TC" w:hint="eastAsia"/>
        </w:rPr>
        <w:t>进步同步发生在各领域，智力、身体、道德和政治。</w:t>
      </w:r>
    </w:p>
    <w:p w14:paraId="1E34B6E9" w14:textId="6953FF66" w:rsidR="00834CF0" w:rsidRDefault="00234B17" w:rsidP="00834CF0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孕育社会学的</w:t>
      </w:r>
      <w:r w:rsidR="003C0B83">
        <w:rPr>
          <w:rFonts w:ascii="Songti TC" w:eastAsia="Songti TC" w:hAnsi="Songti TC" w:hint="eastAsia"/>
        </w:rPr>
        <w:t>时代</w:t>
      </w:r>
      <w:r>
        <w:rPr>
          <w:rFonts w:ascii="Songti TC" w:eastAsia="Songti TC" w:hAnsi="Songti TC" w:hint="eastAsia"/>
        </w:rPr>
        <w:t>背景</w:t>
      </w:r>
    </w:p>
    <w:p w14:paraId="01B1896F" w14:textId="151D0566" w:rsidR="00234B17" w:rsidRPr="00234B17" w:rsidRDefault="00234B17" w:rsidP="00234B1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        </w:t>
      </w:r>
      <w:r w:rsidR="00BA24C7">
        <w:rPr>
          <w:rFonts w:ascii="Songti TC" w:eastAsia="Songti TC" w:hAnsi="Songti TC" w:hint="eastAsia"/>
          <w:u w:val="single"/>
        </w:rPr>
        <w:t>工业化</w:t>
      </w:r>
      <w:r w:rsidRPr="00140551">
        <w:rPr>
          <w:rFonts w:ascii="Songti TC" w:eastAsia="Songti TC" w:hAnsi="Songti TC"/>
          <w:u w:val="single"/>
        </w:rPr>
        <w:t xml:space="preserve">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234B17">
        <w:rPr>
          <w:rFonts w:ascii="Songti TC" w:eastAsia="Songti TC" w:hAnsi="Songti TC" w:hint="eastAsia"/>
        </w:rPr>
        <w:t>（一种新的工业经济）：</w:t>
      </w:r>
      <w:r w:rsidRPr="00234B17">
        <w:rPr>
          <w:rFonts w:ascii="Songti TC" w:eastAsia="Songti TC" w:hAnsi="Songti TC" w:hint="eastAsia"/>
          <w:lang w:val="en-US"/>
        </w:rPr>
        <w:t>18</w:t>
      </w:r>
      <w:r w:rsidRPr="00234B17">
        <w:rPr>
          <w:rFonts w:ascii="Songti TC" w:eastAsia="Songti TC" w:hAnsi="Songti TC" w:hint="eastAsia"/>
        </w:rPr>
        <w:t>世纪末，机器生产使得人类更有效地使用工具，工厂的生产力大量取代人力兽力，制造出大量产品，使得生活所需不再受制于大自然的规律。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r w:rsidR="00245426">
        <w:rPr>
          <w:rFonts w:ascii="Songti TC" w:eastAsia="Songti TC" w:hAnsi="Songti TC" w:hint="eastAsia"/>
          <w:u w:val="single"/>
        </w:rPr>
        <w:t>工业发展</w:t>
      </w:r>
      <w:r>
        <w:rPr>
          <w:rFonts w:ascii="Songti TC" w:eastAsia="Songti TC" w:hAnsi="Songti TC"/>
          <w:u w:val="single"/>
        </w:rPr>
        <w:t xml:space="preserve">        </w:t>
      </w:r>
      <w:r w:rsidRPr="00234B17">
        <w:rPr>
          <w:rFonts w:ascii="Songti TC" w:eastAsia="Songti TC" w:hAnsi="Songti TC" w:hint="eastAsia"/>
        </w:rPr>
        <w:t>的同时，农业萎缩，农民变为工厂的劳工，不再依赖大自然为生，而是靠着工厂或公司工作。出现了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</w:t>
      </w:r>
      <w:r w:rsidR="00245426">
        <w:rPr>
          <w:rFonts w:ascii="Songti TC" w:eastAsia="Songti TC" w:hAnsi="Songti TC" w:hint="eastAsia"/>
          <w:u w:val="single"/>
        </w:rPr>
        <w:t>新的社会阶层</w:t>
      </w:r>
      <w:r>
        <w:rPr>
          <w:rFonts w:ascii="Songti TC" w:eastAsia="Songti TC" w:hAnsi="Songti TC"/>
          <w:u w:val="single"/>
        </w:rPr>
        <w:t xml:space="preserve">               </w:t>
      </w:r>
      <w:r w:rsidRPr="00234B17">
        <w:rPr>
          <w:rFonts w:ascii="Songti TC" w:eastAsia="Songti TC" w:hAnsi="Songti TC" w:hint="eastAsia"/>
        </w:rPr>
        <w:t>：产业工人。生产系统的变化，通过削弱数世纪以来引导社区生活的传统，将人们带出了他们的家庭。</w:t>
      </w:r>
    </w:p>
    <w:p w14:paraId="765248F8" w14:textId="5A433EF7" w:rsidR="00CE08F1" w:rsidRPr="00CE08F1" w:rsidRDefault="00234B17" w:rsidP="00CE08F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140551">
        <w:rPr>
          <w:rFonts w:ascii="Songti TC" w:eastAsia="Songti TC" w:hAnsi="Songti TC"/>
          <w:u w:val="single"/>
        </w:rPr>
        <w:t xml:space="preserve"> 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              </w:t>
      </w:r>
      <w:r w:rsidR="00245426">
        <w:rPr>
          <w:rFonts w:ascii="Songti TC" w:eastAsia="Songti TC" w:hAnsi="Songti TC" w:hint="eastAsia"/>
          <w:u w:val="single"/>
        </w:rPr>
        <w:t>城市化</w:t>
      </w:r>
      <w:r w:rsidRPr="00140551">
        <w:rPr>
          <w:rFonts w:ascii="Songti TC" w:eastAsia="Songti TC" w:hAnsi="Songti TC"/>
          <w:u w:val="single"/>
        </w:rPr>
        <w:t xml:space="preserve">   </w:t>
      </w:r>
      <w:r w:rsidRPr="00140551">
        <w:rPr>
          <w:rFonts w:ascii="Songti TC" w:eastAsia="Songti TC" w:hAnsi="Songti TC" w:hint="eastAsia"/>
          <w:u w:val="single"/>
        </w:rPr>
        <w:t xml:space="preserve"> </w:t>
      </w:r>
      <w:r w:rsidRPr="00140551">
        <w:rPr>
          <w:rFonts w:ascii="Songti TC" w:eastAsia="Songti TC" w:hAnsi="Songti TC"/>
          <w:u w:val="single"/>
        </w:rPr>
        <w:t xml:space="preserve">   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Pr="00234B17">
        <w:rPr>
          <w:rFonts w:ascii="Songti TC" w:eastAsia="Songti TC" w:hAnsi="Songti TC" w:hint="eastAsia"/>
        </w:rPr>
        <w:t>（</w:t>
      </w:r>
      <w:r>
        <w:rPr>
          <w:rFonts w:ascii="Songti TC" w:eastAsia="Songti TC" w:hAnsi="Songti TC" w:hint="eastAsia"/>
        </w:rPr>
        <w:t>生活方式的转变</w:t>
      </w:r>
      <w:r w:rsidRPr="00234B17">
        <w:rPr>
          <w:rFonts w:ascii="Songti TC" w:eastAsia="Songti TC" w:hAnsi="Songti TC" w:hint="eastAsia"/>
        </w:rPr>
        <w:t>）：</w:t>
      </w:r>
      <w:r w:rsidR="00CE08F1" w:rsidRPr="00CE08F1">
        <w:rPr>
          <w:rFonts w:ascii="Songti TC" w:eastAsia="Songti TC" w:hAnsi="Songti TC" w:hint="eastAsia"/>
        </w:rPr>
        <w:t>欧洲</w:t>
      </w:r>
      <w:r w:rsidR="00CE08F1" w:rsidRPr="00CE08F1">
        <w:rPr>
          <w:rFonts w:ascii="Songti TC" w:eastAsia="Songti TC" w:hAnsi="Songti TC" w:hint="eastAsia"/>
          <w:lang w:val="en-US"/>
        </w:rPr>
        <w:t>1750</w:t>
      </w:r>
      <w:r w:rsidR="00CE08F1" w:rsidRPr="00CE08F1">
        <w:rPr>
          <w:rFonts w:ascii="Songti TC" w:eastAsia="Songti TC" w:hAnsi="Songti TC" w:hint="eastAsia"/>
        </w:rPr>
        <w:t>年时人口约为</w:t>
      </w:r>
      <w:r w:rsidR="00CE08F1" w:rsidRPr="00CE08F1">
        <w:rPr>
          <w:rFonts w:ascii="Songti TC" w:eastAsia="Songti TC" w:hAnsi="Songti TC" w:hint="eastAsia"/>
          <w:lang w:val="en-US"/>
        </w:rPr>
        <w:t>1</w:t>
      </w:r>
      <w:proofErr w:type="gramStart"/>
      <w:r w:rsidR="00CE08F1" w:rsidRPr="00CE08F1">
        <w:rPr>
          <w:rFonts w:ascii="Songti TC" w:eastAsia="Songti TC" w:hAnsi="Songti TC" w:hint="eastAsia"/>
        </w:rPr>
        <w:t>亿两千万</w:t>
      </w:r>
      <w:proofErr w:type="gramEnd"/>
      <w:r w:rsidR="00CE08F1" w:rsidRPr="00CE08F1">
        <w:rPr>
          <w:rFonts w:ascii="Songti TC" w:eastAsia="Songti TC" w:hAnsi="Songti TC" w:hint="eastAsia"/>
        </w:rPr>
        <w:t>，到了</w:t>
      </w:r>
      <w:r w:rsidR="00CE08F1" w:rsidRPr="00CE08F1">
        <w:rPr>
          <w:rFonts w:ascii="Songti TC" w:eastAsia="Songti TC" w:hAnsi="Songti TC" w:hint="eastAsia"/>
          <w:lang w:val="en-US"/>
        </w:rPr>
        <w:t>1913</w:t>
      </w:r>
      <w:r w:rsidR="00CE08F1" w:rsidRPr="00CE08F1">
        <w:rPr>
          <w:rFonts w:ascii="Songti TC" w:eastAsia="Songti TC" w:hAnsi="Songti TC" w:hint="eastAsia"/>
        </w:rPr>
        <w:t>年则增长到</w:t>
      </w:r>
      <w:r w:rsidR="00CE08F1" w:rsidRPr="00CE08F1">
        <w:rPr>
          <w:rFonts w:ascii="Songti TC" w:eastAsia="Songti TC" w:hAnsi="Songti TC" w:hint="eastAsia"/>
          <w:lang w:val="en-US"/>
        </w:rPr>
        <w:t>4</w:t>
      </w:r>
      <w:r w:rsidR="00CE08F1" w:rsidRPr="00CE08F1">
        <w:rPr>
          <w:rFonts w:ascii="Songti TC" w:eastAsia="Songti TC" w:hAnsi="Songti TC" w:hint="eastAsia"/>
        </w:rPr>
        <w:t>亿</w:t>
      </w:r>
      <w:r w:rsidR="00CE08F1" w:rsidRPr="00CE08F1">
        <w:rPr>
          <w:rFonts w:ascii="Songti TC" w:eastAsia="Songti TC" w:hAnsi="Songti TC" w:hint="eastAsia"/>
          <w:lang w:val="en-US"/>
        </w:rPr>
        <w:t>6</w:t>
      </w:r>
      <w:r w:rsidR="00CE08F1" w:rsidRPr="00CE08F1">
        <w:rPr>
          <w:rFonts w:ascii="Songti TC" w:eastAsia="Songti TC" w:hAnsi="Songti TC" w:hint="eastAsia"/>
        </w:rPr>
        <w:t>千</w:t>
      </w:r>
      <w:r w:rsidR="00CE08F1" w:rsidRPr="00CE08F1">
        <w:rPr>
          <w:rFonts w:ascii="Songti TC" w:eastAsia="Songti TC" w:hAnsi="Songti TC" w:hint="eastAsia"/>
          <w:lang w:val="en-US"/>
        </w:rPr>
        <w:t>8</w:t>
      </w:r>
      <w:proofErr w:type="gramStart"/>
      <w:r w:rsidR="00CE08F1" w:rsidRPr="00CE08F1">
        <w:rPr>
          <w:rFonts w:ascii="Songti TC" w:eastAsia="Songti TC" w:hAnsi="Songti TC" w:hint="eastAsia"/>
        </w:rPr>
        <w:t>百万</w:t>
      </w:r>
      <w:proofErr w:type="gramEnd"/>
      <w:r w:rsidR="00CE08F1" w:rsidRPr="00CE08F1">
        <w:rPr>
          <w:rFonts w:ascii="Songti TC" w:eastAsia="Songti TC" w:hAnsi="Songti TC" w:hint="eastAsia"/>
        </w:rPr>
        <w:t>左右。人口大量的增长，大量</w:t>
      </w:r>
      <w:r w:rsidR="00CE08F1">
        <w:rPr>
          <w:rFonts w:ascii="Songti TC" w:eastAsia="Songti TC" w:hAnsi="Songti TC" w:hint="eastAsia"/>
          <w:u w:val="single"/>
        </w:rPr>
        <w:t xml:space="preserve"> </w:t>
      </w:r>
      <w:r w:rsidR="00CE08F1">
        <w:rPr>
          <w:rFonts w:ascii="Songti TC" w:eastAsia="Songti TC" w:hAnsi="Songti TC"/>
          <w:u w:val="single"/>
        </w:rPr>
        <w:t xml:space="preserve">         </w:t>
      </w:r>
      <w:r w:rsidR="00245426">
        <w:rPr>
          <w:rFonts w:ascii="Songti TC" w:eastAsia="Songti TC" w:hAnsi="Songti TC" w:hint="eastAsia"/>
          <w:u w:val="single"/>
        </w:rPr>
        <w:t>农村人口迁移</w:t>
      </w:r>
      <w:r w:rsidR="00CE08F1">
        <w:rPr>
          <w:rFonts w:ascii="Songti TC" w:eastAsia="Songti TC" w:hAnsi="Songti TC"/>
          <w:u w:val="single"/>
        </w:rPr>
        <w:t xml:space="preserve">                  </w:t>
      </w:r>
      <w:r w:rsidR="00CE08F1" w:rsidRPr="00CE08F1">
        <w:rPr>
          <w:rFonts w:ascii="Songti TC" w:eastAsia="Songti TC" w:hAnsi="Songti TC" w:hint="eastAsia"/>
        </w:rPr>
        <w:t>到城市，造成严重的居住、公共卫生、交通运输等问题。随着</w:t>
      </w:r>
      <w:r w:rsidR="00CE08F1">
        <w:rPr>
          <w:rFonts w:ascii="Songti TC" w:eastAsia="Songti TC" w:hAnsi="Songti TC" w:hint="eastAsia"/>
          <w:u w:val="single"/>
        </w:rPr>
        <w:t xml:space="preserve"> </w:t>
      </w:r>
      <w:r w:rsidR="00CE08F1">
        <w:rPr>
          <w:rFonts w:ascii="Songti TC" w:eastAsia="Songti TC" w:hAnsi="Songti TC"/>
          <w:u w:val="single"/>
        </w:rPr>
        <w:t xml:space="preserve">           </w:t>
      </w:r>
      <w:r w:rsidR="00245426">
        <w:rPr>
          <w:rFonts w:ascii="Songti TC" w:eastAsia="Songti TC" w:hAnsi="Songti TC" w:hint="eastAsia"/>
          <w:u w:val="single"/>
        </w:rPr>
        <w:t>城市的扩大</w:t>
      </w:r>
      <w:r w:rsidR="00CE08F1">
        <w:rPr>
          <w:rFonts w:ascii="Songti TC" w:eastAsia="Songti TC" w:hAnsi="Songti TC"/>
          <w:u w:val="single"/>
        </w:rPr>
        <w:t xml:space="preserve">                </w:t>
      </w:r>
      <w:r w:rsidR="00CE08F1" w:rsidRPr="00CE08F1">
        <w:rPr>
          <w:rFonts w:ascii="Songti TC" w:eastAsia="Songti TC" w:hAnsi="Songti TC" w:hint="eastAsia"/>
        </w:rPr>
        <w:t>，都市移民们面临着包括污染、犯罪和无家可归在内的许多</w:t>
      </w:r>
      <w:r w:rsidR="00CE08F1">
        <w:rPr>
          <w:rFonts w:ascii="Songti TC" w:eastAsia="Songti TC" w:hAnsi="Songti TC" w:hint="eastAsia"/>
          <w:u w:val="single"/>
        </w:rPr>
        <w:t xml:space="preserve"> </w:t>
      </w:r>
      <w:r w:rsidR="00CE08F1">
        <w:rPr>
          <w:rFonts w:ascii="Songti TC" w:eastAsia="Songti TC" w:hAnsi="Songti TC"/>
          <w:u w:val="single"/>
        </w:rPr>
        <w:t xml:space="preserve">              </w:t>
      </w:r>
      <w:r w:rsidR="00245426">
        <w:rPr>
          <w:rFonts w:ascii="Songti TC" w:eastAsia="Songti TC" w:hAnsi="Songti TC" w:hint="eastAsia"/>
          <w:u w:val="single"/>
        </w:rPr>
        <w:t>社会问题</w:t>
      </w:r>
      <w:r w:rsidR="00CE08F1">
        <w:rPr>
          <w:rFonts w:ascii="Songti TC" w:eastAsia="Songti TC" w:hAnsi="Songti TC"/>
          <w:u w:val="single"/>
        </w:rPr>
        <w:t xml:space="preserve">             </w:t>
      </w:r>
      <w:r w:rsidR="00CE08F1" w:rsidRPr="00CE08F1">
        <w:rPr>
          <w:rFonts w:ascii="Songti TC" w:eastAsia="Songti TC" w:hAnsi="Songti TC" w:hint="eastAsia"/>
        </w:rPr>
        <w:t>。穿过挤满陌生人的街道，他们面临着一个全新的、没有人情味的社会世界。</w:t>
      </w:r>
    </w:p>
    <w:p w14:paraId="35184888" w14:textId="7634329F" w:rsidR="00CE08F1" w:rsidRPr="00CE08F1" w:rsidRDefault="00CE08F1" w:rsidP="00CE08F1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政治变迁：</w:t>
      </w:r>
      <w:r w:rsidRPr="00CE08F1">
        <w:rPr>
          <w:rFonts w:ascii="Songti TC" w:eastAsia="Songti TC" w:hAnsi="Songti TC" w:hint="eastAsia"/>
        </w:rPr>
        <w:t>人们思考的关注焦点从对上帝和君王的道德义务转向了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</w:t>
      </w:r>
      <w:r w:rsidR="00245426">
        <w:rPr>
          <w:rFonts w:ascii="Songti TC" w:eastAsia="Songti TC" w:hAnsi="Songti TC" w:hint="eastAsia"/>
          <w:u w:val="single"/>
        </w:rPr>
        <w:t>个人利益的追求</w:t>
      </w:r>
      <w:r>
        <w:rPr>
          <w:rFonts w:ascii="Songti TC" w:eastAsia="Songti TC" w:hAnsi="Songti TC"/>
          <w:u w:val="single"/>
        </w:rPr>
        <w:t xml:space="preserve">           </w:t>
      </w:r>
      <w:r w:rsidRPr="00CE08F1">
        <w:rPr>
          <w:rFonts w:ascii="Songti TC" w:eastAsia="Songti TC" w:hAnsi="Songti TC" w:hint="eastAsia"/>
        </w:rPr>
        <w:t>，哲学家们开始谈论个人自由和个人权利，新的</w:t>
      </w:r>
      <w:r>
        <w:rPr>
          <w:rFonts w:ascii="Songti TC" w:eastAsia="Songti TC" w:hAnsi="Songti TC" w:hint="eastAsia"/>
          <w:u w:val="single"/>
        </w:rPr>
        <w:t xml:space="preserve">  </w:t>
      </w:r>
      <w:r>
        <w:rPr>
          <w:rFonts w:ascii="Songti TC" w:eastAsia="Songti TC" w:hAnsi="Songti TC"/>
          <w:u w:val="single"/>
        </w:rPr>
        <w:t xml:space="preserve">   </w:t>
      </w:r>
      <w:r w:rsidR="00245426">
        <w:rPr>
          <w:rFonts w:ascii="Songti TC" w:eastAsia="Songti TC" w:hAnsi="Songti TC" w:hint="eastAsia"/>
          <w:u w:val="single"/>
        </w:rPr>
        <w:t>个人主义精神</w:t>
      </w:r>
      <w:r>
        <w:rPr>
          <w:rFonts w:ascii="Songti TC" w:eastAsia="Songti TC" w:hAnsi="Songti TC"/>
          <w:u w:val="single"/>
        </w:rPr>
        <w:t xml:space="preserve">          </w:t>
      </w:r>
      <w:r w:rsidRPr="00CE08F1">
        <w:rPr>
          <w:rFonts w:ascii="Songti TC" w:eastAsia="Songti TC" w:hAnsi="Songti TC" w:hint="eastAsia"/>
        </w:rPr>
        <w:t>开始蓬勃兴起。</w:t>
      </w:r>
    </w:p>
    <w:p w14:paraId="6360AEE8" w14:textId="11E50B5F" w:rsidR="003C0B83" w:rsidRPr="003C0B83" w:rsidRDefault="003C0B83" w:rsidP="003C0B83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今天的社会学：</w:t>
      </w:r>
      <w:r w:rsidRPr="003C0B83">
        <w:rPr>
          <w:rFonts w:ascii="Songti TC" w:eastAsia="Songti TC" w:hAnsi="Songti TC" w:hint="eastAsia"/>
        </w:rPr>
        <w:t>研究方向细化</w:t>
      </w:r>
      <w:r>
        <w:rPr>
          <w:rFonts w:ascii="Songti TC" w:eastAsia="Songti TC" w:hAnsi="Songti TC" w:hint="eastAsia"/>
        </w:rPr>
        <w:t>，</w:t>
      </w:r>
      <w:r w:rsidRPr="003C0B83">
        <w:rPr>
          <w:rFonts w:ascii="Songti TC" w:eastAsia="Songti TC" w:hAnsi="Songti TC" w:hint="eastAsia"/>
        </w:rPr>
        <w:t>ISA 的</w:t>
      </w:r>
      <w:r w:rsidRPr="003C0B83">
        <w:rPr>
          <w:rFonts w:ascii="Songti TC" w:eastAsia="Songti TC" w:hAnsi="Songti TC" w:hint="eastAsia"/>
          <w:lang w:val="en-US"/>
        </w:rPr>
        <w:t>57</w:t>
      </w:r>
      <w:r w:rsidRPr="003C0B83">
        <w:rPr>
          <w:rFonts w:ascii="Songti TC" w:eastAsia="Songti TC" w:hAnsi="Songti TC" w:hint="eastAsia"/>
        </w:rPr>
        <w:t>个RC (research committee)</w:t>
      </w:r>
      <w:r>
        <w:rPr>
          <w:rFonts w:ascii="Songti TC" w:eastAsia="Songti TC" w:hAnsi="Songti TC" w:hint="eastAsia"/>
        </w:rPr>
        <w:t>，最新的R</w:t>
      </w:r>
      <w:r>
        <w:rPr>
          <w:rFonts w:ascii="Songti TC" w:eastAsia="Songti TC" w:hAnsi="Songti TC"/>
        </w:rPr>
        <w:t>C</w:t>
      </w:r>
      <w:r>
        <w:rPr>
          <w:rFonts w:ascii="Songti TC" w:eastAsia="Songti TC" w:hAnsi="Songti TC" w:hint="eastAsia"/>
        </w:rPr>
        <w:t>是_</w:t>
      </w:r>
      <w:r>
        <w:rPr>
          <w:rFonts w:ascii="Songti TC" w:eastAsia="Songti TC" w:hAnsi="Songti TC"/>
        </w:rPr>
        <w:t>__</w:t>
      </w:r>
      <w:r w:rsidR="00136136">
        <w:rPr>
          <w:rFonts w:ascii="Songti TC" w:eastAsia="Songti TC" w:hAnsi="Songti TC"/>
        </w:rPr>
        <w:t>2017</w:t>
      </w:r>
      <w:r>
        <w:rPr>
          <w:rFonts w:ascii="Songti TC" w:eastAsia="Songti TC" w:hAnsi="Songti TC"/>
        </w:rPr>
        <w:t>______</w:t>
      </w:r>
      <w:r>
        <w:rPr>
          <w:rFonts w:ascii="Songti TC" w:eastAsia="Songti TC" w:hAnsi="Songti TC" w:hint="eastAsia"/>
        </w:rPr>
        <w:t>才诞生的_</w:t>
      </w:r>
      <w:r>
        <w:rPr>
          <w:rFonts w:ascii="Songti TC" w:eastAsia="Songti TC" w:hAnsi="Songti TC"/>
        </w:rPr>
        <w:t>_______</w:t>
      </w:r>
      <w:r w:rsidR="00136136">
        <w:rPr>
          <w:rFonts w:ascii="Songti TC" w:eastAsia="Songti TC" w:hAnsi="Songti TC" w:hint="eastAsia"/>
        </w:rPr>
        <w:t>视觉社会学</w:t>
      </w:r>
      <w:r>
        <w:rPr>
          <w:rFonts w:ascii="Songti TC" w:eastAsia="Songti TC" w:hAnsi="Songti TC"/>
        </w:rPr>
        <w:t>____!</w:t>
      </w:r>
    </w:p>
    <w:p w14:paraId="1815F791" w14:textId="16020A06" w:rsidR="00834CF0" w:rsidRDefault="003C0B83" w:rsidP="003C0B83">
      <w:pPr>
        <w:pStyle w:val="a3"/>
        <w:numPr>
          <w:ilvl w:val="0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社会学在中国</w:t>
      </w:r>
    </w:p>
    <w:p w14:paraId="67474073" w14:textId="1A19B8C8" w:rsidR="00834CF0" w:rsidRDefault="00DE45B7" w:rsidP="00DE45B7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传入时期(</w:t>
      </w:r>
      <w:r>
        <w:rPr>
          <w:rFonts w:ascii="Songti TC" w:eastAsia="Songti TC" w:hAnsi="Songti TC"/>
        </w:rPr>
        <w:t>1891-1918):</w:t>
      </w:r>
      <w:r>
        <w:rPr>
          <w:rFonts w:ascii="Songti TC" w:eastAsia="Songti TC" w:hAnsi="Songti TC" w:hint="eastAsia"/>
        </w:rPr>
        <w:t>西学东渐</w:t>
      </w:r>
    </w:p>
    <w:p w14:paraId="0B35B2AE" w14:textId="77777777" w:rsidR="00DE45B7" w:rsidRPr="00DE45B7" w:rsidRDefault="00DE45B7" w:rsidP="00DE45B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lastRenderedPageBreak/>
        <w:t>早期“布道家”</w:t>
      </w:r>
    </w:p>
    <w:p w14:paraId="261465F9" w14:textId="77777777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康有为融合了中西社会学说，将社会进化分为“据乱世”、“升平世”与“太平世” 3个阶段，从根本上打破了“天不变、道亦不变”的封建传统思想。</w:t>
      </w:r>
    </w:p>
    <w:p w14:paraId="7798D41A" w14:textId="77777777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梁启超提出“以群为体,以变为用”的“治天下之道”。指出“群学”（社会学）是贯通天人之际的根本学问。他把自然科学、哲学和社会学结合在一起，并以此来论证变法。</w:t>
      </w:r>
    </w:p>
    <w:p w14:paraId="3D0DD0B2" w14:textId="77777777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章太炎则十分赞赏斯宾塞的社会有机论和吉丁斯（Franklin H. Giddings,1855-1931)）的同类意识论。他翻译了日本社会学家岸本能武太的《社会学》。</w:t>
      </w:r>
    </w:p>
    <w:p w14:paraId="560C2231" w14:textId="77777777" w:rsidR="00DE45B7" w:rsidRPr="00DE45B7" w:rsidRDefault="00DE45B7" w:rsidP="00DE45B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正式引入</w:t>
      </w:r>
    </w:p>
    <w:p w14:paraId="5416FC1A" w14:textId="74CACCE1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="00136136">
        <w:rPr>
          <w:rFonts w:ascii="Songti TC" w:eastAsia="Songti TC" w:hAnsi="Songti TC" w:hint="eastAsia"/>
          <w:u w:val="single"/>
        </w:rPr>
        <w:t>严复</w:t>
      </w:r>
      <w:r>
        <w:rPr>
          <w:rFonts w:ascii="Songti TC" w:eastAsia="Songti TC" w:hAnsi="Songti TC"/>
          <w:u w:val="single"/>
        </w:rPr>
        <w:t xml:space="preserve">            </w:t>
      </w:r>
      <w:r w:rsidRPr="00DE45B7">
        <w:rPr>
          <w:rFonts w:ascii="Songti TC" w:eastAsia="Songti TC" w:hAnsi="Songti TC" w:hint="eastAsia"/>
        </w:rPr>
        <w:t>是正式将西方社会学传入中国的第一人，翻译《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="00832C2F">
        <w:rPr>
          <w:rFonts w:ascii="Songti TC" w:eastAsia="Songti TC" w:hAnsi="Songti TC" w:hint="eastAsia"/>
          <w:u w:val="single"/>
        </w:rPr>
        <w:t>群学遗言</w:t>
      </w:r>
      <w:r>
        <w:rPr>
          <w:rFonts w:ascii="Songti TC" w:eastAsia="Songti TC" w:hAnsi="Songti TC"/>
          <w:u w:val="single"/>
        </w:rPr>
        <w:t xml:space="preserve">                 </w:t>
      </w:r>
      <w:r w:rsidRPr="00DE45B7">
        <w:rPr>
          <w:rFonts w:ascii="Songti TC" w:eastAsia="Songti TC" w:hAnsi="Songti TC" w:hint="eastAsia"/>
        </w:rPr>
        <w:t>》（英国社会学家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</w:t>
      </w:r>
      <w:r w:rsidR="00832C2F">
        <w:rPr>
          <w:rFonts w:ascii="Songti TC" w:eastAsia="Songti TC" w:hAnsi="Songti TC" w:hint="eastAsia"/>
          <w:u w:val="single"/>
        </w:rPr>
        <w:t>斯宾塞</w:t>
      </w:r>
      <w:r>
        <w:rPr>
          <w:rFonts w:ascii="Songti TC" w:eastAsia="Songti TC" w:hAnsi="Songti TC"/>
          <w:u w:val="single"/>
        </w:rPr>
        <w:t xml:space="preserve">                   </w:t>
      </w:r>
      <w:r w:rsidRPr="00DE45B7">
        <w:rPr>
          <w:rFonts w:ascii="Songti TC" w:eastAsia="Songti TC" w:hAnsi="Songti TC" w:hint="eastAsia"/>
        </w:rPr>
        <w:t>的《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="00832C2F">
        <w:rPr>
          <w:rFonts w:ascii="Songti TC" w:eastAsia="Songti TC" w:hAnsi="Songti TC" w:hint="eastAsia"/>
          <w:u w:val="single"/>
        </w:rPr>
        <w:t>社会学研究</w:t>
      </w:r>
      <w:r>
        <w:rPr>
          <w:rFonts w:ascii="Songti TC" w:eastAsia="Songti TC" w:hAnsi="Songti TC"/>
          <w:u w:val="single"/>
        </w:rPr>
        <w:t xml:space="preserve">                   </w:t>
      </w:r>
      <w:r w:rsidRPr="00DE45B7">
        <w:rPr>
          <w:rFonts w:ascii="Songti TC" w:eastAsia="Songti TC" w:hAnsi="Songti TC" w:hint="eastAsia"/>
        </w:rPr>
        <w:t>》(The Study of Sociology)）:“群学”的“群”字出自《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</w:t>
      </w:r>
      <w:r w:rsidR="00832C2F">
        <w:rPr>
          <w:rFonts w:ascii="Songti TC" w:eastAsia="Songti TC" w:hAnsi="Songti TC" w:hint="eastAsia"/>
          <w:u w:val="single"/>
        </w:rPr>
        <w:t>荀子</w:t>
      </w:r>
      <w:r>
        <w:rPr>
          <w:rFonts w:ascii="Songti TC" w:eastAsia="Songti TC" w:hAnsi="Songti TC"/>
          <w:u w:val="single"/>
        </w:rPr>
        <w:t xml:space="preserve">            </w:t>
      </w:r>
      <w:r w:rsidRPr="00DE45B7">
        <w:rPr>
          <w:rFonts w:ascii="Songti TC" w:eastAsia="Songti TC" w:hAnsi="Songti TC" w:hint="eastAsia"/>
        </w:rPr>
        <w:t>》，荀子认为，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    </w:t>
      </w:r>
      <w:r w:rsidR="00832C2F">
        <w:rPr>
          <w:rFonts w:ascii="Songti TC" w:eastAsia="Songti TC" w:hAnsi="Songti TC" w:hint="eastAsia"/>
          <w:u w:val="single"/>
        </w:rPr>
        <w:t>人之贵于禽兽者，以其能群也</w:t>
      </w:r>
      <w:r>
        <w:rPr>
          <w:rFonts w:ascii="Songti TC" w:eastAsia="Songti TC" w:hAnsi="Songti TC"/>
          <w:u w:val="single"/>
        </w:rPr>
        <w:t xml:space="preserve">                        </w:t>
      </w:r>
      <w:r w:rsidRPr="00DE45B7">
        <w:rPr>
          <w:rFonts w:ascii="Songti TC" w:eastAsia="Songti TC" w:hAnsi="Songti TC" w:hint="eastAsia"/>
        </w:rPr>
        <w:t>。</w:t>
      </w:r>
    </w:p>
    <w:p w14:paraId="67D293B7" w14:textId="670E1B09" w:rsidR="00834CF0" w:rsidRDefault="00DE45B7" w:rsidP="00DE45B7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传播与繁荣时期(</w:t>
      </w:r>
      <w:r>
        <w:rPr>
          <w:rFonts w:ascii="Songti TC" w:eastAsia="Songti TC" w:hAnsi="Songti TC"/>
        </w:rPr>
        <w:t>1919-1951)</w:t>
      </w:r>
      <w:r>
        <w:rPr>
          <w:rFonts w:ascii="Songti TC" w:eastAsia="Songti TC" w:hAnsi="Songti TC" w:hint="eastAsia"/>
        </w:rPr>
        <w:t>：社会学的中国化实践</w:t>
      </w:r>
    </w:p>
    <w:p w14:paraId="4153CE3B" w14:textId="0DE58E76" w:rsidR="00DE45B7" w:rsidRPr="00DE45B7" w:rsidRDefault="00DE45B7" w:rsidP="00DE45B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学科组织建立</w:t>
      </w:r>
    </w:p>
    <w:p w14:paraId="471B949C" w14:textId="68073A59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  <w:b/>
          <w:bCs/>
        </w:rPr>
        <w:t>成立社会学系：</w:t>
      </w:r>
      <w:r w:rsidRPr="00DE45B7">
        <w:rPr>
          <w:rFonts w:ascii="Songti TC" w:eastAsia="Songti TC" w:hAnsi="Songti TC" w:hint="eastAsia"/>
        </w:rPr>
        <w:t>美国传教士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</w:t>
      </w:r>
      <w:proofErr w:type="spellStart"/>
      <w:r w:rsidR="00832C2F">
        <w:rPr>
          <w:rFonts w:ascii="Songti TC" w:eastAsia="Songti TC" w:hAnsi="Songti TC" w:hint="eastAsia"/>
          <w:u w:val="single"/>
        </w:rPr>
        <w:t>gexuefu</w:t>
      </w:r>
      <w:proofErr w:type="spellEnd"/>
      <w:r>
        <w:rPr>
          <w:rFonts w:ascii="Songti TC" w:eastAsia="Songti TC" w:hAnsi="Songti TC"/>
          <w:u w:val="single"/>
        </w:rPr>
        <w:t xml:space="preserve">              </w:t>
      </w:r>
      <w:r w:rsidRPr="00DE45B7">
        <w:rPr>
          <w:rFonts w:ascii="Songti TC" w:eastAsia="Songti TC" w:hAnsi="Songti TC" w:hint="eastAsia"/>
        </w:rPr>
        <w:t xml:space="preserve"> (Daniel </w:t>
      </w:r>
      <w:proofErr w:type="spellStart"/>
      <w:r w:rsidRPr="00DE45B7">
        <w:rPr>
          <w:rFonts w:ascii="Songti TC" w:eastAsia="Songti TC" w:hAnsi="Songti TC" w:hint="eastAsia"/>
        </w:rPr>
        <w:t>Kulp</w:t>
      </w:r>
      <w:proofErr w:type="spellEnd"/>
      <w:r w:rsidRPr="00DE45B7">
        <w:rPr>
          <w:rFonts w:ascii="Songti TC" w:eastAsia="Songti TC" w:hAnsi="Songti TC" w:hint="eastAsia"/>
        </w:rPr>
        <w:t xml:space="preserve"> II)在上海沪江大学开设社会学课程并设立社会学系（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r w:rsidR="00832C2F">
        <w:rPr>
          <w:rFonts w:ascii="Songti TC" w:eastAsia="Songti TC" w:hAnsi="Songti TC"/>
          <w:u w:val="single"/>
        </w:rPr>
        <w:t>1914</w:t>
      </w:r>
      <w:r w:rsidR="00832C2F">
        <w:rPr>
          <w:rFonts w:ascii="Songti TC" w:eastAsia="Songti TC" w:hAnsi="Songti TC" w:hint="eastAsia"/>
          <w:u w:val="single"/>
        </w:rPr>
        <w:t>，国内首家</w:t>
      </w:r>
      <w:r>
        <w:rPr>
          <w:rFonts w:ascii="Songti TC" w:eastAsia="Songti TC" w:hAnsi="Songti TC"/>
          <w:u w:val="single"/>
        </w:rPr>
        <w:t xml:space="preserve">                    </w:t>
      </w:r>
      <w:r w:rsidRPr="00DE45B7">
        <w:rPr>
          <w:rFonts w:ascii="Songti TC" w:eastAsia="Songti TC" w:hAnsi="Songti TC" w:hint="eastAsia"/>
        </w:rPr>
        <w:t>），燕京大学社会学系（1922），复旦大学社会学系（1925），清华大学社会学系（1927）。</w:t>
      </w:r>
    </w:p>
    <w:p w14:paraId="08210316" w14:textId="1E8A130B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  <w:b/>
          <w:bCs/>
        </w:rPr>
        <w:t>成立学会：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</w:t>
      </w:r>
      <w:proofErr w:type="spellStart"/>
      <w:r w:rsidR="00832C2F">
        <w:rPr>
          <w:rFonts w:ascii="Songti TC" w:eastAsia="Songti TC" w:hAnsi="Songti TC" w:hint="eastAsia"/>
          <w:u w:val="single"/>
        </w:rPr>
        <w:t>xutianxiu</w:t>
      </w:r>
      <w:proofErr w:type="spellEnd"/>
      <w:r>
        <w:rPr>
          <w:rFonts w:ascii="Songti TC" w:eastAsia="Songti TC" w:hAnsi="Songti TC"/>
          <w:u w:val="single"/>
        </w:rPr>
        <w:t xml:space="preserve">                </w:t>
      </w:r>
      <w:r w:rsidRPr="00DE45B7">
        <w:rPr>
          <w:rFonts w:ascii="Songti TC" w:eastAsia="Songti TC" w:hAnsi="Songti TC" w:hint="eastAsia"/>
        </w:rPr>
        <w:t>发起成立“中国社会学会”（1922）</w:t>
      </w:r>
    </w:p>
    <w:p w14:paraId="7580115F" w14:textId="338CB67B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  <w:b/>
          <w:bCs/>
        </w:rPr>
        <w:t>自编社会学教材：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</w:t>
      </w:r>
      <w:r w:rsidR="00257033">
        <w:rPr>
          <w:rFonts w:ascii="Songti TC" w:eastAsia="Songti TC" w:hAnsi="Songti TC" w:hint="eastAsia"/>
          <w:u w:val="single"/>
        </w:rPr>
        <w:t>孙本文</w:t>
      </w:r>
      <w:r>
        <w:rPr>
          <w:rFonts w:ascii="Songti TC" w:eastAsia="Songti TC" w:hAnsi="Songti TC"/>
          <w:u w:val="single"/>
        </w:rPr>
        <w:t xml:space="preserve">                       </w:t>
      </w:r>
      <w:r w:rsidRPr="00DE45B7">
        <w:rPr>
          <w:rFonts w:ascii="Songti TC" w:eastAsia="Songti TC" w:hAnsi="Songti TC" w:hint="eastAsia"/>
        </w:rPr>
        <w:t>著《社会学原理》（1935），“土包装的洋货”</w:t>
      </w:r>
    </w:p>
    <w:p w14:paraId="23302900" w14:textId="1964EA45" w:rsidR="00834CF0" w:rsidRDefault="00DE45B7" w:rsidP="00DE45B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社会调查的兴起</w:t>
      </w:r>
    </w:p>
    <w:p w14:paraId="61219D9F" w14:textId="1BB022AF" w:rsidR="00DE45B7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 w:cstheme="minorBidi"/>
        </w:rPr>
      </w:pPr>
      <w:r w:rsidRPr="00DE45B7">
        <w:rPr>
          <w:rFonts w:ascii="Songti TC" w:eastAsia="Songti TC" w:hAnsi="Songti TC" w:cstheme="minorBidi" w:hint="eastAsia"/>
        </w:rPr>
        <w:t>近代中国第一个社会调查：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proofErr w:type="gramStart"/>
      <w:r w:rsidR="00257033">
        <w:rPr>
          <w:rFonts w:ascii="Songti TC" w:eastAsia="Songti TC" w:hAnsi="Songti TC" w:hint="eastAsia"/>
          <w:u w:val="single"/>
        </w:rPr>
        <w:t>步济时</w:t>
      </w:r>
      <w:proofErr w:type="gramEnd"/>
      <w:r>
        <w:rPr>
          <w:rFonts w:ascii="Songti TC" w:eastAsia="Songti TC" w:hAnsi="Songti TC"/>
          <w:u w:val="single"/>
        </w:rPr>
        <w:t xml:space="preserve">                  </w:t>
      </w:r>
      <w:r w:rsidRPr="00DE45B7">
        <w:rPr>
          <w:rFonts w:ascii="Songti TC" w:eastAsia="Songti TC" w:hAnsi="Songti TC" w:cstheme="minorBidi" w:hint="eastAsia"/>
        </w:rPr>
        <w:t xml:space="preserve">（John </w:t>
      </w:r>
      <w:proofErr w:type="spellStart"/>
      <w:r w:rsidRPr="00DE45B7">
        <w:rPr>
          <w:rFonts w:ascii="Songti TC" w:eastAsia="Songti TC" w:hAnsi="Songti TC" w:cstheme="minorBidi" w:hint="eastAsia"/>
        </w:rPr>
        <w:t>S.Burgess</w:t>
      </w:r>
      <w:proofErr w:type="spellEnd"/>
      <w:r w:rsidRPr="00DE45B7">
        <w:rPr>
          <w:rFonts w:ascii="Songti TC" w:eastAsia="Songti TC" w:hAnsi="Songti TC" w:cstheme="minorBidi" w:hint="eastAsia"/>
        </w:rPr>
        <w:t>, 1883-1949）主持下于1914-1915年开展的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</w:t>
      </w:r>
      <w:r w:rsidR="00257033">
        <w:rPr>
          <w:rFonts w:ascii="Songti TC" w:eastAsia="Songti TC" w:hAnsi="Songti TC" w:hint="eastAsia"/>
          <w:u w:val="single"/>
        </w:rPr>
        <w:t>北平人力车夫调查</w:t>
      </w:r>
      <w:r>
        <w:rPr>
          <w:rFonts w:ascii="Songti TC" w:eastAsia="Songti TC" w:hAnsi="Songti TC"/>
          <w:u w:val="single"/>
        </w:rPr>
        <w:t xml:space="preserve">                     </w:t>
      </w:r>
      <w:r w:rsidRPr="00DE45B7">
        <w:rPr>
          <w:rFonts w:ascii="Songti TC" w:eastAsia="Songti TC" w:hAnsi="Songti TC" w:cstheme="minorBidi" w:hint="eastAsia"/>
        </w:rPr>
        <w:t>。</w:t>
      </w:r>
    </w:p>
    <w:p w14:paraId="4F7C262B" w14:textId="0FBAD046" w:rsidR="00834CF0" w:rsidRPr="00DE45B7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cstheme="minorBidi" w:hint="eastAsia"/>
        </w:rPr>
        <w:t>2.中国人调查中国的第一次尝试：由布朗大学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</w:t>
      </w:r>
      <w:proofErr w:type="gramStart"/>
      <w:r w:rsidR="00257033">
        <w:rPr>
          <w:rFonts w:ascii="Songti TC" w:eastAsia="Songti TC" w:hAnsi="Songti TC" w:hint="eastAsia"/>
          <w:u w:val="single"/>
        </w:rPr>
        <w:t>日克令</w:t>
      </w:r>
      <w:proofErr w:type="gramEnd"/>
      <w:r>
        <w:rPr>
          <w:rFonts w:ascii="Songti TC" w:eastAsia="Songti TC" w:hAnsi="Songti TC"/>
          <w:u w:val="single"/>
        </w:rPr>
        <w:t xml:space="preserve">                  </w:t>
      </w:r>
      <w:r w:rsidRPr="00DE45B7">
        <w:rPr>
          <w:rFonts w:ascii="Songti TC" w:eastAsia="Songti TC" w:hAnsi="Songti TC" w:cstheme="minorBidi" w:hint="eastAsia"/>
        </w:rPr>
        <w:t>教授指导，沪江大学师生完成的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</w:t>
      </w:r>
      <w:r w:rsidR="00257033">
        <w:rPr>
          <w:rFonts w:ascii="Songti TC" w:eastAsia="Songti TC" w:hAnsi="Songti TC" w:hint="eastAsia"/>
          <w:u w:val="single"/>
        </w:rPr>
        <w:t>沈jia行社会调查</w:t>
      </w:r>
      <w:r>
        <w:rPr>
          <w:rFonts w:ascii="Songti TC" w:eastAsia="Songti TC" w:hAnsi="Songti TC"/>
          <w:u w:val="single"/>
        </w:rPr>
        <w:t xml:space="preserve">            </w:t>
      </w:r>
      <w:r w:rsidRPr="00DE45B7">
        <w:rPr>
          <w:rFonts w:ascii="Songti TC" w:eastAsia="Songti TC" w:hAnsi="Songti TC" w:cstheme="minorBidi" w:hint="eastAsia"/>
        </w:rPr>
        <w:t>。</w:t>
      </w:r>
    </w:p>
    <w:p w14:paraId="110B12A6" w14:textId="169B3DE4" w:rsidR="00DE45B7" w:rsidRPr="00DE45B7" w:rsidRDefault="00DE45B7" w:rsidP="00DE45B7">
      <w:pPr>
        <w:pStyle w:val="a3"/>
        <w:numPr>
          <w:ilvl w:val="2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t>社会学本土化理论建设卓有成效</w:t>
      </w:r>
    </w:p>
    <w:p w14:paraId="7E159308" w14:textId="1CECB2DD" w:rsidR="00834CF0" w:rsidRDefault="00DE45B7" w:rsidP="00DE45B7">
      <w:pPr>
        <w:pStyle w:val="a3"/>
        <w:numPr>
          <w:ilvl w:val="3"/>
          <w:numId w:val="1"/>
        </w:numPr>
        <w:rPr>
          <w:rFonts w:ascii="Songti TC" w:eastAsia="Songti TC" w:hAnsi="Songti TC"/>
        </w:rPr>
      </w:pPr>
      <w:r w:rsidRPr="00DE45B7">
        <w:rPr>
          <w:rFonts w:ascii="Songti TC" w:eastAsia="Songti TC" w:hAnsi="Songti TC" w:hint="eastAsia"/>
        </w:rPr>
        <w:lastRenderedPageBreak/>
        <w:t>形成了若干学派：以梁漱溟、晏阳初为代表的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</w:t>
      </w:r>
      <w:r w:rsidR="00567286">
        <w:rPr>
          <w:rFonts w:ascii="Songti TC" w:eastAsia="Songti TC" w:hAnsi="Songti TC" w:hint="eastAsia"/>
          <w:u w:val="single"/>
        </w:rPr>
        <w:t>乡村建设学派</w:t>
      </w:r>
      <w:r>
        <w:rPr>
          <w:rFonts w:ascii="Songti TC" w:eastAsia="Songti TC" w:hAnsi="Songti TC"/>
          <w:u w:val="single"/>
        </w:rPr>
        <w:t xml:space="preserve">                 </w:t>
      </w:r>
      <w:r w:rsidRPr="00DE45B7">
        <w:rPr>
          <w:rFonts w:ascii="Songti TC" w:eastAsia="Songti TC" w:hAnsi="Songti TC" w:hint="eastAsia"/>
        </w:rPr>
        <w:t>、吴文藻、费孝通、林耀华等为代表的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  </w:t>
      </w:r>
      <w:r w:rsidR="00567286">
        <w:rPr>
          <w:rFonts w:ascii="Songti TC" w:eastAsia="Songti TC" w:hAnsi="Songti TC" w:hint="eastAsia"/>
          <w:u w:val="single"/>
        </w:rPr>
        <w:t>社区学派</w:t>
      </w:r>
      <w:r>
        <w:rPr>
          <w:rFonts w:ascii="Songti TC" w:eastAsia="Songti TC" w:hAnsi="Songti TC"/>
          <w:u w:val="single"/>
        </w:rPr>
        <w:t xml:space="preserve">              </w:t>
      </w:r>
      <w:r w:rsidRPr="00DE45B7">
        <w:rPr>
          <w:rFonts w:ascii="Songti TC" w:eastAsia="Songti TC" w:hAnsi="Songti TC" w:hint="eastAsia"/>
        </w:rPr>
        <w:t>、孙本文为代表的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</w:t>
      </w:r>
      <w:r w:rsidR="00567286">
        <w:rPr>
          <w:rFonts w:ascii="Songti TC" w:eastAsia="Songti TC" w:hAnsi="Songti TC" w:hint="eastAsia"/>
          <w:u w:val="single"/>
        </w:rPr>
        <w:t>综合学派</w:t>
      </w:r>
      <w:r>
        <w:rPr>
          <w:rFonts w:ascii="Songti TC" w:eastAsia="Songti TC" w:hAnsi="Songti TC"/>
          <w:u w:val="single"/>
        </w:rPr>
        <w:t xml:space="preserve">                    </w:t>
      </w:r>
      <w:r w:rsidRPr="00DE45B7">
        <w:rPr>
          <w:rFonts w:ascii="Songti TC" w:eastAsia="Songti TC" w:hAnsi="Songti TC" w:hint="eastAsia"/>
        </w:rPr>
        <w:t>、李大钊、瞿秋白、李达、许德珩等为代表的</w:t>
      </w:r>
      <w:r>
        <w:rPr>
          <w:rFonts w:ascii="Songti TC" w:eastAsia="Songti TC" w:hAnsi="Songti TC" w:hint="eastAsia"/>
          <w:u w:val="single"/>
        </w:rPr>
        <w:t xml:space="preserve"> </w:t>
      </w:r>
      <w:r>
        <w:rPr>
          <w:rFonts w:ascii="Songti TC" w:eastAsia="Songti TC" w:hAnsi="Songti TC"/>
          <w:u w:val="single"/>
        </w:rPr>
        <w:t xml:space="preserve">                  </w:t>
      </w:r>
      <w:r w:rsidR="00567286">
        <w:rPr>
          <w:rFonts w:ascii="Songti TC" w:eastAsia="Songti TC" w:hAnsi="Songti TC" w:hint="eastAsia"/>
          <w:u w:val="single"/>
        </w:rPr>
        <w:t>马克思主义学派</w:t>
      </w:r>
      <w:r>
        <w:rPr>
          <w:rFonts w:ascii="Songti TC" w:eastAsia="Songti TC" w:hAnsi="Songti TC"/>
          <w:u w:val="single"/>
        </w:rPr>
        <w:t xml:space="preserve">              </w:t>
      </w:r>
      <w:r w:rsidRPr="00DE45B7">
        <w:rPr>
          <w:rFonts w:ascii="Songti TC" w:eastAsia="Songti TC" w:hAnsi="Songti TC" w:hint="eastAsia"/>
        </w:rPr>
        <w:t>。</w:t>
      </w:r>
    </w:p>
    <w:tbl>
      <w:tblPr>
        <w:tblStyle w:val="a8"/>
        <w:tblpPr w:leftFromText="180" w:rightFromText="180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9010"/>
      </w:tblGrid>
      <w:tr w:rsidR="00772A23" w14:paraId="06B2983B" w14:textId="77777777" w:rsidTr="00772A23">
        <w:tc>
          <w:tcPr>
            <w:tcW w:w="9010" w:type="dxa"/>
          </w:tcPr>
          <w:p w14:paraId="0D0EAA94" w14:textId="77777777" w:rsidR="00772A23" w:rsidRDefault="00772A23" w:rsidP="00772A23">
            <w:pPr>
              <w:ind w:left="360"/>
              <w:rPr>
                <w:rFonts w:ascii="Songti TC" w:eastAsia="Songti TC" w:hAnsi="Songti TC"/>
              </w:rPr>
            </w:pPr>
            <w:r>
              <w:rPr>
                <w:rFonts w:ascii="Songti TC" w:eastAsia="Songti TC" w:hAnsi="Songti TC" w:hint="eastAsia"/>
              </w:rPr>
              <w:t>延伸阅读：</w:t>
            </w:r>
            <w:r w:rsidR="00FA4C9C" w:rsidRPr="00FA4C9C">
              <w:rPr>
                <w:rFonts w:ascii="Songti TC" w:eastAsia="Songti TC" w:hAnsi="Songti TC" w:hint="eastAsia"/>
              </w:rPr>
              <w:t xml:space="preserve">阎明，2004，《 一门学科与一个时代 : 社会学在中国》，北京：清华大学出版社（ </w:t>
            </w:r>
            <w:hyperlink r:id="rId10" w:history="1">
              <w:r w:rsidR="00FA4C9C" w:rsidRPr="00FA4C9C">
                <w:rPr>
                  <w:rStyle w:val="a5"/>
                  <w:rFonts w:ascii="Songti TC" w:eastAsia="Songti TC" w:hAnsi="Songti TC" w:hint="eastAsia"/>
                </w:rPr>
                <w:t>https</w:t>
              </w:r>
              <w:r w:rsidR="00FA4C9C" w:rsidRPr="00FA4C9C">
                <w:rPr>
                  <w:rStyle w:val="a5"/>
                  <w:rFonts w:ascii="Songti TC" w:eastAsia="Songti TC" w:hAnsi="Songti TC" w:hint="eastAsia"/>
                </w:rPr>
                <w:t>:</w:t>
              </w:r>
              <w:r w:rsidR="00FA4C9C" w:rsidRPr="00FA4C9C">
                <w:rPr>
                  <w:rStyle w:val="a5"/>
                  <w:rFonts w:ascii="Songti TC" w:eastAsia="Songti TC" w:hAnsi="Songti TC" w:hint="eastAsia"/>
                </w:rPr>
                <w:t>//yuedu.baidu.com/ebook/740b9ece70fe910ef12d2af90242a8956becaae1?pn=2</w:t>
              </w:r>
            </w:hyperlink>
            <w:r w:rsidR="00FA4C9C" w:rsidRPr="00FA4C9C">
              <w:rPr>
                <w:rFonts w:ascii="Songti TC" w:eastAsia="Songti TC" w:hAnsi="Songti TC" w:hint="eastAsia"/>
              </w:rPr>
              <w:t>）</w:t>
            </w:r>
          </w:p>
        </w:tc>
      </w:tr>
    </w:tbl>
    <w:p w14:paraId="3E684C1E" w14:textId="5211F4FF" w:rsidR="00772A23" w:rsidRPr="00772A23" w:rsidRDefault="00772A23" w:rsidP="00772A23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取消和</w:t>
      </w:r>
      <w:r>
        <w:rPr>
          <w:rFonts w:ascii="Cambria" w:eastAsia="Songti TC" w:hAnsi="Cambria" w:cs="Cambria" w:hint="eastAsia"/>
        </w:rPr>
        <w:t>停滞时期（</w:t>
      </w:r>
      <w:r>
        <w:rPr>
          <w:rFonts w:ascii="Cambria" w:eastAsia="Songti TC" w:hAnsi="Cambria" w:cs="Cambria" w:hint="eastAsia"/>
        </w:rPr>
        <w:t>1</w:t>
      </w:r>
      <w:r>
        <w:rPr>
          <w:rFonts w:ascii="Cambria" w:eastAsia="Songti TC" w:hAnsi="Cambria" w:cs="Cambria"/>
        </w:rPr>
        <w:t>951-1978</w:t>
      </w:r>
      <w:r>
        <w:rPr>
          <w:rFonts w:ascii="Cambria" w:eastAsia="Songti TC" w:hAnsi="Cambria" w:cs="Cambria" w:hint="eastAsia"/>
        </w:rPr>
        <w:t>）学科调整</w:t>
      </w:r>
    </w:p>
    <w:p w14:paraId="15F0CA35" w14:textId="38E108CB" w:rsidR="00772A23" w:rsidRDefault="00772A23" w:rsidP="00772A23">
      <w:pPr>
        <w:pStyle w:val="a3"/>
        <w:numPr>
          <w:ilvl w:val="1"/>
          <w:numId w:val="1"/>
        </w:numPr>
        <w:rPr>
          <w:rFonts w:ascii="Songti TC" w:eastAsia="Songti TC" w:hAnsi="Songti TC"/>
        </w:rPr>
      </w:pPr>
      <w:r>
        <w:rPr>
          <w:rFonts w:ascii="Cambria" w:eastAsia="Songti TC" w:hAnsi="Cambria" w:cs="Cambria" w:hint="eastAsia"/>
        </w:rPr>
        <w:t>恢复和发展时期</w:t>
      </w:r>
      <w:r>
        <w:rPr>
          <w:rFonts w:ascii="Cambria" w:eastAsia="Songti TC" w:hAnsi="Cambria" w:cs="Cambria" w:hint="eastAsia"/>
        </w:rPr>
        <w:t>(</w:t>
      </w:r>
      <w:r>
        <w:rPr>
          <w:rFonts w:ascii="Cambria" w:eastAsia="Songti TC" w:hAnsi="Cambria" w:cs="Cambria"/>
        </w:rPr>
        <w:t>1979-)</w:t>
      </w:r>
      <w:r>
        <w:rPr>
          <w:rFonts w:ascii="Cambria" w:eastAsia="Songti TC" w:hAnsi="Cambria" w:cs="Cambria" w:hint="eastAsia"/>
        </w:rPr>
        <w:t>改革开放后</w:t>
      </w:r>
    </w:p>
    <w:p w14:paraId="39A080F4" w14:textId="306DB152" w:rsidR="00834CF0" w:rsidRPr="0061368D" w:rsidRDefault="00834CF0" w:rsidP="0061368D">
      <w:pPr>
        <w:rPr>
          <w:rFonts w:ascii="Songti TC" w:eastAsia="Songti TC" w:hAnsi="Songti TC"/>
        </w:rPr>
      </w:pPr>
    </w:p>
    <w:p w14:paraId="68BCE8D1" w14:textId="77777777" w:rsidR="00895034" w:rsidRPr="00834CF0" w:rsidRDefault="00895034" w:rsidP="00713BB6">
      <w:pPr>
        <w:pStyle w:val="a3"/>
        <w:ind w:left="792"/>
        <w:rPr>
          <w:rFonts w:ascii="Songti TC" w:eastAsia="Songti TC" w:hAnsi="Songti TC"/>
        </w:rPr>
      </w:pPr>
    </w:p>
    <w:sectPr w:rsidR="00895034" w:rsidRPr="00834CF0" w:rsidSect="00546B90">
      <w:headerReference w:type="default" r:id="rId11"/>
      <w:footerReference w:type="even" r:id="rId12"/>
      <w:foot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0B592" w14:textId="77777777" w:rsidR="008376EF" w:rsidRDefault="008376EF" w:rsidP="00FA4C9C">
      <w:r>
        <w:separator/>
      </w:r>
    </w:p>
  </w:endnote>
  <w:endnote w:type="continuationSeparator" w:id="0">
    <w:p w14:paraId="0F40DD16" w14:textId="77777777" w:rsidR="008376EF" w:rsidRDefault="008376EF" w:rsidP="00FA4C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TC">
    <w:altName w:val="Microsoft JhengHei"/>
    <w:charset w:val="88"/>
    <w:family w:val="auto"/>
    <w:pitch w:val="variable"/>
    <w:sig w:usb0="00000287" w:usb1="080F0000" w:usb2="00000010" w:usb3="00000000" w:csb0="0014009F" w:csb1="00000000"/>
  </w:font>
  <w:font w:name="Kaiti TC">
    <w:altName w:val="Microsoft JhengHei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145901983"/>
      <w:docPartObj>
        <w:docPartGallery w:val="Page Numbers (Bottom of Page)"/>
        <w:docPartUnique/>
      </w:docPartObj>
    </w:sdtPr>
    <w:sdtContent>
      <w:p w14:paraId="6EFDA882" w14:textId="09DE6A67" w:rsidR="00FA4C9C" w:rsidRDefault="00FA4C9C" w:rsidP="00166C4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23475939" w14:textId="77777777" w:rsidR="00FA4C9C" w:rsidRDefault="00FA4C9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d"/>
      </w:rPr>
      <w:id w:val="-325433966"/>
      <w:docPartObj>
        <w:docPartGallery w:val="Page Numbers (Bottom of Page)"/>
        <w:docPartUnique/>
      </w:docPartObj>
    </w:sdtPr>
    <w:sdtContent>
      <w:p w14:paraId="09AAFE50" w14:textId="70D1BF68" w:rsidR="00FA4C9C" w:rsidRDefault="00FA4C9C" w:rsidP="00166C44">
        <w:pPr>
          <w:pStyle w:val="ab"/>
          <w:framePr w:wrap="none" w:vAnchor="text" w:hAnchor="margin" w:xAlign="center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7</w:t>
        </w:r>
        <w:r>
          <w:rPr>
            <w:rStyle w:val="ad"/>
          </w:rPr>
          <w:fldChar w:fldCharType="end"/>
        </w:r>
      </w:p>
    </w:sdtContent>
  </w:sdt>
  <w:p w14:paraId="60BED7FA" w14:textId="77777777" w:rsidR="00FA4C9C" w:rsidRDefault="00FA4C9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010E1" w14:textId="77777777" w:rsidR="008376EF" w:rsidRDefault="008376EF" w:rsidP="00FA4C9C">
      <w:r>
        <w:separator/>
      </w:r>
    </w:p>
  </w:footnote>
  <w:footnote w:type="continuationSeparator" w:id="0">
    <w:p w14:paraId="65DF8E78" w14:textId="77777777" w:rsidR="008376EF" w:rsidRDefault="008376EF" w:rsidP="00FA4C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E3647" w14:textId="76A8E5B4" w:rsidR="00545F9D" w:rsidRPr="00545F9D" w:rsidRDefault="00545F9D" w:rsidP="00545F9D">
    <w:pPr>
      <w:pStyle w:val="a9"/>
      <w:jc w:val="right"/>
      <w:rPr>
        <w:rFonts w:ascii="宋体" w:eastAsia="宋体" w:hAnsi="宋体" w:cs="宋体"/>
      </w:rPr>
    </w:pPr>
    <w:r w:rsidRPr="00545F9D">
      <w:rPr>
        <w:lang w:val="en-US"/>
      </w:rPr>
      <w:t>SOSC120002.03</w:t>
    </w:r>
    <w:r>
      <w:rPr>
        <w:lang w:val="en-US"/>
      </w:rPr>
      <w:t xml:space="preserve"> </w:t>
    </w:r>
    <w:r>
      <w:rPr>
        <w:rFonts w:ascii="宋体" w:eastAsia="宋体" w:hAnsi="宋体" w:cs="宋体" w:hint="eastAsia"/>
        <w:lang w:val="en-US"/>
      </w:rPr>
      <w:t>《社会学导论》2</w:t>
    </w:r>
    <w:r>
      <w:rPr>
        <w:rFonts w:ascii="宋体" w:eastAsia="宋体" w:hAnsi="宋体" w:cs="宋体"/>
        <w:lang w:val="en-US"/>
      </w:rPr>
      <w:t>022</w:t>
    </w:r>
    <w:r>
      <w:rPr>
        <w:rFonts w:ascii="宋体" w:eastAsia="宋体" w:hAnsi="宋体" w:cs="宋体" w:hint="eastAsia"/>
        <w:lang w:val="en-US"/>
      </w:rPr>
      <w:t>年秋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B3E4A"/>
    <w:multiLevelType w:val="hybridMultilevel"/>
    <w:tmpl w:val="B0F43286"/>
    <w:lvl w:ilvl="0" w:tplc="B052E1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D8A86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8652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DC28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A276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AC84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E659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6E2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C063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5A6EBC"/>
    <w:multiLevelType w:val="hybridMultilevel"/>
    <w:tmpl w:val="C3341CE8"/>
    <w:lvl w:ilvl="0" w:tplc="4142F0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2A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C6B3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9A2B3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67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0AA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B0B1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62D5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76AD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D105068"/>
    <w:multiLevelType w:val="hybridMultilevel"/>
    <w:tmpl w:val="E69E012C"/>
    <w:lvl w:ilvl="0" w:tplc="7388A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8C25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E6A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3E20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6266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8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024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84269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8CE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EA2765"/>
    <w:multiLevelType w:val="hybridMultilevel"/>
    <w:tmpl w:val="2D00DE20"/>
    <w:lvl w:ilvl="0" w:tplc="ECD8A6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08823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26A9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6071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F85F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0AD9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8E76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23A3B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1286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743E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A5439E1"/>
    <w:multiLevelType w:val="hybridMultilevel"/>
    <w:tmpl w:val="36FA5B84"/>
    <w:lvl w:ilvl="0" w:tplc="36E0A1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CC27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E86D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2833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CE76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DEF1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8046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DA5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76A0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1F62CF"/>
    <w:multiLevelType w:val="hybridMultilevel"/>
    <w:tmpl w:val="BA42158E"/>
    <w:lvl w:ilvl="0" w:tplc="67CA11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401A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AD0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614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A5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382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CC4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0E69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9E68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686EBB"/>
    <w:multiLevelType w:val="hybridMultilevel"/>
    <w:tmpl w:val="90EE9BAC"/>
    <w:lvl w:ilvl="0" w:tplc="C04254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91CA5BE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D6C7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E2CB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AA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06EA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0AAF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CF9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88DC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7F72E1"/>
    <w:multiLevelType w:val="hybridMultilevel"/>
    <w:tmpl w:val="C0AC37DC"/>
    <w:lvl w:ilvl="0" w:tplc="51E2CB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039E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1ED4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CC4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3C8FE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AA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8264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3C3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DEC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5AC4A88"/>
    <w:multiLevelType w:val="hybridMultilevel"/>
    <w:tmpl w:val="EFF0900C"/>
    <w:lvl w:ilvl="0" w:tplc="97C6EE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78EF9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DE5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410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E0E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064D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6C51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87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A9A50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2C01B3"/>
    <w:multiLevelType w:val="hybridMultilevel"/>
    <w:tmpl w:val="B144049C"/>
    <w:lvl w:ilvl="0" w:tplc="41BAEB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2CFE3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CC5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A847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4EC5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020B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2A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96DB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A39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0B94734"/>
    <w:multiLevelType w:val="hybridMultilevel"/>
    <w:tmpl w:val="A55646E8"/>
    <w:lvl w:ilvl="0" w:tplc="C8CCDB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A1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A8C1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8CE6E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823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A91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BCFE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8A4E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16C0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48D0CF3"/>
    <w:multiLevelType w:val="hybridMultilevel"/>
    <w:tmpl w:val="096819AE"/>
    <w:lvl w:ilvl="0" w:tplc="889C2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3C361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3496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D638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7C16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8A79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A6E0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BE8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6D9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DB7289F"/>
    <w:multiLevelType w:val="hybridMultilevel"/>
    <w:tmpl w:val="23E8D7E0"/>
    <w:lvl w:ilvl="0" w:tplc="3B3241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F2ECB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C88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FAD3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CAFC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A41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58E6A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74A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3E24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14B79E1"/>
    <w:multiLevelType w:val="hybridMultilevel"/>
    <w:tmpl w:val="F600156E"/>
    <w:lvl w:ilvl="0" w:tplc="7BC249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C2A0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E2849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5ED9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4D9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D058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60C5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849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BCA7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64A10C2"/>
    <w:multiLevelType w:val="hybridMultilevel"/>
    <w:tmpl w:val="1A2C8326"/>
    <w:lvl w:ilvl="0" w:tplc="AC28F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D4C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6665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261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02C6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720B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5C6D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BA4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2CC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713CC8"/>
    <w:multiLevelType w:val="hybridMultilevel"/>
    <w:tmpl w:val="FDD80024"/>
    <w:lvl w:ilvl="0" w:tplc="A48AB8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321A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60DA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AAC1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A244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488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6457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881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1CB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62739D4"/>
    <w:multiLevelType w:val="hybridMultilevel"/>
    <w:tmpl w:val="5E5AFA78"/>
    <w:lvl w:ilvl="0" w:tplc="7ACEA1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20E9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3C0B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725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86F5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4E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19AC7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E0BA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FB4C0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6E66453"/>
    <w:multiLevelType w:val="hybridMultilevel"/>
    <w:tmpl w:val="4714180A"/>
    <w:lvl w:ilvl="0" w:tplc="8250A7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E6D7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C2B6D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CCE9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D4E1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B031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5E1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CC41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58B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049662D"/>
    <w:multiLevelType w:val="hybridMultilevel"/>
    <w:tmpl w:val="335E19D0"/>
    <w:lvl w:ilvl="0" w:tplc="B31831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C68DC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F2F8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FCB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527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E00C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4E3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C881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60BC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70B22C56"/>
    <w:multiLevelType w:val="hybridMultilevel"/>
    <w:tmpl w:val="3CB8E04A"/>
    <w:lvl w:ilvl="0" w:tplc="37505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36F3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1848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E86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5C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6445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3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4E2D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2C2A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76E61A1E"/>
    <w:multiLevelType w:val="hybridMultilevel"/>
    <w:tmpl w:val="6C30FED4"/>
    <w:lvl w:ilvl="0" w:tplc="A484F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415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CCE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D2C8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46875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894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06B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A8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CC3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6F562E2"/>
    <w:multiLevelType w:val="hybridMultilevel"/>
    <w:tmpl w:val="732AADD2"/>
    <w:lvl w:ilvl="0" w:tplc="E6644E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4682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E8F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8878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F82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186B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B74CDD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5C36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668E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7B82123"/>
    <w:multiLevelType w:val="hybridMultilevel"/>
    <w:tmpl w:val="F208D4C6"/>
    <w:lvl w:ilvl="0" w:tplc="3F8AE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E1D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CEA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70B1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007F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32E9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9E0EE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228A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8C69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782208C2"/>
    <w:multiLevelType w:val="hybridMultilevel"/>
    <w:tmpl w:val="6DB8CDBA"/>
    <w:lvl w:ilvl="0" w:tplc="F01CF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A2741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0A6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B223B1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FE9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C054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5863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60BD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761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7D946E38"/>
    <w:multiLevelType w:val="hybridMultilevel"/>
    <w:tmpl w:val="595A32CA"/>
    <w:lvl w:ilvl="0" w:tplc="C11E38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923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D05C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6EF7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243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7221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C2FA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E7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C88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15104289">
    <w:abstractNumId w:val="4"/>
  </w:num>
  <w:num w:numId="2" w16cid:durableId="566722005">
    <w:abstractNumId w:val="7"/>
  </w:num>
  <w:num w:numId="3" w16cid:durableId="375156205">
    <w:abstractNumId w:val="10"/>
  </w:num>
  <w:num w:numId="4" w16cid:durableId="98064689">
    <w:abstractNumId w:val="20"/>
  </w:num>
  <w:num w:numId="5" w16cid:durableId="1547720939">
    <w:abstractNumId w:val="23"/>
  </w:num>
  <w:num w:numId="6" w16cid:durableId="1133448287">
    <w:abstractNumId w:val="1"/>
  </w:num>
  <w:num w:numId="7" w16cid:durableId="1316644141">
    <w:abstractNumId w:val="25"/>
  </w:num>
  <w:num w:numId="8" w16cid:durableId="731657280">
    <w:abstractNumId w:val="6"/>
  </w:num>
  <w:num w:numId="9" w16cid:durableId="1523936224">
    <w:abstractNumId w:val="19"/>
  </w:num>
  <w:num w:numId="10" w16cid:durableId="1721438454">
    <w:abstractNumId w:val="8"/>
  </w:num>
  <w:num w:numId="11" w16cid:durableId="1256595713">
    <w:abstractNumId w:val="5"/>
  </w:num>
  <w:num w:numId="12" w16cid:durableId="1861892098">
    <w:abstractNumId w:val="21"/>
  </w:num>
  <w:num w:numId="13" w16cid:durableId="1571963921">
    <w:abstractNumId w:val="13"/>
  </w:num>
  <w:num w:numId="14" w16cid:durableId="192503125">
    <w:abstractNumId w:val="15"/>
  </w:num>
  <w:num w:numId="15" w16cid:durableId="1369722572">
    <w:abstractNumId w:val="16"/>
  </w:num>
  <w:num w:numId="16" w16cid:durableId="1631085869">
    <w:abstractNumId w:val="24"/>
  </w:num>
  <w:num w:numId="17" w16cid:durableId="857081537">
    <w:abstractNumId w:val="9"/>
  </w:num>
  <w:num w:numId="18" w16cid:durableId="758017248">
    <w:abstractNumId w:val="22"/>
  </w:num>
  <w:num w:numId="19" w16cid:durableId="1294359894">
    <w:abstractNumId w:val="18"/>
  </w:num>
  <w:num w:numId="20" w16cid:durableId="1613897788">
    <w:abstractNumId w:val="14"/>
  </w:num>
  <w:num w:numId="21" w16cid:durableId="1314607102">
    <w:abstractNumId w:val="11"/>
  </w:num>
  <w:num w:numId="22" w16cid:durableId="628779331">
    <w:abstractNumId w:val="0"/>
  </w:num>
  <w:num w:numId="23" w16cid:durableId="1829589775">
    <w:abstractNumId w:val="12"/>
  </w:num>
  <w:num w:numId="24" w16cid:durableId="721825780">
    <w:abstractNumId w:val="3"/>
  </w:num>
  <w:num w:numId="25" w16cid:durableId="442500709">
    <w:abstractNumId w:val="2"/>
  </w:num>
  <w:num w:numId="26" w16cid:durableId="2030608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76E"/>
    <w:rsid w:val="000255B9"/>
    <w:rsid w:val="00075E26"/>
    <w:rsid w:val="0008118B"/>
    <w:rsid w:val="00111E5A"/>
    <w:rsid w:val="00136136"/>
    <w:rsid w:val="00140551"/>
    <w:rsid w:val="00141D12"/>
    <w:rsid w:val="0018225E"/>
    <w:rsid w:val="001905CC"/>
    <w:rsid w:val="001C4B84"/>
    <w:rsid w:val="00215345"/>
    <w:rsid w:val="00221A70"/>
    <w:rsid w:val="00234B17"/>
    <w:rsid w:val="00244408"/>
    <w:rsid w:val="00245426"/>
    <w:rsid w:val="00257033"/>
    <w:rsid w:val="00270FE0"/>
    <w:rsid w:val="002905D0"/>
    <w:rsid w:val="0029343D"/>
    <w:rsid w:val="002A0914"/>
    <w:rsid w:val="002A5BA7"/>
    <w:rsid w:val="002A6EBF"/>
    <w:rsid w:val="003279F6"/>
    <w:rsid w:val="00342929"/>
    <w:rsid w:val="00351C3E"/>
    <w:rsid w:val="003656A9"/>
    <w:rsid w:val="00384986"/>
    <w:rsid w:val="003A19F7"/>
    <w:rsid w:val="003A505B"/>
    <w:rsid w:val="003C0B83"/>
    <w:rsid w:val="003D754C"/>
    <w:rsid w:val="00405AF1"/>
    <w:rsid w:val="00407510"/>
    <w:rsid w:val="00416D93"/>
    <w:rsid w:val="00425FCA"/>
    <w:rsid w:val="00465DC0"/>
    <w:rsid w:val="00466577"/>
    <w:rsid w:val="00480262"/>
    <w:rsid w:val="00513683"/>
    <w:rsid w:val="00544FE6"/>
    <w:rsid w:val="00545F9D"/>
    <w:rsid w:val="00546B90"/>
    <w:rsid w:val="00567286"/>
    <w:rsid w:val="005830E1"/>
    <w:rsid w:val="005D270C"/>
    <w:rsid w:val="005F6F72"/>
    <w:rsid w:val="0061368D"/>
    <w:rsid w:val="0062276E"/>
    <w:rsid w:val="00625171"/>
    <w:rsid w:val="00643608"/>
    <w:rsid w:val="006B26D3"/>
    <w:rsid w:val="006F0C20"/>
    <w:rsid w:val="007073FE"/>
    <w:rsid w:val="00713BB6"/>
    <w:rsid w:val="0074713D"/>
    <w:rsid w:val="00772A23"/>
    <w:rsid w:val="00773C23"/>
    <w:rsid w:val="007A31F7"/>
    <w:rsid w:val="007B5D37"/>
    <w:rsid w:val="007D6630"/>
    <w:rsid w:val="007E4F71"/>
    <w:rsid w:val="00832C2F"/>
    <w:rsid w:val="00834CF0"/>
    <w:rsid w:val="008376EF"/>
    <w:rsid w:val="00895034"/>
    <w:rsid w:val="008A0CEF"/>
    <w:rsid w:val="008B6EDC"/>
    <w:rsid w:val="00942857"/>
    <w:rsid w:val="00954627"/>
    <w:rsid w:val="00974DB7"/>
    <w:rsid w:val="009B03FB"/>
    <w:rsid w:val="009C23F6"/>
    <w:rsid w:val="00A20A1C"/>
    <w:rsid w:val="00AE3042"/>
    <w:rsid w:val="00B10E77"/>
    <w:rsid w:val="00B56A6E"/>
    <w:rsid w:val="00B73C1D"/>
    <w:rsid w:val="00B91C48"/>
    <w:rsid w:val="00BA24C7"/>
    <w:rsid w:val="00BA6AED"/>
    <w:rsid w:val="00BE7180"/>
    <w:rsid w:val="00C0481C"/>
    <w:rsid w:val="00C93B87"/>
    <w:rsid w:val="00CA013C"/>
    <w:rsid w:val="00CA467B"/>
    <w:rsid w:val="00CB7B31"/>
    <w:rsid w:val="00CE08F1"/>
    <w:rsid w:val="00D81B7C"/>
    <w:rsid w:val="00DA26B6"/>
    <w:rsid w:val="00DE45B7"/>
    <w:rsid w:val="00E7605E"/>
    <w:rsid w:val="00EA7BCC"/>
    <w:rsid w:val="00EB34D4"/>
    <w:rsid w:val="00EF5ECA"/>
    <w:rsid w:val="00F42DED"/>
    <w:rsid w:val="00F80254"/>
    <w:rsid w:val="00FA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D0A2"/>
  <w15:chartTrackingRefBased/>
  <w15:docId w15:val="{F907DEBD-8951-F24B-A11A-3BBBAD51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45B7"/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9503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16D93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unhideWhenUsed/>
    <w:rsid w:val="0046657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466577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466577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6B26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A4C9C"/>
    <w:pPr>
      <w:tabs>
        <w:tab w:val="center" w:pos="4680"/>
        <w:tab w:val="right" w:pos="9360"/>
      </w:tabs>
    </w:pPr>
  </w:style>
  <w:style w:type="character" w:customStyle="1" w:styleId="aa">
    <w:name w:val="页眉 字符"/>
    <w:basedOn w:val="a0"/>
    <w:link w:val="a9"/>
    <w:uiPriority w:val="99"/>
    <w:rsid w:val="00FA4C9C"/>
    <w:rPr>
      <w:rFonts w:ascii="Times New Roman" w:eastAsia="Times New Roman" w:hAnsi="Times New Roman" w:cs="Times New Roman"/>
    </w:rPr>
  </w:style>
  <w:style w:type="paragraph" w:styleId="ab">
    <w:name w:val="footer"/>
    <w:basedOn w:val="a"/>
    <w:link w:val="ac"/>
    <w:uiPriority w:val="99"/>
    <w:unhideWhenUsed/>
    <w:rsid w:val="00FA4C9C"/>
    <w:pPr>
      <w:tabs>
        <w:tab w:val="center" w:pos="4680"/>
        <w:tab w:val="right" w:pos="9360"/>
      </w:tabs>
    </w:pPr>
  </w:style>
  <w:style w:type="character" w:customStyle="1" w:styleId="ac">
    <w:name w:val="页脚 字符"/>
    <w:basedOn w:val="a0"/>
    <w:link w:val="ab"/>
    <w:uiPriority w:val="99"/>
    <w:rsid w:val="00FA4C9C"/>
    <w:rPr>
      <w:rFonts w:ascii="Times New Roman" w:eastAsia="Times New Roman" w:hAnsi="Times New Roman" w:cs="Times New Roman"/>
    </w:rPr>
  </w:style>
  <w:style w:type="character" w:styleId="ad">
    <w:name w:val="page number"/>
    <w:basedOn w:val="a0"/>
    <w:uiPriority w:val="99"/>
    <w:semiHidden/>
    <w:unhideWhenUsed/>
    <w:rsid w:val="00FA4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4126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7695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1423">
          <w:marLeft w:val="82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2314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7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8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11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781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83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157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5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3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6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44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7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2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57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83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54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352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38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1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3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340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6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2693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749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313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511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63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29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25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54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019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874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10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782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52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298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68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833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12257">
          <w:marLeft w:val="15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8900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9734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15607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5201">
          <w:marLeft w:val="158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60707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85185">
          <w:marLeft w:val="432"/>
          <w:marRight w:val="0"/>
          <w:marTop w:val="5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7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02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8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7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12862">
          <w:marLeft w:val="302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945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3197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7854">
          <w:marLeft w:val="763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7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3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3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94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99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835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77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76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235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8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1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6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01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9514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254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486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26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753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3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74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220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34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6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9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310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57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8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0959">
          <w:marLeft w:val="331"/>
          <w:marRight w:val="0"/>
          <w:marTop w:val="12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.qq.com/x/page/n323604abba.html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mp.weixin.qq.com/s/ulqaczIjuel40uWI3K4ACA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yuedu.baidu.com/ebook/740b9ece70fe910ef12d2af90242a8956becaae1?pn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ook.douban.com/subject/3026159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Ale'x</cp:lastModifiedBy>
  <cp:revision>3</cp:revision>
  <dcterms:created xsi:type="dcterms:W3CDTF">2022-09-06T02:22:00Z</dcterms:created>
  <dcterms:modified xsi:type="dcterms:W3CDTF">2022-09-06T04:07:00Z</dcterms:modified>
</cp:coreProperties>
</file>