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A7C22" w:themeFill="accent6" w:themeFillShade="BF"/>
        <w:tblLook w:val="04A0" w:firstRow="1" w:lastRow="0" w:firstColumn="1" w:lastColumn="0" w:noHBand="0" w:noVBand="1"/>
      </w:tblPr>
      <w:tblGrid>
        <w:gridCol w:w="851"/>
        <w:gridCol w:w="8930"/>
        <w:gridCol w:w="675"/>
      </w:tblGrid>
      <w:tr w:rsidR="00B9538E" w:rsidRPr="00B9538E" w14:paraId="27122DC1" w14:textId="77777777" w:rsidTr="00E87594">
        <w:trPr>
          <w:trHeight w:val="858"/>
        </w:trPr>
        <w:tc>
          <w:tcPr>
            <w:tcW w:w="851" w:type="dxa"/>
            <w:shd w:val="clear" w:color="auto" w:fill="3A7C22" w:themeFill="accent6" w:themeFillShade="BF"/>
            <w:vAlign w:val="center"/>
          </w:tcPr>
          <w:p w14:paraId="294946DC" w14:textId="57507E3F" w:rsidR="00B9538E" w:rsidRPr="00B9538E" w:rsidRDefault="00B9538E" w:rsidP="00B9538E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inline distT="0" distB="0" distL="0" distR="0" wp14:anchorId="4608216F" wp14:editId="6323A930">
                  <wp:extent cx="311150" cy="425930"/>
                  <wp:effectExtent l="0" t="0" r="0" b="0"/>
                  <wp:docPr id="86552833" name="Imagen 1" descr="Imagen que contien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52833" name="Imagen 1" descr="Imagen que contiene Texto&#10;&#10;El contenido generado por IA puede ser incorrecto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49" cy="445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0" w:type="dxa"/>
            <w:shd w:val="clear" w:color="auto" w:fill="3A7C22" w:themeFill="accent6" w:themeFillShade="BF"/>
            <w:vAlign w:val="center"/>
          </w:tcPr>
          <w:p w14:paraId="7B30392A" w14:textId="2AA24E57" w:rsidR="00B9538E" w:rsidRPr="00B9538E" w:rsidRDefault="00B9538E" w:rsidP="00B9538E">
            <w:pPr>
              <w:jc w:val="center"/>
              <w:rPr>
                <w:rFonts w:ascii="Saira" w:hAnsi="Saira"/>
                <w:color w:val="FFFFFF" w:themeColor="background1"/>
                <w:sz w:val="26"/>
                <w:szCs w:val="26"/>
              </w:rPr>
            </w:pPr>
            <w:r w:rsidRPr="00E87594">
              <w:rPr>
                <w:rFonts w:ascii="Saira" w:hAnsi="Saira"/>
                <w:color w:val="FFFFFF" w:themeColor="background1"/>
                <w:sz w:val="28"/>
                <w:szCs w:val="28"/>
              </w:rPr>
              <w:t>SGTRI – Liquidación de Desplazamientos,</w:t>
            </w:r>
            <w:r w:rsidR="00E87594">
              <w:rPr>
                <w:rFonts w:ascii="Saira" w:hAnsi="Saira"/>
                <w:color w:val="FFFFFF" w:themeColor="background1"/>
                <w:sz w:val="28"/>
                <w:szCs w:val="28"/>
              </w:rPr>
              <w:t xml:space="preserve"> </w:t>
            </w:r>
            <w:r w:rsidRPr="00E87594">
              <w:rPr>
                <w:rFonts w:ascii="Saira" w:hAnsi="Saira"/>
                <w:color w:val="FFFFFF" w:themeColor="background1"/>
                <w:sz w:val="28"/>
                <w:szCs w:val="28"/>
              </w:rPr>
              <w:t>Congresos u Honorarios</w:t>
            </w:r>
          </w:p>
        </w:tc>
        <w:tc>
          <w:tcPr>
            <w:tcW w:w="675" w:type="dxa"/>
            <w:shd w:val="clear" w:color="auto" w:fill="3A7C22" w:themeFill="accent6" w:themeFillShade="BF"/>
            <w:vAlign w:val="center"/>
          </w:tcPr>
          <w:p w14:paraId="040DF8E5" w14:textId="77777777" w:rsidR="00B9538E" w:rsidRPr="00B9538E" w:rsidRDefault="00B9538E">
            <w:pPr>
              <w:rPr>
                <w:color w:val="FFFFFF" w:themeColor="background1"/>
              </w:rPr>
            </w:pPr>
          </w:p>
        </w:tc>
      </w:tr>
    </w:tbl>
    <w:p w14:paraId="58727BE1" w14:textId="77777777" w:rsidR="008F341D" w:rsidRDefault="008F341D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D5DDD" w14:paraId="4E7E2A09" w14:textId="77777777" w:rsidTr="006F1749">
        <w:tc>
          <w:tcPr>
            <w:tcW w:w="10456" w:type="dxa"/>
            <w:gridSpan w:val="2"/>
            <w:shd w:val="clear" w:color="auto" w:fill="3A7C22" w:themeFill="accent6" w:themeFillShade="BF"/>
          </w:tcPr>
          <w:p w14:paraId="0FB5DA23" w14:textId="77777777" w:rsidR="005D5DDD" w:rsidRPr="00E87594" w:rsidRDefault="005D5DDD" w:rsidP="006B794B">
            <w:pPr>
              <w:rPr>
                <w:rFonts w:ascii="Saira" w:hAnsi="Saira"/>
                <w:color w:val="FFFFFF" w:themeColor="background1"/>
              </w:rPr>
            </w:pPr>
            <w:r w:rsidRPr="006F1749">
              <w:rPr>
                <w:rFonts w:ascii="Saira" w:hAnsi="Saira"/>
                <w:color w:val="FFFFFF" w:themeColor="background1"/>
              </w:rPr>
              <w:t>BENEFICIARIO:</w:t>
            </w:r>
          </w:p>
        </w:tc>
      </w:tr>
      <w:tr w:rsidR="0071095E" w14:paraId="263DF7E0" w14:textId="77777777" w:rsidTr="006F1749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485CFB1" w14:textId="3B8D732E" w:rsidR="0071095E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Nombre: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B6F3B">
              <w:rPr>
                <w:rFonts w:ascii="Calibri" w:hAnsi="Calibri" w:cs="Calibri"/>
                <w:sz w:val="20"/>
                <w:szCs w:val="20"/>
              </w:rPr>
              <w:t>MANUEL FRANCISCO DE LA COVA MORILLO-VELARDE</w:t>
            </w:r>
          </w:p>
        </w:tc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7D8400" w14:textId="71125CA2" w:rsidR="0071095E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DNI / Pasaporte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B6F3B">
              <w:rPr>
                <w:rFonts w:ascii="Calibri" w:hAnsi="Calibri" w:cs="Calibri"/>
                <w:sz w:val="20"/>
                <w:szCs w:val="20"/>
              </w:rPr>
              <w:t>03864429S</w:t>
            </w:r>
          </w:p>
        </w:tc>
      </w:tr>
      <w:tr w:rsidR="00715738" w14:paraId="4077C46A" w14:textId="77777777" w:rsidTr="006F1749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0EC6ABC" w14:textId="6C4386EE" w:rsidR="00715738" w:rsidRPr="006F1749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Entidad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Universidad de Extremadura</w:t>
            </w:r>
          </w:p>
        </w:tc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0665AE" w14:textId="44B2FF0F" w:rsidR="00715738" w:rsidRPr="006F1749" w:rsidRDefault="0071095E" w:rsidP="000B6F3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En calidad de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B6F3B">
              <w:rPr>
                <w:rFonts w:ascii="Calibri" w:hAnsi="Calibri" w:cs="Calibri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iembro del equipo investigador</w:t>
            </w:r>
          </w:p>
        </w:tc>
      </w:tr>
      <w:tr w:rsidR="0071095E" w14:paraId="5C5D83F2" w14:textId="77777777" w:rsidTr="007E76D1">
        <w:tc>
          <w:tcPr>
            <w:tcW w:w="10456" w:type="dxa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6F627B0" w14:textId="7C5E7BD0" w:rsidR="0071095E" w:rsidRDefault="0071095E" w:rsidP="0071095E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 w:rsidRPr="006F1749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Pago en cuenta española, IBAN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6F1749">
              <w:rPr>
                <w:rFonts w:ascii="Calibri" w:hAnsi="Calibri" w:cs="Calibri"/>
                <w:sz w:val="20"/>
                <w:szCs w:val="20"/>
              </w:rPr>
              <w:t>ES61 1234 3456 4204 5632 353</w:t>
            </w: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</w:tbl>
    <w:p w14:paraId="518AB8FE" w14:textId="77777777" w:rsidR="005D5DDD" w:rsidRDefault="005D5DDD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1095E" w14:paraId="278ADFE8" w14:textId="77777777" w:rsidTr="006B794B">
        <w:tc>
          <w:tcPr>
            <w:tcW w:w="10456" w:type="dxa"/>
            <w:gridSpan w:val="2"/>
            <w:shd w:val="clear" w:color="auto" w:fill="3A7C22" w:themeFill="accent6" w:themeFillShade="BF"/>
          </w:tcPr>
          <w:p w14:paraId="40EB8CF1" w14:textId="1A606AF2" w:rsidR="0071095E" w:rsidRPr="00E87594" w:rsidRDefault="0071095E" w:rsidP="006B794B">
            <w:pPr>
              <w:rPr>
                <w:rFonts w:ascii="Saira" w:hAnsi="Saira"/>
                <w:color w:val="FFFFFF" w:themeColor="background1"/>
              </w:rPr>
            </w:pPr>
            <w:r>
              <w:rPr>
                <w:rFonts w:ascii="Saira" w:hAnsi="Saira"/>
                <w:color w:val="FFFFFF" w:themeColor="background1"/>
              </w:rPr>
              <w:t>DATOS DEL PROYECTO</w:t>
            </w:r>
            <w:r w:rsidRPr="006F1749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71095E" w14:paraId="233DCE6B" w14:textId="77777777" w:rsidTr="006B794B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5BC7F68" w14:textId="5E8D7165" w:rsidR="0071095E" w:rsidRDefault="0071095E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Tipo de proyecto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71095E">
              <w:rPr>
                <w:rFonts w:ascii="Calibri" w:hAnsi="Calibri" w:cs="Calibri"/>
                <w:sz w:val="20"/>
                <w:szCs w:val="20"/>
              </w:rPr>
              <w:t>Otros proyectos Decreto 42/2025</w:t>
            </w:r>
          </w:p>
        </w:tc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706E20" w14:textId="5098C4E7" w:rsidR="0071095E" w:rsidRDefault="0071095E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Referencia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0F62AF" w:rsidRPr="000F62AF">
              <w:rPr>
                <w:rFonts w:ascii="Calibri" w:hAnsi="Calibri" w:cs="Calibri"/>
                <w:sz w:val="20"/>
                <w:szCs w:val="20"/>
              </w:rPr>
              <w:t>PID2022-137337NB-C22</w:t>
            </w:r>
          </w:p>
        </w:tc>
      </w:tr>
      <w:tr w:rsidR="0071095E" w14:paraId="0FE6B0B3" w14:textId="77777777" w:rsidTr="006B794B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5249E0A" w14:textId="24AC4EAC" w:rsidR="0071095E" w:rsidRPr="006F1749" w:rsidRDefault="0071095E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Responsable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0F62AF" w:rsidRPr="000F62AF">
              <w:rPr>
                <w:rFonts w:ascii="Calibri" w:hAnsi="Calibri" w:cs="Calibri"/>
                <w:sz w:val="20"/>
                <w:szCs w:val="20"/>
              </w:rPr>
              <w:t>JOSÉ ANTONIO FERNÁNDEZ DE TEJADA GARCÍA</w:t>
            </w:r>
          </w:p>
        </w:tc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CF9DD4" w14:textId="55D49CA7" w:rsidR="0071095E" w:rsidRPr="006F1749" w:rsidRDefault="000F62AF" w:rsidP="006B794B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Orgánica</w:t>
            </w:r>
            <w:r w:rsidR="0071095E"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 w:rsidR="0071095E"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18.23.56.FA</w:t>
            </w:r>
          </w:p>
        </w:tc>
      </w:tr>
      <w:tr w:rsidR="000F62AF" w14:paraId="2BA9DFDC" w14:textId="77777777" w:rsidTr="006B794B"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DECA47C" w14:textId="2D97CBA2" w:rsidR="000F62AF" w:rsidRDefault="000F62AF" w:rsidP="000F62AF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Responsable</w:t>
            </w: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 xml:space="preserve"> 2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MARÍA MERCEDES MUÑOZ DE LA PEÑA CASTRILLO</w:t>
            </w:r>
          </w:p>
        </w:tc>
        <w:tc>
          <w:tcPr>
            <w:tcW w:w="5228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6EE73D" w14:textId="673FF453" w:rsidR="000F62AF" w:rsidRDefault="000F62AF" w:rsidP="000F62AF">
            <w:pP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Orgánica</w:t>
            </w:r>
            <w:r w:rsidRPr="000B6F3B">
              <w:rPr>
                <w:rFonts w:ascii="HelveticaNeueLT Std Cn" w:hAnsi="HelveticaNeueLT Std Cn" w:cs="Calibri"/>
                <w:color w:val="808080" w:themeColor="background1" w:themeShade="80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0F62AF">
              <w:rPr>
                <w:rFonts w:ascii="Calibri" w:hAnsi="Calibri" w:cs="Calibri"/>
                <w:sz w:val="20"/>
                <w:szCs w:val="20"/>
              </w:rPr>
              <w:t>18.23.</w:t>
            </w:r>
            <w:r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</w:tr>
      <w:tr w:rsidR="000F62AF" w14:paraId="7932FF89" w14:textId="77777777" w:rsidTr="00DB506E">
        <w:tc>
          <w:tcPr>
            <w:tcW w:w="10456" w:type="dxa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57733131" w14:textId="160A913B" w:rsidR="000F62AF" w:rsidRPr="000F62AF" w:rsidRDefault="000F62AF" w:rsidP="000F62AF">
            <w:pPr>
              <w:jc w:val="center"/>
              <w:rPr>
                <w:rFonts w:ascii="HelveticaNeueLT Std Cn" w:hAnsi="HelveticaNeueLT Std Cn" w:cs="Calibri"/>
                <w:i/>
                <w:iCs/>
                <w:color w:val="808080" w:themeColor="background1" w:themeShade="80"/>
                <w:sz w:val="16"/>
                <w:szCs w:val="16"/>
              </w:rPr>
            </w:pPr>
            <w:r w:rsidRPr="000F62AF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Cálculos efectuados en base al </w:t>
            </w:r>
            <w:hyperlink r:id="rId5" w:history="1">
              <w:r w:rsidRPr="000F62AF">
                <w:rPr>
                  <w:rStyle w:val="Hipervnculo"/>
                  <w:rFonts w:ascii="Calibri" w:hAnsi="Calibri" w:cs="Calibri"/>
                  <w:i/>
                  <w:iCs/>
                  <w:color w:val="808080" w:themeColor="background1" w:themeShade="80"/>
                  <w:sz w:val="18"/>
                  <w:szCs w:val="18"/>
                </w:rPr>
                <w:t>Decreto 42/2025</w:t>
              </w:r>
            </w:hyperlink>
            <w:r w:rsidRPr="000F62AF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.</w:t>
            </w:r>
          </w:p>
        </w:tc>
      </w:tr>
    </w:tbl>
    <w:p w14:paraId="1167FD16" w14:textId="77777777" w:rsidR="0071095E" w:rsidRDefault="0071095E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7EB8C937" w14:textId="77777777" w:rsidTr="00E87594">
        <w:tc>
          <w:tcPr>
            <w:tcW w:w="10456" w:type="dxa"/>
            <w:shd w:val="clear" w:color="auto" w:fill="3A7C22" w:themeFill="accent6" w:themeFillShade="BF"/>
          </w:tcPr>
          <w:p w14:paraId="3676982D" w14:textId="573C9219" w:rsidR="00E87594" w:rsidRPr="00E87594" w:rsidRDefault="00E87594">
            <w:pPr>
              <w:rPr>
                <w:rFonts w:ascii="Saira" w:hAnsi="Saira"/>
                <w:color w:val="FFFFFF" w:themeColor="background1"/>
              </w:rPr>
            </w:pPr>
            <w:bookmarkStart w:id="0" w:name="_Hlk217842836"/>
            <w:r w:rsidRPr="00E87594">
              <w:rPr>
                <w:rFonts w:ascii="Saira" w:hAnsi="Saira"/>
                <w:color w:val="FFFFFF" w:themeColor="background1"/>
              </w:rPr>
              <w:t>BENEFICIARIO:</w:t>
            </w:r>
          </w:p>
        </w:tc>
      </w:tr>
      <w:tr w:rsidR="00E87594" w14:paraId="7ADEFACD" w14:textId="77777777" w:rsidTr="00E87594">
        <w:tc>
          <w:tcPr>
            <w:tcW w:w="10456" w:type="dxa"/>
            <w:tcMar>
              <w:top w:w="28" w:type="dxa"/>
              <w:bottom w:w="28" w:type="dxa"/>
            </w:tcMar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4"/>
              <w:gridCol w:w="2558"/>
              <w:gridCol w:w="2558"/>
            </w:tblGrid>
            <w:tr w:rsidR="00E87594" w:rsidRPr="005B21D3" w14:paraId="11F19DF4" w14:textId="77777777" w:rsidTr="000121EC">
              <w:tc>
                <w:tcPr>
                  <w:tcW w:w="7672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69255B2" w14:textId="137C11CB" w:rsidR="00E87594" w:rsidRPr="005B21D3" w:rsidRDefault="00E87594" w:rsidP="005B21D3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Nombre: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 w:rsidRPr="005B21D3">
                    <w:rPr>
                      <w:rFonts w:ascii="Calibri" w:hAnsi="Calibri" w:cs="Calibri"/>
                      <w:sz w:val="20"/>
                      <w:szCs w:val="20"/>
                    </w:rPr>
                    <w:t>Víctor Manuel Viñuales Guillén</w:t>
                  </w:r>
                </w:p>
              </w:tc>
              <w:tc>
                <w:tcPr>
                  <w:tcW w:w="255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56EE604F" w14:textId="3F159440" w:rsidR="00E87594" w:rsidRPr="005B21D3" w:rsidRDefault="00E87594" w:rsidP="000121EC">
                  <w:pPr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DNI / Pasaporte: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 w:rsidRPr="005B21D3">
                    <w:rPr>
                      <w:rFonts w:ascii="Calibri" w:hAnsi="Calibri" w:cs="Calibri"/>
                      <w:sz w:val="20"/>
                      <w:szCs w:val="20"/>
                    </w:rPr>
                    <w:t>03864429S</w:t>
                  </w:r>
                </w:p>
              </w:tc>
            </w:tr>
            <w:tr w:rsidR="00E87594" w:rsidRPr="005B21D3" w14:paraId="4770E504" w14:textId="77777777" w:rsidTr="000121EC">
              <w:tc>
                <w:tcPr>
                  <w:tcW w:w="5114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6866F5A7" w14:textId="2A5D7794" w:rsidR="00E87594" w:rsidRPr="005B21D3" w:rsidRDefault="00E87594" w:rsidP="005B21D3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Entidad contratante: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 w:rsidRPr="005B21D3">
                    <w:rPr>
                      <w:rFonts w:ascii="Calibri" w:hAnsi="Calibri" w:cs="Calibri"/>
                      <w:sz w:val="20"/>
                      <w:szCs w:val="20"/>
                    </w:rPr>
                    <w:t>Universidad de Huelva</w:t>
                  </w:r>
                </w:p>
              </w:tc>
              <w:tc>
                <w:tcPr>
                  <w:tcW w:w="5116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60696C69" w14:textId="16430EEB" w:rsidR="00E87594" w:rsidRPr="005B21D3" w:rsidRDefault="00E87594" w:rsidP="000121EC">
                  <w:pPr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En calidad de:</w:t>
                  </w:r>
                  <w:r w:rsid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5B21D3">
                    <w:rPr>
                      <w:rFonts w:ascii="Calibri" w:hAnsi="Calibri" w:cs="Calibri"/>
                      <w:sz w:val="20"/>
                      <w:szCs w:val="20"/>
                    </w:rPr>
                    <w:t>Miembro del equipo investigador</w:t>
                  </w:r>
                </w:p>
              </w:tc>
            </w:tr>
            <w:tr w:rsidR="00E87594" w:rsidRPr="005B21D3" w14:paraId="65C1CD89" w14:textId="77777777" w:rsidTr="000121EC">
              <w:tc>
                <w:tcPr>
                  <w:tcW w:w="10230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901D128" w14:textId="2B4E01F1" w:rsidR="00E87594" w:rsidRPr="005B21D3" w:rsidRDefault="005B21D3" w:rsidP="00B147D0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Pago en 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cuenta española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, IBAN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5B21D3">
                    <w:rPr>
                      <w:rFonts w:ascii="Calibri" w:hAnsi="Calibri" w:cs="Calibri"/>
                      <w:sz w:val="20"/>
                      <w:szCs w:val="20"/>
                    </w:rPr>
                    <w:t>ES61 1234 3456 4204</w:t>
                  </w:r>
                  <w:r w:rsidR="00B147D0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Pr="005B21D3">
                    <w:rPr>
                      <w:rFonts w:ascii="Calibri" w:hAnsi="Calibri" w:cs="Calibri"/>
                      <w:sz w:val="20"/>
                      <w:szCs w:val="20"/>
                    </w:rPr>
                    <w:t>5632</w:t>
                  </w:r>
                  <w:r w:rsidR="00B147D0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Pr="005B21D3">
                    <w:rPr>
                      <w:rFonts w:ascii="Calibri" w:hAnsi="Calibri" w:cs="Calibri"/>
                      <w:sz w:val="20"/>
                      <w:szCs w:val="20"/>
                    </w:rPr>
                    <w:t>3532</w:t>
                  </w:r>
                  <w:r w:rsidR="0068773C">
                    <w:rPr>
                      <w:rFonts w:ascii="Calibri" w:hAnsi="Calibri" w:cs="Calibri"/>
                      <w:sz w:val="20"/>
                      <w:szCs w:val="20"/>
                    </w:rPr>
                    <w:t xml:space="preserve">    </w:t>
                  </w:r>
                  <w:r w:rsidR="0068773C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SWIFT:</w:t>
                  </w:r>
                  <w:r w:rsidR="0068773C">
                    <w:t xml:space="preserve"> </w:t>
                  </w:r>
                  <w:r w:rsidR="0068773C" w:rsidRPr="0068773C">
                    <w:rPr>
                      <w:rFonts w:ascii="Calibri" w:hAnsi="Calibri" w:cs="Calibri"/>
                      <w:sz w:val="20"/>
                      <w:szCs w:val="20"/>
                    </w:rPr>
                    <w:t>CAIXESBBXXX</w:t>
                  </w:r>
                </w:p>
              </w:tc>
            </w:tr>
          </w:tbl>
          <w:p w14:paraId="120C3F24" w14:textId="13C19D37" w:rsidR="00E87594" w:rsidRPr="00E87594" w:rsidRDefault="00E8759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0"/>
    </w:tbl>
    <w:p w14:paraId="484B5276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5E63134E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2CDE11F1" w14:textId="59ADCEC9" w:rsidR="00E87594" w:rsidRPr="00E87594" w:rsidRDefault="00414E47" w:rsidP="004967EB">
            <w:pPr>
              <w:rPr>
                <w:rFonts w:ascii="Saira" w:hAnsi="Saira"/>
                <w:color w:val="FFFFFF" w:themeColor="background1"/>
              </w:rPr>
            </w:pPr>
            <w:r>
              <w:rPr>
                <w:rFonts w:ascii="Saira" w:hAnsi="Saira"/>
                <w:color w:val="FFFFFF" w:themeColor="background1"/>
              </w:rPr>
              <w:t>DATOS DEL PROYECTO</w:t>
            </w:r>
            <w:r w:rsidR="00E87594" w:rsidRPr="00E87594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E87594" w14:paraId="076FA452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57"/>
              <w:gridCol w:w="2558"/>
              <w:gridCol w:w="5116"/>
            </w:tblGrid>
            <w:tr w:rsidR="00414E47" w:rsidRPr="005B21D3" w14:paraId="2E30E38D" w14:textId="77777777" w:rsidTr="000121EC">
              <w:tc>
                <w:tcPr>
                  <w:tcW w:w="5115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DA30682" w14:textId="109AD863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Tipo de proy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ecto</w:t>
                  </w: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: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Otros proyectos Decreto 42/2025</w:t>
                  </w:r>
                </w:p>
              </w:tc>
              <w:tc>
                <w:tcPr>
                  <w:tcW w:w="5116" w:type="dxa"/>
                  <w:tcMar>
                    <w:top w:w="28" w:type="dxa"/>
                    <w:bottom w:w="28" w:type="dxa"/>
                  </w:tcMar>
                </w:tcPr>
                <w:p w14:paraId="70B36B86" w14:textId="2F389533" w:rsidR="00414E47" w:rsidRDefault="00414E47" w:rsidP="00414E47">
                  <w:pPr>
                    <w:jc w:val="center"/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Cálculos efectuados en base al </w:t>
                  </w: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Real Decreto 462/2002</w:t>
                  </w:r>
                </w:p>
              </w:tc>
            </w:tr>
            <w:tr w:rsidR="00414E47" w:rsidRPr="005B21D3" w14:paraId="14629F1D" w14:textId="77777777" w:rsidTr="000121EC">
              <w:tc>
                <w:tcPr>
                  <w:tcW w:w="10231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D49698A" w14:textId="4AF2DB8D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Responsable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Manuel de la Peña López</w:t>
                  </w:r>
                </w:p>
              </w:tc>
            </w:tr>
            <w:tr w:rsidR="00414E47" w:rsidRPr="005B21D3" w14:paraId="32032137" w14:textId="77777777" w:rsidTr="000121EC">
              <w:tc>
                <w:tcPr>
                  <w:tcW w:w="5115" w:type="dxa"/>
                  <w:gridSpan w:val="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BA4C9E1" w14:textId="19FA4EC1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Orgánica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18.23.56.FA</w:t>
                  </w:r>
                </w:p>
              </w:tc>
              <w:tc>
                <w:tcPr>
                  <w:tcW w:w="5116" w:type="dxa"/>
                  <w:tcMar>
                    <w:top w:w="28" w:type="dxa"/>
                    <w:bottom w:w="28" w:type="dxa"/>
                  </w:tcMar>
                </w:tcPr>
                <w:p w14:paraId="371B6BCB" w14:textId="2371A761" w:rsidR="00414E47" w:rsidRDefault="00414E47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 w:rsidRPr="00414E47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Referencia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GR248959</w:t>
                  </w:r>
                </w:p>
              </w:tc>
            </w:tr>
            <w:tr w:rsidR="000121EC" w:rsidRPr="005B21D3" w14:paraId="0AB9E989" w14:textId="77777777" w:rsidTr="00C707FD">
              <w:tc>
                <w:tcPr>
                  <w:tcW w:w="2557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5040147" w14:textId="561A8646" w:rsidR="000121EC" w:rsidRPr="00414E47" w:rsidRDefault="000121EC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Orgánica 2: </w:t>
                  </w:r>
                  <w:r w:rsidRPr="00414E47">
                    <w:rPr>
                      <w:rFonts w:ascii="Calibri" w:hAnsi="Calibri" w:cs="Calibri"/>
                      <w:sz w:val="20"/>
                      <w:szCs w:val="20"/>
                    </w:rPr>
                    <w:t>18.23.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7674" w:type="dxa"/>
                  <w:gridSpan w:val="2"/>
                </w:tcPr>
                <w:p w14:paraId="69876851" w14:textId="41D47652" w:rsidR="000121EC" w:rsidRPr="00414E47" w:rsidRDefault="000121EC" w:rsidP="00414E47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Responsable</w:t>
                  </w:r>
                  <w:r w:rsidRPr="005B21D3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0121EC">
                    <w:rPr>
                      <w:rFonts w:ascii="Calibri" w:hAnsi="Calibri" w:cs="Calibri"/>
                      <w:sz w:val="20"/>
                      <w:szCs w:val="20"/>
                    </w:rPr>
                    <w:t>Mª de los Ángeles Obregón Muñoz</w:t>
                  </w:r>
                  <w:r w:rsidR="000555FA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="000555FA" w:rsidRPr="000555FA">
                    <w:rPr>
                      <w:rFonts w:ascii="Calibri" w:hAnsi="Calibri" w:cs="Calibri"/>
                      <w:sz w:val="20"/>
                      <w:szCs w:val="20"/>
                    </w:rPr>
                    <w:t>Víctor Manuel Viñuales Guillén Víctor Manuel Viñuales Guillén Víctor Manuel Viñuales Guillén</w:t>
                  </w:r>
                </w:p>
              </w:tc>
            </w:tr>
          </w:tbl>
          <w:p w14:paraId="19E87F7D" w14:textId="77777777" w:rsidR="00E87594" w:rsidRDefault="00E87594" w:rsidP="004967EB"/>
        </w:tc>
      </w:tr>
    </w:tbl>
    <w:p w14:paraId="022727A9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5C7CDE74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51AC5D1C" w14:textId="7FCF0782" w:rsidR="00E87594" w:rsidRPr="00E87594" w:rsidRDefault="000121EC" w:rsidP="004967EB">
            <w:pPr>
              <w:rPr>
                <w:rFonts w:ascii="Saira" w:hAnsi="Saira"/>
                <w:color w:val="FFFFFF" w:themeColor="background1"/>
              </w:rPr>
            </w:pPr>
            <w:r>
              <w:rPr>
                <w:rFonts w:ascii="Saira" w:hAnsi="Saira"/>
                <w:color w:val="FFFFFF" w:themeColor="background1"/>
              </w:rPr>
              <w:t>DESPLAZAMIENTO</w:t>
            </w:r>
            <w:r w:rsidR="00E87594" w:rsidRPr="00E87594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E87594" w14:paraId="61B7EDAA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8"/>
              <w:gridCol w:w="4263"/>
            </w:tblGrid>
            <w:tr w:rsidR="00570BCD" w:rsidRPr="005B21D3" w14:paraId="37828293" w14:textId="77777777" w:rsidTr="001E48C4">
              <w:tc>
                <w:tcPr>
                  <w:tcW w:w="596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9BC4FE7" w14:textId="07CF5AC1" w:rsidR="00570BCD" w:rsidRPr="000555FA" w:rsidRDefault="00570BCD" w:rsidP="00292D98">
                  <w:pPr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</w:pPr>
                  <w:r w:rsidRPr="000555FA"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  <w:t xml:space="preserve">05/06/2025, 10:00 h </w:t>
                  </w:r>
                  <w:r w:rsidR="005500CA" w:rsidRPr="000555FA"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  <w:t>—</w:t>
                  </w:r>
                  <w:r w:rsidRPr="000555FA">
                    <w:rPr>
                      <w:rFonts w:ascii="Calibri" w:hAnsi="Calibri" w:cs="Calibri"/>
                      <w:sz w:val="20"/>
                      <w:szCs w:val="20"/>
                      <w:lang w:val="en-GB"/>
                    </w:rPr>
                    <w:t xml:space="preserve"> 05/06/2025, 23:00 h </w:t>
                  </w:r>
                  <w:r w:rsidRP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>[</w:t>
                  </w:r>
                  <w:r w:rsidRPr="000555FA">
                    <w:rPr>
                      <w:rFonts w:ascii="Segoe UI Symbol" w:hAnsi="Segoe UI Symbol" w:cs="Segoe UI Symbol"/>
                      <w:i/>
                      <w:iCs/>
                      <w:sz w:val="16"/>
                      <w:szCs w:val="16"/>
                      <w:lang w:val="en-GB"/>
                    </w:rPr>
                    <w:t>✓</w:t>
                  </w:r>
                  <w:r w:rsidR="000555FA">
                    <w:rPr>
                      <w:rFonts w:ascii="Segoe UI Symbol" w:hAnsi="Segoe UI Symbol" w:cs="Segoe UI Symbol"/>
                      <w:i/>
                      <w:iCs/>
                      <w:sz w:val="16"/>
                      <w:szCs w:val="16"/>
                      <w:lang w:val="en-GB"/>
                    </w:rPr>
                    <w:t xml:space="preserve"> </w:t>
                  </w:r>
                  <w:r w:rsidR="000555FA" w:rsidRP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 xml:space="preserve">ticket </w:t>
                  </w:r>
                  <w:r w:rsid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>c</w:t>
                  </w:r>
                  <w:r w:rsidRPr="000555FA">
                    <w:rPr>
                      <w:rFonts w:ascii="Calibri" w:hAnsi="Calibri" w:cs="Calibri"/>
                      <w:i/>
                      <w:iCs/>
                      <w:sz w:val="18"/>
                      <w:szCs w:val="18"/>
                      <w:lang w:val="en-GB"/>
                    </w:rPr>
                    <w:t>ena]</w:t>
                  </w:r>
                </w:p>
              </w:tc>
              <w:tc>
                <w:tcPr>
                  <w:tcW w:w="4263" w:type="dxa"/>
                </w:tcPr>
                <w:p w14:paraId="7E6D05C0" w14:textId="0AFD2E5E" w:rsidR="00570BCD" w:rsidRPr="00570BCD" w:rsidRDefault="00570BCD" w:rsidP="00570BCD">
                  <w:pPr>
                    <w:jc w:val="right"/>
                    <w:rPr>
                      <w:rFonts w:ascii="Calibri" w:hAnsi="Calibri" w:cs="Calibri"/>
                      <w:i/>
                      <w:iCs/>
                      <w:sz w:val="16"/>
                      <w:szCs w:val="16"/>
                    </w:rPr>
                  </w:pP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Manutención [ 3 × 96,76</w:t>
                  </w:r>
                  <w:r w:rsidR="005500CA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€</w:t>
                  </w: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]:</w:t>
                  </w:r>
                  <w:r w:rsidRPr="00570BCD">
                    <w:rPr>
                      <w:rFonts w:ascii="Calibri" w:hAnsi="Calibri" w:cs="Calibri"/>
                      <w:i/>
                      <w:iCs/>
                      <w:sz w:val="16"/>
                      <w:szCs w:val="16"/>
                    </w:rPr>
                    <w:t xml:space="preserve"> </w:t>
                  </w:r>
                  <w:r w:rsidRPr="00570BCD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290,28 €</w:t>
                  </w:r>
                </w:p>
              </w:tc>
            </w:tr>
            <w:tr w:rsidR="00570BCD" w:rsidRPr="005B21D3" w14:paraId="5480F8AC" w14:textId="77777777" w:rsidTr="008512B2">
              <w:tc>
                <w:tcPr>
                  <w:tcW w:w="596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2583835" w14:textId="0481EEDB" w:rsidR="00570BCD" w:rsidRPr="00C50824" w:rsidRDefault="00570BCD" w:rsidP="00292D9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 xml:space="preserve">Talavera de la Reina </w:t>
                  </w:r>
                  <w:r w:rsidR="005500CA">
                    <w:rPr>
                      <w:rFonts w:ascii="Calibri" w:hAnsi="Calibri" w:cs="Calibri"/>
                      <w:sz w:val="20"/>
                      <w:szCs w:val="20"/>
                    </w:rPr>
                    <w:t>—</w:t>
                  </w: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 xml:space="preserve"> Alcalá de los Gazules (España)</w:t>
                  </w:r>
                </w:p>
              </w:tc>
              <w:tc>
                <w:tcPr>
                  <w:tcW w:w="4263" w:type="dxa"/>
                </w:tcPr>
                <w:p w14:paraId="27D5EA0F" w14:textId="1E8062C4" w:rsidR="00570BCD" w:rsidRPr="00570BCD" w:rsidRDefault="00570BCD" w:rsidP="00570BCD">
                  <w:pPr>
                    <w:jc w:val="right"/>
                    <w:rPr>
                      <w:rFonts w:ascii="Calibri" w:hAnsi="Calibri" w:cs="Calibri"/>
                      <w:i/>
                      <w:iCs/>
                      <w:sz w:val="16"/>
                      <w:szCs w:val="16"/>
                    </w:rPr>
                  </w:pP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Aloj</w:t>
                  </w:r>
                  <w:r w:rsidR="00BB5206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. [máx. </w:t>
                  </w: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3 × 159,87 = 479,61 € ]: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570BCD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0,00 €</w:t>
                  </w:r>
                </w:p>
              </w:tc>
            </w:tr>
            <w:tr w:rsidR="00570BCD" w:rsidRPr="005B21D3" w14:paraId="624E150B" w14:textId="77777777" w:rsidTr="00511F7A">
              <w:tc>
                <w:tcPr>
                  <w:tcW w:w="5968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8D374BC" w14:textId="4573897F" w:rsidR="00570BCD" w:rsidRPr="00C50824" w:rsidRDefault="00570BCD" w:rsidP="00292D9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C50824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Motivo:</w:t>
                  </w:r>
                  <w:r w:rsidRPr="00C50824">
                    <w:rPr>
                      <w:rFonts w:ascii="Calibri" w:hAnsi="Calibri" w:cs="Calibri"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>Reunión del grupo de investigación</w:t>
                  </w:r>
                  <w:r w:rsidR="000555FA">
                    <w:rPr>
                      <w:rFonts w:ascii="Calibri" w:hAnsi="Calibri" w:cs="Calibri"/>
                      <w:sz w:val="20"/>
                      <w:szCs w:val="20"/>
                    </w:rPr>
                    <w:t xml:space="preserve"> de las cosas de la vida por qué no hacerlo más largo de lo que debería ser</w:t>
                  </w:r>
                </w:p>
              </w:tc>
              <w:tc>
                <w:tcPr>
                  <w:tcW w:w="4263" w:type="dxa"/>
                </w:tcPr>
                <w:p w14:paraId="2A92F1AC" w14:textId="7221347B" w:rsidR="00570BCD" w:rsidRPr="00C50824" w:rsidRDefault="00570BCD" w:rsidP="00BB5206">
                  <w:pPr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B5206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Km [100 × 0,26 €]: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>26,00 €</w:t>
                  </w:r>
                </w:p>
              </w:tc>
            </w:tr>
          </w:tbl>
          <w:p w14:paraId="3D6EE0EE" w14:textId="77777777" w:rsidR="00E87594" w:rsidRDefault="00E87594" w:rsidP="004967EB"/>
        </w:tc>
      </w:tr>
    </w:tbl>
    <w:p w14:paraId="01205D6A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14E6FC52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1A499BB4" w14:textId="0AD6C122" w:rsidR="00E87594" w:rsidRPr="00E87594" w:rsidRDefault="00570BCD" w:rsidP="004967EB">
            <w:pPr>
              <w:rPr>
                <w:rFonts w:ascii="Saira" w:hAnsi="Saira"/>
                <w:color w:val="FFFFFF" w:themeColor="background1"/>
              </w:rPr>
            </w:pPr>
            <w:r w:rsidRPr="00570BCD">
              <w:rPr>
                <w:rFonts w:ascii="Saira" w:hAnsi="Saira"/>
                <w:color w:val="FFFFFF" w:themeColor="background1"/>
              </w:rPr>
              <w:t>DESPLAZAMIENTO</w:t>
            </w:r>
            <w:r w:rsidR="00E87594" w:rsidRPr="00E87594">
              <w:rPr>
                <w:rFonts w:ascii="Saira" w:hAnsi="Saira"/>
                <w:color w:val="FFFFFF" w:themeColor="background1"/>
              </w:rPr>
              <w:t>:</w:t>
            </w:r>
          </w:p>
        </w:tc>
      </w:tr>
      <w:tr w:rsidR="00E87594" w14:paraId="1D6BAF86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2"/>
              <w:gridCol w:w="853"/>
              <w:gridCol w:w="852"/>
              <w:gridCol w:w="853"/>
              <w:gridCol w:w="852"/>
              <w:gridCol w:w="853"/>
              <w:gridCol w:w="853"/>
              <w:gridCol w:w="852"/>
              <w:gridCol w:w="853"/>
              <w:gridCol w:w="852"/>
              <w:gridCol w:w="853"/>
              <w:gridCol w:w="853"/>
            </w:tblGrid>
            <w:tr w:rsidR="00570BCD" w:rsidRPr="005B21D3" w14:paraId="7E185273" w14:textId="77777777" w:rsidTr="00060210">
              <w:tc>
                <w:tcPr>
                  <w:tcW w:w="10231" w:type="dxa"/>
                  <w:gridSpan w:val="1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76A6F52A" w14:textId="57ADE1FD" w:rsidR="00570BCD" w:rsidRDefault="00570BCD" w:rsidP="00BB5206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 w:rsidRPr="00C50824">
                    <w:rPr>
                      <w:rFonts w:ascii="Calibri" w:hAnsi="Calibri" w:cs="Calibri"/>
                      <w:sz w:val="20"/>
                      <w:szCs w:val="20"/>
                    </w:rPr>
                    <w:t>05/06/2025, 10:00 h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 - </w:t>
                  </w:r>
                  <w:r w:rsidR="00BB5206" w:rsidRP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05/06/2025, 23:00 h </w:t>
                  </w:r>
                  <w:r w:rsidR="00BB5206" w:rsidRP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[</w:t>
                  </w:r>
                  <w:r w:rsidR="00BB5206" w:rsidRPr="00BB5206">
                    <w:rPr>
                      <w:rFonts w:ascii="Segoe UI Symbol" w:hAnsi="Segoe UI Symbol" w:cs="Segoe UI Symbol"/>
                      <w:i/>
                      <w:iCs/>
                      <w:sz w:val="16"/>
                      <w:szCs w:val="16"/>
                    </w:rPr>
                    <w:t>✓</w:t>
                  </w:r>
                  <w:r w:rsidR="00BB5206">
                    <w:rPr>
                      <w:rFonts w:ascii="Segoe UI Symbol" w:hAnsi="Segoe UI Symbol" w:cs="Segoe UI Symbol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BB5206" w:rsidRP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cen</w:t>
                  </w:r>
                  <w:r w:rsid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a</w:t>
                  </w:r>
                  <w:r w:rsidR="00BB5206" w:rsidRPr="00BB5206">
                    <w:rPr>
                      <w:rFonts w:ascii="Calibri" w:hAnsi="Calibri" w:cs="Calibri"/>
                      <w:i/>
                      <w:iCs/>
                      <w:sz w:val="20"/>
                      <w:szCs w:val="20"/>
                    </w:rPr>
                    <w:t>]</w:t>
                  </w:r>
                  <w:r w:rsidR="00BB5206" w:rsidRP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—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Talavera de la Reina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 -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Alcalá de los Gazules</w:t>
                  </w:r>
                </w:p>
              </w:tc>
            </w:tr>
            <w:tr w:rsidR="00BB5206" w:rsidRPr="005B21D3" w14:paraId="55101A4C" w14:textId="77777777" w:rsidTr="00060210">
              <w:tc>
                <w:tcPr>
                  <w:tcW w:w="10231" w:type="dxa"/>
                  <w:gridSpan w:val="1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BEFAEC2" w14:textId="6044253A" w:rsidR="00BB5206" w:rsidRPr="00C50824" w:rsidRDefault="00BB5206" w:rsidP="00BB5206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Motivo: </w:t>
                  </w:r>
                  <w:r w:rsidRPr="00BB5206">
                    <w:rPr>
                      <w:rFonts w:ascii="Calibri" w:hAnsi="Calibri" w:cs="Calibri"/>
                      <w:sz w:val="20"/>
                      <w:szCs w:val="20"/>
                    </w:rPr>
                    <w:t>Reunión del grupo de investigación</w:t>
                  </w:r>
                </w:p>
              </w:tc>
            </w:tr>
            <w:tr w:rsidR="00570BCD" w:rsidRPr="005B21D3" w14:paraId="2950F25B" w14:textId="77777777" w:rsidTr="008A6D63">
              <w:tc>
                <w:tcPr>
                  <w:tcW w:w="3410" w:type="dxa"/>
                  <w:gridSpan w:val="4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6843CA6" w14:textId="0E3F863F" w:rsidR="00570BCD" w:rsidRDefault="00570BCD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Manutención: 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2 × 37,40 € =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74,80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€</w:t>
                  </w:r>
                </w:p>
              </w:tc>
              <w:tc>
                <w:tcPr>
                  <w:tcW w:w="3410" w:type="dxa"/>
                  <w:gridSpan w:val="4"/>
                </w:tcPr>
                <w:p w14:paraId="7E08A789" w14:textId="555ECD4D" w:rsidR="00570BCD" w:rsidRDefault="00570BCD" w:rsidP="00570BCD">
                  <w:pPr>
                    <w:jc w:val="center"/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 w:rsidRPr="00570BCD"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>Aloj</w:t>
                  </w: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. Máx: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0 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× 65,97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 xml:space="preserve">€ 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0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>,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00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€</w:t>
                  </w:r>
                </w:p>
              </w:tc>
              <w:tc>
                <w:tcPr>
                  <w:tcW w:w="3411" w:type="dxa"/>
                  <w:gridSpan w:val="4"/>
                </w:tcPr>
                <w:p w14:paraId="11D812AB" w14:textId="415B6449" w:rsidR="00570BCD" w:rsidRDefault="00570BCD" w:rsidP="00570BCD">
                  <w:pPr>
                    <w:jc w:val="right"/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  <w:t xml:space="preserve">Km: </w:t>
                  </w:r>
                  <w:r w:rsidR="00BB5206" w:rsidRPr="00BB5206">
                    <w:rPr>
                      <w:rFonts w:ascii="Calibri" w:hAnsi="Calibri" w:cs="Calibri"/>
                      <w:sz w:val="20"/>
                      <w:szCs w:val="20"/>
                    </w:rPr>
                    <w:t>388 × 0,26 €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= </w:t>
                  </w:r>
                  <w:r w:rsidR="00BB5206">
                    <w:rPr>
                      <w:rFonts w:ascii="Calibri" w:hAnsi="Calibri" w:cs="Calibri"/>
                      <w:sz w:val="20"/>
                      <w:szCs w:val="20"/>
                    </w:rPr>
                    <w:t>100,88</w:t>
                  </w:r>
                  <w:r w:rsidRPr="00570BCD">
                    <w:rPr>
                      <w:rFonts w:ascii="Calibri" w:hAnsi="Calibri" w:cs="Calibri"/>
                      <w:sz w:val="20"/>
                      <w:szCs w:val="20"/>
                    </w:rPr>
                    <w:t xml:space="preserve"> €</w:t>
                  </w:r>
                </w:p>
              </w:tc>
            </w:tr>
            <w:tr w:rsidR="00292D98" w:rsidRPr="005B21D3" w14:paraId="500C4B4F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16E52C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06B41F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4DCD684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C257E2C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56641CA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EF6BA1F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3A4F2C0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0A57D5B1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66ADAB0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F8759E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690C064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A31B57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</w:tbl>
          <w:p w14:paraId="7C6A848A" w14:textId="77777777" w:rsidR="00E87594" w:rsidRDefault="00E87594" w:rsidP="004967EB"/>
        </w:tc>
      </w:tr>
    </w:tbl>
    <w:p w14:paraId="7DB32CA8" w14:textId="77777777" w:rsidR="00E87594" w:rsidRDefault="00E87594" w:rsidP="00E87594">
      <w:pPr>
        <w:spacing w:after="0"/>
      </w:pPr>
    </w:p>
    <w:tbl>
      <w:tblPr>
        <w:tblStyle w:val="Tablaconcuadrcula"/>
        <w:tblW w:w="0" w:type="auto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87594" w14:paraId="48A3160F" w14:textId="77777777" w:rsidTr="004967EB">
        <w:tc>
          <w:tcPr>
            <w:tcW w:w="10456" w:type="dxa"/>
            <w:shd w:val="clear" w:color="auto" w:fill="3A7C22" w:themeFill="accent6" w:themeFillShade="BF"/>
          </w:tcPr>
          <w:p w14:paraId="3260DA4A" w14:textId="77777777" w:rsidR="00E87594" w:rsidRPr="00E87594" w:rsidRDefault="00E87594" w:rsidP="004967EB">
            <w:pPr>
              <w:rPr>
                <w:rFonts w:ascii="Saira" w:hAnsi="Saira"/>
                <w:color w:val="FFFFFF" w:themeColor="background1"/>
              </w:rPr>
            </w:pPr>
            <w:r w:rsidRPr="00E87594">
              <w:rPr>
                <w:rFonts w:ascii="Saira" w:hAnsi="Saira"/>
                <w:color w:val="FFFFFF" w:themeColor="background1"/>
              </w:rPr>
              <w:t>BENEFICIARIO:</w:t>
            </w:r>
          </w:p>
        </w:tc>
      </w:tr>
      <w:tr w:rsidR="00E87594" w14:paraId="07187D9C" w14:textId="77777777" w:rsidTr="004967EB">
        <w:tc>
          <w:tcPr>
            <w:tcW w:w="1045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2"/>
              <w:gridCol w:w="853"/>
              <w:gridCol w:w="852"/>
              <w:gridCol w:w="853"/>
              <w:gridCol w:w="852"/>
              <w:gridCol w:w="853"/>
              <w:gridCol w:w="853"/>
              <w:gridCol w:w="852"/>
              <w:gridCol w:w="853"/>
              <w:gridCol w:w="852"/>
              <w:gridCol w:w="853"/>
              <w:gridCol w:w="853"/>
            </w:tblGrid>
            <w:tr w:rsidR="00292D98" w:rsidRPr="005B21D3" w14:paraId="3A8AAABE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5399179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332BC46B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311B034E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45A9748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26A9E1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F3FB8C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AA0EE75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7AE8C68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4F14586B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A90EFF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553A51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4F01CB8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  <w:tr w:rsidR="00292D98" w:rsidRPr="005B21D3" w14:paraId="51A41CB2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74C50413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453A50E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693F7008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41B9DE3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128FA341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B76A6F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1F02DF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76204D9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04CC90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CC842F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19BD030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328DC9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  <w:tr w:rsidR="00292D98" w:rsidRPr="005B21D3" w14:paraId="7684429D" w14:textId="77777777" w:rsidTr="004967EB">
              <w:tc>
                <w:tcPr>
                  <w:tcW w:w="852" w:type="dxa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FEDB235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CDA680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61D6C1E4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06D93BBF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6D5C1C9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61782D16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5A668280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29A95CB7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6156A7C1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2" w:type="dxa"/>
                </w:tcPr>
                <w:p w14:paraId="546E77B2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2CF2C6AD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853" w:type="dxa"/>
                </w:tcPr>
                <w:p w14:paraId="78BC9A9C" w14:textId="77777777" w:rsidR="00292D98" w:rsidRDefault="00292D98" w:rsidP="00292D98">
                  <w:pPr>
                    <w:rPr>
                      <w:rFonts w:ascii="Calibri" w:hAnsi="Calibri" w:cs="Calibri"/>
                      <w:i/>
                      <w:iCs/>
                      <w:color w:val="808080" w:themeColor="background1" w:themeShade="80"/>
                      <w:sz w:val="16"/>
                      <w:szCs w:val="16"/>
                    </w:rPr>
                  </w:pPr>
                </w:p>
              </w:tc>
            </w:tr>
          </w:tbl>
          <w:p w14:paraId="33921ABC" w14:textId="77777777" w:rsidR="00E87594" w:rsidRDefault="00E87594" w:rsidP="004967EB"/>
        </w:tc>
      </w:tr>
    </w:tbl>
    <w:p w14:paraId="48063D0C" w14:textId="77777777" w:rsidR="00E87594" w:rsidRDefault="00E87594"/>
    <w:p w14:paraId="64B9738F" w14:textId="41CCE5E9" w:rsidR="00C73F1E" w:rsidRPr="00C73F1E" w:rsidRDefault="00C73F1E">
      <w:pPr>
        <w:rPr>
          <w:rFonts w:ascii="HelveticaNeueLT Std Cn" w:hAnsi="HelveticaNeueLT Std Cn"/>
        </w:rPr>
      </w:pPr>
      <w:r w:rsidRPr="00C73F1E">
        <w:rPr>
          <w:rFonts w:ascii="HelveticaNeueLT Std Cn" w:hAnsi="HelveticaNeueLT Std Cn"/>
        </w:rPr>
        <w:t>Liquidación de Desplazamientos, Congresos y Honorarios</w:t>
      </w:r>
    </w:p>
    <w:sectPr w:rsidR="00C73F1E" w:rsidRPr="00C73F1E" w:rsidSect="00B953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ira">
    <w:altName w:val="Cambria"/>
    <w:panose1 w:val="00000000000000000000"/>
    <w:charset w:val="00"/>
    <w:family w:val="auto"/>
    <w:pitch w:val="variable"/>
    <w:sig w:usb0="A00000FF" w:usb1="500020FB" w:usb2="00000000" w:usb3="00000000" w:csb0="00000193" w:csb1="00000000"/>
  </w:font>
  <w:font w:name="HelveticaNeueLT Std Cn">
    <w:panose1 w:val="020B0506030502030204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8E"/>
    <w:rsid w:val="000121EC"/>
    <w:rsid w:val="000555FA"/>
    <w:rsid w:val="000B6F3B"/>
    <w:rsid w:val="000F62AF"/>
    <w:rsid w:val="00292D98"/>
    <w:rsid w:val="00414E47"/>
    <w:rsid w:val="005500CA"/>
    <w:rsid w:val="00570BCD"/>
    <w:rsid w:val="005B21D3"/>
    <w:rsid w:val="005D5DDD"/>
    <w:rsid w:val="0068773C"/>
    <w:rsid w:val="006F1749"/>
    <w:rsid w:val="0071095E"/>
    <w:rsid w:val="00715738"/>
    <w:rsid w:val="007705DD"/>
    <w:rsid w:val="007B0230"/>
    <w:rsid w:val="007D4582"/>
    <w:rsid w:val="008F341D"/>
    <w:rsid w:val="00B147D0"/>
    <w:rsid w:val="00B9538E"/>
    <w:rsid w:val="00BB5206"/>
    <w:rsid w:val="00C50824"/>
    <w:rsid w:val="00C73F1E"/>
    <w:rsid w:val="00E87594"/>
    <w:rsid w:val="00FD3991"/>
    <w:rsid w:val="00FD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F2BC"/>
  <w15:chartTrackingRefBased/>
  <w15:docId w15:val="{4EE7DD15-2EB8-486A-BE08-873B48AD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95E"/>
  </w:style>
  <w:style w:type="paragraph" w:styleId="Ttulo1">
    <w:name w:val="heading 1"/>
    <w:basedOn w:val="Normal"/>
    <w:next w:val="Normal"/>
    <w:link w:val="Ttulo1Car"/>
    <w:uiPriority w:val="9"/>
    <w:qFormat/>
    <w:rsid w:val="00B9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3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5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77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7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e.juntaex.es/otrosFormatos/html.php?xml=2025040078&amp;anio=2025&amp;doe=1010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Viñuales Guillén</dc:creator>
  <cp:keywords/>
  <dc:description/>
  <cp:lastModifiedBy>Víctor Manuel Viñuales Guillén</cp:lastModifiedBy>
  <cp:revision>12</cp:revision>
  <cp:lastPrinted>2025-12-28T19:13:00Z</cp:lastPrinted>
  <dcterms:created xsi:type="dcterms:W3CDTF">2025-12-28T18:15:00Z</dcterms:created>
  <dcterms:modified xsi:type="dcterms:W3CDTF">2025-12-29T11:02:00Z</dcterms:modified>
</cp:coreProperties>
</file>