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1.xml" ContentType="application/vnd.openxmlformats-officedocument.drawingml.chartshapes+xml"/>
  <Override PartName="/word/ink/ink5.xml" ContentType="application/inkml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2.xml" ContentType="application/vnd.openxmlformats-officedocument.drawingml.chartshapes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402B2" w14:textId="6F1A8245" w:rsidR="009D0CA9" w:rsidRPr="009F4135" w:rsidRDefault="009F4135" w:rsidP="009F4135">
      <w:pPr>
        <w:pStyle w:val="Title"/>
        <w:jc w:val="center"/>
        <w:rPr>
          <w:sz w:val="44"/>
          <w:szCs w:val="44"/>
          <w:u w:val="single"/>
        </w:rPr>
      </w:pPr>
      <w:r w:rsidRPr="009F4135">
        <w:rPr>
          <w:sz w:val="44"/>
          <w:szCs w:val="44"/>
          <w:u w:val="single"/>
        </w:rPr>
        <w:t xml:space="preserve">Crowdfunding </w:t>
      </w:r>
      <w:r w:rsidR="00753098">
        <w:rPr>
          <w:sz w:val="44"/>
          <w:szCs w:val="44"/>
          <w:u w:val="single"/>
        </w:rPr>
        <w:t xml:space="preserve">Data </w:t>
      </w:r>
      <w:r w:rsidRPr="009F4135">
        <w:rPr>
          <w:sz w:val="44"/>
          <w:szCs w:val="44"/>
          <w:u w:val="single"/>
        </w:rPr>
        <w:t>Analysis</w:t>
      </w:r>
    </w:p>
    <w:p w14:paraId="372A76C7" w14:textId="77777777" w:rsidR="009F4135" w:rsidRDefault="009F4135" w:rsidP="009F4135">
      <w:pPr>
        <w:jc w:val="center"/>
      </w:pPr>
    </w:p>
    <w:p w14:paraId="049964F7" w14:textId="4910BF7A" w:rsidR="009F4135" w:rsidRDefault="009F4135" w:rsidP="009F4135">
      <w:pPr>
        <w:pStyle w:val="ListParagraph"/>
        <w:numPr>
          <w:ilvl w:val="0"/>
          <w:numId w:val="1"/>
        </w:numPr>
      </w:pPr>
      <w:r>
        <w:t>Given the provided data, what are three conclusions that we can draw about crowdfunding campaigns?</w:t>
      </w:r>
    </w:p>
    <w:p w14:paraId="5AB83CEE" w14:textId="7D51299A" w:rsidR="003052C6" w:rsidRDefault="00A57734" w:rsidP="003052C6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966EC14" wp14:editId="423C9EDC">
                <wp:simplePos x="0" y="0"/>
                <wp:positionH relativeFrom="column">
                  <wp:posOffset>-1391293</wp:posOffset>
                </wp:positionH>
                <wp:positionV relativeFrom="paragraph">
                  <wp:posOffset>282697</wp:posOffset>
                </wp:positionV>
                <wp:extent cx="360" cy="360"/>
                <wp:effectExtent l="95250" t="152400" r="114300" b="152400"/>
                <wp:wrapNone/>
                <wp:docPr id="865887003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527AC5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-113.75pt;margin-top:13.75pt;width:8.55pt;height:17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">
                <v:imagedata r:id="rId6" o:title=""/>
              </v:shape>
            </w:pict>
          </mc:Fallback>
        </mc:AlternateContent>
      </w:r>
      <w:r w:rsidR="003052C6">
        <w:t>Cr</w:t>
      </w:r>
      <w:r w:rsidR="00B4344B">
        <w:t>o</w:t>
      </w:r>
      <w:r w:rsidR="003052C6">
        <w:t xml:space="preserve">wdfunding results can vary dramatically due to </w:t>
      </w:r>
      <w:r w:rsidR="008E689C">
        <w:t>numerous</w:t>
      </w:r>
      <w:r w:rsidR="003052C6">
        <w:t xml:space="preserve"> factors. </w:t>
      </w:r>
      <w:r w:rsidR="00B4344B">
        <w:t xml:space="preserve">These </w:t>
      </w:r>
      <w:proofErr w:type="gramStart"/>
      <w:r w:rsidR="00B4344B">
        <w:t>can</w:t>
      </w:r>
      <w:proofErr w:type="gramEnd"/>
      <w:r w:rsidR="00B4344B">
        <w:t xml:space="preserve"> </w:t>
      </w:r>
      <w:proofErr w:type="gramStart"/>
      <w:r w:rsidR="009A5FE7">
        <w:t>due</w:t>
      </w:r>
      <w:proofErr w:type="gramEnd"/>
      <w:r w:rsidR="009A5FE7">
        <w:t xml:space="preserve"> to</w:t>
      </w:r>
      <w:r w:rsidR="00801B5B">
        <w:t xml:space="preserve"> the seasons, the method</w:t>
      </w:r>
      <w:r w:rsidR="009A5FE7">
        <w:t xml:space="preserve"> of promotion</w:t>
      </w:r>
      <w:r w:rsidR="00801B5B">
        <w:t xml:space="preserve"> or </w:t>
      </w:r>
      <w:r w:rsidR="00094CFE">
        <w:t>a lack of</w:t>
      </w:r>
      <w:r w:rsidR="00801B5B">
        <w:t xml:space="preserve"> backer support.</w:t>
      </w:r>
      <w:r w:rsidR="00647F30">
        <w:t xml:space="preserve"> Overall crowdfunding is a new form of </w:t>
      </w:r>
      <w:r w:rsidR="004400E1">
        <w:t>fundraising</w:t>
      </w:r>
      <w:r w:rsidR="00647F30">
        <w:t xml:space="preserve"> for a cause, </w:t>
      </w:r>
      <w:r w:rsidR="00094CFE">
        <w:t xml:space="preserve">a </w:t>
      </w:r>
      <w:r w:rsidR="00647F30">
        <w:t xml:space="preserve">person or an idea and it </w:t>
      </w:r>
      <w:r w:rsidR="004400E1">
        <w:t xml:space="preserve">will not be going away anytime soon. Based on </w:t>
      </w:r>
      <w:r w:rsidR="0004709F">
        <w:t xml:space="preserve">the following report highlights, three main </w:t>
      </w:r>
      <w:r w:rsidR="005976CD">
        <w:t>points arise.</w:t>
      </w:r>
    </w:p>
    <w:p w14:paraId="11002D76" w14:textId="77777777" w:rsidR="004D48AC" w:rsidRDefault="004D48AC" w:rsidP="004D48AC">
      <w:pPr>
        <w:pStyle w:val="ListParagraph"/>
      </w:pPr>
    </w:p>
    <w:tbl>
      <w:tblPr>
        <w:tblW w:w="6840" w:type="dxa"/>
        <w:tblLook w:val="04A0" w:firstRow="1" w:lastRow="0" w:firstColumn="1" w:lastColumn="0" w:noHBand="0" w:noVBand="1"/>
      </w:tblPr>
      <w:tblGrid>
        <w:gridCol w:w="1940"/>
        <w:gridCol w:w="1820"/>
        <w:gridCol w:w="778"/>
        <w:gridCol w:w="1218"/>
        <w:gridCol w:w="1300"/>
      </w:tblGrid>
      <w:tr w:rsidR="000E1285" w:rsidRPr="000E1285" w14:paraId="4107E2EB" w14:textId="77777777" w:rsidTr="000E1285">
        <w:trPr>
          <w:trHeight w:val="312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D9EFFF" w:fill="D9EFFF"/>
            <w:noWrap/>
            <w:vAlign w:val="bottom"/>
            <w:hideMark/>
          </w:tcPr>
          <w:p w14:paraId="13664004" w14:textId="77777777" w:rsidR="000E1285" w:rsidRPr="000E1285" w:rsidRDefault="000E1285" w:rsidP="000E12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E128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Parent Category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D9EFFF" w:fill="D9EFFF"/>
            <w:noWrap/>
            <w:vAlign w:val="bottom"/>
            <w:hideMark/>
          </w:tcPr>
          <w:p w14:paraId="54B29D90" w14:textId="77777777" w:rsidR="000E1285" w:rsidRPr="000E1285" w:rsidRDefault="000E1285" w:rsidP="000E12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E128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(All)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37B6C" w14:textId="77777777" w:rsidR="000E1285" w:rsidRPr="000E1285" w:rsidRDefault="000E1285" w:rsidP="000E12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2BD79" w14:textId="77777777" w:rsidR="000E1285" w:rsidRPr="000E1285" w:rsidRDefault="000E1285" w:rsidP="000E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B7944" w14:textId="77777777" w:rsidR="000E1285" w:rsidRPr="000E1285" w:rsidRDefault="000E1285" w:rsidP="000E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1285" w:rsidRPr="000E1285" w14:paraId="637C31D1" w14:textId="77777777" w:rsidTr="000E1285">
        <w:trPr>
          <w:trHeight w:val="312"/>
        </w:trPr>
        <w:tc>
          <w:tcPr>
            <w:tcW w:w="1940" w:type="dxa"/>
            <w:tcBorders>
              <w:top w:val="nil"/>
              <w:left w:val="nil"/>
              <w:bottom w:val="single" w:sz="4" w:space="0" w:color="8CCEFF"/>
              <w:right w:val="nil"/>
            </w:tcBorders>
            <w:shd w:val="clear" w:color="D9EFFF" w:fill="D9EFFF"/>
            <w:noWrap/>
            <w:vAlign w:val="bottom"/>
            <w:hideMark/>
          </w:tcPr>
          <w:p w14:paraId="66993A92" w14:textId="77777777" w:rsidR="000E1285" w:rsidRPr="000E1285" w:rsidRDefault="000E1285" w:rsidP="000E12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E128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Years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8CCEFF"/>
              <w:right w:val="nil"/>
            </w:tcBorders>
            <w:shd w:val="clear" w:color="D9EFFF" w:fill="D9EFFF"/>
            <w:noWrap/>
            <w:vAlign w:val="bottom"/>
            <w:hideMark/>
          </w:tcPr>
          <w:p w14:paraId="1F68CDC8" w14:textId="77777777" w:rsidR="000E1285" w:rsidRPr="000E1285" w:rsidRDefault="000E1285" w:rsidP="000E12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E128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(All)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B23DC" w14:textId="77777777" w:rsidR="000E1285" w:rsidRPr="000E1285" w:rsidRDefault="000E1285" w:rsidP="000E12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B7D39" w14:textId="77777777" w:rsidR="000E1285" w:rsidRPr="000E1285" w:rsidRDefault="000E1285" w:rsidP="000E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FC66D" w14:textId="77777777" w:rsidR="000E1285" w:rsidRPr="000E1285" w:rsidRDefault="000E1285" w:rsidP="000E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1285" w:rsidRPr="000E1285" w14:paraId="0C191233" w14:textId="77777777" w:rsidTr="000E1285">
        <w:trPr>
          <w:trHeight w:val="312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0002F" w14:textId="77777777" w:rsidR="000E1285" w:rsidRPr="000E1285" w:rsidRDefault="000E1285" w:rsidP="000E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3DC12" w14:textId="77777777" w:rsidR="000E1285" w:rsidRPr="000E1285" w:rsidRDefault="000E1285" w:rsidP="000E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E85F1" w14:textId="77777777" w:rsidR="000E1285" w:rsidRPr="000E1285" w:rsidRDefault="000E1285" w:rsidP="000E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53B81" w14:textId="77777777" w:rsidR="000E1285" w:rsidRPr="000E1285" w:rsidRDefault="000E1285" w:rsidP="000E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88C3E" w14:textId="77777777" w:rsidR="000E1285" w:rsidRPr="000E1285" w:rsidRDefault="000E1285" w:rsidP="000E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1285" w:rsidRPr="000E1285" w14:paraId="2C9188FF" w14:textId="77777777" w:rsidTr="000E1285">
        <w:trPr>
          <w:trHeight w:val="312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D9EFFF" w:fill="D9EFFF"/>
            <w:noWrap/>
            <w:vAlign w:val="bottom"/>
            <w:hideMark/>
          </w:tcPr>
          <w:p w14:paraId="38DBE2C1" w14:textId="77777777" w:rsidR="000E1285" w:rsidRPr="000E1285" w:rsidRDefault="000E1285" w:rsidP="000E12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E12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Count of outcome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D9EFFF" w:fill="D9EFFF"/>
            <w:noWrap/>
            <w:vAlign w:val="bottom"/>
            <w:hideMark/>
          </w:tcPr>
          <w:p w14:paraId="6696D0BD" w14:textId="77777777" w:rsidR="000E1285" w:rsidRPr="000E1285" w:rsidRDefault="000E1285" w:rsidP="000E12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E12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Column Labels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D9EFFF" w:fill="D9EFFF"/>
            <w:noWrap/>
            <w:vAlign w:val="bottom"/>
            <w:hideMark/>
          </w:tcPr>
          <w:p w14:paraId="42D2DF91" w14:textId="77777777" w:rsidR="000E1285" w:rsidRPr="000E1285" w:rsidRDefault="000E1285" w:rsidP="000E12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D9EFFF" w:fill="D9EFFF"/>
            <w:noWrap/>
            <w:vAlign w:val="bottom"/>
            <w:hideMark/>
          </w:tcPr>
          <w:p w14:paraId="2ED78FA6" w14:textId="77777777" w:rsidR="000E1285" w:rsidRPr="000E1285" w:rsidRDefault="000E1285" w:rsidP="000E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D9EFFF" w:fill="D9EFFF"/>
            <w:noWrap/>
            <w:vAlign w:val="bottom"/>
            <w:hideMark/>
          </w:tcPr>
          <w:p w14:paraId="1EAEA235" w14:textId="77777777" w:rsidR="000E1285" w:rsidRPr="000E1285" w:rsidRDefault="000E1285" w:rsidP="000E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1285" w:rsidRPr="000E1285" w14:paraId="6488978F" w14:textId="77777777" w:rsidTr="000E1285">
        <w:trPr>
          <w:trHeight w:val="312"/>
        </w:trPr>
        <w:tc>
          <w:tcPr>
            <w:tcW w:w="1940" w:type="dxa"/>
            <w:tcBorders>
              <w:top w:val="nil"/>
              <w:left w:val="nil"/>
              <w:bottom w:val="single" w:sz="4" w:space="0" w:color="8CCEFF"/>
              <w:right w:val="nil"/>
            </w:tcBorders>
            <w:shd w:val="clear" w:color="D9EFFF" w:fill="D9EFFF"/>
            <w:noWrap/>
            <w:vAlign w:val="bottom"/>
            <w:hideMark/>
          </w:tcPr>
          <w:p w14:paraId="66416BE3" w14:textId="77777777" w:rsidR="000E1285" w:rsidRPr="000E1285" w:rsidRDefault="000E1285" w:rsidP="000E12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E12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Row Labels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8CCEFF"/>
              <w:right w:val="nil"/>
            </w:tcBorders>
            <w:shd w:val="clear" w:color="D9EFFF" w:fill="D9EFFF"/>
            <w:noWrap/>
            <w:vAlign w:val="bottom"/>
            <w:hideMark/>
          </w:tcPr>
          <w:p w14:paraId="76D4C7B7" w14:textId="77777777" w:rsidR="000E1285" w:rsidRPr="000E1285" w:rsidRDefault="000E1285" w:rsidP="000E12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E12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canceled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8CCEFF"/>
              <w:right w:val="nil"/>
            </w:tcBorders>
            <w:shd w:val="clear" w:color="D9EFFF" w:fill="D9EFFF"/>
            <w:noWrap/>
            <w:vAlign w:val="bottom"/>
            <w:hideMark/>
          </w:tcPr>
          <w:p w14:paraId="5BFEB908" w14:textId="77777777" w:rsidR="000E1285" w:rsidRPr="000E1285" w:rsidRDefault="000E1285" w:rsidP="000E12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E12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failed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8CCEFF"/>
              <w:right w:val="nil"/>
            </w:tcBorders>
            <w:shd w:val="clear" w:color="D9EFFF" w:fill="D9EFFF"/>
            <w:noWrap/>
            <w:vAlign w:val="bottom"/>
            <w:hideMark/>
          </w:tcPr>
          <w:p w14:paraId="560D43FE" w14:textId="77777777" w:rsidR="000E1285" w:rsidRPr="000E1285" w:rsidRDefault="000E1285" w:rsidP="000E12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E12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successful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CCEFF"/>
              <w:right w:val="nil"/>
            </w:tcBorders>
            <w:shd w:val="clear" w:color="D9EFFF" w:fill="D9EFFF"/>
            <w:noWrap/>
            <w:vAlign w:val="bottom"/>
            <w:hideMark/>
          </w:tcPr>
          <w:p w14:paraId="55F64A2E" w14:textId="77777777" w:rsidR="000E1285" w:rsidRPr="000E1285" w:rsidRDefault="000E1285" w:rsidP="000E12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E12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Grand Total</w:t>
            </w:r>
          </w:p>
        </w:tc>
      </w:tr>
      <w:tr w:rsidR="000E1285" w:rsidRPr="000E1285" w14:paraId="1327135B" w14:textId="77777777" w:rsidTr="000E1285">
        <w:trPr>
          <w:trHeight w:val="312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B2269" w14:textId="77777777" w:rsidR="000E1285" w:rsidRPr="000E1285" w:rsidRDefault="000E1285" w:rsidP="000E12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E128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411B3" w14:textId="77777777" w:rsidR="000E1285" w:rsidRPr="000E1285" w:rsidRDefault="000E1285" w:rsidP="000E12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E128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7EE05" w14:textId="703D6334" w:rsidR="000E1285" w:rsidRPr="000E1285" w:rsidRDefault="00A57734" w:rsidP="000E12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43B12CB4" wp14:editId="212053D9">
                      <wp:simplePos x="0" y="0"/>
                      <wp:positionH relativeFrom="column">
                        <wp:posOffset>131247</wp:posOffset>
                      </wp:positionH>
                      <wp:positionV relativeFrom="paragraph">
                        <wp:posOffset>54502</wp:posOffset>
                      </wp:positionV>
                      <wp:extent cx="665640" cy="100440"/>
                      <wp:effectExtent l="76200" t="133350" r="115570" b="166370"/>
                      <wp:wrapNone/>
                      <wp:docPr id="608172940" name="Ink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65640" cy="100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9DB62A2" id="Ink 2" o:spid="_x0000_s1026" type="#_x0000_t75" style="position:absolute;margin-left:6.1pt;margin-top:-4.2pt;width:60.9pt;height:24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">
                      <v:imagedata r:id="rId8" o:title=""/>
                    </v:shape>
                  </w:pict>
                </mc:Fallback>
              </mc:AlternateContent>
            </w:r>
            <w:r w:rsidR="000E1285" w:rsidRPr="000E128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32889" w14:textId="4D2B2DCC" w:rsidR="000E1285" w:rsidRPr="000E1285" w:rsidRDefault="00480B39" w:rsidP="000E12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0C88DB48" wp14:editId="7A5871EA">
                      <wp:simplePos x="0" y="0"/>
                      <wp:positionH relativeFrom="column">
                        <wp:posOffset>609937</wp:posOffset>
                      </wp:positionH>
                      <wp:positionV relativeFrom="paragraph">
                        <wp:posOffset>93022</wp:posOffset>
                      </wp:positionV>
                      <wp:extent cx="765360" cy="129240"/>
                      <wp:effectExtent l="76200" t="133350" r="111125" b="175895"/>
                      <wp:wrapNone/>
                      <wp:docPr id="1871929714" name="Ink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65360" cy="129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6643A7A" id="Ink 12" o:spid="_x0000_s1026" type="#_x0000_t75" style="position:absolute;margin-left:43.85pt;margin-top:-1.2pt;width:68.75pt;height:27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">
                      <v:imagedata r:id="rId10" o:title=""/>
                    </v:shape>
                  </w:pict>
                </mc:Fallback>
              </mc:AlternateContent>
            </w:r>
            <w:r w:rsidR="00A57734">
              <w:rPr>
                <w:rFonts w:ascii="Calibri" w:eastAsia="Times New Roman" w:hAnsi="Calibri" w:cs="Calibri"/>
                <w:noProof/>
                <w:color w:val="000000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6778DA80" wp14:editId="247EDD12">
                      <wp:simplePos x="0" y="0"/>
                      <wp:positionH relativeFrom="column">
                        <wp:posOffset>327697</wp:posOffset>
                      </wp:positionH>
                      <wp:positionV relativeFrom="paragraph">
                        <wp:posOffset>103462</wp:posOffset>
                      </wp:positionV>
                      <wp:extent cx="1186560" cy="98280"/>
                      <wp:effectExtent l="95250" t="133350" r="109220" b="168910"/>
                      <wp:wrapNone/>
                      <wp:docPr id="522655354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86560" cy="98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A9CAEA2" id="Ink 3" o:spid="_x0000_s1026" type="#_x0000_t75" style="position:absolute;margin-left:21.6pt;margin-top:-.35pt;width:101.95pt;height:2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">
                      <v:imagedata r:id="rId12" o:title=""/>
                    </v:shape>
                  </w:pict>
                </mc:Fallback>
              </mc:AlternateContent>
            </w:r>
            <w:r w:rsidR="000E1285" w:rsidRPr="000E128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6C6D8" w14:textId="77777777" w:rsidR="000E1285" w:rsidRPr="000E1285" w:rsidRDefault="000E1285" w:rsidP="000E12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E128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91</w:t>
            </w:r>
          </w:p>
        </w:tc>
      </w:tr>
      <w:tr w:rsidR="000E1285" w:rsidRPr="000E1285" w14:paraId="7F9578C5" w14:textId="77777777" w:rsidTr="000E1285">
        <w:trPr>
          <w:trHeight w:val="312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E3717" w14:textId="77777777" w:rsidR="000E1285" w:rsidRPr="000E1285" w:rsidRDefault="000E1285" w:rsidP="000E12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E128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Feb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44D90" w14:textId="77777777" w:rsidR="000E1285" w:rsidRPr="000E1285" w:rsidRDefault="000E1285" w:rsidP="000E12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E128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06FD8" w14:textId="77777777" w:rsidR="000E1285" w:rsidRPr="000E1285" w:rsidRDefault="000E1285" w:rsidP="000E12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E128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F85EA" w14:textId="77777777" w:rsidR="000E1285" w:rsidRPr="000E1285" w:rsidRDefault="000E1285" w:rsidP="000E12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E128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130AE" w14:textId="77777777" w:rsidR="000E1285" w:rsidRPr="000E1285" w:rsidRDefault="000E1285" w:rsidP="000E12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E128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79</w:t>
            </w:r>
          </w:p>
        </w:tc>
      </w:tr>
      <w:tr w:rsidR="000E1285" w:rsidRPr="000E1285" w14:paraId="14C267AB" w14:textId="77777777" w:rsidTr="000E1285">
        <w:trPr>
          <w:trHeight w:val="312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71D8C" w14:textId="77777777" w:rsidR="000E1285" w:rsidRPr="000E1285" w:rsidRDefault="000E1285" w:rsidP="000E12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E128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Mar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540A0" w14:textId="77777777" w:rsidR="000E1285" w:rsidRPr="000E1285" w:rsidRDefault="000E1285" w:rsidP="000E12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E128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D1FE1" w14:textId="77777777" w:rsidR="000E1285" w:rsidRPr="000E1285" w:rsidRDefault="000E1285" w:rsidP="000E12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E128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CC7D7" w14:textId="77777777" w:rsidR="000E1285" w:rsidRPr="000E1285" w:rsidRDefault="000E1285" w:rsidP="000E12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E128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B596C" w14:textId="77777777" w:rsidR="000E1285" w:rsidRPr="000E1285" w:rsidRDefault="000E1285" w:rsidP="000E12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E128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86</w:t>
            </w:r>
          </w:p>
        </w:tc>
      </w:tr>
      <w:tr w:rsidR="000E1285" w:rsidRPr="000E1285" w14:paraId="15920525" w14:textId="77777777" w:rsidTr="000E1285">
        <w:trPr>
          <w:trHeight w:val="312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FC006" w14:textId="77777777" w:rsidR="000E1285" w:rsidRPr="000E1285" w:rsidRDefault="000E1285" w:rsidP="000E12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E128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Apr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662CC" w14:textId="77777777" w:rsidR="000E1285" w:rsidRPr="000E1285" w:rsidRDefault="000E1285" w:rsidP="000E12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E128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903EE" w14:textId="77777777" w:rsidR="000E1285" w:rsidRPr="000E1285" w:rsidRDefault="000E1285" w:rsidP="000E12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E128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87BE8" w14:textId="77777777" w:rsidR="000E1285" w:rsidRPr="000E1285" w:rsidRDefault="000E1285" w:rsidP="000E12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E128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640D5" w14:textId="77777777" w:rsidR="000E1285" w:rsidRPr="000E1285" w:rsidRDefault="000E1285" w:rsidP="000E12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E128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77</w:t>
            </w:r>
          </w:p>
        </w:tc>
      </w:tr>
      <w:tr w:rsidR="000E1285" w:rsidRPr="000E1285" w14:paraId="46564AA2" w14:textId="77777777" w:rsidTr="000E1285">
        <w:trPr>
          <w:trHeight w:val="312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C2726" w14:textId="77777777" w:rsidR="000E1285" w:rsidRPr="000E1285" w:rsidRDefault="000E1285" w:rsidP="000E12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E128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May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693F4" w14:textId="77777777" w:rsidR="000E1285" w:rsidRPr="000E1285" w:rsidRDefault="000E1285" w:rsidP="000E12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E128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6C57E" w14:textId="77777777" w:rsidR="000E1285" w:rsidRPr="000E1285" w:rsidRDefault="000E1285" w:rsidP="000E12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E128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3420B" w14:textId="77777777" w:rsidR="000E1285" w:rsidRPr="000E1285" w:rsidRDefault="000E1285" w:rsidP="000E12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E128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9A6F2" w14:textId="77777777" w:rsidR="000E1285" w:rsidRPr="000E1285" w:rsidRDefault="000E1285" w:rsidP="000E12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E128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84</w:t>
            </w:r>
          </w:p>
        </w:tc>
      </w:tr>
      <w:tr w:rsidR="000E1285" w:rsidRPr="000E1285" w14:paraId="0A8DEA08" w14:textId="77777777" w:rsidTr="000E1285">
        <w:trPr>
          <w:trHeight w:val="312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A15F2" w14:textId="77777777" w:rsidR="000E1285" w:rsidRPr="000E1285" w:rsidRDefault="000E1285" w:rsidP="000E12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E128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Jun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8D0BD" w14:textId="77777777" w:rsidR="000E1285" w:rsidRPr="000E1285" w:rsidRDefault="000E1285" w:rsidP="000E12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E128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CA4D2" w14:textId="77777777" w:rsidR="000E1285" w:rsidRPr="000E1285" w:rsidRDefault="000E1285" w:rsidP="000E12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E128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BF50A" w14:textId="77777777" w:rsidR="000E1285" w:rsidRPr="000E1285" w:rsidRDefault="000E1285" w:rsidP="000E12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E128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457ED" w14:textId="77777777" w:rsidR="000E1285" w:rsidRPr="000E1285" w:rsidRDefault="000E1285" w:rsidP="000E12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E128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86</w:t>
            </w:r>
          </w:p>
        </w:tc>
      </w:tr>
      <w:tr w:rsidR="000E1285" w:rsidRPr="000E1285" w14:paraId="14B9073B" w14:textId="77777777" w:rsidTr="000E1285">
        <w:trPr>
          <w:trHeight w:val="312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7DA99" w14:textId="77777777" w:rsidR="000E1285" w:rsidRPr="000E1285" w:rsidRDefault="000E1285" w:rsidP="000E12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E128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Jul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9E112" w14:textId="77777777" w:rsidR="000E1285" w:rsidRPr="000E1285" w:rsidRDefault="000E1285" w:rsidP="000E12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E128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C3FF0" w14:textId="77777777" w:rsidR="000E1285" w:rsidRPr="000E1285" w:rsidRDefault="000E1285" w:rsidP="000E12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E128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DBBB5" w14:textId="77777777" w:rsidR="000E1285" w:rsidRPr="000E1285" w:rsidRDefault="000E1285" w:rsidP="000E12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E128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6E4EC" w14:textId="77777777" w:rsidR="000E1285" w:rsidRPr="000E1285" w:rsidRDefault="000E1285" w:rsidP="000E12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E128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93</w:t>
            </w:r>
          </w:p>
        </w:tc>
      </w:tr>
      <w:tr w:rsidR="000E1285" w:rsidRPr="000E1285" w14:paraId="4FFAF084" w14:textId="77777777" w:rsidTr="000E1285">
        <w:trPr>
          <w:trHeight w:val="312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71F94" w14:textId="77777777" w:rsidR="000E1285" w:rsidRPr="000E1285" w:rsidRDefault="000E1285" w:rsidP="000E12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E128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Aug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32CA2" w14:textId="77777777" w:rsidR="000E1285" w:rsidRPr="000E1285" w:rsidRDefault="000E1285" w:rsidP="000E12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E128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421B5" w14:textId="77777777" w:rsidR="000E1285" w:rsidRPr="000E1285" w:rsidRDefault="000E1285" w:rsidP="000E12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E128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E1B50" w14:textId="77777777" w:rsidR="000E1285" w:rsidRPr="000E1285" w:rsidRDefault="000E1285" w:rsidP="000E12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E128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A7799" w14:textId="77777777" w:rsidR="000E1285" w:rsidRPr="000E1285" w:rsidRDefault="000E1285" w:rsidP="000E12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E128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84</w:t>
            </w:r>
          </w:p>
        </w:tc>
      </w:tr>
      <w:tr w:rsidR="000E1285" w:rsidRPr="000E1285" w14:paraId="29ACDC28" w14:textId="77777777" w:rsidTr="000E1285">
        <w:trPr>
          <w:trHeight w:val="312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9D0D1" w14:textId="77777777" w:rsidR="000E1285" w:rsidRPr="000E1285" w:rsidRDefault="000E1285" w:rsidP="000E12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E128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Sep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CCC19" w14:textId="77777777" w:rsidR="000E1285" w:rsidRPr="000E1285" w:rsidRDefault="000E1285" w:rsidP="000E12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E128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EC3AF" w14:textId="77777777" w:rsidR="000E1285" w:rsidRPr="000E1285" w:rsidRDefault="000E1285" w:rsidP="000E12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E128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5D9EE" w14:textId="77777777" w:rsidR="000E1285" w:rsidRPr="000E1285" w:rsidRDefault="000E1285" w:rsidP="000E12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E128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652A2" w14:textId="77777777" w:rsidR="000E1285" w:rsidRPr="000E1285" w:rsidRDefault="000E1285" w:rsidP="000E12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E128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73</w:t>
            </w:r>
          </w:p>
        </w:tc>
      </w:tr>
      <w:tr w:rsidR="000E1285" w:rsidRPr="000E1285" w14:paraId="70A40582" w14:textId="77777777" w:rsidTr="000E1285">
        <w:trPr>
          <w:trHeight w:val="312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6B30F" w14:textId="77777777" w:rsidR="000E1285" w:rsidRPr="000E1285" w:rsidRDefault="000E1285" w:rsidP="000E12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E128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Oct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0400F" w14:textId="77777777" w:rsidR="000E1285" w:rsidRPr="000E1285" w:rsidRDefault="000E1285" w:rsidP="000E12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E128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651B8" w14:textId="77777777" w:rsidR="000E1285" w:rsidRPr="000E1285" w:rsidRDefault="000E1285" w:rsidP="000E12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E128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9EA9D" w14:textId="77777777" w:rsidR="000E1285" w:rsidRPr="000E1285" w:rsidRDefault="000E1285" w:rsidP="000E12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E128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A8319" w14:textId="77777777" w:rsidR="000E1285" w:rsidRPr="000E1285" w:rsidRDefault="000E1285" w:rsidP="000E12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E128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77</w:t>
            </w:r>
          </w:p>
        </w:tc>
      </w:tr>
      <w:tr w:rsidR="000E1285" w:rsidRPr="000E1285" w14:paraId="68869EDE" w14:textId="77777777" w:rsidTr="000E1285">
        <w:trPr>
          <w:trHeight w:val="312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44B9A" w14:textId="77777777" w:rsidR="000E1285" w:rsidRPr="000E1285" w:rsidRDefault="000E1285" w:rsidP="000E12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E128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Nov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54B0F" w14:textId="77777777" w:rsidR="000E1285" w:rsidRPr="000E1285" w:rsidRDefault="000E1285" w:rsidP="000E12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E128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D3872" w14:textId="77777777" w:rsidR="000E1285" w:rsidRPr="000E1285" w:rsidRDefault="000E1285" w:rsidP="000E12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E128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B3785" w14:textId="77777777" w:rsidR="000E1285" w:rsidRPr="000E1285" w:rsidRDefault="000E1285" w:rsidP="000E12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E128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DB572" w14:textId="77777777" w:rsidR="000E1285" w:rsidRPr="000E1285" w:rsidRDefault="000E1285" w:rsidP="000E12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E128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75</w:t>
            </w:r>
          </w:p>
        </w:tc>
      </w:tr>
      <w:tr w:rsidR="000E1285" w:rsidRPr="000E1285" w14:paraId="2328CAA2" w14:textId="77777777" w:rsidTr="000E1285">
        <w:trPr>
          <w:trHeight w:val="312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99D4B" w14:textId="77777777" w:rsidR="000E1285" w:rsidRPr="000E1285" w:rsidRDefault="000E1285" w:rsidP="000E12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E128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Dec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3F647" w14:textId="77777777" w:rsidR="000E1285" w:rsidRPr="000E1285" w:rsidRDefault="000E1285" w:rsidP="000E12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E128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BC5D3" w14:textId="77777777" w:rsidR="000E1285" w:rsidRPr="000E1285" w:rsidRDefault="000E1285" w:rsidP="000E12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E128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12D28" w14:textId="77777777" w:rsidR="000E1285" w:rsidRPr="000E1285" w:rsidRDefault="000E1285" w:rsidP="000E12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E128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E3AF6" w14:textId="77777777" w:rsidR="000E1285" w:rsidRPr="000E1285" w:rsidRDefault="000E1285" w:rsidP="000E12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E128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81</w:t>
            </w:r>
          </w:p>
        </w:tc>
      </w:tr>
      <w:tr w:rsidR="000E1285" w:rsidRPr="000E1285" w14:paraId="2562C12D" w14:textId="77777777" w:rsidTr="000E1285">
        <w:trPr>
          <w:trHeight w:val="312"/>
        </w:trPr>
        <w:tc>
          <w:tcPr>
            <w:tcW w:w="1940" w:type="dxa"/>
            <w:tcBorders>
              <w:top w:val="single" w:sz="4" w:space="0" w:color="8CCEFF"/>
              <w:left w:val="nil"/>
              <w:bottom w:val="nil"/>
              <w:right w:val="nil"/>
            </w:tcBorders>
            <w:shd w:val="clear" w:color="D9EFFF" w:fill="D9EFFF"/>
            <w:noWrap/>
            <w:vAlign w:val="bottom"/>
            <w:hideMark/>
          </w:tcPr>
          <w:p w14:paraId="6EF26577" w14:textId="77777777" w:rsidR="000E1285" w:rsidRPr="000E1285" w:rsidRDefault="000E1285" w:rsidP="000E12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E12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Grand Total</w:t>
            </w:r>
          </w:p>
        </w:tc>
        <w:tc>
          <w:tcPr>
            <w:tcW w:w="1820" w:type="dxa"/>
            <w:tcBorders>
              <w:top w:val="single" w:sz="4" w:space="0" w:color="8CCEFF"/>
              <w:left w:val="nil"/>
              <w:bottom w:val="nil"/>
              <w:right w:val="nil"/>
            </w:tcBorders>
            <w:shd w:val="clear" w:color="D9EFFF" w:fill="D9EFFF"/>
            <w:noWrap/>
            <w:vAlign w:val="bottom"/>
            <w:hideMark/>
          </w:tcPr>
          <w:p w14:paraId="642B8468" w14:textId="77777777" w:rsidR="000E1285" w:rsidRPr="000E1285" w:rsidRDefault="000E1285" w:rsidP="000E12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E12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57</w:t>
            </w:r>
          </w:p>
        </w:tc>
        <w:tc>
          <w:tcPr>
            <w:tcW w:w="680" w:type="dxa"/>
            <w:tcBorders>
              <w:top w:val="single" w:sz="4" w:space="0" w:color="8CCEFF"/>
              <w:left w:val="nil"/>
              <w:bottom w:val="nil"/>
              <w:right w:val="nil"/>
            </w:tcBorders>
            <w:shd w:val="clear" w:color="D9EFFF" w:fill="D9EFFF"/>
            <w:noWrap/>
            <w:vAlign w:val="bottom"/>
            <w:hideMark/>
          </w:tcPr>
          <w:p w14:paraId="7483857C" w14:textId="77777777" w:rsidR="000E1285" w:rsidRPr="000E1285" w:rsidRDefault="000E1285" w:rsidP="000E12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E12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364</w:t>
            </w:r>
          </w:p>
        </w:tc>
        <w:tc>
          <w:tcPr>
            <w:tcW w:w="1100" w:type="dxa"/>
            <w:tcBorders>
              <w:top w:val="single" w:sz="4" w:space="0" w:color="8CCEFF"/>
              <w:left w:val="nil"/>
              <w:bottom w:val="nil"/>
              <w:right w:val="nil"/>
            </w:tcBorders>
            <w:shd w:val="clear" w:color="D9EFFF" w:fill="D9EFFF"/>
            <w:noWrap/>
            <w:vAlign w:val="bottom"/>
            <w:hideMark/>
          </w:tcPr>
          <w:p w14:paraId="74A4E1FA" w14:textId="77777777" w:rsidR="000E1285" w:rsidRPr="000E1285" w:rsidRDefault="000E1285" w:rsidP="000E12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E12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565</w:t>
            </w:r>
          </w:p>
        </w:tc>
        <w:tc>
          <w:tcPr>
            <w:tcW w:w="1300" w:type="dxa"/>
            <w:tcBorders>
              <w:top w:val="single" w:sz="4" w:space="0" w:color="8CCEFF"/>
              <w:left w:val="nil"/>
              <w:bottom w:val="nil"/>
              <w:right w:val="nil"/>
            </w:tcBorders>
            <w:shd w:val="clear" w:color="D9EFFF" w:fill="D9EFFF"/>
            <w:noWrap/>
            <w:vAlign w:val="bottom"/>
            <w:hideMark/>
          </w:tcPr>
          <w:p w14:paraId="747E1E71" w14:textId="77777777" w:rsidR="000E1285" w:rsidRPr="000E1285" w:rsidRDefault="000E1285" w:rsidP="000E12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E12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986</w:t>
            </w:r>
          </w:p>
        </w:tc>
      </w:tr>
    </w:tbl>
    <w:p w14:paraId="76E92127" w14:textId="77777777" w:rsidR="00A957C4" w:rsidRDefault="00A957C4" w:rsidP="00A957C4">
      <w:pPr>
        <w:ind w:left="360"/>
      </w:pPr>
    </w:p>
    <w:p w14:paraId="5B1EA097" w14:textId="5B70D784" w:rsidR="00167C9A" w:rsidRDefault="00A957C4" w:rsidP="0050218E">
      <w:pPr>
        <w:pStyle w:val="ListParagraph"/>
        <w:numPr>
          <w:ilvl w:val="0"/>
          <w:numId w:val="3"/>
        </w:numPr>
      </w:pPr>
      <w:r>
        <w:t>January appears to be not only the</w:t>
      </w:r>
      <w:r w:rsidR="0050218E">
        <w:t xml:space="preserve"> worst month for crowdfunding, but also the best month</w:t>
      </w:r>
      <w:r w:rsidR="00D86FD1">
        <w:t>, based on the above failure and success rate.</w:t>
      </w:r>
      <w:r w:rsidR="008A52F7">
        <w:t xml:space="preserve"> The failure </w:t>
      </w:r>
      <w:r w:rsidR="007447CE">
        <w:t>results</w:t>
      </w:r>
      <w:r w:rsidR="008A52F7">
        <w:t xml:space="preserve"> could be due to </w:t>
      </w:r>
      <w:proofErr w:type="gramStart"/>
      <w:r w:rsidR="008A52F7">
        <w:t>a number of</w:t>
      </w:r>
      <w:proofErr w:type="gramEnd"/>
      <w:r w:rsidR="008A52F7">
        <w:t xml:space="preserve"> factors, but since this crowdfunding time was so close to the hol</w:t>
      </w:r>
      <w:r w:rsidR="00D96E8D">
        <w:t>idays</w:t>
      </w:r>
      <w:r w:rsidR="008A52F7">
        <w:t xml:space="preserve">, it </w:t>
      </w:r>
      <w:r w:rsidR="00D96E8D">
        <w:t xml:space="preserve">can be possible that people </w:t>
      </w:r>
      <w:r w:rsidR="002766FD">
        <w:t xml:space="preserve">either didn’t have the energy to complete a crowdfunding </w:t>
      </w:r>
      <w:r w:rsidR="00C22D20">
        <w:t>event or on the opposite end</w:t>
      </w:r>
      <w:r w:rsidR="0084515B">
        <w:t>,</w:t>
      </w:r>
      <w:r w:rsidR="00C22D20">
        <w:t xml:space="preserve"> people were still up for </w:t>
      </w:r>
      <w:r w:rsidR="0084515B">
        <w:t>giving</w:t>
      </w:r>
      <w:r w:rsidR="00C22D20">
        <w:t xml:space="preserve"> and carried this energy over to complete a</w:t>
      </w:r>
      <w:r w:rsidR="00CC49EA">
        <w:t xml:space="preserve"> crowdfunding event.</w:t>
      </w:r>
      <w:r w:rsidR="003A48BC">
        <w:t xml:space="preserve"> It appears, the time of year is a consideration</w:t>
      </w:r>
      <w:r w:rsidR="00480B39">
        <w:t>.</w:t>
      </w:r>
    </w:p>
    <w:p w14:paraId="6236BCB0" w14:textId="77777777" w:rsidR="008A52F7" w:rsidRDefault="008A52F7" w:rsidP="008A52F7">
      <w:pPr>
        <w:pStyle w:val="ListParagraph"/>
      </w:pPr>
    </w:p>
    <w:p w14:paraId="177EB2D4" w14:textId="05837335" w:rsidR="008A52F7" w:rsidRDefault="00FF7531" w:rsidP="0050218E">
      <w:pPr>
        <w:pStyle w:val="ListParagraph"/>
        <w:numPr>
          <w:ilvl w:val="0"/>
          <w:numId w:val="3"/>
        </w:numPr>
      </w:pPr>
      <w:r>
        <w:lastRenderedPageBreak/>
        <w:t xml:space="preserve">Reviewing </w:t>
      </w:r>
      <w:proofErr w:type="gramStart"/>
      <w:r w:rsidR="006B4A74">
        <w:t>categories</w:t>
      </w:r>
      <w:proofErr w:type="gramEnd"/>
      <w:r w:rsidR="006B4A74">
        <w:t xml:space="preserve"> it</w:t>
      </w:r>
      <w:r w:rsidR="005A3C20">
        <w:t xml:space="preserve"> </w:t>
      </w:r>
      <w:r w:rsidR="006B4A74">
        <w:t xml:space="preserve">would </w:t>
      </w:r>
      <w:proofErr w:type="gramStart"/>
      <w:r w:rsidR="006B4A74">
        <w:t>appear</w:t>
      </w:r>
      <w:proofErr w:type="gramEnd"/>
      <w:r w:rsidR="00125CAA">
        <w:t xml:space="preserve"> as show</w:t>
      </w:r>
      <w:r w:rsidR="00B30248">
        <w:t>n</w:t>
      </w:r>
      <w:r w:rsidR="004F7CA3">
        <w:t xml:space="preserve"> below,</w:t>
      </w:r>
      <w:r w:rsidR="006B4A74">
        <w:t xml:space="preserve"> that</w:t>
      </w:r>
      <w:r w:rsidR="005A3C20">
        <w:t xml:space="preserve"> technology did fairly well, not falling below </w:t>
      </w:r>
      <w:r w:rsidR="00EF232C">
        <w:t>a 3 during any of the months and rising to 8</w:t>
      </w:r>
      <w:r w:rsidR="00125CAA">
        <w:t xml:space="preserve"> on the other side. This </w:t>
      </w:r>
      <w:r w:rsidR="00ED22F2">
        <w:t xml:space="preserve">giving </w:t>
      </w:r>
      <w:r w:rsidR="00125CAA">
        <w:t>area may warrant further investigation.</w:t>
      </w:r>
    </w:p>
    <w:p w14:paraId="0BC30A03" w14:textId="11919418" w:rsidR="009F4135" w:rsidRDefault="000F3919" w:rsidP="009F413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1F03A3" wp14:editId="0811F628">
                <wp:simplePos x="0" y="0"/>
                <wp:positionH relativeFrom="column">
                  <wp:posOffset>2508804</wp:posOffset>
                </wp:positionH>
                <wp:positionV relativeFrom="paragraph">
                  <wp:posOffset>607236</wp:posOffset>
                </wp:positionV>
                <wp:extent cx="3298487" cy="45719"/>
                <wp:effectExtent l="38100" t="38100" r="16510" b="88265"/>
                <wp:wrapNone/>
                <wp:docPr id="51348926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9848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6478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97.55pt;margin-top:47.8pt;width:259.7pt;height:3.6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F4346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898152" wp14:editId="779F2685">
                <wp:simplePos x="0" y="0"/>
                <wp:positionH relativeFrom="column">
                  <wp:posOffset>4805464</wp:posOffset>
                </wp:positionH>
                <wp:positionV relativeFrom="paragraph">
                  <wp:posOffset>348534</wp:posOffset>
                </wp:positionV>
                <wp:extent cx="1157591" cy="301557"/>
                <wp:effectExtent l="0" t="0" r="24130" b="22860"/>
                <wp:wrapNone/>
                <wp:docPr id="268918099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7591" cy="3015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0316F7" w14:textId="132D71CD" w:rsidR="00F43468" w:rsidRDefault="00F43468">
                            <w:r>
                              <w:t>Technology 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898152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78.4pt;margin-top:27.45pt;width:91.15pt;height:2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" fillcolor="white [3201]" strokeweight=".5pt">
                <v:textbox>
                  <w:txbxContent>
                    <w:p w14:paraId="760316F7" w14:textId="132D71CD" w:rsidR="00F43468" w:rsidRDefault="00F43468">
                      <w:r>
                        <w:t>Technology line</w:t>
                      </w:r>
                    </w:p>
                  </w:txbxContent>
                </v:textbox>
              </v:shape>
            </w:pict>
          </mc:Fallback>
        </mc:AlternateContent>
      </w:r>
      <w:r w:rsidR="004F7CA3">
        <w:rPr>
          <w:noProof/>
        </w:rPr>
        <w:drawing>
          <wp:inline distT="0" distB="0" distL="0" distR="0" wp14:anchorId="3C76CA3B" wp14:editId="49F1AFC2">
            <wp:extent cx="4572000" cy="2771775"/>
            <wp:effectExtent l="0" t="0" r="0" b="9525"/>
            <wp:docPr id="184597826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3327B53-FA80-DBFB-0546-1D367C4D9B7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5BAEE61" w14:textId="77777777" w:rsidR="00E168E3" w:rsidRDefault="00E168E3" w:rsidP="009F4135"/>
    <w:p w14:paraId="05BB386E" w14:textId="77777777" w:rsidR="000F3919" w:rsidRDefault="00EF4205">
      <w:r>
        <w:t xml:space="preserve">Film and video also made a </w:t>
      </w:r>
      <w:r w:rsidR="002A3E57">
        <w:t>very good and steady effort in the crowdfunding</w:t>
      </w:r>
      <w:r w:rsidR="00191605">
        <w:t xml:space="preserve"> arena</w:t>
      </w:r>
      <w:r w:rsidR="002A3E57">
        <w:t xml:space="preserve"> and </w:t>
      </w:r>
      <w:r w:rsidR="00191605">
        <w:t>should be reviewed further as well</w:t>
      </w:r>
      <w:r w:rsidR="000F3919">
        <w:t>, as is seen below</w:t>
      </w:r>
      <w:r w:rsidR="00191605">
        <w:t>.</w:t>
      </w:r>
    </w:p>
    <w:p w14:paraId="12DA1DF6" w14:textId="77777777" w:rsidR="004C7F96" w:rsidRDefault="000F391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7A5AC9" wp14:editId="601E867A">
                <wp:simplePos x="0" y="0"/>
                <wp:positionH relativeFrom="column">
                  <wp:posOffset>4299626</wp:posOffset>
                </wp:positionH>
                <wp:positionV relativeFrom="paragraph">
                  <wp:posOffset>276428</wp:posOffset>
                </wp:positionV>
                <wp:extent cx="904672" cy="369651"/>
                <wp:effectExtent l="0" t="0" r="10160" b="11430"/>
                <wp:wrapNone/>
                <wp:docPr id="1681640877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672" cy="3696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02485E" w14:textId="0D22F546" w:rsidR="000F3919" w:rsidRDefault="000F3919">
                            <w:r>
                              <w:t xml:space="preserve">Film </w:t>
                            </w:r>
                            <w:r w:rsidR="004C7F96">
                              <w:t xml:space="preserve">&amp; </w:t>
                            </w:r>
                            <w:proofErr w:type="gramStart"/>
                            <w:r w:rsidR="004C7F96">
                              <w:t>video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A5AC9" id="Text Box 11" o:spid="_x0000_s1027" type="#_x0000_t202" style="position:absolute;margin-left:338.55pt;margin-top:21.75pt;width:71.25pt;height:29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" fillcolor="white [3201]" strokeweight=".5pt">
                <v:textbox>
                  <w:txbxContent>
                    <w:p w14:paraId="4902485E" w14:textId="0D22F546" w:rsidR="000F3919" w:rsidRDefault="000F3919">
                      <w:r>
                        <w:t xml:space="preserve">Film </w:t>
                      </w:r>
                      <w:r w:rsidR="004C7F96">
                        <w:t xml:space="preserve">&amp; </w:t>
                      </w:r>
                      <w:proofErr w:type="gramStart"/>
                      <w:r w:rsidR="004C7F96">
                        <w:t>video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13C813A" wp14:editId="110B0217">
            <wp:extent cx="4572000" cy="2771775"/>
            <wp:effectExtent l="0" t="0" r="0" b="9525"/>
            <wp:docPr id="157113195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3327B53-FA80-DBFB-0546-1D367C4D9B7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0B3B412" w14:textId="30320702" w:rsidR="00F378A2" w:rsidRDefault="00F378A2">
      <w:r>
        <w:br w:type="page"/>
      </w:r>
    </w:p>
    <w:p w14:paraId="0A439519" w14:textId="77777777" w:rsidR="004C7F96" w:rsidRDefault="004C7F96"/>
    <w:p w14:paraId="0ACAD69E" w14:textId="29AE9C2C" w:rsidR="00BD6CBF" w:rsidRDefault="00600B62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7E8B9D" wp14:editId="10C1CE7D">
                <wp:simplePos x="0" y="0"/>
                <wp:positionH relativeFrom="column">
                  <wp:posOffset>4359207</wp:posOffset>
                </wp:positionH>
                <wp:positionV relativeFrom="paragraph">
                  <wp:posOffset>2298673</wp:posOffset>
                </wp:positionV>
                <wp:extent cx="1819072" cy="525294"/>
                <wp:effectExtent l="0" t="0" r="10160" b="27305"/>
                <wp:wrapNone/>
                <wp:docPr id="1068359118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072" cy="5252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900E7A" w14:textId="2C9B70FB" w:rsidR="00297C98" w:rsidRDefault="00CC2B53">
                            <w:r>
                              <w:t>This is a lot of backers for a Crowdfunding eve</w:t>
                            </w:r>
                            <w:r w:rsidR="005677EC">
                              <w:t>nt</w:t>
                            </w:r>
                            <w:r>
                              <w:t xml:space="preserve"> to fail.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E8B9D" id="Text Box 19" o:spid="_x0000_s1028" type="#_x0000_t202" style="position:absolute;margin-left:343.25pt;margin-top:181pt;width:143.25pt;height:41.3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" fillcolor="white [3201]" strokeweight=".5pt">
                <v:textbox>
                  <w:txbxContent>
                    <w:p w14:paraId="1E900E7A" w14:textId="2C9B70FB" w:rsidR="00297C98" w:rsidRDefault="00CC2B53">
                      <w:r>
                        <w:t>This is a lot of backers for a Crowdfunding eve</w:t>
                      </w:r>
                      <w:r w:rsidR="005677EC">
                        <w:t>nt</w:t>
                      </w:r>
                      <w:r>
                        <w:t xml:space="preserve"> to fail.</w:t>
                      </w:r>
                    </w:p>
                  </w:txbxContent>
                </v:textbox>
              </v:shape>
            </w:pict>
          </mc:Fallback>
        </mc:AlternateContent>
      </w:r>
      <w:r w:rsidR="00480B39">
        <w:t xml:space="preserve">c) </w:t>
      </w:r>
      <w:r w:rsidR="00944CC5">
        <w:t xml:space="preserve">A third notation to review if a Crowdfunding effort is </w:t>
      </w:r>
      <w:r w:rsidR="00AD27DA">
        <w:t>the number of backers for your crowdfunding</w:t>
      </w:r>
      <w:r w:rsidR="00A94FF8">
        <w:t xml:space="preserve"> effort</w:t>
      </w:r>
      <w:r w:rsidR="00AD27DA">
        <w:t xml:space="preserve">. </w:t>
      </w:r>
      <w:r w:rsidR="003E692D">
        <w:t xml:space="preserve">For the reviewed crowdfunding </w:t>
      </w:r>
      <w:r w:rsidR="00444CBC">
        <w:t xml:space="preserve">event, </w:t>
      </w:r>
      <w:proofErr w:type="gramStart"/>
      <w:r w:rsidR="00EB6E9E">
        <w:t>overall</w:t>
      </w:r>
      <w:proofErr w:type="gramEnd"/>
      <w:r w:rsidR="00EB6E9E">
        <w:t xml:space="preserve"> there wer</w:t>
      </w:r>
      <w:r w:rsidR="00AB6297">
        <w:t>e more than twice as many backers</w:t>
      </w:r>
      <w:r w:rsidR="0012632E">
        <w:t xml:space="preserve"> for a successful campaign, versus 213,164 </w:t>
      </w:r>
      <w:r w:rsidR="003D6F5B">
        <w:t xml:space="preserve">backers </w:t>
      </w:r>
      <w:r w:rsidR="0012632E">
        <w:t>for a failed campaign</w:t>
      </w:r>
      <w:r w:rsidR="003D6F5B">
        <w:t xml:space="preserve">, but </w:t>
      </w:r>
      <w:r w:rsidR="009E4DA1">
        <w:t>that number of backers for failed events is still very notable. An investigation should be done to review what was the reason for so many failed crowdfunding efforts.</w:t>
      </w:r>
      <w:r w:rsidR="004A3421">
        <w:t xml:space="preserve"> Was the goal just too high, was there not enough support, </w:t>
      </w:r>
      <w:r w:rsidR="007974B5">
        <w:t xml:space="preserve">was the crowdfunding event or timing just off, these </w:t>
      </w:r>
      <w:r w:rsidR="006B36DF">
        <w:t xml:space="preserve">questions should </w:t>
      </w:r>
      <w:r w:rsidR="002A75A2">
        <w:t>be answered to avoid missteps and failure in the future.</w:t>
      </w:r>
    </w:p>
    <w:tbl>
      <w:tblPr>
        <w:tblW w:w="6140" w:type="dxa"/>
        <w:tblLook w:val="04A0" w:firstRow="1" w:lastRow="0" w:firstColumn="1" w:lastColumn="0" w:noHBand="0" w:noVBand="1"/>
      </w:tblPr>
      <w:tblGrid>
        <w:gridCol w:w="1060"/>
        <w:gridCol w:w="1240"/>
        <w:gridCol w:w="1820"/>
        <w:gridCol w:w="2020"/>
      </w:tblGrid>
      <w:tr w:rsidR="00E428D2" w:rsidRPr="00E428D2" w14:paraId="6FF04BA0" w14:textId="77777777" w:rsidTr="00600B62">
        <w:trPr>
          <w:trHeight w:val="233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4506E" w14:textId="77777777" w:rsidR="00E428D2" w:rsidRPr="00E428D2" w:rsidRDefault="00E428D2" w:rsidP="00E42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single" w:sz="4" w:space="0" w:color="008BEF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69FE8185" w14:textId="77777777" w:rsidR="00E428D2" w:rsidRPr="00E428D2" w:rsidRDefault="00E428D2" w:rsidP="00E42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428D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successful</w:t>
            </w:r>
          </w:p>
        </w:tc>
        <w:tc>
          <w:tcPr>
            <w:tcW w:w="1820" w:type="dxa"/>
            <w:tcBorders>
              <w:top w:val="single" w:sz="4" w:space="0" w:color="008BEF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BCB4B" w14:textId="77777777" w:rsidR="00E428D2" w:rsidRPr="00E428D2" w:rsidRDefault="00E428D2" w:rsidP="00E428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428D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226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2DF61" w14:textId="77777777" w:rsidR="00E428D2" w:rsidRPr="00E428D2" w:rsidRDefault="00E428D2" w:rsidP="00E428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E428D2" w:rsidRPr="00E428D2" w14:paraId="1C099DA5" w14:textId="77777777" w:rsidTr="00E428D2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22C96" w14:textId="77777777" w:rsidR="00E428D2" w:rsidRPr="00E428D2" w:rsidRDefault="00E428D2" w:rsidP="00E42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008BEF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32C57340" w14:textId="77777777" w:rsidR="00E428D2" w:rsidRPr="00E428D2" w:rsidRDefault="00E428D2" w:rsidP="00E42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428D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successful</w:t>
            </w:r>
          </w:p>
        </w:tc>
        <w:tc>
          <w:tcPr>
            <w:tcW w:w="1820" w:type="dxa"/>
            <w:tcBorders>
              <w:top w:val="single" w:sz="4" w:space="0" w:color="008BEF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3225C" w14:textId="77777777" w:rsidR="00E428D2" w:rsidRPr="00E428D2" w:rsidRDefault="00E428D2" w:rsidP="00E428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428D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241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A0188" w14:textId="77777777" w:rsidR="00E428D2" w:rsidRPr="00E428D2" w:rsidRDefault="00E428D2" w:rsidP="00E428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E428D2" w:rsidRPr="00E428D2" w14:paraId="34A0FC98" w14:textId="77777777" w:rsidTr="00E428D2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1713F" w14:textId="77777777" w:rsidR="00E428D2" w:rsidRPr="00E428D2" w:rsidRDefault="00E428D2" w:rsidP="00E42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008BEF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44926177" w14:textId="77777777" w:rsidR="00E428D2" w:rsidRPr="00E428D2" w:rsidRDefault="00E428D2" w:rsidP="00E42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428D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successful</w:t>
            </w:r>
          </w:p>
        </w:tc>
        <w:tc>
          <w:tcPr>
            <w:tcW w:w="1820" w:type="dxa"/>
            <w:tcBorders>
              <w:top w:val="single" w:sz="4" w:space="0" w:color="008BEF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1FB6E" w14:textId="77777777" w:rsidR="00E428D2" w:rsidRPr="00E428D2" w:rsidRDefault="00E428D2" w:rsidP="00E428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428D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132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785B3" w14:textId="1BC75BBF" w:rsidR="00E428D2" w:rsidRPr="00E428D2" w:rsidRDefault="00E428D2" w:rsidP="00E428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E428D2" w:rsidRPr="00E428D2" w14:paraId="6CF271FD" w14:textId="77777777" w:rsidTr="00E428D2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72185" w14:textId="77777777" w:rsidR="00E428D2" w:rsidRPr="00E428D2" w:rsidRDefault="00E428D2" w:rsidP="00E42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008BEF"/>
              <w:left w:val="nil"/>
              <w:bottom w:val="single" w:sz="4" w:space="0" w:color="008BEF"/>
              <w:right w:val="nil"/>
            </w:tcBorders>
            <w:shd w:val="clear" w:color="000000" w:fill="00B050"/>
            <w:noWrap/>
            <w:vAlign w:val="bottom"/>
            <w:hideMark/>
          </w:tcPr>
          <w:p w14:paraId="6F9DBE09" w14:textId="77777777" w:rsidR="00E428D2" w:rsidRPr="00E428D2" w:rsidRDefault="00E428D2" w:rsidP="00E42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428D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successful</w:t>
            </w:r>
          </w:p>
        </w:tc>
        <w:tc>
          <w:tcPr>
            <w:tcW w:w="1820" w:type="dxa"/>
            <w:tcBorders>
              <w:top w:val="single" w:sz="4" w:space="0" w:color="008BEF"/>
              <w:left w:val="nil"/>
              <w:bottom w:val="single" w:sz="4" w:space="0" w:color="008BEF"/>
              <w:right w:val="nil"/>
            </w:tcBorders>
            <w:shd w:val="clear" w:color="auto" w:fill="auto"/>
            <w:noWrap/>
            <w:vAlign w:val="bottom"/>
            <w:hideMark/>
          </w:tcPr>
          <w:p w14:paraId="11904D7E" w14:textId="77777777" w:rsidR="00E428D2" w:rsidRPr="00E428D2" w:rsidRDefault="00E428D2" w:rsidP="00E428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428D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2043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995BD" w14:textId="620874B6" w:rsidR="00E428D2" w:rsidRPr="00E428D2" w:rsidRDefault="00E428D2" w:rsidP="00E428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E428D2" w:rsidRPr="00E428D2" w14:paraId="156D4C26" w14:textId="77777777" w:rsidTr="00E428D2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BDA31" w14:textId="77777777" w:rsidR="00E428D2" w:rsidRPr="00E428D2" w:rsidRDefault="00E428D2" w:rsidP="00E42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E5733" w14:textId="733C8068" w:rsidR="00E428D2" w:rsidRPr="00E428D2" w:rsidRDefault="00E428D2" w:rsidP="00E428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428D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565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431B7" w14:textId="2BE007EF" w:rsidR="00E428D2" w:rsidRPr="00E428D2" w:rsidRDefault="00E428D2" w:rsidP="00E428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428D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480898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432CB" w14:textId="27BA10E3" w:rsidR="00E428D2" w:rsidRPr="00E428D2" w:rsidRDefault="00E428D2" w:rsidP="00E428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</w:tbl>
    <w:tbl>
      <w:tblPr>
        <w:tblpPr w:leftFromText="180" w:rightFromText="180" w:vertAnchor="text" w:horzAnchor="page" w:tblpX="705" w:tblpY="276"/>
        <w:tblW w:w="6480" w:type="dxa"/>
        <w:tblLook w:val="04A0" w:firstRow="1" w:lastRow="0" w:firstColumn="1" w:lastColumn="0" w:noHBand="0" w:noVBand="1"/>
      </w:tblPr>
      <w:tblGrid>
        <w:gridCol w:w="1820"/>
        <w:gridCol w:w="1060"/>
        <w:gridCol w:w="1580"/>
        <w:gridCol w:w="2020"/>
      </w:tblGrid>
      <w:tr w:rsidR="00600B62" w:rsidRPr="00BD6CBF" w14:paraId="42B20C23" w14:textId="77777777" w:rsidTr="00600B62">
        <w:trPr>
          <w:trHeight w:val="312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4D000" w14:textId="77777777" w:rsidR="00600B62" w:rsidRPr="00BD6CBF" w:rsidRDefault="00600B62" w:rsidP="00600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008BEF"/>
              <w:left w:val="nil"/>
              <w:bottom w:val="nil"/>
              <w:right w:val="nil"/>
            </w:tcBorders>
            <w:shd w:val="clear" w:color="000000" w:fill="FF8B99"/>
            <w:noWrap/>
            <w:vAlign w:val="bottom"/>
            <w:hideMark/>
          </w:tcPr>
          <w:p w14:paraId="18CC60B3" w14:textId="77777777" w:rsidR="00600B62" w:rsidRPr="00BD6CBF" w:rsidRDefault="00600B62" w:rsidP="00600B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D6CB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failed</w:t>
            </w:r>
          </w:p>
        </w:tc>
        <w:tc>
          <w:tcPr>
            <w:tcW w:w="1580" w:type="dxa"/>
            <w:tcBorders>
              <w:top w:val="single" w:sz="4" w:space="0" w:color="008BEF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67E8D" w14:textId="77777777" w:rsidR="00600B62" w:rsidRPr="00BD6CBF" w:rsidRDefault="00600B62" w:rsidP="00600B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33BC465" wp14:editId="46EA1ABA">
                      <wp:simplePos x="0" y="0"/>
                      <wp:positionH relativeFrom="column">
                        <wp:posOffset>913914</wp:posOffset>
                      </wp:positionH>
                      <wp:positionV relativeFrom="paragraph">
                        <wp:posOffset>2891</wp:posOffset>
                      </wp:positionV>
                      <wp:extent cx="2016760" cy="1271554"/>
                      <wp:effectExtent l="38100" t="0" r="21590" b="62230"/>
                      <wp:wrapNone/>
                      <wp:docPr id="54753804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16760" cy="127155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3EBFF7" id="Straight Arrow Connector 17" o:spid="_x0000_s1026" type="#_x0000_t32" style="position:absolute;margin-left:71.95pt;margin-top:.25pt;width:158.8pt;height:100.1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BD6CB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92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1EB05" w14:textId="77777777" w:rsidR="00600B62" w:rsidRPr="00BD6CBF" w:rsidRDefault="00600B62" w:rsidP="00600B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600B62" w:rsidRPr="00BD6CBF" w14:paraId="00C67C37" w14:textId="77777777" w:rsidTr="00600B62">
        <w:trPr>
          <w:trHeight w:val="312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87514" w14:textId="77777777" w:rsidR="00600B62" w:rsidRPr="00BD6CBF" w:rsidRDefault="00600B62" w:rsidP="00600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4" w:space="0" w:color="008BEF"/>
              <w:left w:val="nil"/>
              <w:bottom w:val="nil"/>
              <w:right w:val="nil"/>
            </w:tcBorders>
            <w:shd w:val="clear" w:color="000000" w:fill="FF8B99"/>
            <w:noWrap/>
            <w:vAlign w:val="bottom"/>
            <w:hideMark/>
          </w:tcPr>
          <w:p w14:paraId="65005C5A" w14:textId="77777777" w:rsidR="00600B62" w:rsidRPr="00BD6CBF" w:rsidRDefault="00600B62" w:rsidP="00600B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D6CB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failed</w:t>
            </w:r>
          </w:p>
        </w:tc>
        <w:tc>
          <w:tcPr>
            <w:tcW w:w="1580" w:type="dxa"/>
            <w:tcBorders>
              <w:top w:val="single" w:sz="4" w:space="0" w:color="008BEF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3CB99" w14:textId="77777777" w:rsidR="00600B62" w:rsidRPr="00BD6CBF" w:rsidRDefault="00600B62" w:rsidP="00600B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D6CB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64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6A3CC" w14:textId="77777777" w:rsidR="00600B62" w:rsidRPr="00BD6CBF" w:rsidRDefault="00600B62" w:rsidP="00600B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600B62" w:rsidRPr="00BD6CBF" w14:paraId="1AA56E9D" w14:textId="77777777" w:rsidTr="00600B62">
        <w:trPr>
          <w:trHeight w:val="312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7F8CF" w14:textId="77777777" w:rsidR="00600B62" w:rsidRPr="00BD6CBF" w:rsidRDefault="00600B62" w:rsidP="00600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4" w:space="0" w:color="008BEF"/>
              <w:left w:val="nil"/>
              <w:bottom w:val="nil"/>
              <w:right w:val="nil"/>
            </w:tcBorders>
            <w:shd w:val="clear" w:color="000000" w:fill="FF8B99"/>
            <w:noWrap/>
            <w:vAlign w:val="bottom"/>
            <w:hideMark/>
          </w:tcPr>
          <w:p w14:paraId="36310B32" w14:textId="77777777" w:rsidR="00600B62" w:rsidRPr="00BD6CBF" w:rsidRDefault="00600B62" w:rsidP="00600B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D6CB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failed</w:t>
            </w:r>
          </w:p>
        </w:tc>
        <w:tc>
          <w:tcPr>
            <w:tcW w:w="1580" w:type="dxa"/>
            <w:tcBorders>
              <w:top w:val="single" w:sz="4" w:space="0" w:color="008BEF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754FC" w14:textId="77777777" w:rsidR="00600B62" w:rsidRPr="00BD6CBF" w:rsidRDefault="00600B62" w:rsidP="00600B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D6CB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64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3F686" w14:textId="77777777" w:rsidR="00600B62" w:rsidRPr="00BD6CBF" w:rsidRDefault="00600B62" w:rsidP="00600B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600B62" w:rsidRPr="00BD6CBF" w14:paraId="6F00F12C" w14:textId="77777777" w:rsidTr="00600B62">
        <w:trPr>
          <w:trHeight w:val="312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1414B" w14:textId="77777777" w:rsidR="00600B62" w:rsidRPr="00BD6CBF" w:rsidRDefault="00600B62" w:rsidP="00600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4" w:space="0" w:color="008BEF"/>
              <w:left w:val="nil"/>
              <w:bottom w:val="nil"/>
              <w:right w:val="nil"/>
            </w:tcBorders>
            <w:shd w:val="clear" w:color="000000" w:fill="FF8B99"/>
            <w:noWrap/>
            <w:vAlign w:val="bottom"/>
            <w:hideMark/>
          </w:tcPr>
          <w:p w14:paraId="7A82C64A" w14:textId="77777777" w:rsidR="00600B62" w:rsidRPr="00BD6CBF" w:rsidRDefault="00600B62" w:rsidP="00600B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D6CB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failed</w:t>
            </w:r>
          </w:p>
        </w:tc>
        <w:tc>
          <w:tcPr>
            <w:tcW w:w="1580" w:type="dxa"/>
            <w:tcBorders>
              <w:top w:val="single" w:sz="4" w:space="0" w:color="008BEF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E023E" w14:textId="77777777" w:rsidR="00600B62" w:rsidRPr="00BD6CBF" w:rsidRDefault="00600B62" w:rsidP="00600B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D6CB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842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8B3A6" w14:textId="77777777" w:rsidR="00600B62" w:rsidRPr="00BD6CBF" w:rsidRDefault="00600B62" w:rsidP="00600B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600B62" w:rsidRPr="00BD6CBF" w14:paraId="266B873C" w14:textId="77777777" w:rsidTr="00600B62">
        <w:trPr>
          <w:trHeight w:val="312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10738" w14:textId="77777777" w:rsidR="00600B62" w:rsidRPr="00BD6CBF" w:rsidRDefault="00600B62" w:rsidP="00600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4" w:space="0" w:color="008BEF"/>
              <w:left w:val="nil"/>
              <w:bottom w:val="nil"/>
              <w:right w:val="nil"/>
            </w:tcBorders>
            <w:shd w:val="clear" w:color="000000" w:fill="FF8B99"/>
            <w:noWrap/>
            <w:vAlign w:val="bottom"/>
            <w:hideMark/>
          </w:tcPr>
          <w:p w14:paraId="7DEEA7E9" w14:textId="77777777" w:rsidR="00600B62" w:rsidRPr="00BD6CBF" w:rsidRDefault="00600B62" w:rsidP="00600B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D6CB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failed</w:t>
            </w:r>
          </w:p>
        </w:tc>
        <w:tc>
          <w:tcPr>
            <w:tcW w:w="1580" w:type="dxa"/>
            <w:tcBorders>
              <w:top w:val="single" w:sz="4" w:space="0" w:color="008BEF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C9B2B" w14:textId="77777777" w:rsidR="00600B62" w:rsidRPr="00BD6CBF" w:rsidRDefault="00600B62" w:rsidP="00600B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D6CB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112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98E79" w14:textId="77777777" w:rsidR="00600B62" w:rsidRPr="00BD6CBF" w:rsidRDefault="00600B62" w:rsidP="00600B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600B62" w:rsidRPr="00BD6CBF" w14:paraId="725BC4EC" w14:textId="77777777" w:rsidTr="00600B62">
        <w:trPr>
          <w:trHeight w:val="312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FC305" w14:textId="77777777" w:rsidR="00600B62" w:rsidRPr="00BD6CBF" w:rsidRDefault="00600B62" w:rsidP="00600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4" w:space="0" w:color="008BEF"/>
              <w:left w:val="nil"/>
              <w:bottom w:val="single" w:sz="4" w:space="0" w:color="008BEF"/>
              <w:right w:val="nil"/>
            </w:tcBorders>
            <w:shd w:val="clear" w:color="000000" w:fill="FF8B99"/>
            <w:noWrap/>
            <w:vAlign w:val="bottom"/>
            <w:hideMark/>
          </w:tcPr>
          <w:p w14:paraId="71594F76" w14:textId="77777777" w:rsidR="00600B62" w:rsidRPr="00BD6CBF" w:rsidRDefault="00600B62" w:rsidP="00600B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D6CB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failed</w:t>
            </w:r>
          </w:p>
        </w:tc>
        <w:tc>
          <w:tcPr>
            <w:tcW w:w="1580" w:type="dxa"/>
            <w:tcBorders>
              <w:top w:val="single" w:sz="4" w:space="0" w:color="008BEF"/>
              <w:left w:val="nil"/>
              <w:bottom w:val="single" w:sz="4" w:space="0" w:color="008BEF"/>
              <w:right w:val="nil"/>
            </w:tcBorders>
            <w:shd w:val="clear" w:color="auto" w:fill="auto"/>
            <w:noWrap/>
            <w:vAlign w:val="bottom"/>
            <w:hideMark/>
          </w:tcPr>
          <w:p w14:paraId="0A4A4800" w14:textId="77777777" w:rsidR="00600B62" w:rsidRPr="00BD6CBF" w:rsidRDefault="00600B62" w:rsidP="00600B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D6CB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374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8CB4A" w14:textId="77777777" w:rsidR="00600B62" w:rsidRPr="00BD6CBF" w:rsidRDefault="00600B62" w:rsidP="00600B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600B62" w:rsidRPr="00BD6CBF" w14:paraId="065FC601" w14:textId="77777777" w:rsidTr="00600B62">
        <w:trPr>
          <w:trHeight w:val="312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E9948" w14:textId="77777777" w:rsidR="00600B62" w:rsidRPr="00BD6CBF" w:rsidRDefault="00600B62" w:rsidP="00600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B2942" w14:textId="77777777" w:rsidR="00600B62" w:rsidRPr="00BD6CBF" w:rsidRDefault="00600B62" w:rsidP="00600B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D6CB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364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ABB77" w14:textId="77777777" w:rsidR="00600B62" w:rsidRPr="00BD6CBF" w:rsidRDefault="00600B62" w:rsidP="00600B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75648" behindDoc="0" locked="0" layoutInCell="1" allowOverlap="1" wp14:anchorId="1E1028B7" wp14:editId="6CF6B178">
                      <wp:simplePos x="0" y="0"/>
                      <wp:positionH relativeFrom="column">
                        <wp:posOffset>-582295</wp:posOffset>
                      </wp:positionH>
                      <wp:positionV relativeFrom="paragraph">
                        <wp:posOffset>47625</wp:posOffset>
                      </wp:positionV>
                      <wp:extent cx="1446530" cy="118110"/>
                      <wp:effectExtent l="95250" t="152400" r="77470" b="167640"/>
                      <wp:wrapNone/>
                      <wp:docPr id="1831484082" name="Ink 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46530" cy="11811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601A19" id="Ink 15" o:spid="_x0000_s1026" type="#_x0000_t75" style="position:absolute;margin-left:-50.1pt;margin-top:-4.75pt;width:122.35pt;height:2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">
                      <v:imagedata r:id="rId16" o:title=""/>
                    </v:shape>
                  </w:pict>
                </mc:Fallback>
              </mc:AlternateContent>
            </w:r>
            <w:r w:rsidRPr="00BD6CB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213164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6B30D" w14:textId="77777777" w:rsidR="00600B62" w:rsidRPr="00BD6CBF" w:rsidRDefault="00600B62" w:rsidP="00600B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</w:tbl>
    <w:p w14:paraId="14221715" w14:textId="283D83D4" w:rsidR="00E428D2" w:rsidRDefault="00E428D2"/>
    <w:p w14:paraId="263816F2" w14:textId="2422F07B" w:rsidR="00E428D2" w:rsidRDefault="00E428D2"/>
    <w:p w14:paraId="0E04F18A" w14:textId="4987C225" w:rsidR="006C7C22" w:rsidRDefault="00652683">
      <w:r>
        <w:t xml:space="preserve"> </w:t>
      </w:r>
      <w:r w:rsidR="006C7C22">
        <w:br w:type="page"/>
      </w:r>
    </w:p>
    <w:p w14:paraId="5463C3FE" w14:textId="3FF3FB85" w:rsidR="009F4135" w:rsidRDefault="009F4135" w:rsidP="009F4135">
      <w:pPr>
        <w:pStyle w:val="ListParagraph"/>
        <w:numPr>
          <w:ilvl w:val="0"/>
          <w:numId w:val="1"/>
        </w:numPr>
      </w:pPr>
      <w:r>
        <w:lastRenderedPageBreak/>
        <w:t>What are some limitations of this dataset?</w:t>
      </w:r>
    </w:p>
    <w:p w14:paraId="2B0DE6A2" w14:textId="77777777" w:rsidR="00874A8D" w:rsidRDefault="00874A8D" w:rsidP="00874A8D">
      <w:pPr>
        <w:pStyle w:val="ListParagraph"/>
      </w:pPr>
    </w:p>
    <w:p w14:paraId="5C47E337" w14:textId="64739E0A" w:rsidR="00874A8D" w:rsidRDefault="00874A8D" w:rsidP="00874A8D">
      <w:pPr>
        <w:pStyle w:val="ListParagraph"/>
      </w:pPr>
      <w:r>
        <w:t xml:space="preserve">This dataset did not explore some of the </w:t>
      </w:r>
      <w:r w:rsidR="002E1226">
        <w:t>reasons</w:t>
      </w:r>
      <w:r>
        <w:t xml:space="preserve"> for </w:t>
      </w:r>
      <w:r w:rsidR="002E1226">
        <w:t>the failed events.</w:t>
      </w:r>
      <w:r w:rsidR="00BE46A1">
        <w:t xml:space="preserve"> It would have been </w:t>
      </w:r>
      <w:r w:rsidR="00AA6712">
        <w:t>beneficial</w:t>
      </w:r>
      <w:r w:rsidR="00BE46A1">
        <w:t xml:space="preserve"> to find out why </w:t>
      </w:r>
      <w:r w:rsidR="00C43825">
        <w:t>some crowdfunding in the $15,000-$2</w:t>
      </w:r>
      <w:r w:rsidR="000D6A5D">
        <w:t>0,</w:t>
      </w:r>
      <w:r w:rsidR="00F866A7">
        <w:t>0</w:t>
      </w:r>
      <w:r w:rsidR="000D6A5D">
        <w:t xml:space="preserve">00 range hit their mark consistently, but </w:t>
      </w:r>
      <w:r w:rsidR="00DC092A">
        <w:t>the $10,00</w:t>
      </w:r>
      <w:r w:rsidR="00F866A7">
        <w:t>0</w:t>
      </w:r>
      <w:r w:rsidR="00DC092A">
        <w:t>-</w:t>
      </w:r>
      <w:r w:rsidR="00447EF1">
        <w:t>$15,000 range had problems.</w:t>
      </w:r>
    </w:p>
    <w:p w14:paraId="2F5FEC60" w14:textId="77777777" w:rsidR="005627E9" w:rsidRDefault="005627E9" w:rsidP="00874A8D">
      <w:pPr>
        <w:pStyle w:val="ListParagraph"/>
      </w:pPr>
    </w:p>
    <w:p w14:paraId="16C932EC" w14:textId="63CFDD5B" w:rsidR="005627E9" w:rsidRDefault="00CB4AB0" w:rsidP="00874A8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6BCA2B" wp14:editId="458FF89A">
                <wp:simplePos x="0" y="0"/>
                <wp:positionH relativeFrom="column">
                  <wp:posOffset>3539613</wp:posOffset>
                </wp:positionH>
                <wp:positionV relativeFrom="paragraph">
                  <wp:posOffset>223090</wp:posOffset>
                </wp:positionV>
                <wp:extent cx="1144475" cy="283169"/>
                <wp:effectExtent l="38100" t="0" r="17780" b="79375"/>
                <wp:wrapNone/>
                <wp:docPr id="1778731550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4475" cy="2831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EDD669" id="Straight Arrow Connector 21" o:spid="_x0000_s1026" type="#_x0000_t32" style="position:absolute;margin-left:278.7pt;margin-top:17.55pt;width:90.1pt;height:22.3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0C0278" wp14:editId="45E9940D">
                <wp:simplePos x="0" y="0"/>
                <wp:positionH relativeFrom="column">
                  <wp:posOffset>1746209</wp:posOffset>
                </wp:positionH>
                <wp:positionV relativeFrom="paragraph">
                  <wp:posOffset>299781</wp:posOffset>
                </wp:positionV>
                <wp:extent cx="407056" cy="690225"/>
                <wp:effectExtent l="0" t="0" r="50165" b="53340"/>
                <wp:wrapNone/>
                <wp:docPr id="285469416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056" cy="690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896813" id="Straight Arrow Connector 20" o:spid="_x0000_s1026" type="#_x0000_t32" style="position:absolute;margin-left:137.5pt;margin-top:23.6pt;width:32.05pt;height:54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5627E9">
        <w:rPr>
          <w:noProof/>
        </w:rPr>
        <w:drawing>
          <wp:inline distT="0" distB="0" distL="0" distR="0" wp14:anchorId="2D4E3FC0" wp14:editId="09B4DDE7">
            <wp:extent cx="5943600" cy="2665379"/>
            <wp:effectExtent l="0" t="0" r="0" b="1905"/>
            <wp:docPr id="130510413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028A6BA-F840-2233-2A52-524FF3832F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1262DC3D" w14:textId="77777777" w:rsidR="009F4135" w:rsidRDefault="009F4135" w:rsidP="009F4135"/>
    <w:p w14:paraId="66C3293B" w14:textId="4AF0E53B" w:rsidR="009F4135" w:rsidRDefault="009F4135" w:rsidP="009F4135">
      <w:pPr>
        <w:pStyle w:val="ListParagraph"/>
        <w:numPr>
          <w:ilvl w:val="0"/>
          <w:numId w:val="1"/>
        </w:numPr>
      </w:pPr>
      <w:r>
        <w:t>What are some other possible tables and/or graphs that we could create, and what additional value would they provide?</w:t>
      </w:r>
    </w:p>
    <w:p w14:paraId="2D76D0F1" w14:textId="77777777" w:rsidR="00F866A7" w:rsidRDefault="00F866A7" w:rsidP="00F866A7">
      <w:pPr>
        <w:pStyle w:val="ListParagraph"/>
      </w:pPr>
    </w:p>
    <w:p w14:paraId="5AF971D7" w14:textId="10658E3F" w:rsidR="00B7083A" w:rsidRDefault="0035343A" w:rsidP="006154C7">
      <w:pPr>
        <w:pStyle w:val="ListParagraph"/>
        <w:numPr>
          <w:ilvl w:val="0"/>
          <w:numId w:val="4"/>
        </w:numPr>
      </w:pPr>
      <w:r>
        <w:t xml:space="preserve">A </w:t>
      </w:r>
      <w:r w:rsidR="000230D5">
        <w:t>matrix</w:t>
      </w:r>
      <w:r w:rsidR="003E1A1D">
        <w:t xml:space="preserve"> chart may provide a good visual to see which category </w:t>
      </w:r>
      <w:r w:rsidR="00193E55">
        <w:t>(or sub-category)</w:t>
      </w:r>
      <w:r w:rsidR="00557711">
        <w:t xml:space="preserve"> </w:t>
      </w:r>
      <w:r w:rsidR="003E1A1D">
        <w:t>is offering notable results and may be worth pursuing further.</w:t>
      </w:r>
      <w:r w:rsidR="00812217">
        <w:t xml:space="preserve"> Journalism did very well with only 4 crowdfunding events.</w:t>
      </w:r>
    </w:p>
    <w:p w14:paraId="0C7F7AB1" w14:textId="2C907D4A" w:rsidR="002654C7" w:rsidRDefault="00391BC6" w:rsidP="002654C7">
      <w:pPr>
        <w:pStyle w:val="ListParagraph"/>
        <w:ind w:left="108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3E234A10" wp14:editId="169A299E">
                <wp:simplePos x="0" y="0"/>
                <wp:positionH relativeFrom="column">
                  <wp:posOffset>2218018</wp:posOffset>
                </wp:positionH>
                <wp:positionV relativeFrom="paragraph">
                  <wp:posOffset>1184372</wp:posOffset>
                </wp:positionV>
                <wp:extent cx="1103040" cy="90720"/>
                <wp:effectExtent l="57150" t="57150" r="20955" b="100330"/>
                <wp:wrapNone/>
                <wp:docPr id="136602761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103040" cy="9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F56B53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173.25pt;margin-top:90.4pt;width:89.65pt;height:12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">
                <v:imagedata r:id="rId19" o:title=""/>
              </v:shape>
            </w:pict>
          </mc:Fallback>
        </mc:AlternateContent>
      </w:r>
      <w:r w:rsidR="00FD436E" w:rsidRPr="00FD436E">
        <w:drawing>
          <wp:inline distT="0" distB="0" distL="0" distR="0" wp14:anchorId="61406736" wp14:editId="7EC46213">
            <wp:extent cx="3314987" cy="1775614"/>
            <wp:effectExtent l="0" t="0" r="0" b="0"/>
            <wp:docPr id="251885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88552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33F5E" w14:textId="0F3A654E" w:rsidR="00F57C02" w:rsidRDefault="00F57C02" w:rsidP="006154C7">
      <w:pPr>
        <w:pStyle w:val="ListParagraph"/>
        <w:numPr>
          <w:ilvl w:val="0"/>
          <w:numId w:val="4"/>
        </w:numPr>
      </w:pPr>
      <w:r>
        <w:t xml:space="preserve">Drilling down further into </w:t>
      </w:r>
      <w:r w:rsidR="001B2E4D">
        <w:t xml:space="preserve">some of the information would be </w:t>
      </w:r>
      <w:r w:rsidR="00D0483F">
        <w:t>beneficial. Yes, there is information on Count</w:t>
      </w:r>
      <w:r w:rsidR="00387A1D">
        <w:t>r</w:t>
      </w:r>
      <w:r w:rsidR="00D0483F">
        <w:t>y, but what</w:t>
      </w:r>
      <w:r w:rsidR="00CD2CCA">
        <w:t xml:space="preserve"> </w:t>
      </w:r>
      <w:r w:rsidR="00D0483F">
        <w:t>about state or c</w:t>
      </w:r>
      <w:r w:rsidR="00CD2CCA">
        <w:t>ity?</w:t>
      </w:r>
    </w:p>
    <w:p w14:paraId="741A8355" w14:textId="0183BDDA" w:rsidR="002D080A" w:rsidRDefault="00834F72" w:rsidP="00C46912">
      <w:pPr>
        <w:pStyle w:val="ListParagraph"/>
        <w:numPr>
          <w:ilvl w:val="0"/>
          <w:numId w:val="4"/>
        </w:numPr>
      </w:pPr>
      <w:r>
        <w:t xml:space="preserve">I feel that many questions need to be asked </w:t>
      </w:r>
      <w:r w:rsidR="00027DD6">
        <w:t xml:space="preserve">regarding </w:t>
      </w:r>
      <w:r w:rsidR="00CD2CCA">
        <w:t xml:space="preserve">about </w:t>
      </w:r>
      <w:r w:rsidR="00027DD6">
        <w:t>their Crowdfunding giving or not giving.</w:t>
      </w:r>
      <w:r w:rsidR="000B6D00">
        <w:t xml:space="preserve"> Some of these questions are regarding</w:t>
      </w:r>
      <w:r w:rsidR="00711DE3">
        <w:t xml:space="preserve">: </w:t>
      </w:r>
      <w:r w:rsidR="004C7FEC">
        <w:t xml:space="preserve">why </w:t>
      </w:r>
      <w:r w:rsidR="00E45507">
        <w:t>some crow</w:t>
      </w:r>
      <w:r w:rsidR="00136081">
        <w:t>d</w:t>
      </w:r>
      <w:r w:rsidR="00E45507">
        <w:t>funding campaigns failed</w:t>
      </w:r>
      <w:r w:rsidR="00711DE3">
        <w:t>, w</w:t>
      </w:r>
      <w:r w:rsidR="00E45507">
        <w:t xml:space="preserve">hat were some of the specific reason people couldn’t </w:t>
      </w:r>
      <w:r w:rsidR="00711DE3">
        <w:t>or</w:t>
      </w:r>
      <w:r w:rsidR="00E45507">
        <w:t xml:space="preserve"> wouldn’t give</w:t>
      </w:r>
      <w:r w:rsidR="002D080A">
        <w:t>? Did many people have the same reason and does that reason need to be addressed in the future?</w:t>
      </w:r>
      <w:r w:rsidR="000A2E9F">
        <w:t xml:space="preserve"> </w:t>
      </w:r>
      <w:r w:rsidR="000A2E9F">
        <w:lastRenderedPageBreak/>
        <w:t>W</w:t>
      </w:r>
      <w:r w:rsidR="002D080A">
        <w:t>ere these objections</w:t>
      </w:r>
      <w:r w:rsidR="00136081">
        <w:t xml:space="preserve"> or reasons something </w:t>
      </w:r>
      <w:r w:rsidR="002D080A">
        <w:t>that could be overcome</w:t>
      </w:r>
      <w:r w:rsidR="00136081">
        <w:t>?</w:t>
      </w:r>
      <w:r w:rsidR="000A2E9F">
        <w:t xml:space="preserve"> What was their giving funnel for people (did they provide information first or just start</w:t>
      </w:r>
      <w:r w:rsidR="00626EB4">
        <w:t xml:space="preserve"> asking for money)</w:t>
      </w:r>
      <w:r w:rsidR="00A26A9C">
        <w:t>? Did they break any giving out by demographics (age, gender, income level, etc.)</w:t>
      </w:r>
      <w:r w:rsidR="001B2E4D">
        <w:t>?</w:t>
      </w:r>
    </w:p>
    <w:p w14:paraId="1ABCBE2E" w14:textId="270196F6" w:rsidR="005161F4" w:rsidRDefault="00803267" w:rsidP="00C46912">
      <w:pPr>
        <w:pStyle w:val="ListParagraph"/>
        <w:numPr>
          <w:ilvl w:val="0"/>
          <w:numId w:val="4"/>
        </w:numPr>
      </w:pPr>
      <w:r>
        <w:t xml:space="preserve">Crowdfunding is </w:t>
      </w:r>
      <w:r w:rsidR="00713DB1">
        <w:t xml:space="preserve">fundraising and </w:t>
      </w:r>
      <w:r w:rsidR="004E0291">
        <w:t xml:space="preserve">KPIs need to be set, but a plan on how to achieve those KPIs needs to be </w:t>
      </w:r>
      <w:r w:rsidR="00943711">
        <w:t>formulated</w:t>
      </w:r>
      <w:r w:rsidR="00144F15">
        <w:t xml:space="preserve">. </w:t>
      </w:r>
    </w:p>
    <w:p w14:paraId="2360FDE8" w14:textId="06EDDFCD" w:rsidR="00B7083A" w:rsidRDefault="00B7083A" w:rsidP="00B7083A">
      <w:pPr>
        <w:pStyle w:val="ListParagraph"/>
      </w:pPr>
    </w:p>
    <w:p w14:paraId="47DFEAFD" w14:textId="128DF160" w:rsidR="006D7905" w:rsidRDefault="006D7905" w:rsidP="00B7083A">
      <w:pPr>
        <w:pStyle w:val="ListParagraph"/>
      </w:pPr>
      <w:r>
        <w:t xml:space="preserve">Crowdfunding can be a great tool for raising money, but </w:t>
      </w:r>
      <w:r w:rsidR="001769D9">
        <w:t xml:space="preserve">certain factors should be evaluated for successful events as well as failed events, </w:t>
      </w:r>
      <w:proofErr w:type="gramStart"/>
      <w:r w:rsidR="001769D9">
        <w:t>in order to</w:t>
      </w:r>
      <w:proofErr w:type="gramEnd"/>
      <w:r w:rsidR="001769D9">
        <w:t xml:space="preserve"> gain valuable information in the future. If </w:t>
      </w:r>
      <w:r w:rsidR="00130D3F">
        <w:t xml:space="preserve">a </w:t>
      </w:r>
      <w:r w:rsidR="00BA3981">
        <w:t xml:space="preserve">reason is not sought, then </w:t>
      </w:r>
      <w:r w:rsidR="000E053E">
        <w:t>it will be unable to be determined why one event succeeded and one failed.</w:t>
      </w:r>
    </w:p>
    <w:p w14:paraId="6EAF65CE" w14:textId="77777777" w:rsidR="00B7083A" w:rsidRDefault="00B7083A">
      <w:r>
        <w:br w:type="page"/>
      </w:r>
    </w:p>
    <w:p w14:paraId="62B2F856" w14:textId="77777777" w:rsidR="00B7083A" w:rsidRDefault="00B7083A" w:rsidP="00B7083A">
      <w:pPr>
        <w:pStyle w:val="ListParagraph"/>
        <w:jc w:val="center"/>
      </w:pPr>
    </w:p>
    <w:p w14:paraId="067C8492" w14:textId="77777777" w:rsidR="009F4135" w:rsidRDefault="009F4135" w:rsidP="009F4135">
      <w:pPr>
        <w:jc w:val="center"/>
      </w:pPr>
    </w:p>
    <w:p w14:paraId="194A885A" w14:textId="77777777" w:rsidR="009F4135" w:rsidRDefault="009F4135" w:rsidP="009F4135">
      <w:pPr>
        <w:jc w:val="center"/>
      </w:pPr>
    </w:p>
    <w:p w14:paraId="33F67B60" w14:textId="77777777" w:rsidR="009F4135" w:rsidRDefault="009F4135" w:rsidP="009F4135">
      <w:pPr>
        <w:jc w:val="center"/>
      </w:pPr>
    </w:p>
    <w:p w14:paraId="0A64507B" w14:textId="77777777" w:rsidR="009F4135" w:rsidRDefault="009F4135" w:rsidP="009F4135">
      <w:pPr>
        <w:jc w:val="center"/>
      </w:pPr>
    </w:p>
    <w:p w14:paraId="7EE7820B" w14:textId="77777777" w:rsidR="009F4135" w:rsidRDefault="009F4135" w:rsidP="009F4135">
      <w:pPr>
        <w:jc w:val="center"/>
      </w:pPr>
    </w:p>
    <w:p w14:paraId="26B32E55" w14:textId="77777777" w:rsidR="009F4135" w:rsidRDefault="009F4135" w:rsidP="009F4135">
      <w:pPr>
        <w:jc w:val="center"/>
      </w:pPr>
    </w:p>
    <w:p w14:paraId="387A98C6" w14:textId="77777777" w:rsidR="009F4135" w:rsidRDefault="009F4135" w:rsidP="009F4135">
      <w:pPr>
        <w:jc w:val="center"/>
      </w:pPr>
    </w:p>
    <w:p w14:paraId="0A3332FE" w14:textId="77777777" w:rsidR="009F4135" w:rsidRDefault="009F4135" w:rsidP="009F4135">
      <w:pPr>
        <w:jc w:val="center"/>
      </w:pPr>
    </w:p>
    <w:p w14:paraId="24E76B0C" w14:textId="77777777" w:rsidR="009F4135" w:rsidRDefault="009F4135" w:rsidP="009F4135">
      <w:pPr>
        <w:jc w:val="center"/>
      </w:pPr>
    </w:p>
    <w:p w14:paraId="44696AF3" w14:textId="77777777" w:rsidR="009F4135" w:rsidRDefault="009F4135" w:rsidP="009F4135">
      <w:pPr>
        <w:jc w:val="center"/>
      </w:pPr>
    </w:p>
    <w:p w14:paraId="6CAD97B7" w14:textId="77777777" w:rsidR="009F4135" w:rsidRDefault="009F4135" w:rsidP="009F4135">
      <w:pPr>
        <w:jc w:val="center"/>
      </w:pPr>
    </w:p>
    <w:p w14:paraId="1A972516" w14:textId="77777777" w:rsidR="009F4135" w:rsidRDefault="009F4135" w:rsidP="009F4135">
      <w:pPr>
        <w:jc w:val="center"/>
      </w:pPr>
    </w:p>
    <w:p w14:paraId="62861499" w14:textId="77777777" w:rsidR="009F4135" w:rsidRDefault="009F4135" w:rsidP="009F4135">
      <w:pPr>
        <w:jc w:val="center"/>
      </w:pPr>
    </w:p>
    <w:p w14:paraId="0F3C2B88" w14:textId="77777777" w:rsidR="009F4135" w:rsidRDefault="009F4135" w:rsidP="009F4135">
      <w:pPr>
        <w:jc w:val="center"/>
      </w:pPr>
    </w:p>
    <w:p w14:paraId="58EDB6D4" w14:textId="77777777" w:rsidR="009F4135" w:rsidRDefault="009F4135" w:rsidP="009F4135">
      <w:pPr>
        <w:jc w:val="center"/>
      </w:pPr>
    </w:p>
    <w:p w14:paraId="3876B119" w14:textId="77777777" w:rsidR="009F4135" w:rsidRDefault="009F4135" w:rsidP="009F4135">
      <w:pPr>
        <w:jc w:val="center"/>
      </w:pPr>
    </w:p>
    <w:p w14:paraId="6B69031F" w14:textId="77777777" w:rsidR="009F4135" w:rsidRDefault="009F4135" w:rsidP="009F4135">
      <w:pPr>
        <w:jc w:val="center"/>
      </w:pPr>
    </w:p>
    <w:p w14:paraId="245784F4" w14:textId="77777777" w:rsidR="009F4135" w:rsidRDefault="009F4135" w:rsidP="009F4135">
      <w:pPr>
        <w:jc w:val="center"/>
      </w:pPr>
    </w:p>
    <w:p w14:paraId="7072A373" w14:textId="77777777" w:rsidR="009F4135" w:rsidRDefault="009F4135" w:rsidP="009F4135">
      <w:pPr>
        <w:jc w:val="center"/>
      </w:pPr>
    </w:p>
    <w:p w14:paraId="7C31AE60" w14:textId="77777777" w:rsidR="009F4135" w:rsidRDefault="009F4135" w:rsidP="009F4135">
      <w:pPr>
        <w:jc w:val="center"/>
      </w:pPr>
    </w:p>
    <w:p w14:paraId="08D5D2E0" w14:textId="77777777" w:rsidR="009F4135" w:rsidRDefault="009F4135" w:rsidP="009F4135">
      <w:pPr>
        <w:jc w:val="center"/>
      </w:pPr>
    </w:p>
    <w:sectPr w:rsidR="009F4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DA42F8"/>
    <w:multiLevelType w:val="hybridMultilevel"/>
    <w:tmpl w:val="3D149228"/>
    <w:lvl w:ilvl="0" w:tplc="632AA9B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8E5098"/>
    <w:multiLevelType w:val="hybridMultilevel"/>
    <w:tmpl w:val="9726F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E2329"/>
    <w:multiLevelType w:val="hybridMultilevel"/>
    <w:tmpl w:val="BE3EC9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FD4F2F"/>
    <w:multiLevelType w:val="hybridMultilevel"/>
    <w:tmpl w:val="68B0A9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956567">
    <w:abstractNumId w:val="1"/>
  </w:num>
  <w:num w:numId="2" w16cid:durableId="1737976254">
    <w:abstractNumId w:val="2"/>
  </w:num>
  <w:num w:numId="3" w16cid:durableId="447508031">
    <w:abstractNumId w:val="3"/>
  </w:num>
  <w:num w:numId="4" w16cid:durableId="716275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135"/>
    <w:rsid w:val="000230D5"/>
    <w:rsid w:val="00027DD6"/>
    <w:rsid w:val="0004709F"/>
    <w:rsid w:val="00094CFE"/>
    <w:rsid w:val="000A2E9F"/>
    <w:rsid w:val="000B6D00"/>
    <w:rsid w:val="000C2FD6"/>
    <w:rsid w:val="000D6A5D"/>
    <w:rsid w:val="000E053E"/>
    <w:rsid w:val="000E1285"/>
    <w:rsid w:val="000E5652"/>
    <w:rsid w:val="000F3919"/>
    <w:rsid w:val="001110CA"/>
    <w:rsid w:val="00125CAA"/>
    <w:rsid w:val="0012632E"/>
    <w:rsid w:val="00130D3F"/>
    <w:rsid w:val="00136081"/>
    <w:rsid w:val="00144F15"/>
    <w:rsid w:val="00167C9A"/>
    <w:rsid w:val="001769D9"/>
    <w:rsid w:val="00191605"/>
    <w:rsid w:val="00193E55"/>
    <w:rsid w:val="001B2E4D"/>
    <w:rsid w:val="00233F67"/>
    <w:rsid w:val="002654C7"/>
    <w:rsid w:val="002766FD"/>
    <w:rsid w:val="00297C98"/>
    <w:rsid w:val="002A3E57"/>
    <w:rsid w:val="002A75A2"/>
    <w:rsid w:val="002B791A"/>
    <w:rsid w:val="002D080A"/>
    <w:rsid w:val="002E1226"/>
    <w:rsid w:val="003052C6"/>
    <w:rsid w:val="0035343A"/>
    <w:rsid w:val="003605A7"/>
    <w:rsid w:val="00377156"/>
    <w:rsid w:val="00387A1D"/>
    <w:rsid w:val="00391BC6"/>
    <w:rsid w:val="003A48BC"/>
    <w:rsid w:val="003D1CFD"/>
    <w:rsid w:val="003D6F5B"/>
    <w:rsid w:val="003E1A1D"/>
    <w:rsid w:val="003E692D"/>
    <w:rsid w:val="0043247E"/>
    <w:rsid w:val="004400E1"/>
    <w:rsid w:val="00444CBC"/>
    <w:rsid w:val="00447EF1"/>
    <w:rsid w:val="00473708"/>
    <w:rsid w:val="00480B39"/>
    <w:rsid w:val="004A3421"/>
    <w:rsid w:val="004C7F96"/>
    <w:rsid w:val="004C7FEC"/>
    <w:rsid w:val="004D48AC"/>
    <w:rsid w:val="004E0291"/>
    <w:rsid w:val="004F7CA3"/>
    <w:rsid w:val="0050218E"/>
    <w:rsid w:val="005161F4"/>
    <w:rsid w:val="00557711"/>
    <w:rsid w:val="005627E9"/>
    <w:rsid w:val="005677EC"/>
    <w:rsid w:val="005976CD"/>
    <w:rsid w:val="005A3C20"/>
    <w:rsid w:val="00600B62"/>
    <w:rsid w:val="006154C7"/>
    <w:rsid w:val="00626EB4"/>
    <w:rsid w:val="00647F30"/>
    <w:rsid w:val="00652683"/>
    <w:rsid w:val="006B36DF"/>
    <w:rsid w:val="006B4A74"/>
    <w:rsid w:val="006C7C22"/>
    <w:rsid w:val="006D7905"/>
    <w:rsid w:val="00711DE3"/>
    <w:rsid w:val="00713DB1"/>
    <w:rsid w:val="007447CE"/>
    <w:rsid w:val="00753098"/>
    <w:rsid w:val="007974B5"/>
    <w:rsid w:val="00801B5B"/>
    <w:rsid w:val="00803267"/>
    <w:rsid w:val="00812217"/>
    <w:rsid w:val="00834F72"/>
    <w:rsid w:val="0084515B"/>
    <w:rsid w:val="00874A8D"/>
    <w:rsid w:val="008A2AFB"/>
    <w:rsid w:val="008A52F7"/>
    <w:rsid w:val="008E689C"/>
    <w:rsid w:val="00943711"/>
    <w:rsid w:val="00944CC5"/>
    <w:rsid w:val="0097780E"/>
    <w:rsid w:val="009A242D"/>
    <w:rsid w:val="009A5FE7"/>
    <w:rsid w:val="009D0CA9"/>
    <w:rsid w:val="009E4DA1"/>
    <w:rsid w:val="009F4135"/>
    <w:rsid w:val="00A26A9C"/>
    <w:rsid w:val="00A57734"/>
    <w:rsid w:val="00A94FF8"/>
    <w:rsid w:val="00A957C4"/>
    <w:rsid w:val="00AA6712"/>
    <w:rsid w:val="00AB6297"/>
    <w:rsid w:val="00AD27DA"/>
    <w:rsid w:val="00B30248"/>
    <w:rsid w:val="00B4344B"/>
    <w:rsid w:val="00B7083A"/>
    <w:rsid w:val="00BA3981"/>
    <w:rsid w:val="00BD6CBF"/>
    <w:rsid w:val="00BE46A1"/>
    <w:rsid w:val="00C22D20"/>
    <w:rsid w:val="00C43825"/>
    <w:rsid w:val="00CA1709"/>
    <w:rsid w:val="00CB4AB0"/>
    <w:rsid w:val="00CC2B53"/>
    <w:rsid w:val="00CC49EA"/>
    <w:rsid w:val="00CD2CCA"/>
    <w:rsid w:val="00CF3F9E"/>
    <w:rsid w:val="00D0483F"/>
    <w:rsid w:val="00D50343"/>
    <w:rsid w:val="00D86FD1"/>
    <w:rsid w:val="00D96E8D"/>
    <w:rsid w:val="00DC092A"/>
    <w:rsid w:val="00E168E3"/>
    <w:rsid w:val="00E2091F"/>
    <w:rsid w:val="00E428D2"/>
    <w:rsid w:val="00E45507"/>
    <w:rsid w:val="00EA3111"/>
    <w:rsid w:val="00EB6E9E"/>
    <w:rsid w:val="00EB7AC9"/>
    <w:rsid w:val="00ED22F2"/>
    <w:rsid w:val="00EF232C"/>
    <w:rsid w:val="00EF4205"/>
    <w:rsid w:val="00F378A2"/>
    <w:rsid w:val="00F43468"/>
    <w:rsid w:val="00F57482"/>
    <w:rsid w:val="00F57C02"/>
    <w:rsid w:val="00F85BD3"/>
    <w:rsid w:val="00F866A7"/>
    <w:rsid w:val="00FD436E"/>
    <w:rsid w:val="00FF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EAAAB"/>
  <w15:chartTrackingRefBased/>
  <w15:docId w15:val="{46BB4979-4956-4DDE-9039-9E2C2966A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1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1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1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1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1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1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1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1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1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1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41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41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41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41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41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41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41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41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41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41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41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41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41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41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41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41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41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41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41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6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1.xml"/><Relationship Id="rId18" Type="http://schemas.openxmlformats.org/officeDocument/2006/relationships/customXml" Target="ink/ink6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hart" Target="charts/chart3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5.xml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chart" Target="charts/chart2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9ebc8d85726f2c0/Data%20Analyst%20Bootcamp/excel%20-%20challeng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9ebc8d85726f2c0/Data%20Analyst%20Bootcamp/excel%20-%20challenge.xlsx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1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9ebc8d85726f2c0/Data%20Analyst%20Bootcamp/excel%20-%20challenge.xlsx" TargetMode="Externa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- challenge.xlsx]Date Outcomes!PivotTable3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6.3803149606299209E-2"/>
          <c:y val="2.5428331875182269E-2"/>
          <c:w val="0.70030752405949259"/>
          <c:h val="0.8416746864975212"/>
        </c:manualLayout>
      </c:layout>
      <c:lineChart>
        <c:grouping val="standard"/>
        <c:varyColors val="0"/>
        <c:ser>
          <c:idx val="0"/>
          <c:order val="0"/>
          <c:tx>
            <c:strRef>
              <c:f>'Date Outcomes'!$B$5:$B$6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'Date Outcomes'!$A$7:$A$19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'Date Outcomes'!$B$7:$B$19</c:f>
              <c:numCache>
                <c:formatCode>General</c:formatCode>
                <c:ptCount val="12"/>
                <c:pt idx="0">
                  <c:v>2</c:v>
                </c:pt>
                <c:pt idx="2">
                  <c:v>2</c:v>
                </c:pt>
                <c:pt idx="5">
                  <c:v>2</c:v>
                </c:pt>
                <c:pt idx="7">
                  <c:v>1</c:v>
                </c:pt>
                <c:pt idx="8">
                  <c:v>1</c:v>
                </c:pt>
                <c:pt idx="10">
                  <c:v>1</c:v>
                </c:pt>
                <c:pt idx="11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A82-4F19-BE0A-21AFD8B8B156}"/>
            </c:ext>
          </c:extLst>
        </c:ser>
        <c:ser>
          <c:idx val="1"/>
          <c:order val="1"/>
          <c:tx>
            <c:strRef>
              <c:f>'Date Outcomes'!$C$5:$C$6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'Date Outcomes'!$A$7:$A$19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'Date Outcomes'!$C$7:$C$19</c:f>
              <c:numCache>
                <c:formatCode>General</c:formatCode>
                <c:ptCount val="12"/>
                <c:pt idx="0">
                  <c:v>7</c:v>
                </c:pt>
                <c:pt idx="1">
                  <c:v>6</c:v>
                </c:pt>
                <c:pt idx="2">
                  <c:v>6</c:v>
                </c:pt>
                <c:pt idx="3">
                  <c:v>3</c:v>
                </c:pt>
                <c:pt idx="4">
                  <c:v>6</c:v>
                </c:pt>
                <c:pt idx="5">
                  <c:v>5</c:v>
                </c:pt>
                <c:pt idx="6">
                  <c:v>6</c:v>
                </c:pt>
                <c:pt idx="7">
                  <c:v>2</c:v>
                </c:pt>
                <c:pt idx="8">
                  <c:v>3</c:v>
                </c:pt>
                <c:pt idx="9">
                  <c:v>4</c:v>
                </c:pt>
                <c:pt idx="10">
                  <c:v>4</c:v>
                </c:pt>
                <c:pt idx="11">
                  <c:v>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A82-4F19-BE0A-21AFD8B8B156}"/>
            </c:ext>
          </c:extLst>
        </c:ser>
        <c:ser>
          <c:idx val="2"/>
          <c:order val="2"/>
          <c:tx>
            <c:strRef>
              <c:f>'Date Outcomes'!$D$5:$D$6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'Date Outcomes'!$A$7:$A$19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'Date Outcomes'!$D$7:$D$19</c:f>
              <c:numCache>
                <c:formatCode>General</c:formatCode>
                <c:ptCount val="12"/>
                <c:pt idx="0">
                  <c:v>9</c:v>
                </c:pt>
                <c:pt idx="1">
                  <c:v>12</c:v>
                </c:pt>
                <c:pt idx="2">
                  <c:v>7</c:v>
                </c:pt>
                <c:pt idx="3">
                  <c:v>5</c:v>
                </c:pt>
                <c:pt idx="4">
                  <c:v>10</c:v>
                </c:pt>
                <c:pt idx="5">
                  <c:v>10</c:v>
                </c:pt>
                <c:pt idx="6">
                  <c:v>10</c:v>
                </c:pt>
                <c:pt idx="7">
                  <c:v>12</c:v>
                </c:pt>
                <c:pt idx="8">
                  <c:v>6</c:v>
                </c:pt>
                <c:pt idx="9">
                  <c:v>7</c:v>
                </c:pt>
                <c:pt idx="10">
                  <c:v>9</c:v>
                </c:pt>
                <c:pt idx="11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A82-4F19-BE0A-21AFD8B8B1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9938832"/>
        <c:axId val="339939792"/>
      </c:lineChart>
      <c:catAx>
        <c:axId val="339938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9939792"/>
        <c:crosses val="autoZero"/>
        <c:auto val="1"/>
        <c:lblAlgn val="ctr"/>
        <c:lblOffset val="100"/>
        <c:noMultiLvlLbl val="0"/>
      </c:catAx>
      <c:valAx>
        <c:axId val="339939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alpha val="48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9938832"/>
        <c:crosses val="autoZero"/>
        <c:crossBetween val="between"/>
      </c:valAx>
      <c:spPr>
        <a:noFill/>
        <a:ln>
          <a:solidFill>
            <a:schemeClr val="tx1">
              <a:lumMod val="95000"/>
              <a:lumOff val="5000"/>
            </a:schemeClr>
          </a:solidFill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- challenge.xlsx]Date Outcomes!PivotTable3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6.3803149606299209E-2"/>
          <c:y val="2.5428331875182269E-2"/>
          <c:w val="0.70030752405949259"/>
          <c:h val="0.8416746864975212"/>
        </c:manualLayout>
      </c:layout>
      <c:lineChart>
        <c:grouping val="standard"/>
        <c:varyColors val="0"/>
        <c:ser>
          <c:idx val="0"/>
          <c:order val="0"/>
          <c:tx>
            <c:strRef>
              <c:f>'Date Outcomes'!$B$5:$B$6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'Date Outcomes'!$A$7:$A$19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'Date Outcomes'!$B$7:$B$19</c:f>
              <c:numCache>
                <c:formatCode>General</c:formatCode>
                <c:ptCount val="12"/>
                <c:pt idx="0">
                  <c:v>2</c:v>
                </c:pt>
                <c:pt idx="2">
                  <c:v>2</c:v>
                </c:pt>
                <c:pt idx="5">
                  <c:v>2</c:v>
                </c:pt>
                <c:pt idx="7">
                  <c:v>1</c:v>
                </c:pt>
                <c:pt idx="8">
                  <c:v>1</c:v>
                </c:pt>
                <c:pt idx="10">
                  <c:v>1</c:v>
                </c:pt>
                <c:pt idx="11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716-47C3-8726-EFEFF9BB98F5}"/>
            </c:ext>
          </c:extLst>
        </c:ser>
        <c:ser>
          <c:idx val="1"/>
          <c:order val="1"/>
          <c:tx>
            <c:strRef>
              <c:f>'Date Outcomes'!$C$5:$C$6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'Date Outcomes'!$A$7:$A$19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'Date Outcomes'!$C$7:$C$19</c:f>
              <c:numCache>
                <c:formatCode>General</c:formatCode>
                <c:ptCount val="12"/>
                <c:pt idx="0">
                  <c:v>7</c:v>
                </c:pt>
                <c:pt idx="1">
                  <c:v>6</c:v>
                </c:pt>
                <c:pt idx="2">
                  <c:v>6</c:v>
                </c:pt>
                <c:pt idx="3">
                  <c:v>3</c:v>
                </c:pt>
                <c:pt idx="4">
                  <c:v>6</c:v>
                </c:pt>
                <c:pt idx="5">
                  <c:v>5</c:v>
                </c:pt>
                <c:pt idx="6">
                  <c:v>6</c:v>
                </c:pt>
                <c:pt idx="7">
                  <c:v>2</c:v>
                </c:pt>
                <c:pt idx="8">
                  <c:v>3</c:v>
                </c:pt>
                <c:pt idx="9">
                  <c:v>4</c:v>
                </c:pt>
                <c:pt idx="10">
                  <c:v>4</c:v>
                </c:pt>
                <c:pt idx="11">
                  <c:v>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716-47C3-8726-EFEFF9BB98F5}"/>
            </c:ext>
          </c:extLst>
        </c:ser>
        <c:ser>
          <c:idx val="2"/>
          <c:order val="2"/>
          <c:tx>
            <c:strRef>
              <c:f>'Date Outcomes'!$D$5:$D$6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'Date Outcomes'!$A$7:$A$19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'Date Outcomes'!$D$7:$D$19</c:f>
              <c:numCache>
                <c:formatCode>General</c:formatCode>
                <c:ptCount val="12"/>
                <c:pt idx="0">
                  <c:v>9</c:v>
                </c:pt>
                <c:pt idx="1">
                  <c:v>12</c:v>
                </c:pt>
                <c:pt idx="2">
                  <c:v>7</c:v>
                </c:pt>
                <c:pt idx="3">
                  <c:v>5</c:v>
                </c:pt>
                <c:pt idx="4">
                  <c:v>10</c:v>
                </c:pt>
                <c:pt idx="5">
                  <c:v>10</c:v>
                </c:pt>
                <c:pt idx="6">
                  <c:v>10</c:v>
                </c:pt>
                <c:pt idx="7">
                  <c:v>12</c:v>
                </c:pt>
                <c:pt idx="8">
                  <c:v>6</c:v>
                </c:pt>
                <c:pt idx="9">
                  <c:v>7</c:v>
                </c:pt>
                <c:pt idx="10">
                  <c:v>9</c:v>
                </c:pt>
                <c:pt idx="11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716-47C3-8726-EFEFF9BB98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9938832"/>
        <c:axId val="339939792"/>
      </c:lineChart>
      <c:catAx>
        <c:axId val="339938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9939792"/>
        <c:crosses val="autoZero"/>
        <c:auto val="1"/>
        <c:lblAlgn val="ctr"/>
        <c:lblOffset val="100"/>
        <c:noMultiLvlLbl val="0"/>
      </c:catAx>
      <c:valAx>
        <c:axId val="339939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alpha val="48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9938832"/>
        <c:crosses val="autoZero"/>
        <c:crossBetween val="between"/>
      </c:valAx>
      <c:spPr>
        <a:noFill/>
        <a:ln>
          <a:solidFill>
            <a:schemeClr val="tx1">
              <a:lumMod val="95000"/>
              <a:lumOff val="5000"/>
            </a:schemeClr>
          </a:solidFill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chemeClr val="tx1">
                    <a:lumMod val="95000"/>
                    <a:lumOff val="5000"/>
                  </a:schemeClr>
                </a:solidFill>
              </a:rPr>
              <a:t>Outcomes</a:t>
            </a:r>
            <a:r>
              <a:rPr lang="en-US" baseline="0">
                <a:solidFill>
                  <a:schemeClr val="tx1">
                    <a:lumMod val="95000"/>
                    <a:lumOff val="5000"/>
                  </a:schemeClr>
                </a:solidFill>
              </a:rPr>
              <a:t> Based on Goal</a:t>
            </a:r>
            <a:endParaRPr lang="en-US">
              <a:solidFill>
                <a:schemeClr val="tx1">
                  <a:lumMod val="95000"/>
                  <a:lumOff val="5000"/>
                </a:scheme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95000"/>
                  <a:lumOff val="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5"/>
          <c:order val="5"/>
          <c:tx>
            <c:strRef>
              <c:f>'Crowdfunding Goal Analysis'!$G$1</c:f>
              <c:strCache>
                <c:ptCount val="1"/>
                <c:pt idx="0">
                  <c:v>Percentage Successful</c:v>
                </c:pt>
              </c:strCache>
            </c:strRef>
          </c:tx>
          <c:spPr>
            <a:ln w="38100" cap="rnd">
              <a:solidFill>
                <a:schemeClr val="accent5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'Crowdfunding Goal Analysis'!$A$2:$A$13</c:f>
              <c:strCache>
                <c:ptCount val="12"/>
                <c:pt idx="0">
                  <c:v>&lt;1000</c:v>
                </c:pt>
                <c:pt idx="1">
                  <c:v>1000-4999</c:v>
                </c:pt>
                <c:pt idx="2">
                  <c:v>5000 - 9999</c:v>
                </c:pt>
                <c:pt idx="3">
                  <c:v>10000 - 14999</c:v>
                </c:pt>
                <c:pt idx="4">
                  <c:v>15000 - 19999</c:v>
                </c:pt>
                <c:pt idx="5">
                  <c:v>20000 - 24999</c:v>
                </c:pt>
                <c:pt idx="6">
                  <c:v>25000 - 29999</c:v>
                </c:pt>
                <c:pt idx="7">
                  <c:v>30000 - 34999</c:v>
                </c:pt>
                <c:pt idx="8">
                  <c:v>35000 - 39999</c:v>
                </c:pt>
                <c:pt idx="9">
                  <c:v>40000 - 44999</c:v>
                </c:pt>
                <c:pt idx="10">
                  <c:v>45000 - 49999</c:v>
                </c:pt>
                <c:pt idx="11">
                  <c:v>&gt;50000</c:v>
                </c:pt>
              </c:strCache>
            </c:strRef>
          </c:cat>
          <c:val>
            <c:numRef>
              <c:f>'Crowdfunding Goal Analysis'!$G$2:$G$13</c:f>
              <c:numCache>
                <c:formatCode>0%</c:formatCode>
                <c:ptCount val="12"/>
                <c:pt idx="0">
                  <c:v>0.58823529411764708</c:v>
                </c:pt>
                <c:pt idx="1">
                  <c:v>0.82683982683982682</c:v>
                </c:pt>
                <c:pt idx="2">
                  <c:v>0.52063492063492067</c:v>
                </c:pt>
                <c:pt idx="3">
                  <c:v>0.44444444444444442</c:v>
                </c:pt>
                <c:pt idx="4">
                  <c:v>1</c:v>
                </c:pt>
                <c:pt idx="5">
                  <c:v>1</c:v>
                </c:pt>
                <c:pt idx="6">
                  <c:v>0.7857142857142857</c:v>
                </c:pt>
                <c:pt idx="7">
                  <c:v>1</c:v>
                </c:pt>
                <c:pt idx="8">
                  <c:v>0.66666666666666663</c:v>
                </c:pt>
                <c:pt idx="9">
                  <c:v>0.7857142857142857</c:v>
                </c:pt>
                <c:pt idx="10">
                  <c:v>0.72727272727272729</c:v>
                </c:pt>
                <c:pt idx="11">
                  <c:v>0.3737704918032787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8FB-4CF3-BE63-7D1F1462CD42}"/>
            </c:ext>
          </c:extLst>
        </c:ser>
        <c:ser>
          <c:idx val="6"/>
          <c:order val="6"/>
          <c:tx>
            <c:strRef>
              <c:f>'Crowdfunding Goal Analysis'!$H$1</c:f>
              <c:strCache>
                <c:ptCount val="1"/>
                <c:pt idx="0">
                  <c:v>Percentage Failed</c:v>
                </c:pt>
              </c:strCache>
            </c:strRef>
          </c:tx>
          <c:spPr>
            <a:ln w="28575" cap="rnd">
              <a:solidFill>
                <a:schemeClr val="accent6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'Crowdfunding Goal Analysis'!$A$2:$A$13</c:f>
              <c:strCache>
                <c:ptCount val="12"/>
                <c:pt idx="0">
                  <c:v>&lt;1000</c:v>
                </c:pt>
                <c:pt idx="1">
                  <c:v>1000-4999</c:v>
                </c:pt>
                <c:pt idx="2">
                  <c:v>5000 - 9999</c:v>
                </c:pt>
                <c:pt idx="3">
                  <c:v>10000 - 14999</c:v>
                </c:pt>
                <c:pt idx="4">
                  <c:v>15000 - 19999</c:v>
                </c:pt>
                <c:pt idx="5">
                  <c:v>20000 - 24999</c:v>
                </c:pt>
                <c:pt idx="6">
                  <c:v>25000 - 29999</c:v>
                </c:pt>
                <c:pt idx="7">
                  <c:v>30000 - 34999</c:v>
                </c:pt>
                <c:pt idx="8">
                  <c:v>35000 - 39999</c:v>
                </c:pt>
                <c:pt idx="9">
                  <c:v>40000 - 44999</c:v>
                </c:pt>
                <c:pt idx="10">
                  <c:v>45000 - 49999</c:v>
                </c:pt>
                <c:pt idx="11">
                  <c:v>&gt;50000</c:v>
                </c:pt>
              </c:strCache>
            </c:strRef>
          </c:cat>
          <c:val>
            <c:numRef>
              <c:f>'Crowdfunding Goal Analysis'!$H$2:$H$13</c:f>
              <c:numCache>
                <c:formatCode>0%</c:formatCode>
                <c:ptCount val="12"/>
                <c:pt idx="0">
                  <c:v>0.39215686274509803</c:v>
                </c:pt>
                <c:pt idx="1">
                  <c:v>0.16450216450216451</c:v>
                </c:pt>
                <c:pt idx="2">
                  <c:v>0.4</c:v>
                </c:pt>
                <c:pt idx="3">
                  <c:v>0.55555555555555558</c:v>
                </c:pt>
                <c:pt idx="4">
                  <c:v>0</c:v>
                </c:pt>
                <c:pt idx="5">
                  <c:v>0</c:v>
                </c:pt>
                <c:pt idx="6">
                  <c:v>0.21428571428571427</c:v>
                </c:pt>
                <c:pt idx="7">
                  <c:v>0</c:v>
                </c:pt>
                <c:pt idx="8">
                  <c:v>0.25</c:v>
                </c:pt>
                <c:pt idx="9">
                  <c:v>0.21428571428571427</c:v>
                </c:pt>
                <c:pt idx="10">
                  <c:v>0.27272727272727271</c:v>
                </c:pt>
                <c:pt idx="11">
                  <c:v>0.53442622950819674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8FB-4CF3-BE63-7D1F1462CD42}"/>
            </c:ext>
          </c:extLst>
        </c:ser>
        <c:ser>
          <c:idx val="7"/>
          <c:order val="7"/>
          <c:tx>
            <c:strRef>
              <c:f>'Crowdfunding Goal Analysis'!$I$1</c:f>
              <c:strCache>
                <c:ptCount val="1"/>
                <c:pt idx="0">
                  <c:v>Percentage Canceled</c:v>
                </c:pt>
              </c:strCache>
            </c:strRef>
          </c:tx>
          <c:spPr>
            <a:ln w="28575" cap="rnd">
              <a:solidFill>
                <a:schemeClr val="tx2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'Crowdfunding Goal Analysis'!$A$2:$A$13</c:f>
              <c:strCache>
                <c:ptCount val="12"/>
                <c:pt idx="0">
                  <c:v>&lt;1000</c:v>
                </c:pt>
                <c:pt idx="1">
                  <c:v>1000-4999</c:v>
                </c:pt>
                <c:pt idx="2">
                  <c:v>5000 - 9999</c:v>
                </c:pt>
                <c:pt idx="3">
                  <c:v>10000 - 14999</c:v>
                </c:pt>
                <c:pt idx="4">
                  <c:v>15000 - 19999</c:v>
                </c:pt>
                <c:pt idx="5">
                  <c:v>20000 - 24999</c:v>
                </c:pt>
                <c:pt idx="6">
                  <c:v>25000 - 29999</c:v>
                </c:pt>
                <c:pt idx="7">
                  <c:v>30000 - 34999</c:v>
                </c:pt>
                <c:pt idx="8">
                  <c:v>35000 - 39999</c:v>
                </c:pt>
                <c:pt idx="9">
                  <c:v>40000 - 44999</c:v>
                </c:pt>
                <c:pt idx="10">
                  <c:v>45000 - 49999</c:v>
                </c:pt>
                <c:pt idx="11">
                  <c:v>&gt;50000</c:v>
                </c:pt>
              </c:strCache>
            </c:strRef>
          </c:cat>
          <c:val>
            <c:numRef>
              <c:f>'Crowdfunding Goal Analysis'!$I$2:$I$13</c:f>
              <c:numCache>
                <c:formatCode>0%</c:formatCode>
                <c:ptCount val="12"/>
                <c:pt idx="0">
                  <c:v>1.9607843137254902E-2</c:v>
                </c:pt>
                <c:pt idx="1">
                  <c:v>8.658008658008658E-3</c:v>
                </c:pt>
                <c:pt idx="2">
                  <c:v>7.9365079365079361E-2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8.3333333333333329E-2</c:v>
                </c:pt>
                <c:pt idx="9">
                  <c:v>0</c:v>
                </c:pt>
                <c:pt idx="10">
                  <c:v>0</c:v>
                </c:pt>
                <c:pt idx="11">
                  <c:v>9.1803278688524587E-2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8FB-4CF3-BE63-7D1F1462CD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80807615"/>
        <c:axId val="380805215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'Crowdfunding Goal Analysis'!$B$1</c15:sqref>
                        </c15:formulaRef>
                      </c:ext>
                    </c:extLst>
                    <c:strCache>
                      <c:ptCount val="1"/>
                      <c:pt idx="0">
                        <c:v>Goal</c:v>
                      </c:pt>
                    </c:strCache>
                  </c:strRef>
                </c:tx>
                <c:spPr>
                  <a:ln w="2857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'Crowdfunding Goal Analysis'!$A$2:$A$13</c15:sqref>
                        </c15:formulaRef>
                      </c:ext>
                    </c:extLst>
                    <c:strCache>
                      <c:ptCount val="12"/>
                      <c:pt idx="0">
                        <c:v>&lt;1000</c:v>
                      </c:pt>
                      <c:pt idx="1">
                        <c:v>1000-4999</c:v>
                      </c:pt>
                      <c:pt idx="2">
                        <c:v>5000 - 9999</c:v>
                      </c:pt>
                      <c:pt idx="3">
                        <c:v>10000 - 14999</c:v>
                      </c:pt>
                      <c:pt idx="4">
                        <c:v>15000 - 19999</c:v>
                      </c:pt>
                      <c:pt idx="5">
                        <c:v>20000 - 24999</c:v>
                      </c:pt>
                      <c:pt idx="6">
                        <c:v>25000 - 29999</c:v>
                      </c:pt>
                      <c:pt idx="7">
                        <c:v>30000 - 34999</c:v>
                      </c:pt>
                      <c:pt idx="8">
                        <c:v>35000 - 39999</c:v>
                      </c:pt>
                      <c:pt idx="9">
                        <c:v>40000 - 44999</c:v>
                      </c:pt>
                      <c:pt idx="10">
                        <c:v>45000 - 49999</c:v>
                      </c:pt>
                      <c:pt idx="11">
                        <c:v>&gt;50000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'Crowdfunding Goal Analysis'!$B$2:$B$13</c15:sqref>
                        </c15:formulaRef>
                      </c:ext>
                    </c:extLst>
                    <c:numCache>
                      <c:formatCode>General</c:formatCode>
                      <c:ptCount val="12"/>
                      <c:pt idx="0">
                        <c:v>12</c:v>
                      </c:pt>
                      <c:pt idx="1">
                        <c:v>234</c:v>
                      </c:pt>
                      <c:pt idx="2">
                        <c:v>435</c:v>
                      </c:pt>
                      <c:pt idx="3">
                        <c:v>245</c:v>
                      </c:pt>
                      <c:pt idx="4">
                        <c:v>238</c:v>
                      </c:pt>
                      <c:pt idx="5">
                        <c:v>230</c:v>
                      </c:pt>
                      <c:pt idx="6">
                        <c:v>214</c:v>
                      </c:pt>
                      <c:pt idx="7">
                        <c:v>225</c:v>
                      </c:pt>
                      <c:pt idx="8">
                        <c:v>226</c:v>
                      </c:pt>
                      <c:pt idx="9">
                        <c:v>224</c:v>
                      </c:pt>
                      <c:pt idx="10">
                        <c:v>219</c:v>
                      </c:pt>
                      <c:pt idx="11">
                        <c:v>639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98FB-4CF3-BE63-7D1F1462CD42}"/>
                  </c:ext>
                </c:extLst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'Crowdfunding Goal Analysis'!$C$1</c15:sqref>
                        </c15:formulaRef>
                      </c:ext>
                    </c:extLst>
                    <c:strCache>
                      <c:ptCount val="1"/>
                      <c:pt idx="0">
                        <c:v>Number Successful</c:v>
                      </c:pt>
                    </c:strCache>
                  </c:strRef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'Crowdfunding Goal Analysis'!$A$2:$A$13</c15:sqref>
                        </c15:formulaRef>
                      </c:ext>
                    </c:extLst>
                    <c:strCache>
                      <c:ptCount val="12"/>
                      <c:pt idx="0">
                        <c:v>&lt;1000</c:v>
                      </c:pt>
                      <c:pt idx="1">
                        <c:v>1000-4999</c:v>
                      </c:pt>
                      <c:pt idx="2">
                        <c:v>5000 - 9999</c:v>
                      </c:pt>
                      <c:pt idx="3">
                        <c:v>10000 - 14999</c:v>
                      </c:pt>
                      <c:pt idx="4">
                        <c:v>15000 - 19999</c:v>
                      </c:pt>
                      <c:pt idx="5">
                        <c:v>20000 - 24999</c:v>
                      </c:pt>
                      <c:pt idx="6">
                        <c:v>25000 - 29999</c:v>
                      </c:pt>
                      <c:pt idx="7">
                        <c:v>30000 - 34999</c:v>
                      </c:pt>
                      <c:pt idx="8">
                        <c:v>35000 - 39999</c:v>
                      </c:pt>
                      <c:pt idx="9">
                        <c:v>40000 - 44999</c:v>
                      </c:pt>
                      <c:pt idx="10">
                        <c:v>45000 - 49999</c:v>
                      </c:pt>
                      <c:pt idx="11">
                        <c:v>&gt;50000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'Crowdfunding Goal Analysis'!$C$2:$C$13</c15:sqref>
                        </c15:formulaRef>
                      </c:ext>
                    </c:extLst>
                    <c:numCache>
                      <c:formatCode>General</c:formatCode>
                      <c:ptCount val="12"/>
                      <c:pt idx="0">
                        <c:v>30</c:v>
                      </c:pt>
                      <c:pt idx="1">
                        <c:v>191</c:v>
                      </c:pt>
                      <c:pt idx="2">
                        <c:v>164</c:v>
                      </c:pt>
                      <c:pt idx="3">
                        <c:v>4</c:v>
                      </c:pt>
                      <c:pt idx="4">
                        <c:v>10</c:v>
                      </c:pt>
                      <c:pt idx="5">
                        <c:v>7</c:v>
                      </c:pt>
                      <c:pt idx="6">
                        <c:v>11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11</c:v>
                      </c:pt>
                      <c:pt idx="10">
                        <c:v>8</c:v>
                      </c:pt>
                      <c:pt idx="11">
                        <c:v>114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98FB-4CF3-BE63-7D1F1462CD42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'Crowdfunding Goal Analysis'!$D$1</c15:sqref>
                        </c15:formulaRef>
                      </c:ext>
                    </c:extLst>
                    <c:strCache>
                      <c:ptCount val="1"/>
                      <c:pt idx="0">
                        <c:v>Number Failed</c:v>
                      </c:pt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'Crowdfunding Goal Analysis'!$A$2:$A$13</c15:sqref>
                        </c15:formulaRef>
                      </c:ext>
                    </c:extLst>
                    <c:strCache>
                      <c:ptCount val="12"/>
                      <c:pt idx="0">
                        <c:v>&lt;1000</c:v>
                      </c:pt>
                      <c:pt idx="1">
                        <c:v>1000-4999</c:v>
                      </c:pt>
                      <c:pt idx="2">
                        <c:v>5000 - 9999</c:v>
                      </c:pt>
                      <c:pt idx="3">
                        <c:v>10000 - 14999</c:v>
                      </c:pt>
                      <c:pt idx="4">
                        <c:v>15000 - 19999</c:v>
                      </c:pt>
                      <c:pt idx="5">
                        <c:v>20000 - 24999</c:v>
                      </c:pt>
                      <c:pt idx="6">
                        <c:v>25000 - 29999</c:v>
                      </c:pt>
                      <c:pt idx="7">
                        <c:v>30000 - 34999</c:v>
                      </c:pt>
                      <c:pt idx="8">
                        <c:v>35000 - 39999</c:v>
                      </c:pt>
                      <c:pt idx="9">
                        <c:v>40000 - 44999</c:v>
                      </c:pt>
                      <c:pt idx="10">
                        <c:v>45000 - 49999</c:v>
                      </c:pt>
                      <c:pt idx="11">
                        <c:v>&gt;50000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'Crowdfunding Goal Analysis'!$D$2:$D$13</c15:sqref>
                        </c15:formulaRef>
                      </c:ext>
                    </c:extLst>
                    <c:numCache>
                      <c:formatCode>General</c:formatCode>
                      <c:ptCount val="12"/>
                      <c:pt idx="0">
                        <c:v>20</c:v>
                      </c:pt>
                      <c:pt idx="1">
                        <c:v>38</c:v>
                      </c:pt>
                      <c:pt idx="2">
                        <c:v>126</c:v>
                      </c:pt>
                      <c:pt idx="3">
                        <c:v>5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3</c:v>
                      </c:pt>
                      <c:pt idx="7">
                        <c:v>0</c:v>
                      </c:pt>
                      <c:pt idx="8">
                        <c:v>3</c:v>
                      </c:pt>
                      <c:pt idx="9">
                        <c:v>3</c:v>
                      </c:pt>
                      <c:pt idx="10">
                        <c:v>3</c:v>
                      </c:pt>
                      <c:pt idx="11">
                        <c:v>163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98FB-4CF3-BE63-7D1F1462CD42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'Crowdfunding Goal Analysis'!$E$1</c15:sqref>
                        </c15:formulaRef>
                      </c:ext>
                    </c:extLst>
                    <c:strCache>
                      <c:ptCount val="1"/>
                      <c:pt idx="0">
                        <c:v>Number Canceled</c:v>
                      </c:pt>
                    </c:strCache>
                  </c:strRef>
                </c:tx>
                <c:spPr>
                  <a:ln w="28575" cap="rnd">
                    <a:solidFill>
                      <a:schemeClr val="accent6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'Crowdfunding Goal Analysis'!$A$2:$A$13</c15:sqref>
                        </c15:formulaRef>
                      </c:ext>
                    </c:extLst>
                    <c:strCache>
                      <c:ptCount val="12"/>
                      <c:pt idx="0">
                        <c:v>&lt;1000</c:v>
                      </c:pt>
                      <c:pt idx="1">
                        <c:v>1000-4999</c:v>
                      </c:pt>
                      <c:pt idx="2">
                        <c:v>5000 - 9999</c:v>
                      </c:pt>
                      <c:pt idx="3">
                        <c:v>10000 - 14999</c:v>
                      </c:pt>
                      <c:pt idx="4">
                        <c:v>15000 - 19999</c:v>
                      </c:pt>
                      <c:pt idx="5">
                        <c:v>20000 - 24999</c:v>
                      </c:pt>
                      <c:pt idx="6">
                        <c:v>25000 - 29999</c:v>
                      </c:pt>
                      <c:pt idx="7">
                        <c:v>30000 - 34999</c:v>
                      </c:pt>
                      <c:pt idx="8">
                        <c:v>35000 - 39999</c:v>
                      </c:pt>
                      <c:pt idx="9">
                        <c:v>40000 - 44999</c:v>
                      </c:pt>
                      <c:pt idx="10">
                        <c:v>45000 - 49999</c:v>
                      </c:pt>
                      <c:pt idx="11">
                        <c:v>&gt;50000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'Crowdfunding Goal Analysis'!$E$2:$E$13</c15:sqref>
                        </c15:formulaRef>
                      </c:ext>
                    </c:extLst>
                    <c:numCache>
                      <c:formatCode>General</c:formatCode>
                      <c:ptCount val="12"/>
                      <c:pt idx="0">
                        <c:v>1</c:v>
                      </c:pt>
                      <c:pt idx="1">
                        <c:v>2</c:v>
                      </c:pt>
                      <c:pt idx="2">
                        <c:v>25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1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28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6-98FB-4CF3-BE63-7D1F1462CD42}"/>
                  </c:ext>
                </c:extLst>
              </c15:ser>
            </c15:filteredLineSeries>
            <c15:filteredLine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'Crowdfunding Goal Analysis'!$F$1</c15:sqref>
                        </c15:formulaRef>
                      </c:ext>
                    </c:extLst>
                    <c:strCache>
                      <c:ptCount val="1"/>
                      <c:pt idx="0">
                        <c:v>Total Projects</c:v>
                      </c:pt>
                    </c:strCache>
                  </c:strRef>
                </c:tx>
                <c:spPr>
                  <a:ln w="28575" cap="rnd">
                    <a:solidFill>
                      <a:schemeClr val="accent5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'Crowdfunding Goal Analysis'!$A$2:$A$13</c15:sqref>
                        </c15:formulaRef>
                      </c:ext>
                    </c:extLst>
                    <c:strCache>
                      <c:ptCount val="12"/>
                      <c:pt idx="0">
                        <c:v>&lt;1000</c:v>
                      </c:pt>
                      <c:pt idx="1">
                        <c:v>1000-4999</c:v>
                      </c:pt>
                      <c:pt idx="2">
                        <c:v>5000 - 9999</c:v>
                      </c:pt>
                      <c:pt idx="3">
                        <c:v>10000 - 14999</c:v>
                      </c:pt>
                      <c:pt idx="4">
                        <c:v>15000 - 19999</c:v>
                      </c:pt>
                      <c:pt idx="5">
                        <c:v>20000 - 24999</c:v>
                      </c:pt>
                      <c:pt idx="6">
                        <c:v>25000 - 29999</c:v>
                      </c:pt>
                      <c:pt idx="7">
                        <c:v>30000 - 34999</c:v>
                      </c:pt>
                      <c:pt idx="8">
                        <c:v>35000 - 39999</c:v>
                      </c:pt>
                      <c:pt idx="9">
                        <c:v>40000 - 44999</c:v>
                      </c:pt>
                      <c:pt idx="10">
                        <c:v>45000 - 49999</c:v>
                      </c:pt>
                      <c:pt idx="11">
                        <c:v>&gt;50000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'Crowdfunding Goal Analysis'!$F$2:$F$13</c15:sqref>
                        </c15:formulaRef>
                      </c:ext>
                    </c:extLst>
                    <c:numCache>
                      <c:formatCode>General</c:formatCode>
                      <c:ptCount val="12"/>
                      <c:pt idx="0">
                        <c:v>51</c:v>
                      </c:pt>
                      <c:pt idx="1">
                        <c:v>231</c:v>
                      </c:pt>
                      <c:pt idx="2">
                        <c:v>315</c:v>
                      </c:pt>
                      <c:pt idx="3">
                        <c:v>9</c:v>
                      </c:pt>
                      <c:pt idx="4">
                        <c:v>10</c:v>
                      </c:pt>
                      <c:pt idx="5">
                        <c:v>7</c:v>
                      </c:pt>
                      <c:pt idx="6">
                        <c:v>14</c:v>
                      </c:pt>
                      <c:pt idx="7">
                        <c:v>7</c:v>
                      </c:pt>
                      <c:pt idx="8">
                        <c:v>12</c:v>
                      </c:pt>
                      <c:pt idx="9">
                        <c:v>14</c:v>
                      </c:pt>
                      <c:pt idx="10">
                        <c:v>11</c:v>
                      </c:pt>
                      <c:pt idx="11">
                        <c:v>305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7-98FB-4CF3-BE63-7D1F1462CD42}"/>
                  </c:ext>
                </c:extLst>
              </c15:ser>
            </c15:filteredLineSeries>
          </c:ext>
        </c:extLst>
      </c:lineChart>
      <c:catAx>
        <c:axId val="3808076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0805215"/>
        <c:crosses val="autoZero"/>
        <c:auto val="1"/>
        <c:lblAlgn val="ctr"/>
        <c:lblOffset val="100"/>
        <c:noMultiLvlLbl val="0"/>
      </c:catAx>
      <c:valAx>
        <c:axId val="3808052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0807615"/>
        <c:crosses val="autoZero"/>
        <c:crossBetween val="between"/>
      </c:valAx>
      <c:spPr>
        <a:noFill/>
        <a:ln w="38100"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95000"/>
          <a:lumOff val="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0.53032</cdr:x>
      <cdr:y>0.15241</cdr:y>
    </cdr:from>
    <cdr:to>
      <cdr:x>0.91277</cdr:x>
      <cdr:y>0.17027</cdr:y>
    </cdr:to>
    <cdr:cxnSp macro="">
      <cdr:nvCxnSpPr>
        <cdr:cNvPr id="3" name="Straight Arrow Connector 2"/>
        <cdr:cNvCxnSpPr/>
      </cdr:nvCxnSpPr>
      <cdr:spPr>
        <a:xfrm xmlns:a="http://schemas.openxmlformats.org/drawingml/2006/main" flipH="1">
          <a:off x="2424635" y="422446"/>
          <a:ext cx="1748549" cy="49502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triangle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0.23732</cdr:x>
      <cdr:y>0.3796</cdr:y>
    </cdr:from>
    <cdr:to>
      <cdr:x>0.38625</cdr:x>
      <cdr:y>0.54385</cdr:y>
    </cdr:to>
    <cdr:sp macro="" textlink="">
      <cdr:nvSpPr>
        <cdr:cNvPr id="2" name="Oval 1"/>
        <cdr:cNvSpPr/>
      </cdr:nvSpPr>
      <cdr:spPr>
        <a:xfrm xmlns:a="http://schemas.openxmlformats.org/drawingml/2006/main">
          <a:off x="1410511" y="1011677"/>
          <a:ext cx="885217" cy="437744"/>
        </a:xfrm>
        <a:prstGeom xmlns:a="http://schemas.openxmlformats.org/drawingml/2006/main" prst="ellipse">
          <a:avLst/>
        </a:prstGeom>
        <a:noFill xmlns:a="http://schemas.openxmlformats.org/drawingml/2006/main"/>
        <a:ln xmlns:a="http://schemas.openxmlformats.org/drawingml/2006/main" w="38100">
          <a:solidFill>
            <a:srgbClr val="FF0000"/>
          </a:solidFill>
        </a:ln>
      </cdr:spPr>
      <cdr:style>
        <a:lnRef xmlns:a="http://schemas.openxmlformats.org/drawingml/2006/main" idx="2">
          <a:schemeClr val="accent1">
            <a:shade val="15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0.38134</cdr:x>
      <cdr:y>0.14965</cdr:y>
    </cdr:from>
    <cdr:to>
      <cdr:x>0.50573</cdr:x>
      <cdr:y>0.34675</cdr:y>
    </cdr:to>
    <cdr:sp macro="" textlink="">
      <cdr:nvSpPr>
        <cdr:cNvPr id="3" name="Oval 2"/>
        <cdr:cNvSpPr/>
      </cdr:nvSpPr>
      <cdr:spPr>
        <a:xfrm xmlns:a="http://schemas.openxmlformats.org/drawingml/2006/main">
          <a:off x="2266545" y="398834"/>
          <a:ext cx="739302" cy="525294"/>
        </a:xfrm>
        <a:prstGeom xmlns:a="http://schemas.openxmlformats.org/drawingml/2006/main" prst="ellipse">
          <a:avLst/>
        </a:prstGeom>
        <a:noFill xmlns:a="http://schemas.openxmlformats.org/drawingml/2006/main"/>
        <a:ln xmlns:a="http://schemas.openxmlformats.org/drawingml/2006/main" w="38100">
          <a:solidFill>
            <a:schemeClr val="accent6">
              <a:lumMod val="75000"/>
            </a:schemeClr>
          </a:solidFill>
          <a:extLst>
            <a:ext uri="{C807C97D-BFC1-408E-A445-0C87EB9F89A2}">
              <ask:lineSketchStyleProps xmlns:ask="http://schemas.microsoft.com/office/drawing/2018/sketchyshapes">
                <ask:type>
                  <ask:lineSketchNone/>
                </ask:type>
              </ask:lineSketchStyleProps>
            </a:ext>
          </a:extLst>
        </a:ln>
      </cdr:spPr>
      <cdr:style>
        <a:lnRef xmlns:a="http://schemas.openxmlformats.org/drawingml/2006/main" idx="2">
          <a:schemeClr val="accent1">
            <a:shade val="15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0.00794</cdr:x>
      <cdr:y>0.02878</cdr:y>
    </cdr:from>
    <cdr:to>
      <cdr:x>0.3196</cdr:x>
      <cdr:y>0.11289</cdr:y>
    </cdr:to>
    <cdr:sp macro="" textlink="">
      <cdr:nvSpPr>
        <cdr:cNvPr id="4" name="Text Box 3"/>
        <cdr:cNvSpPr txBox="1"/>
      </cdr:nvSpPr>
      <cdr:spPr>
        <a:xfrm xmlns:a="http://schemas.openxmlformats.org/drawingml/2006/main">
          <a:off x="47196" y="76692"/>
          <a:ext cx="1852396" cy="224175"/>
        </a:xfrm>
        <a:prstGeom xmlns:a="http://schemas.openxmlformats.org/drawingml/2006/main" prst="rect">
          <a:avLst/>
        </a:prstGeom>
        <a:ln xmlns:a="http://schemas.openxmlformats.org/drawingml/2006/main">
          <a:solidFill>
            <a:srgbClr val="FF0000"/>
          </a:solidFill>
        </a:ln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/>
            <a:t>Issues reaching this amount</a:t>
          </a:r>
        </a:p>
      </cdr:txBody>
    </cdr:sp>
  </cdr:relSizeAnchor>
  <cdr:relSizeAnchor xmlns:cdr="http://schemas.openxmlformats.org/drawingml/2006/chartDrawing">
    <cdr:from>
      <cdr:x>0.71109</cdr:x>
      <cdr:y>0.01328</cdr:y>
    </cdr:from>
    <cdr:to>
      <cdr:x>0.99355</cdr:x>
      <cdr:y>0.19014</cdr:y>
    </cdr:to>
    <cdr:sp macro="" textlink="">
      <cdr:nvSpPr>
        <cdr:cNvPr id="5" name="Text Box 4"/>
        <cdr:cNvSpPr txBox="1"/>
      </cdr:nvSpPr>
      <cdr:spPr>
        <a:xfrm xmlns:a="http://schemas.openxmlformats.org/drawingml/2006/main">
          <a:off x="4226437" y="35396"/>
          <a:ext cx="1678817" cy="471355"/>
        </a:xfrm>
        <a:prstGeom xmlns:a="http://schemas.openxmlformats.org/drawingml/2006/main" prst="rect">
          <a:avLst/>
        </a:prstGeom>
        <a:ln xmlns:a="http://schemas.openxmlformats.org/drawingml/2006/main">
          <a:solidFill>
            <a:schemeClr val="accent6"/>
          </a:solidFill>
        </a:ln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/>
            <a:t>No issues for this higher amount</a:t>
          </a:r>
        </a:p>
      </cdr:txBody>
    </cdr:sp>
  </cdr:relSizeAnchor>
</c:userShape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4T20:38:39.55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4T20:38:11.51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0 164,'109'-2,"-23"0,161 17,-215-8,0 1,-1 1,52 24,-14-6,-55-22,0-1,0-1,1 0,0-1,18 0,77-5,-39 0,578 3,-621-1,0-2,31-7,-29 4,38-1,-58 5,-9 0,-16-5,-29-5,10 5,0-1,0-2,1-1,0-2,-34-18,44 20,-1 1,0 1,0 1,-1 2,1 0,-2 2,1 0,-27 1,-33-5,-140-33,185 31,21 4,0 1,-1 1,0 1,-22-1,-9 5,0 3,-89 17,87-9,32-6,0-2,0 0,-26 0,-33-4,56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4T21:05:14.88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57,'8'-1,"1"0,0 0,-1-1,17-5,23-5,-30 10,-1 2,1 0,-1 1,0 1,1 0,24 8,27 7,-22-3,1-3,0-2,98 6,-97-16,62 3,-99 0,1-1,0 2,-1 0,0 0,0 1,19 9,33 24,-51-28,2 0,-1-1,1 0,0-1,0-1,1-1,0 0,0-1,17 3,216-6,-120-3,-92 4,68 13,-32-4,-13 1,-42-8,1 0,21 1,-29-3,0 0,-1 0,1 1,-1 0,1 1,13 7,-12-6,0 0,0-1,0 0,19 3,-21-5,46 4,-52-6,0 0,0 0,-1 0,1 0,0-1,0 1,0-1,-1 0,1 0,6-3,-9 4,-1-1,0 1,0 0,1 0,-1-1,0 1,0 0,1 0,-1-1,0 1,0 0,1-1,-1 1,0 0,0-1,0 1,0-1,0 1,0 0,0-1,0 1,0 0,0-1,0 1,0-1,0 1,0 0,0-1,0 1,0 0,0-1,0 1,0 0,-1-1,1 1,0 0,0-1,0 1,-1 0,1-1,0 1,0 0,-1 0,1-1,-17-12,17 12,-56-31,-2 2,0 2,-66-21,89 36,-61-23,-2 4,-116-22,49 31,49 9,43 7,-130 4,123 4,55-1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4T20:38:28.41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1,'16'1,"0"1,0 1,0 0,0 1,22 9,-19-6,0-1,1-1,20 3,26 1,96 28,-141-32,1-2,31 2,29 4,-45-3,71 1,-36-3,16 8,-55-6,46 1,-50-5,1 0,47 11,-48-8,1-2,37 1,-33-3,42 7,67 5,-73-9,13 9,-53-8,45 3,-44-6,46 10,-47-6,48 2,274-7,-166-3,-169 1,0-1,-1-1,1-1,-1-1,0 0,29-13,29-10,2 7,108-36,-138 43,-37 12,1 0,-1-1,0 0,16-8,98-54,-103 55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4T21:39:09.58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29,'408'0,"-383"2,0 1,-1 1,47 14,-54-13,83 29,-62-21,66 17,-12-10,44 8,-54-21,133-6,-90-4,309 3,-402-2,-1-2,1-2,-1 0,-1-2,1-2,32-14,46-13,-62 26,90-9,-126 19,73-4,105 6,63-3,-211-3,57-16,-62 12,0 2,55-5,293 10,-189 4,-172-2,36 5,-54-4,1-1,-1 1,0 1,0-1,0 1,0 0,0 0,0 0,-1 1,1 0,-1 0,1 0,3 4,-7-6,-1-1,1 1,0-1,-1 1,1 0,-1-1,1 1,-1 0,1-1,-1 1,1 0,-1 0,0 0,1-1,-1 1,0 0,0 0,0 0,0 0,0 0,1-1,-2 1,1 0,0 0,0 0,0 0,0 0,0 0,-1-1,0 3,0-2,0 0,-1 1,1-1,-1 0,0 0,1 0,-1 0,0 0,0 0,1 0,-1-1,0 1,-2 0,-9 1,1 1,-1-2,-14 1,-402-3,173-1,-393 2,628 2,0 0,0 2,1 0,0 1,-38 16,29-10,-55 12,-48 10,31-6,72-20,-3 0,-1 0,-53 3,57-8,-42 9,42-5,-46 2,43-6,-43 9,43-5,-45 1,-65-8,-67 2,144 12,49-9,-1 0,-21 1,-324-2,184-5,-173 2,328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31T20:16:16.457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51,'0'-1,"1"0,-1 0,0 0,1 0,0 1,-1-1,1 0,-1 0,1 1,0-1,0 0,-1 1,1-1,0 1,0-1,0 1,0-1,0 1,-1-1,1 1,0 0,0 0,0-1,0 1,0 0,0 0,2 0,33-2,-32 1,344 2,-340-1,0 1,1 0,-1 1,0 0,0 0,0 1,12 5,55 33,-25-12,-38-24,0 0,0 0,1-2,-1 1,1-2,0 1,17-1,4-1,54-5,-77 2,-1 0,1-1,-1 0,11-5,31-8,52-7,21-3,-27 10,19-7,-87 15,0 2,0 0,52-1,525 8,-565 2,0 2,-1 2,69 21,-91-24,316 92,-301-88,0-2,35 3,-22-1,-39-6,0 0,0 0,0-1,0 0,0 0,0-1,1 0,-1-1,0 0,9-2,-17 3,0 0,0 0,0 0,0 0,0 0,0 0,0 0,0 0,0 0,0 0,0 0,1 0,-1 0,0 0,0 0,0 0,0 0,0 0,0 0,0 0,0 0,0 0,0 0,0 0,0-1,0 1,0 0,0 0,0 0,0 0,0 0,0 0,0 0,0 0,0 0,0 0,0 0,0 0,0-1,0 1,0 0,0 0,0 0,0 0,0 0,0 0,0 0,0 0,0 0,0 0,0 0,0 0,0-1,0 1,0 0,0 0,0 0,0 0,0 0,0 0,0 0,-1 0,1 0,0 0,0 0,0 0,0 0,0 0,-10-5,-16-1,25 5,-145-28,105 25,0 1,-68 5,26 0,4-3,-87 3,149 0,1 1,0 1,-29 12,28-10,0 0,0-1,-19 3,10-4,0 2,1 1,0 1,-38 18,53-22,0-1,-1 0,0 0,0-1,1-1,-15 1,-69-4,31-1,-15 3,0-4,-111-19,162 19,0 2,-33 0,33 2,0-1,-33-6,32 3,-1 2,-31 0,37 2,0 0,1-2,-1-1,-31-8,-117-31,126 31,16 4,-53-21,66 23,1-1,-1 2,0 0,0 1,0 1,-21-1,14 0,0-1,-22-8,-19-1,499 14,-412 0,0 2,0 0,-1 2,26 8,-25-6,-1-2,1 0,0-1,29 0,-24-3,-1 1,1 2,0 0,-1 2,0 1,44 18,-49-19,-1 0,1-2,0 0,38 0,-7 1,41 1,99-6,-71-3,185 3,-288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647</Words>
  <Characters>3688</Characters>
  <Application>Microsoft Office Word</Application>
  <DocSecurity>0</DocSecurity>
  <Lines>30</Lines>
  <Paragraphs>8</Paragraphs>
  <ScaleCrop>false</ScaleCrop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Martin</dc:creator>
  <cp:keywords/>
  <dc:description/>
  <cp:lastModifiedBy>Cynthia Martin</cp:lastModifiedBy>
  <cp:revision>2</cp:revision>
  <dcterms:created xsi:type="dcterms:W3CDTF">2024-03-31T20:23:00Z</dcterms:created>
  <dcterms:modified xsi:type="dcterms:W3CDTF">2024-03-31T20:23:00Z</dcterms:modified>
</cp:coreProperties>
</file>