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F4689" w14:textId="77777777" w:rsidR="007E770A" w:rsidRPr="007E770A" w:rsidRDefault="007E770A" w:rsidP="007E770A">
      <w:pPr>
        <w:rPr>
          <w:rFonts w:ascii="Times New Roman" w:hAnsi="Times New Roman" w:cs="Times New Roman"/>
          <w:b/>
          <w:bCs/>
        </w:rPr>
      </w:pPr>
      <w:r w:rsidRPr="007E770A">
        <w:rPr>
          <w:rFonts w:ascii="Times New Roman" w:hAnsi="Times New Roman" w:cs="Times New Roman"/>
          <w:b/>
          <w:bCs/>
        </w:rPr>
        <w:t>Analyzing multidrug resistance patterns across the food supply chain using association rule mining</w:t>
      </w:r>
    </w:p>
    <w:p w14:paraId="51B45DC5" w14:textId="77777777" w:rsidR="00564B48" w:rsidRPr="007E770A" w:rsidRDefault="00564B48">
      <w:pPr>
        <w:rPr>
          <w:rFonts w:ascii="Times New Roman" w:hAnsi="Times New Roman" w:cs="Times New Roman"/>
          <w:b/>
          <w:bCs/>
        </w:rPr>
      </w:pPr>
    </w:p>
    <w:p w14:paraId="5D00DC3A" w14:textId="77777777" w:rsidR="007E770A" w:rsidRPr="007E770A" w:rsidRDefault="007E770A" w:rsidP="007E770A">
      <w:pPr>
        <w:rPr>
          <w:rFonts w:ascii="Times New Roman" w:hAnsi="Times New Roman" w:cs="Times New Roman"/>
          <w:vertAlign w:val="superscript"/>
        </w:rPr>
      </w:pPr>
      <w:r w:rsidRPr="007E770A">
        <w:rPr>
          <w:rFonts w:ascii="Times New Roman" w:hAnsi="Times New Roman" w:cs="Times New Roman"/>
        </w:rPr>
        <w:t>Joshua Glass</w:t>
      </w:r>
      <w:r w:rsidRPr="007E770A">
        <w:rPr>
          <w:rFonts w:ascii="Times New Roman" w:hAnsi="Times New Roman" w:cs="Times New Roman"/>
          <w:vertAlign w:val="superscript"/>
        </w:rPr>
        <w:t>1</w:t>
      </w:r>
      <w:r w:rsidRPr="007E770A">
        <w:rPr>
          <w:rFonts w:ascii="Times New Roman" w:hAnsi="Times New Roman" w:cs="Times New Roman"/>
        </w:rPr>
        <w:t>, Gayatri Anil</w:t>
      </w:r>
      <w:r w:rsidRPr="007E770A">
        <w:rPr>
          <w:rFonts w:ascii="Times New Roman" w:hAnsi="Times New Roman" w:cs="Times New Roman"/>
          <w:vertAlign w:val="superscript"/>
        </w:rPr>
        <w:t>1,2</w:t>
      </w:r>
      <w:r w:rsidRPr="007E770A">
        <w:rPr>
          <w:rFonts w:ascii="Times New Roman" w:hAnsi="Times New Roman" w:cs="Times New Roman"/>
        </w:rPr>
        <w:t>, Kristina M. Ceres</w:t>
      </w:r>
      <w:r w:rsidRPr="007E770A">
        <w:rPr>
          <w:rFonts w:ascii="Times New Roman" w:hAnsi="Times New Roman" w:cs="Times New Roman"/>
          <w:vertAlign w:val="superscript"/>
        </w:rPr>
        <w:t>2</w:t>
      </w:r>
      <w:r w:rsidRPr="007E770A">
        <w:rPr>
          <w:rFonts w:ascii="Times New Roman" w:hAnsi="Times New Roman" w:cs="Times New Roman"/>
        </w:rPr>
        <w:t>, Laura B. Goodman</w:t>
      </w:r>
      <w:r w:rsidRPr="007E770A">
        <w:rPr>
          <w:rFonts w:ascii="Times New Roman" w:hAnsi="Times New Roman" w:cs="Times New Roman"/>
          <w:vertAlign w:val="superscript"/>
        </w:rPr>
        <w:t>2</w:t>
      </w:r>
      <w:r w:rsidRPr="007E770A">
        <w:rPr>
          <w:rFonts w:ascii="Times New Roman" w:hAnsi="Times New Roman" w:cs="Times New Roman"/>
        </w:rPr>
        <w:t>, Casey L. Cazer</w:t>
      </w:r>
      <w:r w:rsidRPr="007E770A">
        <w:rPr>
          <w:rFonts w:ascii="Times New Roman" w:hAnsi="Times New Roman" w:cs="Times New Roman"/>
          <w:vertAlign w:val="superscript"/>
        </w:rPr>
        <w:t>1,2</w:t>
      </w:r>
    </w:p>
    <w:p w14:paraId="128A983F" w14:textId="77777777" w:rsidR="007E770A" w:rsidRDefault="007E770A" w:rsidP="007E770A">
      <w:pPr>
        <w:rPr>
          <w:rFonts w:ascii="Times New Roman" w:hAnsi="Times New Roman" w:cs="Times New Roman"/>
          <w:vertAlign w:val="superscript"/>
        </w:rPr>
      </w:pPr>
    </w:p>
    <w:p w14:paraId="050D7976" w14:textId="1AAA4E4D" w:rsidR="007E770A" w:rsidRPr="007E770A" w:rsidRDefault="007E770A" w:rsidP="007E770A">
      <w:pPr>
        <w:rPr>
          <w:rFonts w:ascii="Times New Roman" w:hAnsi="Times New Roman" w:cs="Times New Roman"/>
        </w:rPr>
      </w:pPr>
      <w:r>
        <w:rPr>
          <w:rFonts w:ascii="Times New Roman" w:hAnsi="Times New Roman" w:cs="Times New Roman"/>
          <w:vertAlign w:val="superscript"/>
        </w:rPr>
        <w:t>1</w:t>
      </w:r>
      <w:r w:rsidRPr="007E770A">
        <w:rPr>
          <w:rFonts w:ascii="Times New Roman" w:hAnsi="Times New Roman" w:cs="Times New Roman"/>
        </w:rPr>
        <w:t>Department of Clinical Sciences, College of Veterinary Medicine, Cornell University</w:t>
      </w:r>
    </w:p>
    <w:p w14:paraId="280DDFE2" w14:textId="6A1B11B0" w:rsidR="007E770A" w:rsidRDefault="007E770A">
      <w:pPr>
        <w:rPr>
          <w:rFonts w:ascii="Times New Roman" w:hAnsi="Times New Roman" w:cs="Times New Roman"/>
        </w:rPr>
      </w:pPr>
      <w:r>
        <w:rPr>
          <w:rFonts w:ascii="Times New Roman" w:hAnsi="Times New Roman" w:cs="Times New Roman"/>
          <w:vertAlign w:val="superscript"/>
        </w:rPr>
        <w:t>2</w:t>
      </w:r>
      <w:r w:rsidRPr="007E770A">
        <w:rPr>
          <w:rFonts w:ascii="Times New Roman" w:hAnsi="Times New Roman" w:cs="Times New Roman"/>
        </w:rPr>
        <w:t>Department of Public and Ecosystem Health, College of Veterinary Medicine, Cornell University</w:t>
      </w:r>
    </w:p>
    <w:p w14:paraId="4AE923A3" w14:textId="77777777" w:rsidR="007F0935" w:rsidRDefault="007F0935">
      <w:pPr>
        <w:rPr>
          <w:rFonts w:ascii="Times New Roman" w:hAnsi="Times New Roman" w:cs="Times New Roman"/>
        </w:rPr>
      </w:pPr>
    </w:p>
    <w:p w14:paraId="11A0F86C" w14:textId="73FD4895" w:rsidR="007F0935" w:rsidRDefault="007F0935">
      <w:pPr>
        <w:rPr>
          <w:rFonts w:ascii="Times New Roman" w:hAnsi="Times New Roman" w:cs="Times New Roman"/>
        </w:rPr>
      </w:pPr>
      <w:r>
        <w:rPr>
          <w:rFonts w:ascii="Times New Roman" w:hAnsi="Times New Roman" w:cs="Times New Roman"/>
        </w:rPr>
        <w:t>Corresponding Author: Joshua Glass</w:t>
      </w:r>
    </w:p>
    <w:p w14:paraId="0DB2D443" w14:textId="7EECB85D" w:rsidR="007F0935" w:rsidRDefault="007F0935">
      <w:pPr>
        <w:rPr>
          <w:rFonts w:ascii="Times New Roman" w:hAnsi="Times New Roman" w:cs="Times New Roman"/>
        </w:rPr>
      </w:pPr>
      <w:r>
        <w:rPr>
          <w:rFonts w:ascii="Times New Roman" w:hAnsi="Times New Roman" w:cs="Times New Roman"/>
        </w:rPr>
        <w:t xml:space="preserve">Email: </w:t>
      </w:r>
      <w:hyperlink r:id="rId7" w:history="1">
        <w:r w:rsidRPr="00717FBC">
          <w:rPr>
            <w:rStyle w:val="Hyperlink"/>
            <w:rFonts w:ascii="Times New Roman" w:hAnsi="Times New Roman" w:cs="Times New Roman"/>
          </w:rPr>
          <w:t>jg2527@cornell.edu</w:t>
        </w:r>
      </w:hyperlink>
    </w:p>
    <w:p w14:paraId="54E98E70" w14:textId="77777777" w:rsidR="007F0935" w:rsidRDefault="007F0935">
      <w:pPr>
        <w:rPr>
          <w:rFonts w:ascii="Times New Roman" w:hAnsi="Times New Roman" w:cs="Times New Roman"/>
        </w:rPr>
      </w:pPr>
      <w:r>
        <w:rPr>
          <w:rFonts w:ascii="Times New Roman" w:hAnsi="Times New Roman" w:cs="Times New Roman"/>
        </w:rPr>
        <w:br w:type="page"/>
      </w:r>
    </w:p>
    <w:p w14:paraId="63A8B11C" w14:textId="6F564FEA" w:rsidR="007F0935" w:rsidRDefault="007F0935" w:rsidP="007F0935">
      <w:pPr>
        <w:rPr>
          <w:rFonts w:ascii="Times New Roman" w:hAnsi="Times New Roman" w:cs="Times New Roman"/>
          <w:b/>
          <w:bCs/>
        </w:rPr>
      </w:pPr>
      <w:r w:rsidRPr="007F0935">
        <w:rPr>
          <w:rFonts w:ascii="Times New Roman" w:hAnsi="Times New Roman" w:cs="Times New Roman"/>
          <w:b/>
          <w:bCs/>
        </w:rPr>
        <w:lastRenderedPageBreak/>
        <w:t>1.</w:t>
      </w:r>
      <w:r>
        <w:rPr>
          <w:rFonts w:ascii="Times New Roman" w:hAnsi="Times New Roman" w:cs="Times New Roman"/>
          <w:b/>
          <w:bCs/>
        </w:rPr>
        <w:t xml:space="preserve">  Introduction</w:t>
      </w:r>
    </w:p>
    <w:p w14:paraId="1EBACBA6" w14:textId="77777777" w:rsidR="007F0935" w:rsidRDefault="007F0935" w:rsidP="007F0935">
      <w:pPr>
        <w:rPr>
          <w:rFonts w:ascii="Times New Roman" w:hAnsi="Times New Roman" w:cs="Times New Roman"/>
          <w:b/>
          <w:bCs/>
        </w:rPr>
      </w:pPr>
    </w:p>
    <w:p w14:paraId="3C5970B5" w14:textId="37CF5921" w:rsidR="00EF4B29" w:rsidRDefault="007F0935" w:rsidP="007F0935">
      <w:pPr>
        <w:rPr>
          <w:rFonts w:ascii="Times New Roman" w:hAnsi="Times New Roman" w:cs="Times New Roman"/>
          <w:b/>
          <w:bCs/>
        </w:rPr>
      </w:pPr>
      <w:r>
        <w:rPr>
          <w:rFonts w:ascii="Times New Roman" w:hAnsi="Times New Roman" w:cs="Times New Roman"/>
          <w:b/>
          <w:bCs/>
        </w:rPr>
        <w:t>2. Methods</w:t>
      </w:r>
    </w:p>
    <w:p w14:paraId="4919261D" w14:textId="5B045780" w:rsidR="00707F22" w:rsidRDefault="00707F22" w:rsidP="007F0935">
      <w:pPr>
        <w:rPr>
          <w:rFonts w:ascii="Times New Roman" w:hAnsi="Times New Roman" w:cs="Times New Roman"/>
        </w:rPr>
      </w:pPr>
      <w:r>
        <w:rPr>
          <w:rFonts w:ascii="Times New Roman" w:hAnsi="Times New Roman" w:cs="Times New Roman"/>
        </w:rPr>
        <w:t>2.1 Data Preparation</w:t>
      </w:r>
    </w:p>
    <w:p w14:paraId="6D976555" w14:textId="77777777" w:rsidR="006F7AF3" w:rsidRDefault="00707F22" w:rsidP="007F0935">
      <w:pPr>
        <w:rPr>
          <w:rFonts w:ascii="Times New Roman" w:hAnsi="Times New Roman" w:cs="Times New Roman"/>
        </w:rPr>
      </w:pPr>
      <w:r>
        <w:rPr>
          <w:rFonts w:ascii="Times New Roman" w:hAnsi="Times New Roman" w:cs="Times New Roman"/>
        </w:rPr>
        <w:t>Three datasets were analyzed in total: data from retail meat samples retrieved from the National Antimicrobial Monitoring System (NARMS)</w:t>
      </w:r>
      <w:r w:rsidR="005775AC">
        <w:rPr>
          <w:rFonts w:ascii="Times New Roman" w:hAnsi="Times New Roman" w:cs="Times New Roman"/>
          <w:color w:val="FF0000"/>
        </w:rPr>
        <w:t>[CITE NARMS]</w:t>
      </w:r>
      <w:r>
        <w:rPr>
          <w:rFonts w:ascii="Times New Roman" w:hAnsi="Times New Roman" w:cs="Times New Roman"/>
        </w:rPr>
        <w:t>, data from cecal (slaughterhouse) sample</w:t>
      </w:r>
      <w:r w:rsidR="004919A7">
        <w:rPr>
          <w:rFonts w:ascii="Times New Roman" w:hAnsi="Times New Roman" w:cs="Times New Roman"/>
        </w:rPr>
        <w:t>s</w:t>
      </w:r>
      <w:r>
        <w:rPr>
          <w:rFonts w:ascii="Times New Roman" w:hAnsi="Times New Roman" w:cs="Times New Roman"/>
        </w:rPr>
        <w:t xml:space="preserve"> retrieved from NARMS, and data retrieved from</w:t>
      </w:r>
      <w:r w:rsidR="004919A7">
        <w:rPr>
          <w:rFonts w:ascii="Times New Roman" w:hAnsi="Times New Roman" w:cs="Times New Roman"/>
        </w:rPr>
        <w:t xml:space="preserve"> the</w:t>
      </w:r>
      <w:r>
        <w:rPr>
          <w:rFonts w:ascii="Times New Roman" w:hAnsi="Times New Roman" w:cs="Times New Roman"/>
        </w:rPr>
        <w:t xml:space="preserve"> </w:t>
      </w:r>
      <w:r w:rsidRPr="00707F22">
        <w:rPr>
          <w:rFonts w:ascii="Times New Roman" w:hAnsi="Times New Roman" w:cs="Times New Roman"/>
        </w:rPr>
        <w:t>National Animal Health Laboratory Network</w:t>
      </w:r>
      <w:r>
        <w:rPr>
          <w:rFonts w:ascii="Times New Roman" w:hAnsi="Times New Roman" w:cs="Times New Roman"/>
        </w:rPr>
        <w:t xml:space="preserve"> (NAHLN)</w:t>
      </w:r>
      <w:r w:rsidR="005775AC">
        <w:rPr>
          <w:rFonts w:ascii="Times New Roman" w:hAnsi="Times New Roman" w:cs="Times New Roman"/>
          <w:color w:val="FF0000"/>
        </w:rPr>
        <w:t>[CITE NAHLN SOURCE]</w:t>
      </w:r>
      <w:r>
        <w:rPr>
          <w:rFonts w:ascii="Times New Roman" w:hAnsi="Times New Roman" w:cs="Times New Roman"/>
        </w:rPr>
        <w:t xml:space="preserve">. For all datasets, only </w:t>
      </w:r>
      <w:r w:rsidRPr="003B388B">
        <w:rPr>
          <w:rFonts w:ascii="Times New Roman" w:hAnsi="Times New Roman" w:cs="Times New Roman"/>
          <w:i/>
          <w:iCs/>
        </w:rPr>
        <w:t>E. coli</w:t>
      </w:r>
      <w:r>
        <w:rPr>
          <w:rFonts w:ascii="Times New Roman" w:hAnsi="Times New Roman" w:cs="Times New Roman"/>
        </w:rPr>
        <w:t xml:space="preserve"> isolates associated with cattle were examined. The retail meats dataset included minimum inhibitory concentrations (MICs) for years 2002 to 2019, and genotyp</w:t>
      </w:r>
      <w:r w:rsidR="007C1E5D">
        <w:rPr>
          <w:rFonts w:ascii="Times New Roman" w:hAnsi="Times New Roman" w:cs="Times New Roman"/>
        </w:rPr>
        <w:t>ic</w:t>
      </w:r>
      <w:r>
        <w:rPr>
          <w:rFonts w:ascii="Times New Roman" w:hAnsi="Times New Roman" w:cs="Times New Roman"/>
        </w:rPr>
        <w:t xml:space="preserve"> information for years 2017 to 2019. The cecal dataset included MICs for years 2013 to 2021</w:t>
      </w:r>
      <w:r w:rsidR="00DE2D42">
        <w:rPr>
          <w:rFonts w:ascii="Times New Roman" w:hAnsi="Times New Roman" w:cs="Times New Roman"/>
        </w:rPr>
        <w:t xml:space="preserve">, and genotypic information for years 2017 to 2021. The NAHLN dataset </w:t>
      </w:r>
      <w:r w:rsidR="003116D2">
        <w:rPr>
          <w:rFonts w:ascii="Times New Roman" w:hAnsi="Times New Roman" w:cs="Times New Roman"/>
        </w:rPr>
        <w:t>included MICs and genotypic information for years 2018 to 2022.</w:t>
      </w:r>
      <w:r w:rsidR="00D24260">
        <w:rPr>
          <w:rFonts w:ascii="Times New Roman" w:hAnsi="Times New Roman" w:cs="Times New Roman"/>
        </w:rPr>
        <w:t xml:space="preserve"> </w:t>
      </w:r>
    </w:p>
    <w:p w14:paraId="0BB46BA9" w14:textId="7ED5A0D2" w:rsidR="006F7AF3" w:rsidRDefault="00D24260" w:rsidP="007F0935">
      <w:pPr>
        <w:rPr>
          <w:rFonts w:ascii="Times New Roman" w:hAnsi="Times New Roman" w:cs="Times New Roman"/>
        </w:rPr>
      </w:pPr>
      <w:r>
        <w:rPr>
          <w:rFonts w:ascii="Times New Roman" w:hAnsi="Times New Roman" w:cs="Times New Roman"/>
        </w:rPr>
        <w:t xml:space="preserve">MIC data was examined for the drugs listed in Table </w:t>
      </w:r>
      <w:r w:rsidR="00373316">
        <w:rPr>
          <w:rFonts w:ascii="Times New Roman" w:hAnsi="Times New Roman" w:cs="Times New Roman"/>
        </w:rPr>
        <w:t>1 and</w:t>
      </w:r>
      <w:r>
        <w:rPr>
          <w:rFonts w:ascii="Times New Roman" w:hAnsi="Times New Roman" w:cs="Times New Roman"/>
        </w:rPr>
        <w:t xml:space="preserve"> were interpretated as resistant or susceptible based on breakpoints from NARMS interpretive</w:t>
      </w:r>
      <w:r w:rsidR="00C938EC">
        <w:rPr>
          <w:rFonts w:ascii="Times New Roman" w:hAnsi="Times New Roman" w:cs="Times New Roman"/>
          <w:color w:val="FF0000"/>
        </w:rPr>
        <w:t>[CITE NARMS INTERPRETIVE CRITERIA]</w:t>
      </w:r>
      <w:r>
        <w:rPr>
          <w:rFonts w:ascii="Times New Roman" w:hAnsi="Times New Roman" w:cs="Times New Roman"/>
        </w:rPr>
        <w:t xml:space="preserve"> criteria or ECOFFS retrieved from EUCAST</w:t>
      </w:r>
      <w:r w:rsidR="00C938EC">
        <w:rPr>
          <w:rFonts w:ascii="Times New Roman" w:hAnsi="Times New Roman" w:cs="Times New Roman"/>
          <w:color w:val="FF0000"/>
        </w:rPr>
        <w:t>[CITE THE EUCAST ECOFFS SOURCE]</w:t>
      </w:r>
      <w:r>
        <w:rPr>
          <w:rFonts w:ascii="Times New Roman" w:hAnsi="Times New Roman" w:cs="Times New Roman"/>
        </w:rPr>
        <w:t>.</w:t>
      </w:r>
      <w:r w:rsidR="00435965">
        <w:rPr>
          <w:rFonts w:ascii="Times New Roman" w:hAnsi="Times New Roman" w:cs="Times New Roman"/>
        </w:rPr>
        <w:t xml:space="preserve"> </w:t>
      </w:r>
      <w:r w:rsidR="003B6B56">
        <w:rPr>
          <w:rFonts w:ascii="Times New Roman" w:hAnsi="Times New Roman" w:cs="Times New Roman"/>
        </w:rPr>
        <w:t>The genotypic information for each dataset was comprised of resistance genes as well as genetic mutations that were included due to their likelihood of conferring resistance</w:t>
      </w:r>
      <w:r w:rsidR="0067506D">
        <w:rPr>
          <w:rFonts w:ascii="Times New Roman" w:hAnsi="Times New Roman" w:cs="Times New Roman"/>
        </w:rPr>
        <w:t xml:space="preserve"> </w:t>
      </w:r>
      <w:r w:rsidR="00435965">
        <w:rPr>
          <w:rFonts w:ascii="Times New Roman" w:hAnsi="Times New Roman" w:cs="Times New Roman"/>
        </w:rPr>
        <w:t>(mistranslations were not considered).</w:t>
      </w:r>
      <w:r w:rsidR="00D13FB7">
        <w:rPr>
          <w:rFonts w:ascii="Times New Roman" w:hAnsi="Times New Roman" w:cs="Times New Roman"/>
        </w:rPr>
        <w:t xml:space="preserve"> </w:t>
      </w:r>
    </w:p>
    <w:p w14:paraId="18A777A1" w14:textId="394D0269" w:rsidR="00707F22" w:rsidRDefault="006A2993" w:rsidP="007F0935">
      <w:pPr>
        <w:rPr>
          <w:rFonts w:ascii="Times New Roman" w:hAnsi="Times New Roman" w:cs="Times New Roman"/>
        </w:rPr>
      </w:pPr>
      <w:r>
        <w:rPr>
          <w:rFonts w:ascii="Times New Roman" w:hAnsi="Times New Roman" w:cs="Times New Roman"/>
        </w:rPr>
        <w:t xml:space="preserve">The goals of this study were to examine how multidrug resistance (MDR) patterns change over time, how MDR patterns change across the food supply chain, and how well MDR patterns as indicated by phenotypic data correspond to those indicated by genotypic data. </w:t>
      </w:r>
      <w:r w:rsidR="00D34912">
        <w:rPr>
          <w:rFonts w:ascii="Times New Roman" w:hAnsi="Times New Roman" w:cs="Times New Roman"/>
        </w:rPr>
        <w:t>All datasets were stratified to produce the appropriate comparison sets.</w:t>
      </w:r>
      <w:r w:rsidR="00540B91">
        <w:rPr>
          <w:rFonts w:ascii="Times New Roman" w:hAnsi="Times New Roman" w:cs="Times New Roman"/>
        </w:rPr>
        <w:t xml:space="preserve"> </w:t>
      </w:r>
      <w:r w:rsidR="00D34912">
        <w:rPr>
          <w:rFonts w:ascii="Times New Roman" w:hAnsi="Times New Roman" w:cs="Times New Roman"/>
        </w:rPr>
        <w:t>The three original datasets represent three different points in the food supply chain: comparing across these three data sources achieves the goal of quantifying change across the food chain.</w:t>
      </w:r>
      <w:r w:rsidR="00CD5654">
        <w:rPr>
          <w:rFonts w:ascii="Times New Roman" w:hAnsi="Times New Roman" w:cs="Times New Roman"/>
        </w:rPr>
        <w:t xml:space="preserve"> The three datasets were further divided based on year </w:t>
      </w:r>
      <w:r w:rsidR="00E71080">
        <w:rPr>
          <w:rFonts w:ascii="Times New Roman" w:hAnsi="Times New Roman" w:cs="Times New Roman"/>
        </w:rPr>
        <w:t>to quantify change across time</w:t>
      </w:r>
      <w:r w:rsidR="00CD5654">
        <w:rPr>
          <w:rFonts w:ascii="Times New Roman" w:hAnsi="Times New Roman" w:cs="Times New Roman"/>
        </w:rPr>
        <w:t>.</w:t>
      </w:r>
      <w:r w:rsidR="00E71080">
        <w:rPr>
          <w:rFonts w:ascii="Times New Roman" w:hAnsi="Times New Roman" w:cs="Times New Roman"/>
        </w:rPr>
        <w:t xml:space="preserve"> Finally, all datasets were divided based on resistance indicator (i.e., genotypic or phenotypic). Each source-year-indicator dataset was analyzed separately.</w:t>
      </w:r>
      <w:r w:rsidR="00D34912">
        <w:rPr>
          <w:rFonts w:ascii="Times New Roman" w:hAnsi="Times New Roman" w:cs="Times New Roman"/>
        </w:rPr>
        <w:t xml:space="preserve"> </w:t>
      </w:r>
      <w:r w:rsidR="00D13FB7">
        <w:rPr>
          <w:rFonts w:ascii="Times New Roman" w:hAnsi="Times New Roman" w:cs="Times New Roman"/>
        </w:rPr>
        <w:t xml:space="preserve">Prevalence descriptives for phenotypic drug resistance and </w:t>
      </w:r>
      <w:r w:rsidR="00E107EB">
        <w:rPr>
          <w:rFonts w:ascii="Times New Roman" w:hAnsi="Times New Roman" w:cs="Times New Roman"/>
        </w:rPr>
        <w:t>resistance genes</w:t>
      </w:r>
      <w:r w:rsidR="000A1207">
        <w:rPr>
          <w:rFonts w:ascii="Times New Roman" w:hAnsi="Times New Roman" w:cs="Times New Roman"/>
        </w:rPr>
        <w:t>/mutations</w:t>
      </w:r>
      <w:r w:rsidR="00E107EB">
        <w:rPr>
          <w:rFonts w:ascii="Times New Roman" w:hAnsi="Times New Roman" w:cs="Times New Roman"/>
        </w:rPr>
        <w:t xml:space="preserve"> can be found in Tables 2 and 3.</w:t>
      </w:r>
    </w:p>
    <w:p w14:paraId="2C9EC1EC" w14:textId="7159CB73" w:rsidR="00D13FB7" w:rsidRDefault="00D13FB7" w:rsidP="007F0935">
      <w:pPr>
        <w:rPr>
          <w:rFonts w:ascii="Times New Roman" w:hAnsi="Times New Roman" w:cs="Times New Roman"/>
        </w:rPr>
      </w:pPr>
      <w:r>
        <w:rPr>
          <w:rFonts w:ascii="Times New Roman" w:hAnsi="Times New Roman" w:cs="Times New Roman"/>
        </w:rPr>
        <w:t>2.2 Association Mining</w:t>
      </w:r>
    </w:p>
    <w:p w14:paraId="427D1070" w14:textId="4DE6D0AC" w:rsidR="00686D87" w:rsidRPr="00876D6F" w:rsidRDefault="00686D87" w:rsidP="007F0935">
      <w:pPr>
        <w:rPr>
          <w:rFonts w:ascii="Times New Roman" w:hAnsi="Times New Roman" w:cs="Times New Roman"/>
        </w:rPr>
      </w:pPr>
      <w:r>
        <w:rPr>
          <w:rFonts w:ascii="Times New Roman" w:hAnsi="Times New Roman" w:cs="Times New Roman"/>
        </w:rPr>
        <w:t>Association rule mining was implemented use the R package arules</w:t>
      </w:r>
      <w:r>
        <w:rPr>
          <w:rFonts w:ascii="Times New Roman" w:hAnsi="Times New Roman" w:cs="Times New Roman"/>
          <w:color w:val="FF0000"/>
        </w:rPr>
        <w:t>[CITE ARULES]</w:t>
      </w:r>
      <w:r>
        <w:rPr>
          <w:rFonts w:ascii="Times New Roman" w:hAnsi="Times New Roman" w:cs="Times New Roman"/>
        </w:rPr>
        <w:t xml:space="preserve">. </w:t>
      </w:r>
      <w:r w:rsidR="00E530D5">
        <w:rPr>
          <w:rFonts w:ascii="Times New Roman" w:hAnsi="Times New Roman" w:cs="Times New Roman"/>
        </w:rPr>
        <w:t xml:space="preserve">To appropriately format the data for association rule mining, each bacterial isolate was treated as a transaction. </w:t>
      </w:r>
      <w:r w:rsidR="009E41F8">
        <w:rPr>
          <w:rFonts w:ascii="Times New Roman" w:hAnsi="Times New Roman" w:cs="Times New Roman"/>
        </w:rPr>
        <w:t>When mining</w:t>
      </w:r>
      <w:r w:rsidR="006F69B8">
        <w:rPr>
          <w:rFonts w:ascii="Times New Roman" w:hAnsi="Times New Roman" w:cs="Times New Roman"/>
        </w:rPr>
        <w:t xml:space="preserve"> phenotypic data, </w:t>
      </w:r>
      <w:r w:rsidR="006F69B8">
        <w:rPr>
          <w:rFonts w:ascii="Times New Roman" w:hAnsi="Times New Roman" w:cs="Times New Roman"/>
        </w:rPr>
        <w:t>t</w:t>
      </w:r>
      <w:r w:rsidR="00E530D5">
        <w:rPr>
          <w:rFonts w:ascii="Times New Roman" w:hAnsi="Times New Roman" w:cs="Times New Roman"/>
        </w:rPr>
        <w:t>he set of drugs tested were treated as the possible items for the transaction</w:t>
      </w:r>
      <w:r w:rsidR="00E20437">
        <w:rPr>
          <w:rFonts w:ascii="Times New Roman" w:hAnsi="Times New Roman" w:cs="Times New Roman"/>
        </w:rPr>
        <w:t xml:space="preserve">: if the isolate was resistant to a </w:t>
      </w:r>
      <w:r w:rsidR="0050214A">
        <w:rPr>
          <w:rFonts w:ascii="Times New Roman" w:hAnsi="Times New Roman" w:cs="Times New Roman"/>
        </w:rPr>
        <w:t>drug,</w:t>
      </w:r>
      <w:r w:rsidR="00E20437">
        <w:rPr>
          <w:rFonts w:ascii="Times New Roman" w:hAnsi="Times New Roman" w:cs="Times New Roman"/>
        </w:rPr>
        <w:t xml:space="preserve"> it was coded as 1 (the item is present in the transaction)</w:t>
      </w:r>
      <w:r w:rsidR="0050214A">
        <w:rPr>
          <w:rFonts w:ascii="Times New Roman" w:hAnsi="Times New Roman" w:cs="Times New Roman"/>
        </w:rPr>
        <w:t>;</w:t>
      </w:r>
      <w:r w:rsidR="00E20437">
        <w:rPr>
          <w:rFonts w:ascii="Times New Roman" w:hAnsi="Times New Roman" w:cs="Times New Roman"/>
        </w:rPr>
        <w:t xml:space="preserve"> and if the isolate was susceptible to a drug</w:t>
      </w:r>
      <w:r w:rsidR="0050214A">
        <w:rPr>
          <w:rFonts w:ascii="Times New Roman" w:hAnsi="Times New Roman" w:cs="Times New Roman"/>
        </w:rPr>
        <w:t>,</w:t>
      </w:r>
      <w:r w:rsidR="00E20437">
        <w:rPr>
          <w:rFonts w:ascii="Times New Roman" w:hAnsi="Times New Roman" w:cs="Times New Roman"/>
        </w:rPr>
        <w:t xml:space="preserve"> it was coded as 0 (the item is not present in the transaction)</w:t>
      </w:r>
      <w:r w:rsidR="006F69B8">
        <w:rPr>
          <w:rFonts w:ascii="Times New Roman" w:hAnsi="Times New Roman" w:cs="Times New Roman"/>
        </w:rPr>
        <w:t>.</w:t>
      </w:r>
      <w:r w:rsidR="00E530D5">
        <w:rPr>
          <w:rFonts w:ascii="Times New Roman" w:hAnsi="Times New Roman" w:cs="Times New Roman"/>
        </w:rPr>
        <w:t xml:space="preserve"> </w:t>
      </w:r>
      <w:r w:rsidR="00094057">
        <w:rPr>
          <w:rFonts w:ascii="Times New Roman" w:hAnsi="Times New Roman" w:cs="Times New Roman"/>
        </w:rPr>
        <w:t>Similarly, w</w:t>
      </w:r>
      <w:r w:rsidR="00230C55">
        <w:rPr>
          <w:rFonts w:ascii="Times New Roman" w:hAnsi="Times New Roman" w:cs="Times New Roman"/>
        </w:rPr>
        <w:t>hen mining</w:t>
      </w:r>
      <w:r w:rsidR="006F69B8">
        <w:rPr>
          <w:rFonts w:ascii="Times New Roman" w:hAnsi="Times New Roman" w:cs="Times New Roman"/>
        </w:rPr>
        <w:t xml:space="preserve"> genotypic data</w:t>
      </w:r>
      <w:r w:rsidR="006F69B8">
        <w:rPr>
          <w:rFonts w:ascii="Times New Roman" w:hAnsi="Times New Roman" w:cs="Times New Roman"/>
        </w:rPr>
        <w:t>,</w:t>
      </w:r>
      <w:r w:rsidR="006F69B8">
        <w:rPr>
          <w:rFonts w:ascii="Times New Roman" w:hAnsi="Times New Roman" w:cs="Times New Roman"/>
        </w:rPr>
        <w:t xml:space="preserve"> </w:t>
      </w:r>
      <w:r w:rsidR="00E530D5">
        <w:rPr>
          <w:rFonts w:ascii="Times New Roman" w:hAnsi="Times New Roman" w:cs="Times New Roman"/>
        </w:rPr>
        <w:t>the set of possible genes/mutations were treated as the items for the transaction</w:t>
      </w:r>
      <w:r w:rsidR="00094057">
        <w:rPr>
          <w:rFonts w:ascii="Times New Roman" w:hAnsi="Times New Roman" w:cs="Times New Roman"/>
        </w:rPr>
        <w:t xml:space="preserve">: if a gene/mutation was present in </w:t>
      </w:r>
      <w:r w:rsidR="00094057">
        <w:rPr>
          <w:rFonts w:ascii="Times New Roman" w:hAnsi="Times New Roman" w:cs="Times New Roman"/>
        </w:rPr>
        <w:lastRenderedPageBreak/>
        <w:t>the isolate, it was coded as 1; and if a gene/mutation was not present in the isolate it was coded as 0.</w:t>
      </w:r>
      <w:r w:rsidR="00823D32">
        <w:rPr>
          <w:rFonts w:ascii="Times New Roman" w:hAnsi="Times New Roman" w:cs="Times New Roman"/>
        </w:rPr>
        <w:t xml:space="preserve"> The data was mined both at the basic level (mining drugs or genes/mutations) and at the class level. For phenotypic</w:t>
      </w:r>
      <w:r w:rsidR="00FB2471">
        <w:rPr>
          <w:rFonts w:ascii="Times New Roman" w:hAnsi="Times New Roman" w:cs="Times New Roman"/>
        </w:rPr>
        <w:t>,</w:t>
      </w:r>
      <w:r w:rsidR="00823D32">
        <w:rPr>
          <w:rFonts w:ascii="Times New Roman" w:hAnsi="Times New Roman" w:cs="Times New Roman"/>
        </w:rPr>
        <w:t xml:space="preserve"> data each drug was mapped to its corresponding class. If multiple drugs mapped to the same class</w:t>
      </w:r>
      <w:r w:rsidR="00FB2471">
        <w:rPr>
          <w:rFonts w:ascii="Times New Roman" w:hAnsi="Times New Roman" w:cs="Times New Roman"/>
        </w:rPr>
        <w:t>, the largest value for that class for each isolate was retained (for example, if three drugs of the same class were coded as [0,0,1]</w:t>
      </w:r>
      <w:r w:rsidR="00765079">
        <w:rPr>
          <w:rFonts w:ascii="Times New Roman" w:hAnsi="Times New Roman" w:cs="Times New Roman"/>
        </w:rPr>
        <w:t xml:space="preserve"> for a particular isolate</w:t>
      </w:r>
      <w:r w:rsidR="00FB2471">
        <w:rPr>
          <w:rFonts w:ascii="Times New Roman" w:hAnsi="Times New Roman" w:cs="Times New Roman"/>
        </w:rPr>
        <w:t>, then the final coding for the class would be 1</w:t>
      </w:r>
      <w:r w:rsidR="00765079">
        <w:rPr>
          <w:rFonts w:ascii="Times New Roman" w:hAnsi="Times New Roman" w:cs="Times New Roman"/>
        </w:rPr>
        <w:t xml:space="preserve"> for that isolate</w:t>
      </w:r>
      <w:r w:rsidR="00FB2471">
        <w:rPr>
          <w:rFonts w:ascii="Times New Roman" w:hAnsi="Times New Roman" w:cs="Times New Roman"/>
        </w:rPr>
        <w:t>).</w:t>
      </w:r>
      <w:r w:rsidR="00161C14">
        <w:rPr>
          <w:rFonts w:ascii="Times New Roman" w:hAnsi="Times New Roman" w:cs="Times New Roman"/>
        </w:rPr>
        <w:t xml:space="preserve"> </w:t>
      </w:r>
      <w:r w:rsidR="009A0F53">
        <w:rPr>
          <w:rFonts w:ascii="Times New Roman" w:hAnsi="Times New Roman" w:cs="Times New Roman"/>
        </w:rPr>
        <w:t>The same</w:t>
      </w:r>
      <w:r w:rsidR="00161C14">
        <w:rPr>
          <w:rFonts w:ascii="Times New Roman" w:hAnsi="Times New Roman" w:cs="Times New Roman"/>
        </w:rPr>
        <w:t xml:space="preserve"> procedure was followed for the resistance genes/mutations</w:t>
      </w:r>
      <w:r w:rsidR="00876D6F">
        <w:rPr>
          <w:rFonts w:ascii="Times New Roman" w:hAnsi="Times New Roman" w:cs="Times New Roman"/>
        </w:rPr>
        <w:t xml:space="preserve">. Classifications for genes/mutations were retrieved from </w:t>
      </w:r>
      <w:r w:rsidR="00876D6F">
        <w:rPr>
          <w:rFonts w:ascii="Times New Roman" w:hAnsi="Times New Roman" w:cs="Times New Roman"/>
          <w:color w:val="FF0000"/>
        </w:rPr>
        <w:t>[CITE WHERE GENE MAPPINGS CAME FROM]</w:t>
      </w:r>
      <w:r w:rsidR="00876D6F">
        <w:rPr>
          <w:rFonts w:ascii="Times New Roman" w:hAnsi="Times New Roman" w:cs="Times New Roman"/>
        </w:rPr>
        <w:t xml:space="preserve">. </w:t>
      </w:r>
      <w:r w:rsidR="000A38FF">
        <w:rPr>
          <w:rFonts w:ascii="Times New Roman" w:hAnsi="Times New Roman" w:cs="Times New Roman"/>
        </w:rPr>
        <w:t xml:space="preserve">In the case where a single gene conferred resistance to multiple classes of antimicrobials, an item for each of the classes was created with </w:t>
      </w:r>
      <w:r w:rsidR="00157C3E">
        <w:rPr>
          <w:rFonts w:ascii="Times New Roman" w:hAnsi="Times New Roman" w:cs="Times New Roman"/>
        </w:rPr>
        <w:t xml:space="preserve">identical </w:t>
      </w:r>
      <w:r w:rsidR="000A38FF">
        <w:rPr>
          <w:rFonts w:ascii="Times New Roman" w:hAnsi="Times New Roman" w:cs="Times New Roman"/>
        </w:rPr>
        <w:t>codings from that gene</w:t>
      </w:r>
      <w:r w:rsidR="00BC33C2">
        <w:rPr>
          <w:rFonts w:ascii="Times New Roman" w:hAnsi="Times New Roman" w:cs="Times New Roman"/>
        </w:rPr>
        <w:t xml:space="preserve"> (for example if a gene that confers resistance to two classes was coded as 1, then both classes would be</w:t>
      </w:r>
      <w:r w:rsidR="004A667D">
        <w:rPr>
          <w:rFonts w:ascii="Times New Roman" w:hAnsi="Times New Roman" w:cs="Times New Roman"/>
        </w:rPr>
        <w:t xml:space="preserve"> included and would be</w:t>
      </w:r>
      <w:r w:rsidR="00BC33C2">
        <w:rPr>
          <w:rFonts w:ascii="Times New Roman" w:hAnsi="Times New Roman" w:cs="Times New Roman"/>
        </w:rPr>
        <w:t xml:space="preserve"> coded as 1)</w:t>
      </w:r>
      <w:r w:rsidR="000A38FF">
        <w:rPr>
          <w:rFonts w:ascii="Times New Roman" w:hAnsi="Times New Roman" w:cs="Times New Roman"/>
        </w:rPr>
        <w:t>.</w:t>
      </w:r>
    </w:p>
    <w:p w14:paraId="5785D7DF" w14:textId="3F750A40" w:rsidR="001C5EF3" w:rsidRDefault="001C5EF3" w:rsidP="007F0935">
      <w:pPr>
        <w:rPr>
          <w:rFonts w:ascii="Times New Roman" w:hAnsi="Times New Roman" w:cs="Times New Roman"/>
        </w:rPr>
      </w:pPr>
      <w:r>
        <w:rPr>
          <w:rFonts w:ascii="Times New Roman" w:hAnsi="Times New Roman" w:cs="Times New Roman"/>
        </w:rPr>
        <w:t>2.2.1 Quality Measure Selection</w:t>
      </w:r>
    </w:p>
    <w:p w14:paraId="2BCC0447" w14:textId="77777777" w:rsidR="00C52001" w:rsidRDefault="00E00883" w:rsidP="007F0935">
      <w:pPr>
        <w:rPr>
          <w:rFonts w:ascii="Times New Roman" w:hAnsi="Times New Roman" w:cs="Times New Roman"/>
        </w:rPr>
      </w:pPr>
      <w:r>
        <w:rPr>
          <w:rFonts w:ascii="Times New Roman" w:hAnsi="Times New Roman" w:cs="Times New Roman"/>
        </w:rPr>
        <w:t xml:space="preserve">If all possible rules are generated, it is likely that some will be </w:t>
      </w:r>
      <w:r w:rsidR="00205F91">
        <w:rPr>
          <w:rFonts w:ascii="Times New Roman" w:hAnsi="Times New Roman" w:cs="Times New Roman"/>
        </w:rPr>
        <w:t>spurious,</w:t>
      </w:r>
      <w:r>
        <w:rPr>
          <w:rFonts w:ascii="Times New Roman" w:hAnsi="Times New Roman" w:cs="Times New Roman"/>
        </w:rPr>
        <w:t xml:space="preserve"> and </w:t>
      </w:r>
      <w:r w:rsidR="00C16472">
        <w:rPr>
          <w:rFonts w:ascii="Times New Roman" w:hAnsi="Times New Roman" w:cs="Times New Roman"/>
        </w:rPr>
        <w:t>there</w:t>
      </w:r>
      <w:r>
        <w:rPr>
          <w:rFonts w:ascii="Times New Roman" w:hAnsi="Times New Roman" w:cs="Times New Roman"/>
        </w:rPr>
        <w:t xml:space="preserve"> </w:t>
      </w:r>
      <w:r w:rsidR="00C16472">
        <w:rPr>
          <w:rFonts w:ascii="Times New Roman" w:hAnsi="Times New Roman" w:cs="Times New Roman"/>
        </w:rPr>
        <w:t>may</w:t>
      </w:r>
      <w:r>
        <w:rPr>
          <w:rFonts w:ascii="Times New Roman" w:hAnsi="Times New Roman" w:cs="Times New Roman"/>
        </w:rPr>
        <w:t xml:space="preserve"> be</w:t>
      </w:r>
      <w:r w:rsidR="00C16472">
        <w:rPr>
          <w:rFonts w:ascii="Times New Roman" w:hAnsi="Times New Roman" w:cs="Times New Roman"/>
        </w:rPr>
        <w:t xml:space="preserve"> some that are not</w:t>
      </w:r>
      <w:r>
        <w:rPr>
          <w:rFonts w:ascii="Times New Roman" w:hAnsi="Times New Roman" w:cs="Times New Roman"/>
        </w:rPr>
        <w:t xml:space="preserve"> spurious but </w:t>
      </w:r>
      <w:r w:rsidR="00C16472">
        <w:rPr>
          <w:rFonts w:ascii="Times New Roman" w:hAnsi="Times New Roman" w:cs="Times New Roman"/>
        </w:rPr>
        <w:t>that are</w:t>
      </w:r>
      <w:r>
        <w:rPr>
          <w:rFonts w:ascii="Times New Roman" w:hAnsi="Times New Roman" w:cs="Times New Roman"/>
        </w:rPr>
        <w:t xml:space="preserve"> uninformative. </w:t>
      </w:r>
      <w:r w:rsidR="008C0336">
        <w:rPr>
          <w:rFonts w:ascii="Times New Roman" w:hAnsi="Times New Roman" w:cs="Times New Roman"/>
        </w:rPr>
        <w:t>Therefore, i</w:t>
      </w:r>
      <w:r w:rsidR="001C5EF3">
        <w:rPr>
          <w:rFonts w:ascii="Times New Roman" w:hAnsi="Times New Roman" w:cs="Times New Roman"/>
        </w:rPr>
        <w:t>t is important to be able to prune rules based on their quality</w:t>
      </w:r>
      <w:r w:rsidR="007E2A24">
        <w:rPr>
          <w:rFonts w:ascii="Times New Roman" w:hAnsi="Times New Roman" w:cs="Times New Roman"/>
        </w:rPr>
        <w:t xml:space="preserve"> (i.e., how interesting they are and how likely they are to describe meaningful association</w:t>
      </w:r>
      <w:r w:rsidR="0031164C">
        <w:rPr>
          <w:rFonts w:ascii="Times New Roman" w:hAnsi="Times New Roman" w:cs="Times New Roman"/>
        </w:rPr>
        <w:t>s</w:t>
      </w:r>
      <w:r w:rsidR="007E2A24">
        <w:rPr>
          <w:rFonts w:ascii="Times New Roman" w:hAnsi="Times New Roman" w:cs="Times New Roman"/>
        </w:rPr>
        <w:t>)</w:t>
      </w:r>
      <w:r w:rsidR="001C5EF3">
        <w:rPr>
          <w:rFonts w:ascii="Times New Roman" w:hAnsi="Times New Roman" w:cs="Times New Roman"/>
        </w:rPr>
        <w:t>, and there are numerous measures of rule quality available</w:t>
      </w:r>
      <w:r w:rsidR="000E2E7D">
        <w:rPr>
          <w:rFonts w:ascii="Times New Roman" w:hAnsi="Times New Roman" w:cs="Times New Roman"/>
          <w:color w:val="FF0000"/>
        </w:rPr>
        <w:t>[57 (I think, check); CITE INTEREST MEASURES DOC]</w:t>
      </w:r>
      <w:r w:rsidR="001C5EF3">
        <w:rPr>
          <w:rFonts w:ascii="Times New Roman" w:hAnsi="Times New Roman" w:cs="Times New Roman"/>
        </w:rPr>
        <w:t xml:space="preserve">. </w:t>
      </w:r>
    </w:p>
    <w:p w14:paraId="77E3C06D" w14:textId="77777777" w:rsidR="00C52001" w:rsidRDefault="001C5EF3" w:rsidP="007F0935">
      <w:pPr>
        <w:rPr>
          <w:rFonts w:ascii="Times New Roman" w:hAnsi="Times New Roman" w:cs="Times New Roman"/>
        </w:rPr>
      </w:pPr>
      <w:r>
        <w:rPr>
          <w:rFonts w:ascii="Times New Roman" w:hAnsi="Times New Roman" w:cs="Times New Roman"/>
        </w:rPr>
        <w:t xml:space="preserve">To determine which quality measure would be most appropriate for the data, rules were </w:t>
      </w:r>
      <w:r w:rsidR="00004A70">
        <w:rPr>
          <w:rFonts w:ascii="Times New Roman" w:hAnsi="Times New Roman" w:cs="Times New Roman"/>
        </w:rPr>
        <w:t>mined for each sour</w:t>
      </w:r>
      <w:r w:rsidR="009418D5">
        <w:rPr>
          <w:rFonts w:ascii="Times New Roman" w:hAnsi="Times New Roman" w:cs="Times New Roman"/>
        </w:rPr>
        <w:t>ce</w:t>
      </w:r>
      <w:r w:rsidR="00004A70">
        <w:rPr>
          <w:rFonts w:ascii="Times New Roman" w:hAnsi="Times New Roman" w:cs="Times New Roman"/>
        </w:rPr>
        <w:t>-year</w:t>
      </w:r>
      <w:r w:rsidR="005C12D0">
        <w:rPr>
          <w:rFonts w:ascii="Times New Roman" w:hAnsi="Times New Roman" w:cs="Times New Roman"/>
        </w:rPr>
        <w:t>-indicator</w:t>
      </w:r>
      <w:r w:rsidR="00004A70">
        <w:rPr>
          <w:rFonts w:ascii="Times New Roman" w:hAnsi="Times New Roman" w:cs="Times New Roman"/>
        </w:rPr>
        <w:t xml:space="preserve"> dataset,</w:t>
      </w:r>
      <w:r>
        <w:rPr>
          <w:rFonts w:ascii="Times New Roman" w:hAnsi="Times New Roman" w:cs="Times New Roman"/>
        </w:rPr>
        <w:t xml:space="preserve"> and all available quality measures were calculated. Principal component analysis was performed on all quality measures</w:t>
      </w:r>
      <w:r w:rsidR="00E40B54">
        <w:rPr>
          <w:rFonts w:ascii="Times New Roman" w:hAnsi="Times New Roman" w:cs="Times New Roman"/>
          <w:color w:val="FF0000"/>
        </w:rPr>
        <w:t>[CITE PCA PACKAGE USED]</w:t>
      </w:r>
      <w:r>
        <w:rPr>
          <w:rFonts w:ascii="Times New Roman" w:hAnsi="Times New Roman" w:cs="Times New Roman"/>
        </w:rPr>
        <w:t>, and the first four principal components were examined. In each of the first four principal components the top five variable loadings were extracted for each source-year datase</w:t>
      </w:r>
      <w:r w:rsidR="003A560B">
        <w:rPr>
          <w:rFonts w:ascii="Times New Roman" w:hAnsi="Times New Roman" w:cs="Times New Roman"/>
        </w:rPr>
        <w:t>t, and the frequency with which each measure was present in the top five variable loadings was computed for each principal component.</w:t>
      </w:r>
      <w:r w:rsidR="00227D92">
        <w:rPr>
          <w:rFonts w:ascii="Times New Roman" w:hAnsi="Times New Roman" w:cs="Times New Roman"/>
        </w:rPr>
        <w:t xml:space="preserve"> </w:t>
      </w:r>
    </w:p>
    <w:p w14:paraId="3F860395" w14:textId="3FE025C3" w:rsidR="001C5EF3" w:rsidRDefault="00227D92" w:rsidP="007F0935">
      <w:pPr>
        <w:rPr>
          <w:rFonts w:ascii="Times New Roman" w:hAnsi="Times New Roman" w:cs="Times New Roman"/>
        </w:rPr>
      </w:pPr>
      <w:r>
        <w:rPr>
          <w:rFonts w:ascii="Times New Roman" w:hAnsi="Times New Roman" w:cs="Times New Roman"/>
        </w:rPr>
        <w:t>In addition to this</w:t>
      </w:r>
      <w:r w:rsidR="00CB4E86">
        <w:rPr>
          <w:rFonts w:ascii="Times New Roman" w:hAnsi="Times New Roman" w:cs="Times New Roman"/>
        </w:rPr>
        <w:t>,</w:t>
      </w:r>
      <w:r>
        <w:rPr>
          <w:rFonts w:ascii="Times New Roman" w:hAnsi="Times New Roman" w:cs="Times New Roman"/>
        </w:rPr>
        <w:t xml:space="preserve"> the mathematical properties of the measures were considered. Since the data is sparse, two potential properties are desired to have in a measure: null-invariance (the strength of the association is influenced by the presence of items rather than their absence) and symmetry (the value of the measure is the same for A</w:t>
      </w:r>
      <w:r w:rsidRPr="00227D92">
        <w:rPr>
          <w:rFonts w:ascii="Times New Roman" w:hAnsi="Times New Roman" w:cs="Times New Roman"/>
        </w:rPr>
        <w:sym w:font="Wingdings" w:char="F0E0"/>
      </w:r>
      <w:r>
        <w:rPr>
          <w:rFonts w:ascii="Times New Roman" w:hAnsi="Times New Roman" w:cs="Times New Roman"/>
        </w:rPr>
        <w:t>B and B</w:t>
      </w:r>
      <w:r w:rsidRPr="00227D92">
        <w:rPr>
          <w:rFonts w:ascii="Times New Roman" w:hAnsi="Times New Roman" w:cs="Times New Roman"/>
        </w:rPr>
        <w:sym w:font="Wingdings" w:char="F0E0"/>
      </w:r>
      <w:r>
        <w:rPr>
          <w:rFonts w:ascii="Times New Roman" w:hAnsi="Times New Roman" w:cs="Times New Roman"/>
        </w:rPr>
        <w:t>A).</w:t>
      </w:r>
      <w:r w:rsidR="00D72115">
        <w:rPr>
          <w:rFonts w:ascii="Times New Roman" w:hAnsi="Times New Roman" w:cs="Times New Roman"/>
        </w:rPr>
        <w:t xml:space="preserve"> From the measure</w:t>
      </w:r>
      <w:r w:rsidR="00657C55">
        <w:rPr>
          <w:rFonts w:ascii="Times New Roman" w:hAnsi="Times New Roman" w:cs="Times New Roman"/>
        </w:rPr>
        <w:t>s</w:t>
      </w:r>
      <w:r w:rsidR="00D72115">
        <w:rPr>
          <w:rFonts w:ascii="Times New Roman" w:hAnsi="Times New Roman" w:cs="Times New Roman"/>
        </w:rPr>
        <w:t xml:space="preserve"> that were found in the PCA procedure</w:t>
      </w:r>
      <w:r w:rsidR="00C23D80">
        <w:rPr>
          <w:rFonts w:ascii="Times New Roman" w:hAnsi="Times New Roman" w:cs="Times New Roman"/>
        </w:rPr>
        <w:t>,</w:t>
      </w:r>
      <w:r w:rsidR="00D72115">
        <w:rPr>
          <w:rFonts w:ascii="Times New Roman" w:hAnsi="Times New Roman" w:cs="Times New Roman"/>
        </w:rPr>
        <w:t xml:space="preserve"> four null invariant and symmetrical measures were chosen: cosine, jaccard, </w:t>
      </w:r>
      <w:r w:rsidR="00F3630F">
        <w:rPr>
          <w:rFonts w:ascii="Times New Roman" w:hAnsi="Times New Roman" w:cs="Times New Roman"/>
        </w:rPr>
        <w:t>k</w:t>
      </w:r>
      <w:r w:rsidR="00D72115">
        <w:rPr>
          <w:rFonts w:ascii="Times New Roman" w:hAnsi="Times New Roman" w:cs="Times New Roman"/>
        </w:rPr>
        <w:t>ulcszynski, and support.</w:t>
      </w:r>
      <w:r w:rsidR="005D0EB1">
        <w:rPr>
          <w:rFonts w:ascii="Times New Roman" w:hAnsi="Times New Roman" w:cs="Times New Roman"/>
        </w:rPr>
        <w:t xml:space="preserve"> Support is a commonly used quality measure and simply reports how often a rule appears as a proportion of the sample size of the dataset. The formula for support can be seen in equation 1.</w:t>
      </w:r>
    </w:p>
    <w:p w14:paraId="0889B082" w14:textId="77777777" w:rsidR="005D0EB1" w:rsidRDefault="005D0EB1" w:rsidP="007F0935">
      <w:pPr>
        <w:rPr>
          <w:rFonts w:ascii="Times New Roman" w:hAnsi="Times New Roman" w:cs="Times New Roman"/>
        </w:rPr>
      </w:pPr>
    </w:p>
    <w:p w14:paraId="2FAC6FB8" w14:textId="4F5405D8" w:rsidR="005D0EB1" w:rsidRPr="005D0EB1" w:rsidRDefault="005D0EB1" w:rsidP="007F0935">
      <w:pPr>
        <w:rPr>
          <w:rFonts w:ascii="Times New Roman" w:eastAsiaTheme="minorEastAsia" w:hAnsi="Times New Roman" w:cs="Times New Roman"/>
          <w:b/>
          <w:bCs/>
          <w:iCs/>
        </w:rPr>
      </w:pPr>
      <m:oMathPara>
        <m:oMath>
          <m:r>
            <m:rPr>
              <m:sty m:val="bi"/>
            </m:rPr>
            <w:rPr>
              <w:rFonts w:ascii="Cambria Math" w:hAnsi="Cambria Math" w:cs="Times New Roman"/>
            </w:rPr>
            <m:t>supp</m:t>
          </m:r>
          <m:d>
            <m:dPr>
              <m:ctrlPr>
                <w:rPr>
                  <w:rFonts w:ascii="Cambria Math" w:hAnsi="Cambria Math" w:cs="Times New Roman"/>
                  <w:b/>
                  <w:bCs/>
                  <w:i/>
                  <w:iCs/>
                </w:rPr>
              </m:ctrlPr>
            </m:dPr>
            <m:e>
              <m:r>
                <m:rPr>
                  <m:sty m:val="bi"/>
                </m:rPr>
                <w:rPr>
                  <w:rFonts w:ascii="Cambria Math" w:hAnsi="Cambria Math" w:cs="Times New Roman"/>
                </w:rPr>
                <m:t>X</m:t>
              </m:r>
            </m:e>
          </m:d>
          <m:r>
            <m:rPr>
              <m:sty m:val="bi"/>
            </m:rPr>
            <w:rPr>
              <w:rFonts w:ascii="Cambria Math" w:hAnsi="Cambria Math" w:cs="Times New Roman"/>
            </w:rPr>
            <m:t>= </m:t>
          </m:r>
          <m:f>
            <m:fPr>
              <m:ctrlPr>
                <w:rPr>
                  <w:rFonts w:ascii="Cambria Math" w:hAnsi="Cambria Math" w:cs="Times New Roman"/>
                  <w:b/>
                  <w:bCs/>
                  <w:i/>
                  <w:iCs/>
                </w:rPr>
              </m:ctrlPr>
            </m:fPr>
            <m:num>
              <m:r>
                <m:rPr>
                  <m:sty m:val="bi"/>
                </m:rPr>
                <w:rPr>
                  <w:rFonts w:ascii="Cambria Math" w:hAnsi="Cambria Math" w:cs="Times New Roman"/>
                </w:rPr>
                <m:t>n</m:t>
              </m:r>
              <m:r>
                <m:rPr>
                  <m:sty m:val="bi"/>
                </m:rPr>
                <w:rPr>
                  <w:rFonts w:ascii="Cambria Math" w:hAnsi="Cambria Math" w:cs="Times New Roman"/>
                  <w:vertAlign w:val="subscript"/>
                </w:rPr>
                <m:t>X</m:t>
              </m:r>
            </m:num>
            <m:den>
              <m:r>
                <m:rPr>
                  <m:sty m:val="bi"/>
                </m:rPr>
                <w:rPr>
                  <w:rFonts w:ascii="Cambria Math" w:hAnsi="Cambria Math" w:cs="Times New Roman"/>
                </w:rPr>
                <m:t>n</m:t>
              </m:r>
            </m:den>
          </m:f>
          <m:r>
            <m:rPr>
              <m:sty m:val="bi"/>
            </m:rPr>
            <w:rPr>
              <w:rFonts w:ascii="Cambria Math" w:hAnsi="Cambria Math" w:cs="Times New Roman"/>
            </w:rPr>
            <m:t> =P</m:t>
          </m:r>
          <m:d>
            <m:dPr>
              <m:ctrlPr>
                <w:rPr>
                  <w:rFonts w:ascii="Cambria Math" w:hAnsi="Cambria Math" w:cs="Times New Roman"/>
                  <w:b/>
                  <w:bCs/>
                  <w:i/>
                  <w:iCs/>
                </w:rPr>
              </m:ctrlPr>
            </m:dPr>
            <m:e>
              <m:r>
                <m:rPr>
                  <m:sty m:val="bi"/>
                </m:rPr>
                <w:rPr>
                  <w:rFonts w:ascii="Cambria Math" w:hAnsi="Cambria Math" w:cs="Times New Roman"/>
                </w:rPr>
                <m:t>X</m:t>
              </m:r>
            </m:e>
          </m:d>
        </m:oMath>
      </m:oMathPara>
    </w:p>
    <w:p w14:paraId="272A07EC" w14:textId="3145E5E3" w:rsidR="005D0EB1" w:rsidRDefault="005D0EB1" w:rsidP="007F0935">
      <w:pPr>
        <w:rPr>
          <w:rFonts w:ascii="Times New Roman" w:eastAsiaTheme="minorEastAsia" w:hAnsi="Times New Roman" w:cs="Times New Roman"/>
          <w:b/>
          <w:bCs/>
          <w:iCs/>
        </w:rPr>
      </w:pPr>
      <w:r>
        <w:rPr>
          <w:rFonts w:ascii="Times New Roman" w:eastAsiaTheme="minorEastAsia" w:hAnsi="Times New Roman" w:cs="Times New Roman"/>
          <w:b/>
          <w:bCs/>
          <w:iCs/>
        </w:rPr>
        <w:t>Equation 1</w:t>
      </w:r>
    </w:p>
    <w:p w14:paraId="5227B9BE" w14:textId="1234AF9C" w:rsidR="005D0EB1" w:rsidRDefault="00BC2B37" w:rsidP="007F0935">
      <w:pPr>
        <w:rPr>
          <w:rFonts w:ascii="Times New Roman" w:eastAsiaTheme="minorEastAsia" w:hAnsi="Times New Roman" w:cs="Times New Roman"/>
          <w:iCs/>
        </w:rPr>
      </w:pPr>
      <w:r>
        <w:rPr>
          <w:rFonts w:ascii="Times New Roman" w:eastAsiaTheme="minorEastAsia" w:hAnsi="Times New Roman" w:cs="Times New Roman"/>
          <w:iCs/>
        </w:rPr>
        <w:lastRenderedPageBreak/>
        <w:t xml:space="preserve">Kulcszynski </w:t>
      </w:r>
      <w:r w:rsidR="00D524D7">
        <w:rPr>
          <w:rFonts w:ascii="Times New Roman" w:eastAsiaTheme="minorEastAsia" w:hAnsi="Times New Roman" w:cs="Times New Roman"/>
          <w:iCs/>
        </w:rPr>
        <w:t xml:space="preserve">is a modified version of </w:t>
      </w:r>
      <w:r w:rsidR="00F37841">
        <w:rPr>
          <w:rFonts w:ascii="Times New Roman" w:eastAsiaTheme="minorEastAsia" w:hAnsi="Times New Roman" w:cs="Times New Roman"/>
          <w:iCs/>
        </w:rPr>
        <w:t xml:space="preserve">confidence. </w:t>
      </w:r>
      <w:r w:rsidR="009E71A4">
        <w:rPr>
          <w:rFonts w:ascii="Times New Roman" w:eastAsiaTheme="minorEastAsia" w:hAnsi="Times New Roman" w:cs="Times New Roman"/>
          <w:iCs/>
        </w:rPr>
        <w:t>Confidence represents the conditional probability that given the left-hand side of the rule, the right-hand side of the rule will be present as well</w:t>
      </w:r>
      <w:r w:rsidR="004231B5">
        <w:rPr>
          <w:rFonts w:ascii="Times New Roman" w:eastAsiaTheme="minorEastAsia" w:hAnsi="Times New Roman" w:cs="Times New Roman"/>
          <w:iCs/>
        </w:rPr>
        <w:t xml:space="preserve"> (or </w:t>
      </w:r>
      <w:proofErr w:type="spellStart"/>
      <w:r w:rsidR="004231B5">
        <w:rPr>
          <w:rFonts w:ascii="Times New Roman" w:eastAsiaTheme="minorEastAsia" w:hAnsi="Times New Roman" w:cs="Times New Roman"/>
          <w:iCs/>
        </w:rPr>
        <w:t>vice verse</w:t>
      </w:r>
      <w:proofErr w:type="spellEnd"/>
      <w:r w:rsidR="004231B5">
        <w:rPr>
          <w:rFonts w:ascii="Times New Roman" w:eastAsiaTheme="minorEastAsia" w:hAnsi="Times New Roman" w:cs="Times New Roman"/>
          <w:iCs/>
        </w:rPr>
        <w:t>). Confidence is not symmetrical. Kulcszynski is made symmetrical by taking both directions of the conditional probability and averaging them</w:t>
      </w:r>
      <w:r w:rsidR="005E5CD8">
        <w:rPr>
          <w:rFonts w:ascii="Times New Roman" w:eastAsiaTheme="minorEastAsia" w:hAnsi="Times New Roman" w:cs="Times New Roman"/>
          <w:iCs/>
        </w:rPr>
        <w:t>. Kulcszynski ranges from 0 to 1, with 0 meaning that the RHS and LHS never occur together, 1 meaning that they always occur together, and 0.5 suggesting that the rule is probably uninteresting.</w:t>
      </w:r>
      <w:r w:rsidR="00F01AE0">
        <w:rPr>
          <w:rFonts w:ascii="Times New Roman" w:eastAsiaTheme="minorEastAsia" w:hAnsi="Times New Roman" w:cs="Times New Roman"/>
          <w:iCs/>
        </w:rPr>
        <w:t xml:space="preserve"> (see Equation 2).</w:t>
      </w:r>
    </w:p>
    <w:p w14:paraId="07888907" w14:textId="77777777" w:rsidR="005E5CD8" w:rsidRDefault="005E5CD8" w:rsidP="007F0935">
      <w:pPr>
        <w:rPr>
          <w:rFonts w:ascii="Times New Roman" w:eastAsiaTheme="minorEastAsia" w:hAnsi="Times New Roman" w:cs="Times New Roman"/>
          <w:iCs/>
        </w:rPr>
      </w:pPr>
    </w:p>
    <w:p w14:paraId="009900DD" w14:textId="3CE2D99F" w:rsidR="005E5CD8" w:rsidRPr="00045A0C" w:rsidRDefault="005E5CD8" w:rsidP="005E5CD8">
      <w:pPr>
        <w:rPr>
          <w:rFonts w:ascii="Times New Roman" w:eastAsiaTheme="minorEastAsia" w:hAnsi="Times New Roman" w:cs="Times New Roman"/>
          <w:b/>
          <w:bCs/>
          <w:iCs/>
        </w:rPr>
      </w:pPr>
      <m:oMathPara>
        <m:oMathParaPr>
          <m:jc m:val="centerGroup"/>
        </m:oMathParaPr>
        <m:oMath>
          <m:r>
            <m:rPr>
              <m:sty m:val="b"/>
            </m:rPr>
            <w:rPr>
              <w:rFonts w:ascii="Cambria Math" w:eastAsiaTheme="minorEastAsia" w:hAnsi="Cambria Math" w:cs="Times New Roman"/>
            </w:rPr>
            <m:t>kulc(X</m:t>
          </m:r>
          <m:r>
            <m:rPr>
              <m:sty m:val="bi"/>
            </m:rPr>
            <w:rPr>
              <w:rFonts w:ascii="Cambria Math" w:eastAsiaTheme="minorEastAsia" w:hAnsi="Cambria Math" w:cs="Times New Roman"/>
            </w:rPr>
            <m:t>→Y)= </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2</m:t>
              </m:r>
            </m:den>
          </m:f>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X</m:t>
              </m:r>
            </m:e>
            <m:e>
              <m:r>
                <m:rPr>
                  <m:sty m:val="bi"/>
                </m:rPr>
                <w:rPr>
                  <w:rFonts w:ascii="Cambria Math" w:eastAsiaTheme="minorEastAsia" w:hAnsi="Cambria Math" w:cs="Times New Roman"/>
                </w:rPr>
                <m:t>Y</m:t>
              </m:r>
            </m:e>
          </m:d>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e>
            <m:e>
              <m:r>
                <m:rPr>
                  <m:sty m:val="bi"/>
                </m:rPr>
                <w:rPr>
                  <w:rFonts w:ascii="Cambria Math" w:eastAsiaTheme="minorEastAsia" w:hAnsi="Cambria Math" w:cs="Times New Roman"/>
                </w:rPr>
                <m:t>X</m:t>
              </m:r>
            </m:e>
          </m:d>
          <m:r>
            <m:rPr>
              <m:sty m:val="bi"/>
            </m:rPr>
            <w:rPr>
              <w:rFonts w:ascii="Cambria Math" w:eastAsiaTheme="minorEastAsia" w:hAnsi="Cambria Math" w:cs="Times New Roman"/>
            </w:rPr>
            <m:t>)</m:t>
          </m:r>
        </m:oMath>
      </m:oMathPara>
    </w:p>
    <w:p w14:paraId="23B6413D" w14:textId="0EC1E4DA" w:rsidR="00045A0C" w:rsidRDefault="00045A0C" w:rsidP="005E5CD8">
      <w:pPr>
        <w:rPr>
          <w:rFonts w:ascii="Times New Roman" w:eastAsiaTheme="minorEastAsia" w:hAnsi="Times New Roman" w:cs="Times New Roman"/>
          <w:b/>
          <w:bCs/>
          <w:iCs/>
        </w:rPr>
      </w:pPr>
      <w:r>
        <w:rPr>
          <w:rFonts w:ascii="Times New Roman" w:eastAsiaTheme="minorEastAsia" w:hAnsi="Times New Roman" w:cs="Times New Roman"/>
          <w:b/>
          <w:bCs/>
          <w:iCs/>
        </w:rPr>
        <w:t>Equation 2</w:t>
      </w:r>
    </w:p>
    <w:p w14:paraId="5EBA8240" w14:textId="77777777" w:rsidR="008745E4" w:rsidRPr="005E5CD8" w:rsidRDefault="008745E4" w:rsidP="005E5CD8">
      <w:pPr>
        <w:rPr>
          <w:rFonts w:ascii="Times New Roman" w:eastAsiaTheme="minorEastAsia" w:hAnsi="Times New Roman" w:cs="Times New Roman"/>
          <w:iCs/>
        </w:rPr>
      </w:pPr>
    </w:p>
    <w:p w14:paraId="27459FCC" w14:textId="113CC5DC" w:rsidR="005E5CD8" w:rsidRDefault="004D32F9" w:rsidP="007F0935">
      <w:pPr>
        <w:rPr>
          <w:rFonts w:ascii="Times New Roman" w:eastAsiaTheme="minorEastAsia" w:hAnsi="Times New Roman" w:cs="Times New Roman"/>
          <w:iCs/>
        </w:rPr>
      </w:pPr>
      <w:r>
        <w:rPr>
          <w:rFonts w:ascii="Times New Roman" w:eastAsiaTheme="minorEastAsia" w:hAnsi="Times New Roman" w:cs="Times New Roman"/>
          <w:iCs/>
        </w:rPr>
        <w:t>Jaccard shows how strongly the RHS and LHS are associated by dividing the support of the intersection of RHS and LHS occurrences by the support of the union of RHS and LHS occurrences (Equation 3)</w:t>
      </w:r>
      <w:r w:rsidR="00183C7A">
        <w:rPr>
          <w:rFonts w:ascii="Times New Roman" w:eastAsiaTheme="minorEastAsia" w:hAnsi="Times New Roman" w:cs="Times New Roman"/>
          <w:iCs/>
        </w:rPr>
        <w:t>.</w:t>
      </w:r>
    </w:p>
    <w:p w14:paraId="0A5B0897" w14:textId="77777777" w:rsidR="00183C7A" w:rsidRPr="005D0EB1" w:rsidRDefault="00183C7A" w:rsidP="007F0935">
      <w:pPr>
        <w:rPr>
          <w:rFonts w:ascii="Times New Roman" w:eastAsiaTheme="minorEastAsia" w:hAnsi="Times New Roman" w:cs="Times New Roman"/>
          <w:iCs/>
        </w:rPr>
      </w:pPr>
    </w:p>
    <w:p w14:paraId="6046CEF4" w14:textId="77777777" w:rsidR="005D0EB1" w:rsidRDefault="005D0EB1" w:rsidP="007F0935">
      <w:pPr>
        <w:rPr>
          <w:rFonts w:ascii="Times New Roman" w:hAnsi="Times New Roman" w:cs="Times New Roman"/>
        </w:rPr>
      </w:pPr>
    </w:p>
    <w:p w14:paraId="55DFF014" w14:textId="77777777" w:rsidR="005D0EB1" w:rsidRDefault="005D0EB1" w:rsidP="007F0935">
      <w:pPr>
        <w:rPr>
          <w:rFonts w:ascii="Times New Roman" w:hAnsi="Times New Roman" w:cs="Times New Roman"/>
        </w:rPr>
      </w:pPr>
    </w:p>
    <w:p w14:paraId="50CDDD64" w14:textId="76C440B9" w:rsidR="00FF1022" w:rsidRDefault="00FF1022" w:rsidP="00FF1022">
      <w:pPr>
        <w:rPr>
          <w:rFonts w:ascii="Times New Roman" w:hAnsi="Times New Roman" w:cs="Times New Roman"/>
        </w:rPr>
      </w:pPr>
      <w:r>
        <w:rPr>
          <w:rFonts w:ascii="Times New Roman" w:hAnsi="Times New Roman" w:cs="Times New Roman"/>
        </w:rPr>
        <w:t>2.2.2 Cut-off Selection</w:t>
      </w:r>
    </w:p>
    <w:p w14:paraId="2EC31563" w14:textId="13F648B2" w:rsidR="00D13FB7" w:rsidRPr="00707F22" w:rsidRDefault="00F901EB" w:rsidP="007F0935">
      <w:pPr>
        <w:rPr>
          <w:rFonts w:ascii="Times New Roman" w:hAnsi="Times New Roman" w:cs="Times New Roman"/>
        </w:rPr>
      </w:pPr>
      <w:r>
        <w:rPr>
          <w:rFonts w:ascii="Times New Roman" w:hAnsi="Times New Roman" w:cs="Times New Roman"/>
        </w:rPr>
        <w:t>To determine how many rules are needed to fully describe the data, random subsamples of rules were taken at various subsample sizes and the number of antimicrobial classes represented by each subsample was computed (figure 1E). This determined the minimum number of rules require</w:t>
      </w:r>
      <w:r w:rsidR="00C23D80">
        <w:rPr>
          <w:rFonts w:ascii="Times New Roman" w:hAnsi="Times New Roman" w:cs="Times New Roman"/>
        </w:rPr>
        <w:t>d</w:t>
      </w:r>
      <w:r>
        <w:rPr>
          <w:rFonts w:ascii="Times New Roman" w:hAnsi="Times New Roman" w:cs="Times New Roman"/>
        </w:rPr>
        <w:t xml:space="preserve"> to ensure that </w:t>
      </w:r>
      <w:r w:rsidR="005775AC">
        <w:rPr>
          <w:rFonts w:ascii="Times New Roman" w:hAnsi="Times New Roman" w:cs="Times New Roman"/>
        </w:rPr>
        <w:t>all</w:t>
      </w:r>
      <w:r>
        <w:rPr>
          <w:rFonts w:ascii="Times New Roman" w:hAnsi="Times New Roman" w:cs="Times New Roman"/>
        </w:rPr>
        <w:t xml:space="preserve"> the antimicrobial classes were represented in the rule set.</w:t>
      </w:r>
      <w:r w:rsidR="001345AC">
        <w:rPr>
          <w:rFonts w:ascii="Times New Roman" w:hAnsi="Times New Roman" w:cs="Times New Roman"/>
        </w:rPr>
        <w:t xml:space="preserve"> To select cut-off values for each quality measure, rules were mined and pruned at various cut-off values. Cut-off values that achieved the target rule number were chosen.</w:t>
      </w:r>
    </w:p>
    <w:p w14:paraId="46923C3B" w14:textId="77777777" w:rsidR="00EF4B29" w:rsidRDefault="00EF4B29" w:rsidP="007F0935">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685A236D" wp14:editId="0D2BB98D">
            <wp:extent cx="5809947" cy="2757160"/>
            <wp:effectExtent l="0" t="0" r="635" b="5715"/>
            <wp:docPr id="1731313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0772" cy="2771788"/>
                    </a:xfrm>
                    <a:prstGeom prst="rect">
                      <a:avLst/>
                    </a:prstGeom>
                    <a:noFill/>
                  </pic:spPr>
                </pic:pic>
              </a:graphicData>
            </a:graphic>
          </wp:inline>
        </w:drawing>
      </w:r>
    </w:p>
    <w:p w14:paraId="1E7282B9" w14:textId="77777777" w:rsidR="006B32C5" w:rsidRDefault="006B32C5" w:rsidP="007F0935">
      <w:pPr>
        <w:rPr>
          <w:rFonts w:ascii="Times New Roman" w:hAnsi="Times New Roman" w:cs="Times New Roman"/>
          <w:b/>
          <w:bCs/>
        </w:rPr>
      </w:pPr>
    </w:p>
    <w:p w14:paraId="72123C30" w14:textId="17F620AF" w:rsidR="006B32C5" w:rsidRDefault="006B32C5" w:rsidP="007F0935">
      <w:pPr>
        <w:rPr>
          <w:rFonts w:ascii="Times New Roman" w:hAnsi="Times New Roman" w:cs="Times New Roman"/>
          <w:b/>
          <w:bCs/>
        </w:rPr>
        <w:sectPr w:rsidR="006B32C5" w:rsidSect="007E770A">
          <w:pgSz w:w="12240" w:h="15840"/>
          <w:pgMar w:top="1440" w:right="1440" w:bottom="1440" w:left="1440" w:header="720" w:footer="720" w:gutter="0"/>
          <w:lnNumType w:countBy="1" w:restart="continuous"/>
          <w:cols w:space="720"/>
          <w:docGrid w:linePitch="360"/>
        </w:sectPr>
      </w:pPr>
      <w:r>
        <w:rPr>
          <w:rFonts w:ascii="Times New Roman" w:hAnsi="Times New Roman" w:cs="Times New Roman"/>
          <w:b/>
          <w:bCs/>
        </w:rPr>
        <w:t>Figure 1: Quality measure cut-off selection.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2590"/>
        <w:gridCol w:w="2590"/>
        <w:gridCol w:w="2590"/>
        <w:gridCol w:w="2590"/>
      </w:tblGrid>
      <w:tr w:rsidR="006659BF" w:rsidRPr="006659BF" w14:paraId="0AC43C04" w14:textId="77777777" w:rsidTr="006659BF">
        <w:tc>
          <w:tcPr>
            <w:tcW w:w="2590" w:type="dxa"/>
            <w:tcBorders>
              <w:top w:val="single" w:sz="12" w:space="0" w:color="auto"/>
              <w:bottom w:val="single" w:sz="12" w:space="0" w:color="auto"/>
            </w:tcBorders>
          </w:tcPr>
          <w:p w14:paraId="0D6D5F4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lastRenderedPageBreak/>
              <w:t>Class</w:t>
            </w:r>
          </w:p>
        </w:tc>
        <w:tc>
          <w:tcPr>
            <w:tcW w:w="2590" w:type="dxa"/>
            <w:tcBorders>
              <w:top w:val="single" w:sz="12" w:space="0" w:color="auto"/>
              <w:bottom w:val="single" w:sz="12" w:space="0" w:color="auto"/>
            </w:tcBorders>
          </w:tcPr>
          <w:p w14:paraId="37ED2A1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Drug</w:t>
            </w:r>
          </w:p>
        </w:tc>
        <w:tc>
          <w:tcPr>
            <w:tcW w:w="2590" w:type="dxa"/>
            <w:tcBorders>
              <w:top w:val="single" w:sz="12" w:space="0" w:color="auto"/>
              <w:bottom w:val="single" w:sz="12" w:space="0" w:color="auto"/>
            </w:tcBorders>
          </w:tcPr>
          <w:p w14:paraId="2073B10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Abbreviation</w:t>
            </w:r>
          </w:p>
        </w:tc>
        <w:tc>
          <w:tcPr>
            <w:tcW w:w="2590" w:type="dxa"/>
            <w:tcBorders>
              <w:top w:val="single" w:sz="12" w:space="0" w:color="auto"/>
              <w:bottom w:val="single" w:sz="12" w:space="0" w:color="auto"/>
            </w:tcBorders>
          </w:tcPr>
          <w:p w14:paraId="115A639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Resistant Breakpoint</w:t>
            </w:r>
          </w:p>
        </w:tc>
        <w:tc>
          <w:tcPr>
            <w:tcW w:w="2590" w:type="dxa"/>
            <w:tcBorders>
              <w:top w:val="single" w:sz="12" w:space="0" w:color="auto"/>
              <w:bottom w:val="single" w:sz="12" w:space="0" w:color="auto"/>
            </w:tcBorders>
          </w:tcPr>
          <w:p w14:paraId="53AC0EE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In Dataset</w:t>
            </w:r>
          </w:p>
        </w:tc>
      </w:tr>
      <w:tr w:rsidR="006659BF" w:rsidRPr="006659BF" w14:paraId="0ED6E171" w14:textId="77777777" w:rsidTr="006659BF">
        <w:tc>
          <w:tcPr>
            <w:tcW w:w="2590" w:type="dxa"/>
            <w:tcBorders>
              <w:top w:val="single" w:sz="12" w:space="0" w:color="auto"/>
            </w:tcBorders>
          </w:tcPr>
          <w:p w14:paraId="253F0A3F"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AMINOGLYCOSIDE</w:t>
            </w:r>
          </w:p>
        </w:tc>
        <w:tc>
          <w:tcPr>
            <w:tcW w:w="2590" w:type="dxa"/>
            <w:tcBorders>
              <w:top w:val="single" w:sz="12" w:space="0" w:color="auto"/>
            </w:tcBorders>
          </w:tcPr>
          <w:p w14:paraId="7E78CD7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Gentamicin</w:t>
            </w:r>
          </w:p>
        </w:tc>
        <w:tc>
          <w:tcPr>
            <w:tcW w:w="2590" w:type="dxa"/>
            <w:tcBorders>
              <w:top w:val="single" w:sz="12" w:space="0" w:color="auto"/>
            </w:tcBorders>
          </w:tcPr>
          <w:p w14:paraId="7B6FC32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GEN</w:t>
            </w:r>
          </w:p>
        </w:tc>
        <w:tc>
          <w:tcPr>
            <w:tcW w:w="2590" w:type="dxa"/>
            <w:tcBorders>
              <w:top w:val="single" w:sz="12" w:space="0" w:color="auto"/>
            </w:tcBorders>
          </w:tcPr>
          <w:p w14:paraId="099F409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&gt;=16</w:t>
            </w:r>
          </w:p>
        </w:tc>
        <w:tc>
          <w:tcPr>
            <w:tcW w:w="2590" w:type="dxa"/>
            <w:tcBorders>
              <w:top w:val="single" w:sz="12" w:space="0" w:color="auto"/>
            </w:tcBorders>
          </w:tcPr>
          <w:p w14:paraId="3D7D66A0"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 NAHLN</w:t>
            </w:r>
          </w:p>
        </w:tc>
      </w:tr>
      <w:tr w:rsidR="006659BF" w:rsidRPr="006659BF" w14:paraId="1229884A" w14:textId="77777777" w:rsidTr="006659BF">
        <w:tc>
          <w:tcPr>
            <w:tcW w:w="2590" w:type="dxa"/>
          </w:tcPr>
          <w:p w14:paraId="6493734E" w14:textId="2E3D2A84" w:rsidR="006659BF" w:rsidRPr="006659BF" w:rsidRDefault="006659BF" w:rsidP="00FB4F75">
            <w:pPr>
              <w:rPr>
                <w:rFonts w:ascii="Times New Roman" w:hAnsi="Times New Roman" w:cs="Times New Roman"/>
                <w:sz w:val="18"/>
                <w:szCs w:val="18"/>
              </w:rPr>
            </w:pPr>
          </w:p>
        </w:tc>
        <w:tc>
          <w:tcPr>
            <w:tcW w:w="2590" w:type="dxa"/>
          </w:tcPr>
          <w:p w14:paraId="07BB6D9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Streptomycin</w:t>
            </w:r>
          </w:p>
        </w:tc>
        <w:tc>
          <w:tcPr>
            <w:tcW w:w="2590" w:type="dxa"/>
          </w:tcPr>
          <w:p w14:paraId="3C676C0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STR</w:t>
            </w:r>
          </w:p>
        </w:tc>
        <w:tc>
          <w:tcPr>
            <w:tcW w:w="2590" w:type="dxa"/>
          </w:tcPr>
          <w:p w14:paraId="66A746C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&gt;=32</w:t>
            </w:r>
          </w:p>
        </w:tc>
        <w:tc>
          <w:tcPr>
            <w:tcW w:w="2590" w:type="dxa"/>
          </w:tcPr>
          <w:p w14:paraId="3A52B65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3D42129F" w14:textId="77777777" w:rsidTr="006659BF">
        <w:tc>
          <w:tcPr>
            <w:tcW w:w="2590" w:type="dxa"/>
          </w:tcPr>
          <w:p w14:paraId="5E5E3534" w14:textId="0C272D8D" w:rsidR="006659BF" w:rsidRPr="006659BF" w:rsidRDefault="006659BF" w:rsidP="00FB4F75">
            <w:pPr>
              <w:rPr>
                <w:rFonts w:ascii="Times New Roman" w:hAnsi="Times New Roman" w:cs="Times New Roman"/>
                <w:sz w:val="18"/>
                <w:szCs w:val="18"/>
              </w:rPr>
            </w:pPr>
          </w:p>
        </w:tc>
        <w:tc>
          <w:tcPr>
            <w:tcW w:w="2590" w:type="dxa"/>
          </w:tcPr>
          <w:p w14:paraId="5F2C002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Neomycin</w:t>
            </w:r>
          </w:p>
        </w:tc>
        <w:tc>
          <w:tcPr>
            <w:tcW w:w="2590" w:type="dxa"/>
          </w:tcPr>
          <w:p w14:paraId="360FBAF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NEO</w:t>
            </w:r>
          </w:p>
        </w:tc>
        <w:tc>
          <w:tcPr>
            <w:tcW w:w="2590" w:type="dxa"/>
          </w:tcPr>
          <w:p w14:paraId="1483FF1B" w14:textId="595FD6DB" w:rsidR="006659BF" w:rsidRPr="006659BF" w:rsidRDefault="00967737" w:rsidP="00FB4F75">
            <w:pPr>
              <w:rPr>
                <w:rFonts w:ascii="Times New Roman" w:hAnsi="Times New Roman" w:cs="Times New Roman"/>
                <w:sz w:val="18"/>
                <w:szCs w:val="18"/>
              </w:rPr>
            </w:pPr>
            <w:r>
              <w:rPr>
                <w:rFonts w:ascii="Times New Roman" w:hAnsi="Times New Roman" w:cs="Times New Roman"/>
                <w:sz w:val="18"/>
                <w:szCs w:val="18"/>
              </w:rPr>
              <w:t>&gt;8*</w:t>
            </w:r>
          </w:p>
        </w:tc>
        <w:tc>
          <w:tcPr>
            <w:tcW w:w="2590" w:type="dxa"/>
          </w:tcPr>
          <w:p w14:paraId="26DE67D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328AC0C8" w14:textId="77777777" w:rsidTr="006659BF">
        <w:tc>
          <w:tcPr>
            <w:tcW w:w="2590" w:type="dxa"/>
          </w:tcPr>
          <w:p w14:paraId="2AD1391A" w14:textId="1CF89E43" w:rsidR="006659BF" w:rsidRPr="006659BF" w:rsidRDefault="006659BF" w:rsidP="00FB4F75">
            <w:pPr>
              <w:rPr>
                <w:rFonts w:ascii="Times New Roman" w:hAnsi="Times New Roman" w:cs="Times New Roman"/>
                <w:sz w:val="18"/>
                <w:szCs w:val="18"/>
              </w:rPr>
            </w:pPr>
          </w:p>
        </w:tc>
        <w:tc>
          <w:tcPr>
            <w:tcW w:w="2590" w:type="dxa"/>
          </w:tcPr>
          <w:p w14:paraId="37885E08"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Spectinomycin</w:t>
            </w:r>
          </w:p>
        </w:tc>
        <w:tc>
          <w:tcPr>
            <w:tcW w:w="2590" w:type="dxa"/>
          </w:tcPr>
          <w:p w14:paraId="058C2C9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SPE</w:t>
            </w:r>
          </w:p>
        </w:tc>
        <w:tc>
          <w:tcPr>
            <w:tcW w:w="2590" w:type="dxa"/>
          </w:tcPr>
          <w:p w14:paraId="6D97E5A9" w14:textId="7D0C3BD2" w:rsidR="006659BF" w:rsidRPr="006659BF" w:rsidRDefault="00967737" w:rsidP="00FB4F75">
            <w:pPr>
              <w:rPr>
                <w:rFonts w:ascii="Times New Roman" w:hAnsi="Times New Roman" w:cs="Times New Roman"/>
                <w:sz w:val="18"/>
                <w:szCs w:val="18"/>
              </w:rPr>
            </w:pPr>
            <w:r>
              <w:rPr>
                <w:rFonts w:ascii="Times New Roman" w:hAnsi="Times New Roman" w:cs="Times New Roman"/>
                <w:sz w:val="18"/>
                <w:szCs w:val="18"/>
              </w:rPr>
              <w:t>&gt;64*</w:t>
            </w:r>
          </w:p>
        </w:tc>
        <w:tc>
          <w:tcPr>
            <w:tcW w:w="2590" w:type="dxa"/>
          </w:tcPr>
          <w:p w14:paraId="77527CCD"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2D3D0804" w14:textId="77777777" w:rsidTr="006659BF">
        <w:tc>
          <w:tcPr>
            <w:tcW w:w="2590" w:type="dxa"/>
          </w:tcPr>
          <w:p w14:paraId="10127953"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BETA-LACTAM</w:t>
            </w:r>
          </w:p>
        </w:tc>
        <w:tc>
          <w:tcPr>
            <w:tcW w:w="2590" w:type="dxa"/>
          </w:tcPr>
          <w:p w14:paraId="2FC50F43"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Amoxicillin–Clavulanic Acid</w:t>
            </w:r>
          </w:p>
        </w:tc>
        <w:tc>
          <w:tcPr>
            <w:tcW w:w="2590" w:type="dxa"/>
          </w:tcPr>
          <w:p w14:paraId="35E75A5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AMC</w:t>
            </w:r>
          </w:p>
        </w:tc>
        <w:tc>
          <w:tcPr>
            <w:tcW w:w="2590" w:type="dxa"/>
          </w:tcPr>
          <w:p w14:paraId="07810BF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&gt;=32</w:t>
            </w:r>
          </w:p>
        </w:tc>
        <w:tc>
          <w:tcPr>
            <w:tcW w:w="2590" w:type="dxa"/>
          </w:tcPr>
          <w:p w14:paraId="7CB4556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1C73B1CF" w14:textId="77777777" w:rsidTr="006659BF">
        <w:tc>
          <w:tcPr>
            <w:tcW w:w="2590" w:type="dxa"/>
          </w:tcPr>
          <w:p w14:paraId="196952E7" w14:textId="5466C0E9" w:rsidR="006659BF" w:rsidRPr="006659BF" w:rsidRDefault="006659BF" w:rsidP="00FB4F75">
            <w:pPr>
              <w:rPr>
                <w:rFonts w:ascii="Times New Roman" w:hAnsi="Times New Roman" w:cs="Times New Roman"/>
                <w:sz w:val="18"/>
                <w:szCs w:val="18"/>
              </w:rPr>
            </w:pPr>
          </w:p>
        </w:tc>
        <w:tc>
          <w:tcPr>
            <w:tcW w:w="2590" w:type="dxa"/>
          </w:tcPr>
          <w:p w14:paraId="789E2C6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Meropenem</w:t>
            </w:r>
          </w:p>
        </w:tc>
        <w:tc>
          <w:tcPr>
            <w:tcW w:w="2590" w:type="dxa"/>
          </w:tcPr>
          <w:p w14:paraId="671A460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MER</w:t>
            </w:r>
          </w:p>
        </w:tc>
        <w:tc>
          <w:tcPr>
            <w:tcW w:w="2590" w:type="dxa"/>
          </w:tcPr>
          <w:p w14:paraId="75FC856D"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&gt;=4</w:t>
            </w:r>
          </w:p>
        </w:tc>
        <w:tc>
          <w:tcPr>
            <w:tcW w:w="2590" w:type="dxa"/>
          </w:tcPr>
          <w:p w14:paraId="7397AA78"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03C07B5D" w14:textId="77777777" w:rsidTr="006659BF">
        <w:tc>
          <w:tcPr>
            <w:tcW w:w="2590" w:type="dxa"/>
          </w:tcPr>
          <w:p w14:paraId="1D79218D" w14:textId="45969D5A" w:rsidR="006659BF" w:rsidRPr="006659BF" w:rsidRDefault="006659BF" w:rsidP="00FB4F75">
            <w:pPr>
              <w:rPr>
                <w:rFonts w:ascii="Times New Roman" w:hAnsi="Times New Roman" w:cs="Times New Roman"/>
                <w:sz w:val="18"/>
                <w:szCs w:val="18"/>
              </w:rPr>
            </w:pPr>
          </w:p>
        </w:tc>
        <w:tc>
          <w:tcPr>
            <w:tcW w:w="2590" w:type="dxa"/>
          </w:tcPr>
          <w:p w14:paraId="4B08DF6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Cefoxitin</w:t>
            </w:r>
          </w:p>
        </w:tc>
        <w:tc>
          <w:tcPr>
            <w:tcW w:w="2590" w:type="dxa"/>
          </w:tcPr>
          <w:p w14:paraId="2E6F9A0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FOX</w:t>
            </w:r>
          </w:p>
        </w:tc>
        <w:tc>
          <w:tcPr>
            <w:tcW w:w="2590" w:type="dxa"/>
          </w:tcPr>
          <w:p w14:paraId="0A750B6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&gt;=32</w:t>
            </w:r>
          </w:p>
        </w:tc>
        <w:tc>
          <w:tcPr>
            <w:tcW w:w="2590" w:type="dxa"/>
          </w:tcPr>
          <w:p w14:paraId="4743813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7F4AD660" w14:textId="77777777" w:rsidTr="006659BF">
        <w:tc>
          <w:tcPr>
            <w:tcW w:w="2590" w:type="dxa"/>
          </w:tcPr>
          <w:p w14:paraId="0A495F9A" w14:textId="2D4BA58B" w:rsidR="006659BF" w:rsidRPr="006659BF" w:rsidRDefault="006659BF" w:rsidP="00FB4F75">
            <w:pPr>
              <w:rPr>
                <w:rFonts w:ascii="Times New Roman" w:hAnsi="Times New Roman" w:cs="Times New Roman"/>
                <w:sz w:val="18"/>
                <w:szCs w:val="18"/>
              </w:rPr>
            </w:pPr>
          </w:p>
        </w:tc>
        <w:tc>
          <w:tcPr>
            <w:tcW w:w="2590" w:type="dxa"/>
          </w:tcPr>
          <w:p w14:paraId="3BE54EF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Ceftriaxone</w:t>
            </w:r>
          </w:p>
        </w:tc>
        <w:tc>
          <w:tcPr>
            <w:tcW w:w="2590" w:type="dxa"/>
          </w:tcPr>
          <w:p w14:paraId="67143B0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AXO</w:t>
            </w:r>
          </w:p>
        </w:tc>
        <w:tc>
          <w:tcPr>
            <w:tcW w:w="2590" w:type="dxa"/>
          </w:tcPr>
          <w:p w14:paraId="0E28F30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&gt;=4</w:t>
            </w:r>
          </w:p>
        </w:tc>
        <w:tc>
          <w:tcPr>
            <w:tcW w:w="2590" w:type="dxa"/>
          </w:tcPr>
          <w:p w14:paraId="53FF2C1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589CB214" w14:textId="77777777" w:rsidTr="006659BF">
        <w:tc>
          <w:tcPr>
            <w:tcW w:w="2590" w:type="dxa"/>
          </w:tcPr>
          <w:p w14:paraId="750F1C47" w14:textId="07AD95A3" w:rsidR="006659BF" w:rsidRPr="006659BF" w:rsidRDefault="006659BF" w:rsidP="00FB4F75">
            <w:pPr>
              <w:rPr>
                <w:rFonts w:ascii="Times New Roman" w:hAnsi="Times New Roman" w:cs="Times New Roman"/>
                <w:sz w:val="18"/>
                <w:szCs w:val="18"/>
              </w:rPr>
            </w:pPr>
          </w:p>
        </w:tc>
        <w:tc>
          <w:tcPr>
            <w:tcW w:w="2590" w:type="dxa"/>
          </w:tcPr>
          <w:p w14:paraId="5FBCD64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Ampicillin</w:t>
            </w:r>
          </w:p>
        </w:tc>
        <w:tc>
          <w:tcPr>
            <w:tcW w:w="2590" w:type="dxa"/>
          </w:tcPr>
          <w:p w14:paraId="6A75B08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AMP</w:t>
            </w:r>
          </w:p>
        </w:tc>
        <w:tc>
          <w:tcPr>
            <w:tcW w:w="2590" w:type="dxa"/>
          </w:tcPr>
          <w:p w14:paraId="4001BDC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&gt;=32</w:t>
            </w:r>
          </w:p>
        </w:tc>
        <w:tc>
          <w:tcPr>
            <w:tcW w:w="2590" w:type="dxa"/>
          </w:tcPr>
          <w:p w14:paraId="1DDA3E8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 NAHLN</w:t>
            </w:r>
          </w:p>
        </w:tc>
      </w:tr>
      <w:tr w:rsidR="006659BF" w:rsidRPr="006659BF" w14:paraId="23A0A87F" w14:textId="77777777" w:rsidTr="006659BF">
        <w:tc>
          <w:tcPr>
            <w:tcW w:w="2590" w:type="dxa"/>
          </w:tcPr>
          <w:p w14:paraId="0E689398" w14:textId="7CEDE524" w:rsidR="006659BF" w:rsidRPr="006659BF" w:rsidRDefault="006659BF" w:rsidP="00FB4F75">
            <w:pPr>
              <w:rPr>
                <w:rFonts w:ascii="Times New Roman" w:hAnsi="Times New Roman" w:cs="Times New Roman"/>
                <w:sz w:val="18"/>
                <w:szCs w:val="18"/>
              </w:rPr>
            </w:pPr>
          </w:p>
        </w:tc>
        <w:tc>
          <w:tcPr>
            <w:tcW w:w="2590" w:type="dxa"/>
          </w:tcPr>
          <w:p w14:paraId="5CF2D80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Ceftiofur</w:t>
            </w:r>
          </w:p>
        </w:tc>
        <w:tc>
          <w:tcPr>
            <w:tcW w:w="2590" w:type="dxa"/>
          </w:tcPr>
          <w:p w14:paraId="6B566C0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TIO</w:t>
            </w:r>
          </w:p>
        </w:tc>
        <w:tc>
          <w:tcPr>
            <w:tcW w:w="2590" w:type="dxa"/>
          </w:tcPr>
          <w:p w14:paraId="6D7ACFB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&gt;=8</w:t>
            </w:r>
          </w:p>
        </w:tc>
        <w:tc>
          <w:tcPr>
            <w:tcW w:w="2590" w:type="dxa"/>
          </w:tcPr>
          <w:p w14:paraId="1B8049E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02659915" w14:textId="77777777" w:rsidTr="006659BF">
        <w:tc>
          <w:tcPr>
            <w:tcW w:w="2590" w:type="dxa"/>
          </w:tcPr>
          <w:p w14:paraId="656CC7BB" w14:textId="2779B258" w:rsidR="006659BF" w:rsidRPr="006659BF" w:rsidRDefault="006659BF" w:rsidP="00FB4F75">
            <w:pPr>
              <w:rPr>
                <w:rFonts w:ascii="Times New Roman" w:hAnsi="Times New Roman" w:cs="Times New Roman"/>
                <w:sz w:val="18"/>
                <w:szCs w:val="18"/>
              </w:rPr>
            </w:pPr>
          </w:p>
        </w:tc>
        <w:tc>
          <w:tcPr>
            <w:tcW w:w="2590" w:type="dxa"/>
          </w:tcPr>
          <w:p w14:paraId="1937489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Penicillin</w:t>
            </w:r>
          </w:p>
        </w:tc>
        <w:tc>
          <w:tcPr>
            <w:tcW w:w="2590" w:type="dxa"/>
          </w:tcPr>
          <w:p w14:paraId="78E8CC20"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PEN</w:t>
            </w:r>
          </w:p>
        </w:tc>
        <w:tc>
          <w:tcPr>
            <w:tcW w:w="2590" w:type="dxa"/>
          </w:tcPr>
          <w:p w14:paraId="15EBF0D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1782723F"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32D603AA" w14:textId="77777777" w:rsidTr="006659BF">
        <w:tc>
          <w:tcPr>
            <w:tcW w:w="2590" w:type="dxa"/>
          </w:tcPr>
          <w:p w14:paraId="0EAE64F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FOLATE-PATHWAY-INHIBITOR</w:t>
            </w:r>
          </w:p>
        </w:tc>
        <w:tc>
          <w:tcPr>
            <w:tcW w:w="2590" w:type="dxa"/>
          </w:tcPr>
          <w:p w14:paraId="5364234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Sulfisoxazole</w:t>
            </w:r>
          </w:p>
        </w:tc>
        <w:tc>
          <w:tcPr>
            <w:tcW w:w="2590" w:type="dxa"/>
          </w:tcPr>
          <w:p w14:paraId="43A98F6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FIS</w:t>
            </w:r>
          </w:p>
        </w:tc>
        <w:tc>
          <w:tcPr>
            <w:tcW w:w="2590" w:type="dxa"/>
          </w:tcPr>
          <w:p w14:paraId="5AEFB9B0"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&gt;256</w:t>
            </w:r>
          </w:p>
        </w:tc>
        <w:tc>
          <w:tcPr>
            <w:tcW w:w="2590" w:type="dxa"/>
          </w:tcPr>
          <w:p w14:paraId="39B36928"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39C0037F" w14:textId="77777777" w:rsidTr="006659BF">
        <w:tc>
          <w:tcPr>
            <w:tcW w:w="2590" w:type="dxa"/>
          </w:tcPr>
          <w:p w14:paraId="57576C52" w14:textId="65EF5D75" w:rsidR="006659BF" w:rsidRPr="006659BF" w:rsidRDefault="006659BF" w:rsidP="00FB4F75">
            <w:pPr>
              <w:rPr>
                <w:rFonts w:ascii="Times New Roman" w:hAnsi="Times New Roman" w:cs="Times New Roman"/>
                <w:sz w:val="18"/>
                <w:szCs w:val="18"/>
              </w:rPr>
            </w:pPr>
          </w:p>
        </w:tc>
        <w:tc>
          <w:tcPr>
            <w:tcW w:w="2590" w:type="dxa"/>
          </w:tcPr>
          <w:p w14:paraId="4FE35E4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Sulfamethoxazole</w:t>
            </w:r>
          </w:p>
        </w:tc>
        <w:tc>
          <w:tcPr>
            <w:tcW w:w="2590" w:type="dxa"/>
          </w:tcPr>
          <w:p w14:paraId="60A4B77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SMX</w:t>
            </w:r>
          </w:p>
        </w:tc>
        <w:tc>
          <w:tcPr>
            <w:tcW w:w="2590" w:type="dxa"/>
          </w:tcPr>
          <w:p w14:paraId="2A200D4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&gt;256</w:t>
            </w:r>
          </w:p>
        </w:tc>
        <w:tc>
          <w:tcPr>
            <w:tcW w:w="2590" w:type="dxa"/>
          </w:tcPr>
          <w:p w14:paraId="2AA93E1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11A714C4" w14:textId="77777777" w:rsidTr="006659BF">
        <w:tc>
          <w:tcPr>
            <w:tcW w:w="2590" w:type="dxa"/>
          </w:tcPr>
          <w:p w14:paraId="165304BE" w14:textId="29D2AA55" w:rsidR="006659BF" w:rsidRPr="006659BF" w:rsidRDefault="006659BF" w:rsidP="00FB4F75">
            <w:pPr>
              <w:rPr>
                <w:rFonts w:ascii="Times New Roman" w:hAnsi="Times New Roman" w:cs="Times New Roman"/>
                <w:sz w:val="18"/>
                <w:szCs w:val="18"/>
              </w:rPr>
            </w:pPr>
          </w:p>
        </w:tc>
        <w:tc>
          <w:tcPr>
            <w:tcW w:w="2590" w:type="dxa"/>
          </w:tcPr>
          <w:p w14:paraId="09E9AC3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Trimethoprim/sulfamethoxazole</w:t>
            </w:r>
          </w:p>
        </w:tc>
        <w:tc>
          <w:tcPr>
            <w:tcW w:w="2590" w:type="dxa"/>
          </w:tcPr>
          <w:p w14:paraId="647F8BFF"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COT</w:t>
            </w:r>
          </w:p>
        </w:tc>
        <w:tc>
          <w:tcPr>
            <w:tcW w:w="2590" w:type="dxa"/>
          </w:tcPr>
          <w:p w14:paraId="0C2A985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&gt;=4</w:t>
            </w:r>
          </w:p>
        </w:tc>
        <w:tc>
          <w:tcPr>
            <w:tcW w:w="2590" w:type="dxa"/>
          </w:tcPr>
          <w:p w14:paraId="59223DB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 NAHLN</w:t>
            </w:r>
          </w:p>
        </w:tc>
      </w:tr>
      <w:tr w:rsidR="006659BF" w:rsidRPr="006659BF" w14:paraId="6019DC71" w14:textId="77777777" w:rsidTr="006659BF">
        <w:tc>
          <w:tcPr>
            <w:tcW w:w="2590" w:type="dxa"/>
          </w:tcPr>
          <w:p w14:paraId="51D450E9" w14:textId="10C94D61" w:rsidR="006659BF" w:rsidRPr="006659BF" w:rsidRDefault="006659BF" w:rsidP="00FB4F75">
            <w:pPr>
              <w:rPr>
                <w:rFonts w:ascii="Times New Roman" w:hAnsi="Times New Roman" w:cs="Times New Roman"/>
                <w:sz w:val="18"/>
                <w:szCs w:val="18"/>
              </w:rPr>
            </w:pPr>
          </w:p>
        </w:tc>
        <w:tc>
          <w:tcPr>
            <w:tcW w:w="2590" w:type="dxa"/>
          </w:tcPr>
          <w:p w14:paraId="5930CCD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Sulphadimethoxine</w:t>
            </w:r>
          </w:p>
        </w:tc>
        <w:tc>
          <w:tcPr>
            <w:tcW w:w="2590" w:type="dxa"/>
          </w:tcPr>
          <w:p w14:paraId="402F37E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SUL</w:t>
            </w:r>
          </w:p>
        </w:tc>
        <w:tc>
          <w:tcPr>
            <w:tcW w:w="2590" w:type="dxa"/>
          </w:tcPr>
          <w:p w14:paraId="6E80BD6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5BEE4D5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70B30F52" w14:textId="77777777" w:rsidTr="006659BF">
        <w:tc>
          <w:tcPr>
            <w:tcW w:w="2590" w:type="dxa"/>
          </w:tcPr>
          <w:p w14:paraId="5B2AD31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LINCOSAMIDE</w:t>
            </w:r>
          </w:p>
        </w:tc>
        <w:tc>
          <w:tcPr>
            <w:tcW w:w="2590" w:type="dxa"/>
          </w:tcPr>
          <w:p w14:paraId="14F0CC6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Clindamycin</w:t>
            </w:r>
          </w:p>
        </w:tc>
        <w:tc>
          <w:tcPr>
            <w:tcW w:w="2590" w:type="dxa"/>
          </w:tcPr>
          <w:p w14:paraId="74DD99D3"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CLI</w:t>
            </w:r>
          </w:p>
        </w:tc>
        <w:tc>
          <w:tcPr>
            <w:tcW w:w="2590" w:type="dxa"/>
          </w:tcPr>
          <w:p w14:paraId="746325C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1AACC29F"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4F7F82FA" w14:textId="77777777" w:rsidTr="006659BF">
        <w:tc>
          <w:tcPr>
            <w:tcW w:w="2590" w:type="dxa"/>
          </w:tcPr>
          <w:p w14:paraId="205FBA8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MACROLIDE</w:t>
            </w:r>
          </w:p>
        </w:tc>
        <w:tc>
          <w:tcPr>
            <w:tcW w:w="2590" w:type="dxa"/>
          </w:tcPr>
          <w:p w14:paraId="1383525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Azithromycin</w:t>
            </w:r>
          </w:p>
        </w:tc>
        <w:tc>
          <w:tcPr>
            <w:tcW w:w="2590" w:type="dxa"/>
          </w:tcPr>
          <w:p w14:paraId="2FFB8FA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AZI</w:t>
            </w:r>
          </w:p>
        </w:tc>
        <w:tc>
          <w:tcPr>
            <w:tcW w:w="2590" w:type="dxa"/>
          </w:tcPr>
          <w:p w14:paraId="60C2D9A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&gt;=32</w:t>
            </w:r>
          </w:p>
        </w:tc>
        <w:tc>
          <w:tcPr>
            <w:tcW w:w="2590" w:type="dxa"/>
          </w:tcPr>
          <w:p w14:paraId="2E24A94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426D8CE7" w14:textId="77777777" w:rsidTr="006659BF">
        <w:tc>
          <w:tcPr>
            <w:tcW w:w="2590" w:type="dxa"/>
          </w:tcPr>
          <w:p w14:paraId="69D09DC4" w14:textId="7ED739A4" w:rsidR="006659BF" w:rsidRPr="006659BF" w:rsidRDefault="006659BF" w:rsidP="00FB4F75">
            <w:pPr>
              <w:rPr>
                <w:rFonts w:ascii="Times New Roman" w:hAnsi="Times New Roman" w:cs="Times New Roman"/>
                <w:sz w:val="18"/>
                <w:szCs w:val="18"/>
              </w:rPr>
            </w:pPr>
          </w:p>
        </w:tc>
        <w:tc>
          <w:tcPr>
            <w:tcW w:w="2590" w:type="dxa"/>
          </w:tcPr>
          <w:p w14:paraId="03414618"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Gamithromycin</w:t>
            </w:r>
          </w:p>
        </w:tc>
        <w:tc>
          <w:tcPr>
            <w:tcW w:w="2590" w:type="dxa"/>
          </w:tcPr>
          <w:p w14:paraId="7A2AAAA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GAM</w:t>
            </w:r>
          </w:p>
        </w:tc>
        <w:tc>
          <w:tcPr>
            <w:tcW w:w="2590" w:type="dxa"/>
          </w:tcPr>
          <w:p w14:paraId="51E2DC9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07361FC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089164B2" w14:textId="77777777" w:rsidTr="006659BF">
        <w:tc>
          <w:tcPr>
            <w:tcW w:w="2590" w:type="dxa"/>
          </w:tcPr>
          <w:p w14:paraId="7FC34691" w14:textId="228EB171" w:rsidR="006659BF" w:rsidRPr="006659BF" w:rsidRDefault="006659BF" w:rsidP="00FB4F75">
            <w:pPr>
              <w:rPr>
                <w:rFonts w:ascii="Times New Roman" w:hAnsi="Times New Roman" w:cs="Times New Roman"/>
                <w:sz w:val="18"/>
                <w:szCs w:val="18"/>
              </w:rPr>
            </w:pPr>
          </w:p>
        </w:tc>
        <w:tc>
          <w:tcPr>
            <w:tcW w:w="2590" w:type="dxa"/>
          </w:tcPr>
          <w:p w14:paraId="017721E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Tildipirosin</w:t>
            </w:r>
          </w:p>
        </w:tc>
        <w:tc>
          <w:tcPr>
            <w:tcW w:w="2590" w:type="dxa"/>
          </w:tcPr>
          <w:p w14:paraId="525CBD9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DIP</w:t>
            </w:r>
          </w:p>
        </w:tc>
        <w:tc>
          <w:tcPr>
            <w:tcW w:w="2590" w:type="dxa"/>
          </w:tcPr>
          <w:p w14:paraId="4AE20A7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5CB78C6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71E41284" w14:textId="77777777" w:rsidTr="006659BF">
        <w:tc>
          <w:tcPr>
            <w:tcW w:w="2590" w:type="dxa"/>
          </w:tcPr>
          <w:p w14:paraId="4CD0B304" w14:textId="266FF3CF" w:rsidR="006659BF" w:rsidRPr="006659BF" w:rsidRDefault="006659BF" w:rsidP="00FB4F75">
            <w:pPr>
              <w:rPr>
                <w:rFonts w:ascii="Times New Roman" w:hAnsi="Times New Roman" w:cs="Times New Roman"/>
                <w:sz w:val="18"/>
                <w:szCs w:val="18"/>
              </w:rPr>
            </w:pPr>
          </w:p>
        </w:tc>
        <w:tc>
          <w:tcPr>
            <w:tcW w:w="2590" w:type="dxa"/>
          </w:tcPr>
          <w:p w14:paraId="7D707CB0"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Tilmicosin</w:t>
            </w:r>
          </w:p>
        </w:tc>
        <w:tc>
          <w:tcPr>
            <w:tcW w:w="2590" w:type="dxa"/>
          </w:tcPr>
          <w:p w14:paraId="5F6C5CC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TIL</w:t>
            </w:r>
          </w:p>
        </w:tc>
        <w:tc>
          <w:tcPr>
            <w:tcW w:w="2590" w:type="dxa"/>
          </w:tcPr>
          <w:p w14:paraId="5B302D6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624AFD4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648A7042" w14:textId="77777777" w:rsidTr="006659BF">
        <w:tc>
          <w:tcPr>
            <w:tcW w:w="2590" w:type="dxa"/>
          </w:tcPr>
          <w:p w14:paraId="55A73DD9" w14:textId="77958E3A" w:rsidR="006659BF" w:rsidRPr="006659BF" w:rsidRDefault="006659BF" w:rsidP="00FB4F75">
            <w:pPr>
              <w:rPr>
                <w:rFonts w:ascii="Times New Roman" w:hAnsi="Times New Roman" w:cs="Times New Roman"/>
                <w:sz w:val="18"/>
                <w:szCs w:val="18"/>
              </w:rPr>
            </w:pPr>
          </w:p>
        </w:tc>
        <w:tc>
          <w:tcPr>
            <w:tcW w:w="2590" w:type="dxa"/>
          </w:tcPr>
          <w:p w14:paraId="0BFC9D4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Tulathromycin</w:t>
            </w:r>
          </w:p>
        </w:tc>
        <w:tc>
          <w:tcPr>
            <w:tcW w:w="2590" w:type="dxa"/>
          </w:tcPr>
          <w:p w14:paraId="75297DE8"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TUL</w:t>
            </w:r>
          </w:p>
        </w:tc>
        <w:tc>
          <w:tcPr>
            <w:tcW w:w="2590" w:type="dxa"/>
          </w:tcPr>
          <w:p w14:paraId="53D02F6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74B87C6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62F30313" w14:textId="77777777" w:rsidTr="006659BF">
        <w:tc>
          <w:tcPr>
            <w:tcW w:w="2590" w:type="dxa"/>
          </w:tcPr>
          <w:p w14:paraId="2E018E30" w14:textId="50D4D64C" w:rsidR="006659BF" w:rsidRPr="006659BF" w:rsidRDefault="006659BF" w:rsidP="00FB4F75">
            <w:pPr>
              <w:rPr>
                <w:rFonts w:ascii="Times New Roman" w:hAnsi="Times New Roman" w:cs="Times New Roman"/>
                <w:sz w:val="18"/>
                <w:szCs w:val="18"/>
              </w:rPr>
            </w:pPr>
          </w:p>
        </w:tc>
        <w:tc>
          <w:tcPr>
            <w:tcW w:w="2590" w:type="dxa"/>
          </w:tcPr>
          <w:p w14:paraId="0CB884B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Tylosin</w:t>
            </w:r>
          </w:p>
        </w:tc>
        <w:tc>
          <w:tcPr>
            <w:tcW w:w="2590" w:type="dxa"/>
          </w:tcPr>
          <w:p w14:paraId="1DC8C3B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TYL</w:t>
            </w:r>
          </w:p>
        </w:tc>
        <w:tc>
          <w:tcPr>
            <w:tcW w:w="2590" w:type="dxa"/>
          </w:tcPr>
          <w:p w14:paraId="3A0A004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2CB97CB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01305E9F" w14:textId="77777777" w:rsidTr="006659BF">
        <w:tc>
          <w:tcPr>
            <w:tcW w:w="2590" w:type="dxa"/>
          </w:tcPr>
          <w:p w14:paraId="1FC9D46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PHENICOL</w:t>
            </w:r>
          </w:p>
        </w:tc>
        <w:tc>
          <w:tcPr>
            <w:tcW w:w="2590" w:type="dxa"/>
          </w:tcPr>
          <w:p w14:paraId="1CE57D5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Chloramphenicol</w:t>
            </w:r>
          </w:p>
        </w:tc>
        <w:tc>
          <w:tcPr>
            <w:tcW w:w="2590" w:type="dxa"/>
          </w:tcPr>
          <w:p w14:paraId="2B05F58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CHL</w:t>
            </w:r>
          </w:p>
        </w:tc>
        <w:tc>
          <w:tcPr>
            <w:tcW w:w="2590" w:type="dxa"/>
          </w:tcPr>
          <w:p w14:paraId="1EA9191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&gt;=32</w:t>
            </w:r>
          </w:p>
        </w:tc>
        <w:tc>
          <w:tcPr>
            <w:tcW w:w="2590" w:type="dxa"/>
          </w:tcPr>
          <w:p w14:paraId="5834EB3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6AA0BFE2" w14:textId="77777777" w:rsidTr="006659BF">
        <w:tc>
          <w:tcPr>
            <w:tcW w:w="2590" w:type="dxa"/>
          </w:tcPr>
          <w:p w14:paraId="37AAB1BC" w14:textId="6CA13AF1" w:rsidR="006659BF" w:rsidRPr="006659BF" w:rsidRDefault="006659BF" w:rsidP="00FB4F75">
            <w:pPr>
              <w:rPr>
                <w:rFonts w:ascii="Times New Roman" w:hAnsi="Times New Roman" w:cs="Times New Roman"/>
                <w:sz w:val="18"/>
                <w:szCs w:val="18"/>
              </w:rPr>
            </w:pPr>
          </w:p>
        </w:tc>
        <w:tc>
          <w:tcPr>
            <w:tcW w:w="2590" w:type="dxa"/>
          </w:tcPr>
          <w:p w14:paraId="2A714713"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Florfenicol</w:t>
            </w:r>
          </w:p>
        </w:tc>
        <w:tc>
          <w:tcPr>
            <w:tcW w:w="2590" w:type="dxa"/>
          </w:tcPr>
          <w:p w14:paraId="56C077A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FFN</w:t>
            </w:r>
          </w:p>
        </w:tc>
        <w:tc>
          <w:tcPr>
            <w:tcW w:w="2590" w:type="dxa"/>
          </w:tcPr>
          <w:p w14:paraId="30BBDE2C" w14:textId="6A2BEDF9" w:rsidR="006659BF" w:rsidRPr="006659BF" w:rsidRDefault="00967737" w:rsidP="00FB4F75">
            <w:pPr>
              <w:rPr>
                <w:rFonts w:ascii="Times New Roman" w:hAnsi="Times New Roman" w:cs="Times New Roman"/>
                <w:sz w:val="18"/>
                <w:szCs w:val="18"/>
              </w:rPr>
            </w:pPr>
            <w:r>
              <w:rPr>
                <w:rFonts w:ascii="Times New Roman" w:hAnsi="Times New Roman" w:cs="Times New Roman"/>
                <w:sz w:val="18"/>
                <w:szCs w:val="18"/>
              </w:rPr>
              <w:t>&gt;16*</w:t>
            </w:r>
          </w:p>
        </w:tc>
        <w:tc>
          <w:tcPr>
            <w:tcW w:w="2590" w:type="dxa"/>
          </w:tcPr>
          <w:p w14:paraId="32470BE9"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7FE2D816" w14:textId="77777777" w:rsidTr="006659BF">
        <w:tc>
          <w:tcPr>
            <w:tcW w:w="2590" w:type="dxa"/>
          </w:tcPr>
          <w:p w14:paraId="33EE43ED"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PLEUROMUTILIN</w:t>
            </w:r>
          </w:p>
        </w:tc>
        <w:tc>
          <w:tcPr>
            <w:tcW w:w="2590" w:type="dxa"/>
          </w:tcPr>
          <w:p w14:paraId="56B0BA7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Tiamulin</w:t>
            </w:r>
          </w:p>
        </w:tc>
        <w:tc>
          <w:tcPr>
            <w:tcW w:w="2590" w:type="dxa"/>
          </w:tcPr>
          <w:p w14:paraId="54EEE34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TIA</w:t>
            </w:r>
          </w:p>
        </w:tc>
        <w:tc>
          <w:tcPr>
            <w:tcW w:w="2590" w:type="dxa"/>
          </w:tcPr>
          <w:p w14:paraId="6B926938"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6ADB734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3F65A650" w14:textId="77777777" w:rsidTr="006659BF">
        <w:tc>
          <w:tcPr>
            <w:tcW w:w="2590" w:type="dxa"/>
          </w:tcPr>
          <w:p w14:paraId="3C88CE1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QUINOLONE</w:t>
            </w:r>
          </w:p>
        </w:tc>
        <w:tc>
          <w:tcPr>
            <w:tcW w:w="2590" w:type="dxa"/>
          </w:tcPr>
          <w:p w14:paraId="6756F2D6"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Ciprofloxacin</w:t>
            </w:r>
          </w:p>
        </w:tc>
        <w:tc>
          <w:tcPr>
            <w:tcW w:w="2590" w:type="dxa"/>
          </w:tcPr>
          <w:p w14:paraId="0DAEFB93"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CIP</w:t>
            </w:r>
          </w:p>
        </w:tc>
        <w:tc>
          <w:tcPr>
            <w:tcW w:w="2590" w:type="dxa"/>
          </w:tcPr>
          <w:p w14:paraId="0CF5E53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&gt;=1</w:t>
            </w:r>
          </w:p>
        </w:tc>
        <w:tc>
          <w:tcPr>
            <w:tcW w:w="2590" w:type="dxa"/>
          </w:tcPr>
          <w:p w14:paraId="5067F66D"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39C20B77" w14:textId="77777777" w:rsidTr="006659BF">
        <w:tc>
          <w:tcPr>
            <w:tcW w:w="2590" w:type="dxa"/>
          </w:tcPr>
          <w:p w14:paraId="39AA286D" w14:textId="21BE3D91" w:rsidR="006659BF" w:rsidRPr="006659BF" w:rsidRDefault="006659BF" w:rsidP="00FB4F75">
            <w:pPr>
              <w:rPr>
                <w:rFonts w:ascii="Times New Roman" w:hAnsi="Times New Roman" w:cs="Times New Roman"/>
                <w:sz w:val="18"/>
                <w:szCs w:val="18"/>
              </w:rPr>
            </w:pPr>
          </w:p>
        </w:tc>
        <w:tc>
          <w:tcPr>
            <w:tcW w:w="2590" w:type="dxa"/>
          </w:tcPr>
          <w:p w14:paraId="4FDD9D83"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Nalidixic acid</w:t>
            </w:r>
          </w:p>
        </w:tc>
        <w:tc>
          <w:tcPr>
            <w:tcW w:w="2590" w:type="dxa"/>
          </w:tcPr>
          <w:p w14:paraId="03F0821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NAL</w:t>
            </w:r>
          </w:p>
        </w:tc>
        <w:tc>
          <w:tcPr>
            <w:tcW w:w="2590" w:type="dxa"/>
          </w:tcPr>
          <w:p w14:paraId="3CBC25A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&gt;=32</w:t>
            </w:r>
          </w:p>
        </w:tc>
        <w:tc>
          <w:tcPr>
            <w:tcW w:w="2590" w:type="dxa"/>
          </w:tcPr>
          <w:p w14:paraId="18FCEAA2"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w:t>
            </w:r>
          </w:p>
        </w:tc>
      </w:tr>
      <w:tr w:rsidR="006659BF" w:rsidRPr="006659BF" w14:paraId="12CC8BA7" w14:textId="77777777" w:rsidTr="006659BF">
        <w:tc>
          <w:tcPr>
            <w:tcW w:w="2590" w:type="dxa"/>
          </w:tcPr>
          <w:p w14:paraId="643E9A10" w14:textId="07EB9A80" w:rsidR="006659BF" w:rsidRPr="006659BF" w:rsidRDefault="006659BF" w:rsidP="00FB4F75">
            <w:pPr>
              <w:rPr>
                <w:rFonts w:ascii="Times New Roman" w:hAnsi="Times New Roman" w:cs="Times New Roman"/>
                <w:sz w:val="18"/>
                <w:szCs w:val="18"/>
              </w:rPr>
            </w:pPr>
          </w:p>
        </w:tc>
        <w:tc>
          <w:tcPr>
            <w:tcW w:w="2590" w:type="dxa"/>
          </w:tcPr>
          <w:p w14:paraId="50A93CBD"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Danofloxacin</w:t>
            </w:r>
          </w:p>
        </w:tc>
        <w:tc>
          <w:tcPr>
            <w:tcW w:w="2590" w:type="dxa"/>
          </w:tcPr>
          <w:p w14:paraId="078C123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DAN</w:t>
            </w:r>
          </w:p>
        </w:tc>
        <w:tc>
          <w:tcPr>
            <w:tcW w:w="2590" w:type="dxa"/>
          </w:tcPr>
          <w:p w14:paraId="23A30BD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410909DF"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1201A265" w14:textId="77777777" w:rsidTr="006659BF">
        <w:tc>
          <w:tcPr>
            <w:tcW w:w="2590" w:type="dxa"/>
          </w:tcPr>
          <w:p w14:paraId="4C163EC3" w14:textId="50AFF62A" w:rsidR="006659BF" w:rsidRPr="006659BF" w:rsidRDefault="006659BF" w:rsidP="00FB4F75">
            <w:pPr>
              <w:rPr>
                <w:rFonts w:ascii="Times New Roman" w:hAnsi="Times New Roman" w:cs="Times New Roman"/>
                <w:sz w:val="18"/>
                <w:szCs w:val="18"/>
              </w:rPr>
            </w:pPr>
          </w:p>
        </w:tc>
        <w:tc>
          <w:tcPr>
            <w:tcW w:w="2590" w:type="dxa"/>
          </w:tcPr>
          <w:p w14:paraId="0C72A86B"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Enrofloxacin</w:t>
            </w:r>
          </w:p>
        </w:tc>
        <w:tc>
          <w:tcPr>
            <w:tcW w:w="2590" w:type="dxa"/>
          </w:tcPr>
          <w:p w14:paraId="25B3C1B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ENR</w:t>
            </w:r>
          </w:p>
        </w:tc>
        <w:tc>
          <w:tcPr>
            <w:tcW w:w="2590" w:type="dxa"/>
          </w:tcPr>
          <w:p w14:paraId="7C1BC087" w14:textId="7764E2F7" w:rsidR="006659BF" w:rsidRPr="006659BF" w:rsidRDefault="00967737" w:rsidP="00FB4F75">
            <w:pPr>
              <w:rPr>
                <w:rFonts w:ascii="Times New Roman" w:hAnsi="Times New Roman" w:cs="Times New Roman"/>
                <w:sz w:val="18"/>
                <w:szCs w:val="18"/>
              </w:rPr>
            </w:pPr>
            <w:r>
              <w:rPr>
                <w:rFonts w:ascii="Times New Roman" w:hAnsi="Times New Roman" w:cs="Times New Roman"/>
                <w:sz w:val="18"/>
                <w:szCs w:val="18"/>
              </w:rPr>
              <w:t>&gt;0.125*</w:t>
            </w:r>
          </w:p>
        </w:tc>
        <w:tc>
          <w:tcPr>
            <w:tcW w:w="2590" w:type="dxa"/>
          </w:tcPr>
          <w:p w14:paraId="4FB5F19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662997CD" w14:textId="77777777" w:rsidTr="006659BF">
        <w:tc>
          <w:tcPr>
            <w:tcW w:w="2590" w:type="dxa"/>
          </w:tcPr>
          <w:p w14:paraId="63BFB82F"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TETRACYCLINE</w:t>
            </w:r>
          </w:p>
        </w:tc>
        <w:tc>
          <w:tcPr>
            <w:tcW w:w="2590" w:type="dxa"/>
          </w:tcPr>
          <w:p w14:paraId="4D09C574"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Tetracycline</w:t>
            </w:r>
          </w:p>
        </w:tc>
        <w:tc>
          <w:tcPr>
            <w:tcW w:w="2590" w:type="dxa"/>
          </w:tcPr>
          <w:p w14:paraId="0AE8DFF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TET</w:t>
            </w:r>
          </w:p>
        </w:tc>
        <w:tc>
          <w:tcPr>
            <w:tcW w:w="2590" w:type="dxa"/>
          </w:tcPr>
          <w:p w14:paraId="22E3CA23"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&gt;=16</w:t>
            </w:r>
          </w:p>
        </w:tc>
        <w:tc>
          <w:tcPr>
            <w:tcW w:w="2590" w:type="dxa"/>
          </w:tcPr>
          <w:p w14:paraId="17CE734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Retail Meats; Cecal; NAHLN</w:t>
            </w:r>
          </w:p>
        </w:tc>
      </w:tr>
      <w:tr w:rsidR="006659BF" w:rsidRPr="006659BF" w14:paraId="19C18784" w14:textId="77777777" w:rsidTr="006659BF">
        <w:tc>
          <w:tcPr>
            <w:tcW w:w="2590" w:type="dxa"/>
          </w:tcPr>
          <w:p w14:paraId="64B17CF8" w14:textId="003A0214" w:rsidR="006659BF" w:rsidRPr="006659BF" w:rsidRDefault="006659BF" w:rsidP="00FB4F75">
            <w:pPr>
              <w:rPr>
                <w:rFonts w:ascii="Times New Roman" w:hAnsi="Times New Roman" w:cs="Times New Roman"/>
                <w:sz w:val="18"/>
                <w:szCs w:val="18"/>
              </w:rPr>
            </w:pPr>
          </w:p>
        </w:tc>
        <w:tc>
          <w:tcPr>
            <w:tcW w:w="2590" w:type="dxa"/>
          </w:tcPr>
          <w:p w14:paraId="08142CB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Chlortetracycline</w:t>
            </w:r>
          </w:p>
        </w:tc>
        <w:tc>
          <w:tcPr>
            <w:tcW w:w="2590" w:type="dxa"/>
          </w:tcPr>
          <w:p w14:paraId="0903E3D7"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LOR</w:t>
            </w:r>
          </w:p>
        </w:tc>
        <w:tc>
          <w:tcPr>
            <w:tcW w:w="2590" w:type="dxa"/>
          </w:tcPr>
          <w:p w14:paraId="7548588A"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Pr>
          <w:p w14:paraId="73799121"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r w:rsidR="006659BF" w:rsidRPr="006659BF" w14:paraId="1C517635" w14:textId="77777777" w:rsidTr="006659BF">
        <w:tc>
          <w:tcPr>
            <w:tcW w:w="2590" w:type="dxa"/>
            <w:tcBorders>
              <w:bottom w:val="single" w:sz="12" w:space="0" w:color="auto"/>
            </w:tcBorders>
          </w:tcPr>
          <w:p w14:paraId="3078956A" w14:textId="2C774CAB" w:rsidR="006659BF" w:rsidRPr="006659BF" w:rsidRDefault="006659BF" w:rsidP="00FB4F75">
            <w:pPr>
              <w:rPr>
                <w:rFonts w:ascii="Times New Roman" w:hAnsi="Times New Roman" w:cs="Times New Roman"/>
                <w:sz w:val="18"/>
                <w:szCs w:val="18"/>
              </w:rPr>
            </w:pPr>
          </w:p>
        </w:tc>
        <w:tc>
          <w:tcPr>
            <w:tcW w:w="2590" w:type="dxa"/>
            <w:tcBorders>
              <w:bottom w:val="single" w:sz="12" w:space="0" w:color="auto"/>
            </w:tcBorders>
          </w:tcPr>
          <w:p w14:paraId="1D08E1C5"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Oxytetracycline</w:t>
            </w:r>
          </w:p>
        </w:tc>
        <w:tc>
          <w:tcPr>
            <w:tcW w:w="2590" w:type="dxa"/>
            <w:tcBorders>
              <w:bottom w:val="single" w:sz="12" w:space="0" w:color="auto"/>
            </w:tcBorders>
          </w:tcPr>
          <w:p w14:paraId="78CA095F"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OXY</w:t>
            </w:r>
          </w:p>
        </w:tc>
        <w:tc>
          <w:tcPr>
            <w:tcW w:w="2590" w:type="dxa"/>
            <w:tcBorders>
              <w:bottom w:val="single" w:sz="12" w:space="0" w:color="auto"/>
            </w:tcBorders>
          </w:tcPr>
          <w:p w14:paraId="79D6744C"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w:t>
            </w:r>
          </w:p>
        </w:tc>
        <w:tc>
          <w:tcPr>
            <w:tcW w:w="2590" w:type="dxa"/>
            <w:tcBorders>
              <w:bottom w:val="single" w:sz="12" w:space="0" w:color="auto"/>
            </w:tcBorders>
          </w:tcPr>
          <w:p w14:paraId="3338924E" w14:textId="77777777" w:rsidR="006659BF" w:rsidRPr="006659BF" w:rsidRDefault="006659BF" w:rsidP="00FB4F75">
            <w:pPr>
              <w:rPr>
                <w:rFonts w:ascii="Times New Roman" w:hAnsi="Times New Roman" w:cs="Times New Roman"/>
                <w:sz w:val="18"/>
                <w:szCs w:val="18"/>
              </w:rPr>
            </w:pPr>
            <w:r w:rsidRPr="006659BF">
              <w:rPr>
                <w:rFonts w:ascii="Times New Roman" w:hAnsi="Times New Roman" w:cs="Times New Roman"/>
                <w:sz w:val="18"/>
                <w:szCs w:val="18"/>
              </w:rPr>
              <w:t>NAHLN</w:t>
            </w:r>
          </w:p>
        </w:tc>
      </w:tr>
    </w:tbl>
    <w:p w14:paraId="7834AFB8" w14:textId="3B936C6C" w:rsidR="001E21FE" w:rsidRPr="0092484A" w:rsidRDefault="0092484A" w:rsidP="007F0935">
      <w:pPr>
        <w:rPr>
          <w:rFonts w:ascii="Times New Roman" w:hAnsi="Times New Roman" w:cs="Times New Roman"/>
          <w:b/>
          <w:bCs/>
        </w:rPr>
      </w:pPr>
      <w:r>
        <w:rPr>
          <w:rFonts w:ascii="Times New Roman" w:hAnsi="Times New Roman" w:cs="Times New Roman"/>
          <w:b/>
          <w:bCs/>
        </w:rPr>
        <w:t>Table 1: Drug Information.</w:t>
      </w:r>
      <w:r w:rsidR="00445BA9">
        <w:rPr>
          <w:rFonts w:ascii="Times New Roman" w:hAnsi="Times New Roman" w:cs="Times New Roman"/>
          <w:b/>
          <w:bCs/>
        </w:rPr>
        <w:t xml:space="preserve"> Breakpoints with * indicate that these are ECOFFs from EUCAST; all other breakpoints are from NARMS interpretative criteria.</w:t>
      </w:r>
    </w:p>
    <w:p w14:paraId="2A3E9499" w14:textId="77777777" w:rsidR="001E21FE" w:rsidRDefault="001E21FE" w:rsidP="007F0935">
      <w:pPr>
        <w:rPr>
          <w:rFonts w:ascii="Times New Roman" w:hAnsi="Times New Roman" w:cs="Times New Roman"/>
        </w:rPr>
      </w:pPr>
    </w:p>
    <w:p w14:paraId="062AEF98" w14:textId="77777777" w:rsidR="001E21FE" w:rsidRDefault="001E21FE" w:rsidP="007F0935">
      <w:pPr>
        <w:rPr>
          <w:rFonts w:ascii="Times New Roman" w:hAnsi="Times New Roman" w:cs="Times New Roman"/>
        </w:rPr>
      </w:pPr>
    </w:p>
    <w:p w14:paraId="740F9A5B" w14:textId="77777777" w:rsidR="001E21FE" w:rsidRDefault="001E21FE" w:rsidP="007F0935">
      <w:pPr>
        <w:rPr>
          <w:rFonts w:ascii="Times New Roman" w:hAnsi="Times New Roman" w:cs="Times New Roman"/>
        </w:rPr>
      </w:pPr>
    </w:p>
    <w:p w14:paraId="41E3AC1A" w14:textId="77777777" w:rsidR="001E21FE" w:rsidRDefault="001E21FE" w:rsidP="007F0935">
      <w:pPr>
        <w:rPr>
          <w:rFonts w:ascii="Times New Roman" w:hAnsi="Times New Roman" w:cs="Times New Roman"/>
        </w:rPr>
      </w:pPr>
    </w:p>
    <w:p w14:paraId="0F0C5BDF" w14:textId="77777777" w:rsidR="001E21FE" w:rsidRDefault="001E21FE" w:rsidP="007F093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
        <w:gridCol w:w="656"/>
        <w:gridCol w:w="656"/>
        <w:gridCol w:w="718"/>
        <w:gridCol w:w="711"/>
        <w:gridCol w:w="693"/>
        <w:gridCol w:w="601"/>
        <w:gridCol w:w="711"/>
        <w:gridCol w:w="601"/>
        <w:gridCol w:w="656"/>
        <w:gridCol w:w="711"/>
        <w:gridCol w:w="657"/>
        <w:gridCol w:w="669"/>
        <w:gridCol w:w="693"/>
        <w:gridCol w:w="669"/>
        <w:gridCol w:w="711"/>
        <w:gridCol w:w="711"/>
        <w:gridCol w:w="711"/>
      </w:tblGrid>
      <w:tr w:rsidR="00767FAC" w:rsidRPr="00767FAC" w14:paraId="4F6BE95B" w14:textId="77777777" w:rsidTr="00767FAC">
        <w:tc>
          <w:tcPr>
            <w:tcW w:w="12950" w:type="dxa"/>
            <w:gridSpan w:val="18"/>
            <w:tcBorders>
              <w:top w:val="single" w:sz="12" w:space="0" w:color="auto"/>
              <w:bottom w:val="single" w:sz="12" w:space="0" w:color="auto"/>
            </w:tcBorders>
          </w:tcPr>
          <w:p w14:paraId="7F1B251E" w14:textId="22A2BF93"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Antimicrobial Level Phenotypic Resistance Prevalence</w:t>
            </w:r>
          </w:p>
        </w:tc>
      </w:tr>
      <w:tr w:rsidR="00767FAC" w:rsidRPr="00767FAC" w14:paraId="686DB9C7" w14:textId="77777777" w:rsidTr="00767FAC">
        <w:tc>
          <w:tcPr>
            <w:tcW w:w="1447" w:type="dxa"/>
            <w:tcBorders>
              <w:top w:val="single" w:sz="12" w:space="0" w:color="auto"/>
            </w:tcBorders>
          </w:tcPr>
          <w:p w14:paraId="79E432D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Retail Meats</w:t>
            </w:r>
          </w:p>
        </w:tc>
        <w:tc>
          <w:tcPr>
            <w:tcW w:w="654" w:type="dxa"/>
            <w:tcBorders>
              <w:top w:val="single" w:sz="12" w:space="0" w:color="auto"/>
            </w:tcBorders>
          </w:tcPr>
          <w:p w14:paraId="427EE90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Year</w:t>
            </w:r>
          </w:p>
        </w:tc>
        <w:tc>
          <w:tcPr>
            <w:tcW w:w="654" w:type="dxa"/>
            <w:tcBorders>
              <w:top w:val="single" w:sz="12" w:space="0" w:color="auto"/>
            </w:tcBorders>
          </w:tcPr>
          <w:p w14:paraId="19BD73C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w:t>
            </w:r>
          </w:p>
        </w:tc>
        <w:tc>
          <w:tcPr>
            <w:tcW w:w="715" w:type="dxa"/>
            <w:tcBorders>
              <w:top w:val="single" w:sz="12" w:space="0" w:color="auto"/>
            </w:tcBorders>
          </w:tcPr>
          <w:p w14:paraId="140E62E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AMC</w:t>
            </w:r>
          </w:p>
        </w:tc>
        <w:tc>
          <w:tcPr>
            <w:tcW w:w="709" w:type="dxa"/>
            <w:tcBorders>
              <w:top w:val="single" w:sz="12" w:space="0" w:color="auto"/>
            </w:tcBorders>
          </w:tcPr>
          <w:p w14:paraId="06F5A6D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AMP</w:t>
            </w:r>
          </w:p>
        </w:tc>
        <w:tc>
          <w:tcPr>
            <w:tcW w:w="691" w:type="dxa"/>
            <w:tcBorders>
              <w:top w:val="single" w:sz="12" w:space="0" w:color="auto"/>
            </w:tcBorders>
          </w:tcPr>
          <w:p w14:paraId="190F4FC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AXO</w:t>
            </w:r>
          </w:p>
        </w:tc>
        <w:tc>
          <w:tcPr>
            <w:tcW w:w="600" w:type="dxa"/>
            <w:tcBorders>
              <w:top w:val="single" w:sz="12" w:space="0" w:color="auto"/>
            </w:tcBorders>
          </w:tcPr>
          <w:p w14:paraId="7B74DA9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AZI</w:t>
            </w:r>
          </w:p>
        </w:tc>
        <w:tc>
          <w:tcPr>
            <w:tcW w:w="709" w:type="dxa"/>
            <w:tcBorders>
              <w:top w:val="single" w:sz="12" w:space="0" w:color="auto"/>
            </w:tcBorders>
          </w:tcPr>
          <w:p w14:paraId="4CF397E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CHL</w:t>
            </w:r>
          </w:p>
        </w:tc>
        <w:tc>
          <w:tcPr>
            <w:tcW w:w="600" w:type="dxa"/>
            <w:tcBorders>
              <w:top w:val="single" w:sz="12" w:space="0" w:color="auto"/>
            </w:tcBorders>
          </w:tcPr>
          <w:p w14:paraId="3817048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CIP</w:t>
            </w:r>
          </w:p>
        </w:tc>
        <w:tc>
          <w:tcPr>
            <w:tcW w:w="654" w:type="dxa"/>
            <w:tcBorders>
              <w:top w:val="single" w:sz="12" w:space="0" w:color="auto"/>
            </w:tcBorders>
          </w:tcPr>
          <w:p w14:paraId="6615B52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COT</w:t>
            </w:r>
          </w:p>
        </w:tc>
        <w:tc>
          <w:tcPr>
            <w:tcW w:w="709" w:type="dxa"/>
            <w:tcBorders>
              <w:top w:val="single" w:sz="12" w:space="0" w:color="auto"/>
            </w:tcBorders>
          </w:tcPr>
          <w:p w14:paraId="69D3EB5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FIS</w:t>
            </w:r>
          </w:p>
        </w:tc>
        <w:tc>
          <w:tcPr>
            <w:tcW w:w="655" w:type="dxa"/>
            <w:tcBorders>
              <w:top w:val="single" w:sz="12" w:space="0" w:color="auto"/>
            </w:tcBorders>
          </w:tcPr>
          <w:p w14:paraId="01F855B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FOX</w:t>
            </w:r>
          </w:p>
        </w:tc>
        <w:tc>
          <w:tcPr>
            <w:tcW w:w="667" w:type="dxa"/>
            <w:tcBorders>
              <w:top w:val="single" w:sz="12" w:space="0" w:color="auto"/>
            </w:tcBorders>
          </w:tcPr>
          <w:p w14:paraId="2EFC9FD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GEN</w:t>
            </w:r>
          </w:p>
        </w:tc>
        <w:tc>
          <w:tcPr>
            <w:tcW w:w="692" w:type="dxa"/>
            <w:tcBorders>
              <w:top w:val="single" w:sz="12" w:space="0" w:color="auto"/>
            </w:tcBorders>
          </w:tcPr>
          <w:p w14:paraId="2C8D304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MER</w:t>
            </w:r>
          </w:p>
        </w:tc>
        <w:tc>
          <w:tcPr>
            <w:tcW w:w="667" w:type="dxa"/>
            <w:tcBorders>
              <w:top w:val="single" w:sz="12" w:space="0" w:color="auto"/>
            </w:tcBorders>
          </w:tcPr>
          <w:p w14:paraId="3F8232F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NAL</w:t>
            </w:r>
          </w:p>
        </w:tc>
        <w:tc>
          <w:tcPr>
            <w:tcW w:w="709" w:type="dxa"/>
            <w:tcBorders>
              <w:top w:val="single" w:sz="12" w:space="0" w:color="auto"/>
            </w:tcBorders>
          </w:tcPr>
          <w:p w14:paraId="00E919E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SMX</w:t>
            </w:r>
          </w:p>
        </w:tc>
        <w:tc>
          <w:tcPr>
            <w:tcW w:w="709" w:type="dxa"/>
            <w:tcBorders>
              <w:top w:val="single" w:sz="12" w:space="0" w:color="auto"/>
            </w:tcBorders>
          </w:tcPr>
          <w:p w14:paraId="099357F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TET</w:t>
            </w:r>
          </w:p>
        </w:tc>
        <w:tc>
          <w:tcPr>
            <w:tcW w:w="709" w:type="dxa"/>
            <w:tcBorders>
              <w:top w:val="single" w:sz="12" w:space="0" w:color="auto"/>
            </w:tcBorders>
          </w:tcPr>
          <w:p w14:paraId="74A13B5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STR</w:t>
            </w:r>
          </w:p>
        </w:tc>
      </w:tr>
      <w:tr w:rsidR="00767FAC" w:rsidRPr="00767FAC" w14:paraId="66681DB4" w14:textId="77777777" w:rsidTr="00767FAC">
        <w:tc>
          <w:tcPr>
            <w:tcW w:w="1447" w:type="dxa"/>
          </w:tcPr>
          <w:p w14:paraId="547CE8A0" w14:textId="77777777" w:rsidR="00767FAC" w:rsidRPr="00767FAC" w:rsidRDefault="00767FAC" w:rsidP="001247CC">
            <w:pPr>
              <w:rPr>
                <w:rFonts w:ascii="Times New Roman" w:hAnsi="Times New Roman" w:cs="Times New Roman"/>
                <w:sz w:val="22"/>
                <w:szCs w:val="22"/>
              </w:rPr>
            </w:pPr>
          </w:p>
        </w:tc>
        <w:tc>
          <w:tcPr>
            <w:tcW w:w="654" w:type="dxa"/>
          </w:tcPr>
          <w:p w14:paraId="56F51A1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2002</w:t>
            </w:r>
          </w:p>
        </w:tc>
        <w:tc>
          <w:tcPr>
            <w:tcW w:w="654" w:type="dxa"/>
          </w:tcPr>
          <w:p w14:paraId="13F6C7A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295</w:t>
            </w:r>
          </w:p>
        </w:tc>
        <w:tc>
          <w:tcPr>
            <w:tcW w:w="715" w:type="dxa"/>
          </w:tcPr>
          <w:p w14:paraId="7D55858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2.03</w:t>
            </w:r>
          </w:p>
        </w:tc>
        <w:tc>
          <w:tcPr>
            <w:tcW w:w="709" w:type="dxa"/>
          </w:tcPr>
          <w:p w14:paraId="54F0EA5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6.1</w:t>
            </w:r>
          </w:p>
        </w:tc>
        <w:tc>
          <w:tcPr>
            <w:tcW w:w="691" w:type="dxa"/>
          </w:tcPr>
          <w:p w14:paraId="395B7C3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00" w:type="dxa"/>
          </w:tcPr>
          <w:p w14:paraId="05B893E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150E196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1.02</w:t>
            </w:r>
          </w:p>
        </w:tc>
        <w:tc>
          <w:tcPr>
            <w:tcW w:w="600" w:type="dxa"/>
          </w:tcPr>
          <w:p w14:paraId="58F11EC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3537293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0.68</w:t>
            </w:r>
          </w:p>
        </w:tc>
        <w:tc>
          <w:tcPr>
            <w:tcW w:w="709" w:type="dxa"/>
          </w:tcPr>
          <w:p w14:paraId="2033EF4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55" w:type="dxa"/>
          </w:tcPr>
          <w:p w14:paraId="0370472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05663F0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0.34</w:t>
            </w:r>
          </w:p>
        </w:tc>
        <w:tc>
          <w:tcPr>
            <w:tcW w:w="692" w:type="dxa"/>
          </w:tcPr>
          <w:p w14:paraId="3E8D525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4E9D19D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7BF624F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10.17</w:t>
            </w:r>
          </w:p>
        </w:tc>
        <w:tc>
          <w:tcPr>
            <w:tcW w:w="709" w:type="dxa"/>
          </w:tcPr>
          <w:p w14:paraId="2CF46D2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30.85</w:t>
            </w:r>
          </w:p>
        </w:tc>
        <w:tc>
          <w:tcPr>
            <w:tcW w:w="709" w:type="dxa"/>
          </w:tcPr>
          <w:p w14:paraId="380D043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131FEF45" w14:textId="77777777" w:rsidTr="00767FAC">
        <w:tc>
          <w:tcPr>
            <w:tcW w:w="1447" w:type="dxa"/>
          </w:tcPr>
          <w:p w14:paraId="43486D2A" w14:textId="77777777" w:rsidR="00767FAC" w:rsidRPr="00767FAC" w:rsidRDefault="00767FAC" w:rsidP="001247CC">
            <w:pPr>
              <w:rPr>
                <w:rFonts w:ascii="Times New Roman" w:hAnsi="Times New Roman" w:cs="Times New Roman"/>
                <w:sz w:val="22"/>
                <w:szCs w:val="22"/>
              </w:rPr>
            </w:pPr>
          </w:p>
        </w:tc>
        <w:tc>
          <w:tcPr>
            <w:tcW w:w="654" w:type="dxa"/>
          </w:tcPr>
          <w:p w14:paraId="4C90B7E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2003</w:t>
            </w:r>
          </w:p>
        </w:tc>
        <w:tc>
          <w:tcPr>
            <w:tcW w:w="654" w:type="dxa"/>
          </w:tcPr>
          <w:p w14:paraId="66EB017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311</w:t>
            </w:r>
          </w:p>
        </w:tc>
        <w:tc>
          <w:tcPr>
            <w:tcW w:w="715" w:type="dxa"/>
          </w:tcPr>
          <w:p w14:paraId="60A4EE9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2.25</w:t>
            </w:r>
          </w:p>
        </w:tc>
        <w:tc>
          <w:tcPr>
            <w:tcW w:w="709" w:type="dxa"/>
          </w:tcPr>
          <w:p w14:paraId="3261794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5.14</w:t>
            </w:r>
          </w:p>
        </w:tc>
        <w:tc>
          <w:tcPr>
            <w:tcW w:w="691" w:type="dxa"/>
          </w:tcPr>
          <w:p w14:paraId="6075BC7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0.32</w:t>
            </w:r>
          </w:p>
        </w:tc>
        <w:tc>
          <w:tcPr>
            <w:tcW w:w="600" w:type="dxa"/>
          </w:tcPr>
          <w:p w14:paraId="1FCC9CE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07AC9BD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2.25</w:t>
            </w:r>
          </w:p>
        </w:tc>
        <w:tc>
          <w:tcPr>
            <w:tcW w:w="600" w:type="dxa"/>
          </w:tcPr>
          <w:p w14:paraId="03E46BD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6D09E8E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0.32</w:t>
            </w:r>
          </w:p>
        </w:tc>
        <w:tc>
          <w:tcPr>
            <w:tcW w:w="709" w:type="dxa"/>
          </w:tcPr>
          <w:p w14:paraId="3039B36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55" w:type="dxa"/>
          </w:tcPr>
          <w:p w14:paraId="30A522A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4A2F5A8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0.96</w:t>
            </w:r>
          </w:p>
        </w:tc>
        <w:tc>
          <w:tcPr>
            <w:tcW w:w="692" w:type="dxa"/>
          </w:tcPr>
          <w:p w14:paraId="15AFC7A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138C164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0.96</w:t>
            </w:r>
          </w:p>
        </w:tc>
        <w:tc>
          <w:tcPr>
            <w:tcW w:w="709" w:type="dxa"/>
          </w:tcPr>
          <w:p w14:paraId="003EB6B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10.29</w:t>
            </w:r>
          </w:p>
        </w:tc>
        <w:tc>
          <w:tcPr>
            <w:tcW w:w="709" w:type="dxa"/>
          </w:tcPr>
          <w:p w14:paraId="00F49B6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25.08</w:t>
            </w:r>
          </w:p>
        </w:tc>
        <w:tc>
          <w:tcPr>
            <w:tcW w:w="709" w:type="dxa"/>
          </w:tcPr>
          <w:p w14:paraId="42FA306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41926A18" w14:textId="77777777" w:rsidTr="00767FAC">
        <w:tc>
          <w:tcPr>
            <w:tcW w:w="1447" w:type="dxa"/>
          </w:tcPr>
          <w:p w14:paraId="4B2AEEED" w14:textId="77777777" w:rsidR="00767FAC" w:rsidRPr="00767FAC" w:rsidRDefault="00767FAC" w:rsidP="001247CC">
            <w:pPr>
              <w:rPr>
                <w:rFonts w:ascii="Times New Roman" w:hAnsi="Times New Roman" w:cs="Times New Roman"/>
                <w:sz w:val="22"/>
                <w:szCs w:val="22"/>
              </w:rPr>
            </w:pPr>
          </w:p>
        </w:tc>
        <w:tc>
          <w:tcPr>
            <w:tcW w:w="654" w:type="dxa"/>
          </w:tcPr>
          <w:p w14:paraId="491CD12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2004</w:t>
            </w:r>
          </w:p>
        </w:tc>
        <w:tc>
          <w:tcPr>
            <w:tcW w:w="654" w:type="dxa"/>
          </w:tcPr>
          <w:p w14:paraId="719114A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338</w:t>
            </w:r>
          </w:p>
        </w:tc>
        <w:tc>
          <w:tcPr>
            <w:tcW w:w="715" w:type="dxa"/>
          </w:tcPr>
          <w:p w14:paraId="65D1D65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3.85</w:t>
            </w:r>
          </w:p>
        </w:tc>
        <w:tc>
          <w:tcPr>
            <w:tcW w:w="709" w:type="dxa"/>
          </w:tcPr>
          <w:p w14:paraId="3E1947C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5.33</w:t>
            </w:r>
          </w:p>
        </w:tc>
        <w:tc>
          <w:tcPr>
            <w:tcW w:w="691" w:type="dxa"/>
          </w:tcPr>
          <w:p w14:paraId="6AE3C4F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1.48</w:t>
            </w:r>
          </w:p>
        </w:tc>
        <w:tc>
          <w:tcPr>
            <w:tcW w:w="600" w:type="dxa"/>
          </w:tcPr>
          <w:p w14:paraId="3F08BEA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4D86F50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3.55</w:t>
            </w:r>
          </w:p>
        </w:tc>
        <w:tc>
          <w:tcPr>
            <w:tcW w:w="600" w:type="dxa"/>
          </w:tcPr>
          <w:p w14:paraId="4D7381C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6347C1B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0.59</w:t>
            </w:r>
          </w:p>
        </w:tc>
        <w:tc>
          <w:tcPr>
            <w:tcW w:w="709" w:type="dxa"/>
          </w:tcPr>
          <w:p w14:paraId="52E0137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13.02</w:t>
            </w:r>
          </w:p>
        </w:tc>
        <w:tc>
          <w:tcPr>
            <w:tcW w:w="655" w:type="dxa"/>
          </w:tcPr>
          <w:p w14:paraId="7958026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1.18</w:t>
            </w:r>
          </w:p>
        </w:tc>
        <w:tc>
          <w:tcPr>
            <w:tcW w:w="667" w:type="dxa"/>
          </w:tcPr>
          <w:p w14:paraId="4061873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0.59</w:t>
            </w:r>
          </w:p>
        </w:tc>
        <w:tc>
          <w:tcPr>
            <w:tcW w:w="692" w:type="dxa"/>
          </w:tcPr>
          <w:p w14:paraId="788CC8E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4C043F2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1.48</w:t>
            </w:r>
          </w:p>
        </w:tc>
        <w:tc>
          <w:tcPr>
            <w:tcW w:w="709" w:type="dxa"/>
          </w:tcPr>
          <w:p w14:paraId="59F7911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0986C62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22.78</w:t>
            </w:r>
          </w:p>
        </w:tc>
        <w:tc>
          <w:tcPr>
            <w:tcW w:w="709" w:type="dxa"/>
          </w:tcPr>
          <w:p w14:paraId="126B832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57E9AE48" w14:textId="77777777" w:rsidTr="00767FAC">
        <w:tc>
          <w:tcPr>
            <w:tcW w:w="1447" w:type="dxa"/>
          </w:tcPr>
          <w:p w14:paraId="28FD0425" w14:textId="77777777" w:rsidR="00767FAC" w:rsidRPr="00767FAC" w:rsidRDefault="00767FAC" w:rsidP="001247CC">
            <w:pPr>
              <w:rPr>
                <w:rFonts w:ascii="Times New Roman" w:hAnsi="Times New Roman" w:cs="Times New Roman"/>
                <w:sz w:val="22"/>
                <w:szCs w:val="22"/>
              </w:rPr>
            </w:pPr>
          </w:p>
        </w:tc>
        <w:tc>
          <w:tcPr>
            <w:tcW w:w="654" w:type="dxa"/>
          </w:tcPr>
          <w:p w14:paraId="0D94C8B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2005</w:t>
            </w:r>
          </w:p>
        </w:tc>
        <w:tc>
          <w:tcPr>
            <w:tcW w:w="654" w:type="dxa"/>
          </w:tcPr>
          <w:p w14:paraId="1FE52D6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316</w:t>
            </w:r>
          </w:p>
        </w:tc>
        <w:tc>
          <w:tcPr>
            <w:tcW w:w="715" w:type="dxa"/>
          </w:tcPr>
          <w:p w14:paraId="360BE49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1.27</w:t>
            </w:r>
          </w:p>
        </w:tc>
        <w:tc>
          <w:tcPr>
            <w:tcW w:w="709" w:type="dxa"/>
          </w:tcPr>
          <w:p w14:paraId="014C7D3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3.48</w:t>
            </w:r>
          </w:p>
        </w:tc>
        <w:tc>
          <w:tcPr>
            <w:tcW w:w="691" w:type="dxa"/>
          </w:tcPr>
          <w:p w14:paraId="6E6BBDE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1.9</w:t>
            </w:r>
          </w:p>
        </w:tc>
        <w:tc>
          <w:tcPr>
            <w:tcW w:w="600" w:type="dxa"/>
          </w:tcPr>
          <w:p w14:paraId="36623A5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7164E9C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1.58</w:t>
            </w:r>
          </w:p>
        </w:tc>
        <w:tc>
          <w:tcPr>
            <w:tcW w:w="600" w:type="dxa"/>
          </w:tcPr>
          <w:p w14:paraId="47687C4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0.32</w:t>
            </w:r>
          </w:p>
        </w:tc>
        <w:tc>
          <w:tcPr>
            <w:tcW w:w="654" w:type="dxa"/>
          </w:tcPr>
          <w:p w14:paraId="0E73E69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0.63</w:t>
            </w:r>
          </w:p>
        </w:tc>
        <w:tc>
          <w:tcPr>
            <w:tcW w:w="709" w:type="dxa"/>
          </w:tcPr>
          <w:p w14:paraId="0F61F6F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6.96</w:t>
            </w:r>
          </w:p>
        </w:tc>
        <w:tc>
          <w:tcPr>
            <w:tcW w:w="655" w:type="dxa"/>
          </w:tcPr>
          <w:p w14:paraId="3C4B24F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0.95</w:t>
            </w:r>
          </w:p>
        </w:tc>
        <w:tc>
          <w:tcPr>
            <w:tcW w:w="667" w:type="dxa"/>
          </w:tcPr>
          <w:p w14:paraId="29D6C28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92" w:type="dxa"/>
          </w:tcPr>
          <w:p w14:paraId="2EF2370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1D35A39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1.27</w:t>
            </w:r>
          </w:p>
        </w:tc>
        <w:tc>
          <w:tcPr>
            <w:tcW w:w="709" w:type="dxa"/>
          </w:tcPr>
          <w:p w14:paraId="2DD0C8F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3DBA9D0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16.46</w:t>
            </w:r>
          </w:p>
        </w:tc>
        <w:tc>
          <w:tcPr>
            <w:tcW w:w="709" w:type="dxa"/>
          </w:tcPr>
          <w:p w14:paraId="3B26BB3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62C331EC" w14:textId="77777777" w:rsidTr="00767FAC">
        <w:tc>
          <w:tcPr>
            <w:tcW w:w="1447" w:type="dxa"/>
          </w:tcPr>
          <w:p w14:paraId="3ACFF6EB" w14:textId="77777777" w:rsidR="00767FAC" w:rsidRPr="00767FAC" w:rsidRDefault="00767FAC" w:rsidP="001247CC">
            <w:pPr>
              <w:rPr>
                <w:rFonts w:ascii="Times New Roman" w:hAnsi="Times New Roman" w:cs="Times New Roman"/>
                <w:sz w:val="22"/>
                <w:szCs w:val="22"/>
              </w:rPr>
            </w:pPr>
          </w:p>
        </w:tc>
        <w:tc>
          <w:tcPr>
            <w:tcW w:w="654" w:type="dxa"/>
          </w:tcPr>
          <w:p w14:paraId="57406B6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2006</w:t>
            </w:r>
          </w:p>
        </w:tc>
        <w:tc>
          <w:tcPr>
            <w:tcW w:w="654" w:type="dxa"/>
          </w:tcPr>
          <w:p w14:paraId="5D64A2E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295</w:t>
            </w:r>
          </w:p>
        </w:tc>
        <w:tc>
          <w:tcPr>
            <w:tcW w:w="715" w:type="dxa"/>
          </w:tcPr>
          <w:p w14:paraId="78C9A3D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2.37</w:t>
            </w:r>
          </w:p>
        </w:tc>
        <w:tc>
          <w:tcPr>
            <w:tcW w:w="709" w:type="dxa"/>
          </w:tcPr>
          <w:p w14:paraId="6A9F9D5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9.15</w:t>
            </w:r>
          </w:p>
        </w:tc>
        <w:tc>
          <w:tcPr>
            <w:tcW w:w="691" w:type="dxa"/>
          </w:tcPr>
          <w:p w14:paraId="0862EC0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1.69</w:t>
            </w:r>
          </w:p>
        </w:tc>
        <w:tc>
          <w:tcPr>
            <w:tcW w:w="600" w:type="dxa"/>
          </w:tcPr>
          <w:p w14:paraId="56061DA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43ABE68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1.36</w:t>
            </w:r>
          </w:p>
        </w:tc>
        <w:tc>
          <w:tcPr>
            <w:tcW w:w="600" w:type="dxa"/>
          </w:tcPr>
          <w:p w14:paraId="34B7D3F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0B4B551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1.36</w:t>
            </w:r>
          </w:p>
        </w:tc>
        <w:tc>
          <w:tcPr>
            <w:tcW w:w="709" w:type="dxa"/>
          </w:tcPr>
          <w:p w14:paraId="640B38B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12.54</w:t>
            </w:r>
          </w:p>
        </w:tc>
        <w:tc>
          <w:tcPr>
            <w:tcW w:w="655" w:type="dxa"/>
          </w:tcPr>
          <w:p w14:paraId="1D8B2ED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2.03</w:t>
            </w:r>
          </w:p>
        </w:tc>
        <w:tc>
          <w:tcPr>
            <w:tcW w:w="667" w:type="dxa"/>
          </w:tcPr>
          <w:p w14:paraId="7F9041E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4.07</w:t>
            </w:r>
          </w:p>
        </w:tc>
        <w:tc>
          <w:tcPr>
            <w:tcW w:w="692" w:type="dxa"/>
          </w:tcPr>
          <w:p w14:paraId="5C3CE7F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279B359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0.68</w:t>
            </w:r>
          </w:p>
        </w:tc>
        <w:tc>
          <w:tcPr>
            <w:tcW w:w="709" w:type="dxa"/>
          </w:tcPr>
          <w:p w14:paraId="0862987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497F440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25.42</w:t>
            </w:r>
          </w:p>
        </w:tc>
        <w:tc>
          <w:tcPr>
            <w:tcW w:w="709" w:type="dxa"/>
          </w:tcPr>
          <w:p w14:paraId="326188A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11BFBC83" w14:textId="77777777" w:rsidTr="00767FAC">
        <w:tc>
          <w:tcPr>
            <w:tcW w:w="1447" w:type="dxa"/>
          </w:tcPr>
          <w:p w14:paraId="755F15BB" w14:textId="77777777" w:rsidR="00767FAC" w:rsidRPr="00767FAC" w:rsidRDefault="00767FAC" w:rsidP="001247CC">
            <w:pPr>
              <w:rPr>
                <w:rFonts w:ascii="Times New Roman" w:hAnsi="Times New Roman" w:cs="Times New Roman"/>
                <w:sz w:val="22"/>
                <w:szCs w:val="22"/>
              </w:rPr>
            </w:pPr>
          </w:p>
        </w:tc>
        <w:tc>
          <w:tcPr>
            <w:tcW w:w="654" w:type="dxa"/>
          </w:tcPr>
          <w:p w14:paraId="5BD18F7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2007</w:t>
            </w:r>
          </w:p>
        </w:tc>
        <w:tc>
          <w:tcPr>
            <w:tcW w:w="654" w:type="dxa"/>
          </w:tcPr>
          <w:p w14:paraId="1179645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256</w:t>
            </w:r>
          </w:p>
        </w:tc>
        <w:tc>
          <w:tcPr>
            <w:tcW w:w="715" w:type="dxa"/>
          </w:tcPr>
          <w:p w14:paraId="790AC8C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0.78</w:t>
            </w:r>
          </w:p>
        </w:tc>
        <w:tc>
          <w:tcPr>
            <w:tcW w:w="709" w:type="dxa"/>
          </w:tcPr>
          <w:p w14:paraId="2DC5411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6.64</w:t>
            </w:r>
          </w:p>
        </w:tc>
        <w:tc>
          <w:tcPr>
            <w:tcW w:w="691" w:type="dxa"/>
          </w:tcPr>
          <w:p w14:paraId="035F4EF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0.78</w:t>
            </w:r>
          </w:p>
        </w:tc>
        <w:tc>
          <w:tcPr>
            <w:tcW w:w="600" w:type="dxa"/>
          </w:tcPr>
          <w:p w14:paraId="7A64853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7D5746A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3.91</w:t>
            </w:r>
          </w:p>
        </w:tc>
        <w:tc>
          <w:tcPr>
            <w:tcW w:w="600" w:type="dxa"/>
          </w:tcPr>
          <w:p w14:paraId="183E4D0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291D259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1.17</w:t>
            </w:r>
          </w:p>
        </w:tc>
        <w:tc>
          <w:tcPr>
            <w:tcW w:w="709" w:type="dxa"/>
          </w:tcPr>
          <w:p w14:paraId="5E36C50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9.38</w:t>
            </w:r>
          </w:p>
        </w:tc>
        <w:tc>
          <w:tcPr>
            <w:tcW w:w="655" w:type="dxa"/>
          </w:tcPr>
          <w:p w14:paraId="763079F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0.78</w:t>
            </w:r>
          </w:p>
        </w:tc>
        <w:tc>
          <w:tcPr>
            <w:tcW w:w="667" w:type="dxa"/>
          </w:tcPr>
          <w:p w14:paraId="3CC431A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92" w:type="dxa"/>
          </w:tcPr>
          <w:p w14:paraId="4DB1B89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360392C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0.39</w:t>
            </w:r>
          </w:p>
        </w:tc>
        <w:tc>
          <w:tcPr>
            <w:tcW w:w="709" w:type="dxa"/>
          </w:tcPr>
          <w:p w14:paraId="4221F9C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2C778D2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21.88</w:t>
            </w:r>
          </w:p>
        </w:tc>
        <w:tc>
          <w:tcPr>
            <w:tcW w:w="709" w:type="dxa"/>
          </w:tcPr>
          <w:p w14:paraId="016EC67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104CC3DB" w14:textId="77777777" w:rsidTr="00767FAC">
        <w:tc>
          <w:tcPr>
            <w:tcW w:w="1447" w:type="dxa"/>
          </w:tcPr>
          <w:p w14:paraId="03AFB0CE" w14:textId="77777777" w:rsidR="00767FAC" w:rsidRPr="00767FAC" w:rsidRDefault="00767FAC" w:rsidP="001247CC">
            <w:pPr>
              <w:rPr>
                <w:rFonts w:ascii="Times New Roman" w:hAnsi="Times New Roman" w:cs="Times New Roman"/>
                <w:sz w:val="22"/>
                <w:szCs w:val="22"/>
              </w:rPr>
            </w:pPr>
          </w:p>
        </w:tc>
        <w:tc>
          <w:tcPr>
            <w:tcW w:w="654" w:type="dxa"/>
          </w:tcPr>
          <w:p w14:paraId="061E8B3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2008</w:t>
            </w:r>
          </w:p>
        </w:tc>
        <w:tc>
          <w:tcPr>
            <w:tcW w:w="654" w:type="dxa"/>
          </w:tcPr>
          <w:p w14:paraId="5CCEA96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250</w:t>
            </w:r>
          </w:p>
        </w:tc>
        <w:tc>
          <w:tcPr>
            <w:tcW w:w="715" w:type="dxa"/>
          </w:tcPr>
          <w:p w14:paraId="7F45F1B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2.4</w:t>
            </w:r>
          </w:p>
        </w:tc>
        <w:tc>
          <w:tcPr>
            <w:tcW w:w="709" w:type="dxa"/>
          </w:tcPr>
          <w:p w14:paraId="3957672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6.4</w:t>
            </w:r>
          </w:p>
        </w:tc>
        <w:tc>
          <w:tcPr>
            <w:tcW w:w="691" w:type="dxa"/>
          </w:tcPr>
          <w:p w14:paraId="691D234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1.6</w:t>
            </w:r>
          </w:p>
        </w:tc>
        <w:tc>
          <w:tcPr>
            <w:tcW w:w="600" w:type="dxa"/>
          </w:tcPr>
          <w:p w14:paraId="1DE01C8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39B38C4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0.8</w:t>
            </w:r>
          </w:p>
        </w:tc>
        <w:tc>
          <w:tcPr>
            <w:tcW w:w="600" w:type="dxa"/>
          </w:tcPr>
          <w:p w14:paraId="3818ADA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25CB765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w:t>
            </w:r>
          </w:p>
        </w:tc>
        <w:tc>
          <w:tcPr>
            <w:tcW w:w="709" w:type="dxa"/>
          </w:tcPr>
          <w:p w14:paraId="09873C0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11.6</w:t>
            </w:r>
          </w:p>
        </w:tc>
        <w:tc>
          <w:tcPr>
            <w:tcW w:w="655" w:type="dxa"/>
          </w:tcPr>
          <w:p w14:paraId="24158A6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2.4</w:t>
            </w:r>
          </w:p>
        </w:tc>
        <w:tc>
          <w:tcPr>
            <w:tcW w:w="667" w:type="dxa"/>
          </w:tcPr>
          <w:p w14:paraId="696BEA1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w:t>
            </w:r>
          </w:p>
        </w:tc>
        <w:tc>
          <w:tcPr>
            <w:tcW w:w="692" w:type="dxa"/>
          </w:tcPr>
          <w:p w14:paraId="6C0119B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0143C69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w:t>
            </w:r>
          </w:p>
        </w:tc>
        <w:tc>
          <w:tcPr>
            <w:tcW w:w="709" w:type="dxa"/>
          </w:tcPr>
          <w:p w14:paraId="20264B5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7824790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24</w:t>
            </w:r>
          </w:p>
        </w:tc>
        <w:tc>
          <w:tcPr>
            <w:tcW w:w="709" w:type="dxa"/>
          </w:tcPr>
          <w:p w14:paraId="2A4410F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0D1ED628" w14:textId="77777777" w:rsidTr="00767FAC">
        <w:tc>
          <w:tcPr>
            <w:tcW w:w="1447" w:type="dxa"/>
          </w:tcPr>
          <w:p w14:paraId="6C026B64" w14:textId="77777777" w:rsidR="00767FAC" w:rsidRPr="00767FAC" w:rsidRDefault="00767FAC" w:rsidP="001247CC">
            <w:pPr>
              <w:rPr>
                <w:rFonts w:ascii="Times New Roman" w:hAnsi="Times New Roman" w:cs="Times New Roman"/>
                <w:sz w:val="22"/>
                <w:szCs w:val="22"/>
              </w:rPr>
            </w:pPr>
          </w:p>
        </w:tc>
        <w:tc>
          <w:tcPr>
            <w:tcW w:w="654" w:type="dxa"/>
          </w:tcPr>
          <w:p w14:paraId="33DEDC6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2009</w:t>
            </w:r>
          </w:p>
        </w:tc>
        <w:tc>
          <w:tcPr>
            <w:tcW w:w="654" w:type="dxa"/>
          </w:tcPr>
          <w:p w14:paraId="07BB409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247</w:t>
            </w:r>
          </w:p>
        </w:tc>
        <w:tc>
          <w:tcPr>
            <w:tcW w:w="715" w:type="dxa"/>
          </w:tcPr>
          <w:p w14:paraId="35AA293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1.62</w:t>
            </w:r>
          </w:p>
        </w:tc>
        <w:tc>
          <w:tcPr>
            <w:tcW w:w="709" w:type="dxa"/>
          </w:tcPr>
          <w:p w14:paraId="5BFBF19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4.88</w:t>
            </w:r>
          </w:p>
        </w:tc>
        <w:tc>
          <w:tcPr>
            <w:tcW w:w="691" w:type="dxa"/>
          </w:tcPr>
          <w:p w14:paraId="6B6FA95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0.81</w:t>
            </w:r>
          </w:p>
        </w:tc>
        <w:tc>
          <w:tcPr>
            <w:tcW w:w="600" w:type="dxa"/>
          </w:tcPr>
          <w:p w14:paraId="35C10C2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49FC3D5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2.43</w:t>
            </w:r>
          </w:p>
        </w:tc>
        <w:tc>
          <w:tcPr>
            <w:tcW w:w="600" w:type="dxa"/>
          </w:tcPr>
          <w:p w14:paraId="6CCAE2A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3E66715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2.02</w:t>
            </w:r>
          </w:p>
        </w:tc>
        <w:tc>
          <w:tcPr>
            <w:tcW w:w="709" w:type="dxa"/>
          </w:tcPr>
          <w:p w14:paraId="7B1711D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7.69</w:t>
            </w:r>
          </w:p>
        </w:tc>
        <w:tc>
          <w:tcPr>
            <w:tcW w:w="655" w:type="dxa"/>
          </w:tcPr>
          <w:p w14:paraId="3F151D6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1.62</w:t>
            </w:r>
          </w:p>
        </w:tc>
        <w:tc>
          <w:tcPr>
            <w:tcW w:w="667" w:type="dxa"/>
          </w:tcPr>
          <w:p w14:paraId="2815FB9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0.81</w:t>
            </w:r>
          </w:p>
        </w:tc>
        <w:tc>
          <w:tcPr>
            <w:tcW w:w="692" w:type="dxa"/>
          </w:tcPr>
          <w:p w14:paraId="6E62B84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5C43B05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w:t>
            </w:r>
          </w:p>
        </w:tc>
        <w:tc>
          <w:tcPr>
            <w:tcW w:w="709" w:type="dxa"/>
          </w:tcPr>
          <w:p w14:paraId="2BD0D6E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05D0C82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18.62</w:t>
            </w:r>
          </w:p>
        </w:tc>
        <w:tc>
          <w:tcPr>
            <w:tcW w:w="709" w:type="dxa"/>
          </w:tcPr>
          <w:p w14:paraId="359AC25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74BD07D3" w14:textId="77777777" w:rsidTr="00767FAC">
        <w:tc>
          <w:tcPr>
            <w:tcW w:w="1447" w:type="dxa"/>
          </w:tcPr>
          <w:p w14:paraId="730A7FBD" w14:textId="77777777" w:rsidR="00767FAC" w:rsidRPr="00767FAC" w:rsidRDefault="00767FAC" w:rsidP="001247CC">
            <w:pPr>
              <w:rPr>
                <w:rFonts w:ascii="Times New Roman" w:hAnsi="Times New Roman" w:cs="Times New Roman"/>
                <w:sz w:val="22"/>
                <w:szCs w:val="22"/>
              </w:rPr>
            </w:pPr>
          </w:p>
        </w:tc>
        <w:tc>
          <w:tcPr>
            <w:tcW w:w="654" w:type="dxa"/>
          </w:tcPr>
          <w:p w14:paraId="74D3733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2010</w:t>
            </w:r>
          </w:p>
        </w:tc>
        <w:tc>
          <w:tcPr>
            <w:tcW w:w="654" w:type="dxa"/>
          </w:tcPr>
          <w:p w14:paraId="6EF8D57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269</w:t>
            </w:r>
          </w:p>
        </w:tc>
        <w:tc>
          <w:tcPr>
            <w:tcW w:w="715" w:type="dxa"/>
          </w:tcPr>
          <w:p w14:paraId="5B22C64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1.12</w:t>
            </w:r>
          </w:p>
        </w:tc>
        <w:tc>
          <w:tcPr>
            <w:tcW w:w="709" w:type="dxa"/>
          </w:tcPr>
          <w:p w14:paraId="601E19C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4.83</w:t>
            </w:r>
          </w:p>
        </w:tc>
        <w:tc>
          <w:tcPr>
            <w:tcW w:w="691" w:type="dxa"/>
          </w:tcPr>
          <w:p w14:paraId="7DCF4AF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1.12</w:t>
            </w:r>
          </w:p>
        </w:tc>
        <w:tc>
          <w:tcPr>
            <w:tcW w:w="600" w:type="dxa"/>
          </w:tcPr>
          <w:p w14:paraId="147BF2F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7224FD1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2.6</w:t>
            </w:r>
          </w:p>
        </w:tc>
        <w:tc>
          <w:tcPr>
            <w:tcW w:w="600" w:type="dxa"/>
          </w:tcPr>
          <w:p w14:paraId="100D616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6C5D5E7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0.74</w:t>
            </w:r>
          </w:p>
        </w:tc>
        <w:tc>
          <w:tcPr>
            <w:tcW w:w="709" w:type="dxa"/>
          </w:tcPr>
          <w:p w14:paraId="54FCE23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12.64</w:t>
            </w:r>
          </w:p>
        </w:tc>
        <w:tc>
          <w:tcPr>
            <w:tcW w:w="655" w:type="dxa"/>
          </w:tcPr>
          <w:p w14:paraId="047FA88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1.12</w:t>
            </w:r>
          </w:p>
        </w:tc>
        <w:tc>
          <w:tcPr>
            <w:tcW w:w="667" w:type="dxa"/>
          </w:tcPr>
          <w:p w14:paraId="30704A1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0.37</w:t>
            </w:r>
          </w:p>
        </w:tc>
        <w:tc>
          <w:tcPr>
            <w:tcW w:w="692" w:type="dxa"/>
          </w:tcPr>
          <w:p w14:paraId="5ED7E79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1BDB85E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4FAC11A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172D483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22.68</w:t>
            </w:r>
          </w:p>
        </w:tc>
        <w:tc>
          <w:tcPr>
            <w:tcW w:w="709" w:type="dxa"/>
          </w:tcPr>
          <w:p w14:paraId="3F387A6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315BC0EA" w14:textId="77777777" w:rsidTr="00767FAC">
        <w:tc>
          <w:tcPr>
            <w:tcW w:w="1447" w:type="dxa"/>
          </w:tcPr>
          <w:p w14:paraId="12E22942" w14:textId="77777777" w:rsidR="00767FAC" w:rsidRPr="00767FAC" w:rsidRDefault="00767FAC" w:rsidP="001247CC">
            <w:pPr>
              <w:rPr>
                <w:rFonts w:ascii="Times New Roman" w:hAnsi="Times New Roman" w:cs="Times New Roman"/>
                <w:sz w:val="22"/>
                <w:szCs w:val="22"/>
              </w:rPr>
            </w:pPr>
          </w:p>
        </w:tc>
        <w:tc>
          <w:tcPr>
            <w:tcW w:w="654" w:type="dxa"/>
          </w:tcPr>
          <w:p w14:paraId="0955895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2011</w:t>
            </w:r>
          </w:p>
        </w:tc>
        <w:tc>
          <w:tcPr>
            <w:tcW w:w="654" w:type="dxa"/>
          </w:tcPr>
          <w:p w14:paraId="3182A99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215</w:t>
            </w:r>
          </w:p>
        </w:tc>
        <w:tc>
          <w:tcPr>
            <w:tcW w:w="715" w:type="dxa"/>
          </w:tcPr>
          <w:p w14:paraId="7CB00D2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0.47</w:t>
            </w:r>
          </w:p>
        </w:tc>
        <w:tc>
          <w:tcPr>
            <w:tcW w:w="709" w:type="dxa"/>
          </w:tcPr>
          <w:p w14:paraId="08F52CB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3.72</w:t>
            </w:r>
          </w:p>
        </w:tc>
        <w:tc>
          <w:tcPr>
            <w:tcW w:w="691" w:type="dxa"/>
          </w:tcPr>
          <w:p w14:paraId="40C248D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0.47</w:t>
            </w:r>
          </w:p>
        </w:tc>
        <w:tc>
          <w:tcPr>
            <w:tcW w:w="600" w:type="dxa"/>
          </w:tcPr>
          <w:p w14:paraId="7872504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547F8A2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w:t>
            </w:r>
          </w:p>
        </w:tc>
        <w:tc>
          <w:tcPr>
            <w:tcW w:w="600" w:type="dxa"/>
          </w:tcPr>
          <w:p w14:paraId="3BE35DC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1C912E7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2.33</w:t>
            </w:r>
          </w:p>
        </w:tc>
        <w:tc>
          <w:tcPr>
            <w:tcW w:w="709" w:type="dxa"/>
          </w:tcPr>
          <w:p w14:paraId="08B0C4F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7.91</w:t>
            </w:r>
          </w:p>
        </w:tc>
        <w:tc>
          <w:tcPr>
            <w:tcW w:w="655" w:type="dxa"/>
          </w:tcPr>
          <w:p w14:paraId="00818FA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0.47</w:t>
            </w:r>
          </w:p>
        </w:tc>
        <w:tc>
          <w:tcPr>
            <w:tcW w:w="667" w:type="dxa"/>
          </w:tcPr>
          <w:p w14:paraId="0571A60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0.47</w:t>
            </w:r>
          </w:p>
        </w:tc>
        <w:tc>
          <w:tcPr>
            <w:tcW w:w="692" w:type="dxa"/>
          </w:tcPr>
          <w:p w14:paraId="73FC487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3075F43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3826552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319E2A2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17.67</w:t>
            </w:r>
          </w:p>
        </w:tc>
        <w:tc>
          <w:tcPr>
            <w:tcW w:w="709" w:type="dxa"/>
          </w:tcPr>
          <w:p w14:paraId="1BC3608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11C01EEE" w14:textId="77777777" w:rsidTr="00767FAC">
        <w:tc>
          <w:tcPr>
            <w:tcW w:w="1447" w:type="dxa"/>
          </w:tcPr>
          <w:p w14:paraId="2804939F" w14:textId="77777777" w:rsidR="00767FAC" w:rsidRPr="00767FAC" w:rsidRDefault="00767FAC" w:rsidP="001247CC">
            <w:pPr>
              <w:rPr>
                <w:rFonts w:ascii="Times New Roman" w:hAnsi="Times New Roman" w:cs="Times New Roman"/>
                <w:sz w:val="22"/>
                <w:szCs w:val="22"/>
              </w:rPr>
            </w:pPr>
          </w:p>
        </w:tc>
        <w:tc>
          <w:tcPr>
            <w:tcW w:w="654" w:type="dxa"/>
          </w:tcPr>
          <w:p w14:paraId="52A0009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2012</w:t>
            </w:r>
          </w:p>
        </w:tc>
        <w:tc>
          <w:tcPr>
            <w:tcW w:w="654" w:type="dxa"/>
          </w:tcPr>
          <w:p w14:paraId="5F43AC2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271</w:t>
            </w:r>
          </w:p>
        </w:tc>
        <w:tc>
          <w:tcPr>
            <w:tcW w:w="715" w:type="dxa"/>
          </w:tcPr>
          <w:p w14:paraId="422FFAF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1.48</w:t>
            </w:r>
          </w:p>
        </w:tc>
        <w:tc>
          <w:tcPr>
            <w:tcW w:w="709" w:type="dxa"/>
          </w:tcPr>
          <w:p w14:paraId="45BC4C7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2.58</w:t>
            </w:r>
          </w:p>
        </w:tc>
        <w:tc>
          <w:tcPr>
            <w:tcW w:w="691" w:type="dxa"/>
          </w:tcPr>
          <w:p w14:paraId="63CE76E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00" w:type="dxa"/>
          </w:tcPr>
          <w:p w14:paraId="02B4578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5B8FC20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1.11</w:t>
            </w:r>
          </w:p>
        </w:tc>
        <w:tc>
          <w:tcPr>
            <w:tcW w:w="600" w:type="dxa"/>
          </w:tcPr>
          <w:p w14:paraId="3514099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5CC0144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0.37</w:t>
            </w:r>
          </w:p>
        </w:tc>
        <w:tc>
          <w:tcPr>
            <w:tcW w:w="709" w:type="dxa"/>
          </w:tcPr>
          <w:p w14:paraId="4FD6093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7.38</w:t>
            </w:r>
          </w:p>
        </w:tc>
        <w:tc>
          <w:tcPr>
            <w:tcW w:w="655" w:type="dxa"/>
          </w:tcPr>
          <w:p w14:paraId="612D13C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1.85</w:t>
            </w:r>
          </w:p>
        </w:tc>
        <w:tc>
          <w:tcPr>
            <w:tcW w:w="667" w:type="dxa"/>
          </w:tcPr>
          <w:p w14:paraId="195D3A2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0.74</w:t>
            </w:r>
          </w:p>
        </w:tc>
        <w:tc>
          <w:tcPr>
            <w:tcW w:w="692" w:type="dxa"/>
          </w:tcPr>
          <w:p w14:paraId="288C90C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339A2AD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1.48</w:t>
            </w:r>
          </w:p>
        </w:tc>
        <w:tc>
          <w:tcPr>
            <w:tcW w:w="709" w:type="dxa"/>
          </w:tcPr>
          <w:p w14:paraId="3C6AFF3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6FCE54F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22.14</w:t>
            </w:r>
          </w:p>
        </w:tc>
        <w:tc>
          <w:tcPr>
            <w:tcW w:w="709" w:type="dxa"/>
          </w:tcPr>
          <w:p w14:paraId="599DB1F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15531CA2" w14:textId="77777777" w:rsidTr="00767FAC">
        <w:tc>
          <w:tcPr>
            <w:tcW w:w="1447" w:type="dxa"/>
          </w:tcPr>
          <w:p w14:paraId="126F42AA" w14:textId="77777777" w:rsidR="00767FAC" w:rsidRPr="00767FAC" w:rsidRDefault="00767FAC" w:rsidP="001247CC">
            <w:pPr>
              <w:rPr>
                <w:rFonts w:ascii="Times New Roman" w:hAnsi="Times New Roman" w:cs="Times New Roman"/>
                <w:sz w:val="22"/>
                <w:szCs w:val="22"/>
              </w:rPr>
            </w:pPr>
          </w:p>
        </w:tc>
        <w:tc>
          <w:tcPr>
            <w:tcW w:w="654" w:type="dxa"/>
          </w:tcPr>
          <w:p w14:paraId="515D420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2013</w:t>
            </w:r>
          </w:p>
        </w:tc>
        <w:tc>
          <w:tcPr>
            <w:tcW w:w="654" w:type="dxa"/>
          </w:tcPr>
          <w:p w14:paraId="01BC0C2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227</w:t>
            </w:r>
          </w:p>
        </w:tc>
        <w:tc>
          <w:tcPr>
            <w:tcW w:w="715" w:type="dxa"/>
          </w:tcPr>
          <w:p w14:paraId="262BBBD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1.76</w:t>
            </w:r>
          </w:p>
        </w:tc>
        <w:tc>
          <w:tcPr>
            <w:tcW w:w="709" w:type="dxa"/>
          </w:tcPr>
          <w:p w14:paraId="76D2085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4.85</w:t>
            </w:r>
          </w:p>
        </w:tc>
        <w:tc>
          <w:tcPr>
            <w:tcW w:w="691" w:type="dxa"/>
          </w:tcPr>
          <w:p w14:paraId="7297BFC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w:t>
            </w:r>
          </w:p>
        </w:tc>
        <w:tc>
          <w:tcPr>
            <w:tcW w:w="600" w:type="dxa"/>
          </w:tcPr>
          <w:p w14:paraId="42A5605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5D6E50E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3.96</w:t>
            </w:r>
          </w:p>
        </w:tc>
        <w:tc>
          <w:tcPr>
            <w:tcW w:w="600" w:type="dxa"/>
          </w:tcPr>
          <w:p w14:paraId="6C22C9E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0DA91CF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1.76</w:t>
            </w:r>
          </w:p>
        </w:tc>
        <w:tc>
          <w:tcPr>
            <w:tcW w:w="709" w:type="dxa"/>
          </w:tcPr>
          <w:p w14:paraId="2BC89BB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7.93</w:t>
            </w:r>
          </w:p>
        </w:tc>
        <w:tc>
          <w:tcPr>
            <w:tcW w:w="655" w:type="dxa"/>
          </w:tcPr>
          <w:p w14:paraId="4A0AF54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1.32</w:t>
            </w:r>
          </w:p>
        </w:tc>
        <w:tc>
          <w:tcPr>
            <w:tcW w:w="667" w:type="dxa"/>
          </w:tcPr>
          <w:p w14:paraId="217176C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92" w:type="dxa"/>
          </w:tcPr>
          <w:p w14:paraId="18E7323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787D89F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0.44</w:t>
            </w:r>
          </w:p>
        </w:tc>
        <w:tc>
          <w:tcPr>
            <w:tcW w:w="709" w:type="dxa"/>
          </w:tcPr>
          <w:p w14:paraId="0321E45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4641351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22.47</w:t>
            </w:r>
          </w:p>
        </w:tc>
        <w:tc>
          <w:tcPr>
            <w:tcW w:w="709" w:type="dxa"/>
          </w:tcPr>
          <w:p w14:paraId="4E9DC31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2481885C" w14:textId="77777777" w:rsidTr="00767FAC">
        <w:tc>
          <w:tcPr>
            <w:tcW w:w="1447" w:type="dxa"/>
          </w:tcPr>
          <w:p w14:paraId="307E3850" w14:textId="77777777" w:rsidR="00767FAC" w:rsidRPr="00767FAC" w:rsidRDefault="00767FAC" w:rsidP="001247CC">
            <w:pPr>
              <w:rPr>
                <w:rFonts w:ascii="Times New Roman" w:hAnsi="Times New Roman" w:cs="Times New Roman"/>
                <w:sz w:val="22"/>
                <w:szCs w:val="22"/>
              </w:rPr>
            </w:pPr>
          </w:p>
        </w:tc>
        <w:tc>
          <w:tcPr>
            <w:tcW w:w="654" w:type="dxa"/>
          </w:tcPr>
          <w:p w14:paraId="7543172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2014</w:t>
            </w:r>
          </w:p>
        </w:tc>
        <w:tc>
          <w:tcPr>
            <w:tcW w:w="654" w:type="dxa"/>
          </w:tcPr>
          <w:p w14:paraId="29DBEE9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205</w:t>
            </w:r>
          </w:p>
        </w:tc>
        <w:tc>
          <w:tcPr>
            <w:tcW w:w="715" w:type="dxa"/>
          </w:tcPr>
          <w:p w14:paraId="755CCBF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0.49</w:t>
            </w:r>
          </w:p>
        </w:tc>
        <w:tc>
          <w:tcPr>
            <w:tcW w:w="709" w:type="dxa"/>
          </w:tcPr>
          <w:p w14:paraId="040A2DB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4.39</w:t>
            </w:r>
          </w:p>
        </w:tc>
        <w:tc>
          <w:tcPr>
            <w:tcW w:w="691" w:type="dxa"/>
          </w:tcPr>
          <w:p w14:paraId="1588443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0.49</w:t>
            </w:r>
          </w:p>
        </w:tc>
        <w:tc>
          <w:tcPr>
            <w:tcW w:w="600" w:type="dxa"/>
          </w:tcPr>
          <w:p w14:paraId="27AD7BB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4570333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0.49</w:t>
            </w:r>
          </w:p>
        </w:tc>
        <w:tc>
          <w:tcPr>
            <w:tcW w:w="600" w:type="dxa"/>
          </w:tcPr>
          <w:p w14:paraId="7C6971A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74395DF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0.98</w:t>
            </w:r>
          </w:p>
        </w:tc>
        <w:tc>
          <w:tcPr>
            <w:tcW w:w="709" w:type="dxa"/>
          </w:tcPr>
          <w:p w14:paraId="57D5DDC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7.8</w:t>
            </w:r>
          </w:p>
        </w:tc>
        <w:tc>
          <w:tcPr>
            <w:tcW w:w="655" w:type="dxa"/>
          </w:tcPr>
          <w:p w14:paraId="42A95B6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0.98</w:t>
            </w:r>
          </w:p>
        </w:tc>
        <w:tc>
          <w:tcPr>
            <w:tcW w:w="667" w:type="dxa"/>
          </w:tcPr>
          <w:p w14:paraId="7623746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0.49</w:t>
            </w:r>
          </w:p>
        </w:tc>
        <w:tc>
          <w:tcPr>
            <w:tcW w:w="692" w:type="dxa"/>
          </w:tcPr>
          <w:p w14:paraId="493556E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1E54B54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32BAAC2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3E6AFB5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21.46</w:t>
            </w:r>
          </w:p>
        </w:tc>
        <w:tc>
          <w:tcPr>
            <w:tcW w:w="709" w:type="dxa"/>
          </w:tcPr>
          <w:p w14:paraId="2939ABD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7D7B3E76" w14:textId="77777777" w:rsidTr="00767FAC">
        <w:tc>
          <w:tcPr>
            <w:tcW w:w="1447" w:type="dxa"/>
          </w:tcPr>
          <w:p w14:paraId="1858E892" w14:textId="77777777" w:rsidR="00767FAC" w:rsidRPr="00767FAC" w:rsidRDefault="00767FAC" w:rsidP="001247CC">
            <w:pPr>
              <w:rPr>
                <w:rFonts w:ascii="Times New Roman" w:hAnsi="Times New Roman" w:cs="Times New Roman"/>
                <w:sz w:val="22"/>
                <w:szCs w:val="22"/>
              </w:rPr>
            </w:pPr>
          </w:p>
        </w:tc>
        <w:tc>
          <w:tcPr>
            <w:tcW w:w="654" w:type="dxa"/>
          </w:tcPr>
          <w:p w14:paraId="25DEF6E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2015</w:t>
            </w:r>
          </w:p>
        </w:tc>
        <w:tc>
          <w:tcPr>
            <w:tcW w:w="654" w:type="dxa"/>
          </w:tcPr>
          <w:p w14:paraId="75B2581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227</w:t>
            </w:r>
          </w:p>
        </w:tc>
        <w:tc>
          <w:tcPr>
            <w:tcW w:w="715" w:type="dxa"/>
          </w:tcPr>
          <w:p w14:paraId="55EABE0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0.44</w:t>
            </w:r>
          </w:p>
        </w:tc>
        <w:tc>
          <w:tcPr>
            <w:tcW w:w="709" w:type="dxa"/>
          </w:tcPr>
          <w:p w14:paraId="2988F1A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2.64</w:t>
            </w:r>
          </w:p>
        </w:tc>
        <w:tc>
          <w:tcPr>
            <w:tcW w:w="691" w:type="dxa"/>
          </w:tcPr>
          <w:p w14:paraId="05AA743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0.44</w:t>
            </w:r>
          </w:p>
        </w:tc>
        <w:tc>
          <w:tcPr>
            <w:tcW w:w="600" w:type="dxa"/>
          </w:tcPr>
          <w:p w14:paraId="7739742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722A57B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1.32</w:t>
            </w:r>
          </w:p>
        </w:tc>
        <w:tc>
          <w:tcPr>
            <w:tcW w:w="600" w:type="dxa"/>
          </w:tcPr>
          <w:p w14:paraId="5D739CA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374ECF0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1.32</w:t>
            </w:r>
          </w:p>
        </w:tc>
        <w:tc>
          <w:tcPr>
            <w:tcW w:w="709" w:type="dxa"/>
          </w:tcPr>
          <w:p w14:paraId="6567FC4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7.49</w:t>
            </w:r>
          </w:p>
        </w:tc>
        <w:tc>
          <w:tcPr>
            <w:tcW w:w="655" w:type="dxa"/>
          </w:tcPr>
          <w:p w14:paraId="6146225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0.44</w:t>
            </w:r>
          </w:p>
        </w:tc>
        <w:tc>
          <w:tcPr>
            <w:tcW w:w="667" w:type="dxa"/>
          </w:tcPr>
          <w:p w14:paraId="5AA0F2D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0.44</w:t>
            </w:r>
          </w:p>
        </w:tc>
        <w:tc>
          <w:tcPr>
            <w:tcW w:w="692" w:type="dxa"/>
          </w:tcPr>
          <w:p w14:paraId="6B9136F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3CF75EA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0.44</w:t>
            </w:r>
          </w:p>
        </w:tc>
        <w:tc>
          <w:tcPr>
            <w:tcW w:w="709" w:type="dxa"/>
          </w:tcPr>
          <w:p w14:paraId="78F7F9D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5C39D6D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18.5</w:t>
            </w:r>
          </w:p>
        </w:tc>
        <w:tc>
          <w:tcPr>
            <w:tcW w:w="709" w:type="dxa"/>
          </w:tcPr>
          <w:p w14:paraId="31F41FF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407861EF" w14:textId="77777777" w:rsidTr="00767FAC">
        <w:tc>
          <w:tcPr>
            <w:tcW w:w="1447" w:type="dxa"/>
          </w:tcPr>
          <w:p w14:paraId="7C183F1B" w14:textId="77777777" w:rsidR="00767FAC" w:rsidRPr="00767FAC" w:rsidRDefault="00767FAC" w:rsidP="001247CC">
            <w:pPr>
              <w:rPr>
                <w:rFonts w:ascii="Times New Roman" w:hAnsi="Times New Roman" w:cs="Times New Roman"/>
                <w:sz w:val="22"/>
                <w:szCs w:val="22"/>
              </w:rPr>
            </w:pPr>
          </w:p>
        </w:tc>
        <w:tc>
          <w:tcPr>
            <w:tcW w:w="654" w:type="dxa"/>
          </w:tcPr>
          <w:p w14:paraId="4939F3F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2016</w:t>
            </w:r>
          </w:p>
        </w:tc>
        <w:tc>
          <w:tcPr>
            <w:tcW w:w="654" w:type="dxa"/>
          </w:tcPr>
          <w:p w14:paraId="4F50CF4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174</w:t>
            </w:r>
          </w:p>
        </w:tc>
        <w:tc>
          <w:tcPr>
            <w:tcW w:w="715" w:type="dxa"/>
          </w:tcPr>
          <w:p w14:paraId="6A2D99E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1.15</w:t>
            </w:r>
          </w:p>
        </w:tc>
        <w:tc>
          <w:tcPr>
            <w:tcW w:w="709" w:type="dxa"/>
          </w:tcPr>
          <w:p w14:paraId="727555E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6.32</w:t>
            </w:r>
          </w:p>
        </w:tc>
        <w:tc>
          <w:tcPr>
            <w:tcW w:w="691" w:type="dxa"/>
          </w:tcPr>
          <w:p w14:paraId="1A6E7BB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0.57</w:t>
            </w:r>
          </w:p>
        </w:tc>
        <w:tc>
          <w:tcPr>
            <w:tcW w:w="600" w:type="dxa"/>
          </w:tcPr>
          <w:p w14:paraId="1B8C862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79025C6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5.17</w:t>
            </w:r>
          </w:p>
        </w:tc>
        <w:tc>
          <w:tcPr>
            <w:tcW w:w="600" w:type="dxa"/>
          </w:tcPr>
          <w:p w14:paraId="6A9EDE8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6BCB295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1.15</w:t>
            </w:r>
          </w:p>
        </w:tc>
        <w:tc>
          <w:tcPr>
            <w:tcW w:w="709" w:type="dxa"/>
          </w:tcPr>
          <w:p w14:paraId="6BFEFCE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9.77</w:t>
            </w:r>
          </w:p>
        </w:tc>
        <w:tc>
          <w:tcPr>
            <w:tcW w:w="655" w:type="dxa"/>
          </w:tcPr>
          <w:p w14:paraId="3039DAA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1.15</w:t>
            </w:r>
          </w:p>
        </w:tc>
        <w:tc>
          <w:tcPr>
            <w:tcW w:w="667" w:type="dxa"/>
          </w:tcPr>
          <w:p w14:paraId="3686085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0.57</w:t>
            </w:r>
          </w:p>
        </w:tc>
        <w:tc>
          <w:tcPr>
            <w:tcW w:w="692" w:type="dxa"/>
          </w:tcPr>
          <w:p w14:paraId="4EF9E87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6458CDD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3DDC8C9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51094EA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23.56</w:t>
            </w:r>
          </w:p>
        </w:tc>
        <w:tc>
          <w:tcPr>
            <w:tcW w:w="709" w:type="dxa"/>
          </w:tcPr>
          <w:p w14:paraId="6D1B041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0A235606" w14:textId="77777777" w:rsidTr="00767FAC">
        <w:tc>
          <w:tcPr>
            <w:tcW w:w="1447" w:type="dxa"/>
          </w:tcPr>
          <w:p w14:paraId="6551F29A" w14:textId="77777777" w:rsidR="00767FAC" w:rsidRPr="00767FAC" w:rsidRDefault="00767FAC" w:rsidP="001247CC">
            <w:pPr>
              <w:rPr>
                <w:rFonts w:ascii="Times New Roman" w:hAnsi="Times New Roman" w:cs="Times New Roman"/>
                <w:sz w:val="22"/>
                <w:szCs w:val="22"/>
              </w:rPr>
            </w:pPr>
          </w:p>
        </w:tc>
        <w:tc>
          <w:tcPr>
            <w:tcW w:w="654" w:type="dxa"/>
          </w:tcPr>
          <w:p w14:paraId="13D4E38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2017</w:t>
            </w:r>
          </w:p>
        </w:tc>
        <w:tc>
          <w:tcPr>
            <w:tcW w:w="654" w:type="dxa"/>
          </w:tcPr>
          <w:p w14:paraId="692A576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271</w:t>
            </w:r>
          </w:p>
        </w:tc>
        <w:tc>
          <w:tcPr>
            <w:tcW w:w="715" w:type="dxa"/>
          </w:tcPr>
          <w:p w14:paraId="18674F8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0.37</w:t>
            </w:r>
          </w:p>
        </w:tc>
        <w:tc>
          <w:tcPr>
            <w:tcW w:w="709" w:type="dxa"/>
          </w:tcPr>
          <w:p w14:paraId="4E62AA5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6.27</w:t>
            </w:r>
          </w:p>
        </w:tc>
        <w:tc>
          <w:tcPr>
            <w:tcW w:w="691" w:type="dxa"/>
          </w:tcPr>
          <w:p w14:paraId="3A2E6DB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0.37</w:t>
            </w:r>
          </w:p>
        </w:tc>
        <w:tc>
          <w:tcPr>
            <w:tcW w:w="600" w:type="dxa"/>
          </w:tcPr>
          <w:p w14:paraId="22345E6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4E16432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2.58</w:t>
            </w:r>
          </w:p>
        </w:tc>
        <w:tc>
          <w:tcPr>
            <w:tcW w:w="600" w:type="dxa"/>
          </w:tcPr>
          <w:p w14:paraId="4719F4D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49D2001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1.11</w:t>
            </w:r>
          </w:p>
        </w:tc>
        <w:tc>
          <w:tcPr>
            <w:tcW w:w="709" w:type="dxa"/>
          </w:tcPr>
          <w:p w14:paraId="185A707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6.27</w:t>
            </w:r>
          </w:p>
        </w:tc>
        <w:tc>
          <w:tcPr>
            <w:tcW w:w="655" w:type="dxa"/>
          </w:tcPr>
          <w:p w14:paraId="60992D3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6F697D3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92" w:type="dxa"/>
          </w:tcPr>
          <w:p w14:paraId="3CF56AB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2E0BD01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1.85</w:t>
            </w:r>
          </w:p>
        </w:tc>
        <w:tc>
          <w:tcPr>
            <w:tcW w:w="709" w:type="dxa"/>
          </w:tcPr>
          <w:p w14:paraId="163BB60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0BC263E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21.77</w:t>
            </w:r>
          </w:p>
        </w:tc>
        <w:tc>
          <w:tcPr>
            <w:tcW w:w="709" w:type="dxa"/>
          </w:tcPr>
          <w:p w14:paraId="3B7ECA4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7.75</w:t>
            </w:r>
          </w:p>
        </w:tc>
      </w:tr>
      <w:tr w:rsidR="00767FAC" w:rsidRPr="00767FAC" w14:paraId="42920428" w14:textId="77777777" w:rsidTr="00767FAC">
        <w:tc>
          <w:tcPr>
            <w:tcW w:w="1447" w:type="dxa"/>
          </w:tcPr>
          <w:p w14:paraId="08A7CF31" w14:textId="77777777" w:rsidR="00767FAC" w:rsidRPr="00767FAC" w:rsidRDefault="00767FAC" w:rsidP="001247CC">
            <w:pPr>
              <w:rPr>
                <w:rFonts w:ascii="Times New Roman" w:hAnsi="Times New Roman" w:cs="Times New Roman"/>
                <w:sz w:val="22"/>
                <w:szCs w:val="22"/>
              </w:rPr>
            </w:pPr>
          </w:p>
        </w:tc>
        <w:tc>
          <w:tcPr>
            <w:tcW w:w="654" w:type="dxa"/>
          </w:tcPr>
          <w:p w14:paraId="28C4485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2018</w:t>
            </w:r>
          </w:p>
        </w:tc>
        <w:tc>
          <w:tcPr>
            <w:tcW w:w="654" w:type="dxa"/>
          </w:tcPr>
          <w:p w14:paraId="0D172A2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133</w:t>
            </w:r>
          </w:p>
        </w:tc>
        <w:tc>
          <w:tcPr>
            <w:tcW w:w="715" w:type="dxa"/>
          </w:tcPr>
          <w:p w14:paraId="4CB84AF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0.75</w:t>
            </w:r>
          </w:p>
        </w:tc>
        <w:tc>
          <w:tcPr>
            <w:tcW w:w="709" w:type="dxa"/>
          </w:tcPr>
          <w:p w14:paraId="5520E62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3.76</w:t>
            </w:r>
          </w:p>
        </w:tc>
        <w:tc>
          <w:tcPr>
            <w:tcW w:w="691" w:type="dxa"/>
          </w:tcPr>
          <w:p w14:paraId="6A2A731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00" w:type="dxa"/>
          </w:tcPr>
          <w:p w14:paraId="798EC63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755661E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3.76</w:t>
            </w:r>
          </w:p>
        </w:tc>
        <w:tc>
          <w:tcPr>
            <w:tcW w:w="600" w:type="dxa"/>
          </w:tcPr>
          <w:p w14:paraId="0DF5B60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0.75</w:t>
            </w:r>
          </w:p>
        </w:tc>
        <w:tc>
          <w:tcPr>
            <w:tcW w:w="654" w:type="dxa"/>
          </w:tcPr>
          <w:p w14:paraId="2653FFE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0.75</w:t>
            </w:r>
          </w:p>
        </w:tc>
        <w:tc>
          <w:tcPr>
            <w:tcW w:w="709" w:type="dxa"/>
          </w:tcPr>
          <w:p w14:paraId="7F8E36C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10.53</w:t>
            </w:r>
          </w:p>
        </w:tc>
        <w:tc>
          <w:tcPr>
            <w:tcW w:w="655" w:type="dxa"/>
          </w:tcPr>
          <w:p w14:paraId="0DD98BE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6DD7E0C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92" w:type="dxa"/>
          </w:tcPr>
          <w:p w14:paraId="0DD6E1F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07A6EED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w:t>
            </w:r>
          </w:p>
        </w:tc>
        <w:tc>
          <w:tcPr>
            <w:tcW w:w="709" w:type="dxa"/>
          </w:tcPr>
          <w:p w14:paraId="2A254D2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740CA61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20.3</w:t>
            </w:r>
          </w:p>
        </w:tc>
        <w:tc>
          <w:tcPr>
            <w:tcW w:w="709" w:type="dxa"/>
          </w:tcPr>
          <w:p w14:paraId="244D3FB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12.78</w:t>
            </w:r>
          </w:p>
        </w:tc>
      </w:tr>
      <w:tr w:rsidR="00767FAC" w:rsidRPr="00767FAC" w14:paraId="4185679E" w14:textId="77777777" w:rsidTr="00767FAC">
        <w:tc>
          <w:tcPr>
            <w:tcW w:w="1447" w:type="dxa"/>
          </w:tcPr>
          <w:p w14:paraId="76B6409B" w14:textId="77777777" w:rsidR="00767FAC" w:rsidRPr="00767FAC" w:rsidRDefault="00767FAC" w:rsidP="001247CC">
            <w:pPr>
              <w:rPr>
                <w:rFonts w:ascii="Times New Roman" w:hAnsi="Times New Roman" w:cs="Times New Roman"/>
                <w:sz w:val="22"/>
                <w:szCs w:val="22"/>
              </w:rPr>
            </w:pPr>
          </w:p>
        </w:tc>
        <w:tc>
          <w:tcPr>
            <w:tcW w:w="654" w:type="dxa"/>
          </w:tcPr>
          <w:p w14:paraId="48D95E7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2019</w:t>
            </w:r>
          </w:p>
        </w:tc>
        <w:tc>
          <w:tcPr>
            <w:tcW w:w="654" w:type="dxa"/>
          </w:tcPr>
          <w:p w14:paraId="560AB5B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286</w:t>
            </w:r>
          </w:p>
        </w:tc>
        <w:tc>
          <w:tcPr>
            <w:tcW w:w="715" w:type="dxa"/>
          </w:tcPr>
          <w:p w14:paraId="73E9A17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64E5363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2.1</w:t>
            </w:r>
          </w:p>
        </w:tc>
        <w:tc>
          <w:tcPr>
            <w:tcW w:w="691" w:type="dxa"/>
          </w:tcPr>
          <w:p w14:paraId="485DB4E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00" w:type="dxa"/>
          </w:tcPr>
          <w:p w14:paraId="4DF28C8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6D05621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2.45</w:t>
            </w:r>
          </w:p>
        </w:tc>
        <w:tc>
          <w:tcPr>
            <w:tcW w:w="600" w:type="dxa"/>
          </w:tcPr>
          <w:p w14:paraId="0290164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6CB324B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w:t>
            </w:r>
          </w:p>
        </w:tc>
        <w:tc>
          <w:tcPr>
            <w:tcW w:w="709" w:type="dxa"/>
          </w:tcPr>
          <w:p w14:paraId="2F945D8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6.64</w:t>
            </w:r>
          </w:p>
        </w:tc>
        <w:tc>
          <w:tcPr>
            <w:tcW w:w="655" w:type="dxa"/>
          </w:tcPr>
          <w:p w14:paraId="69D57EF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3E7522B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w:t>
            </w:r>
          </w:p>
        </w:tc>
        <w:tc>
          <w:tcPr>
            <w:tcW w:w="692" w:type="dxa"/>
          </w:tcPr>
          <w:p w14:paraId="2EC1EE3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60DDB4F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w:t>
            </w:r>
          </w:p>
        </w:tc>
        <w:tc>
          <w:tcPr>
            <w:tcW w:w="709" w:type="dxa"/>
          </w:tcPr>
          <w:p w14:paraId="3474258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66D1401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19.58</w:t>
            </w:r>
          </w:p>
        </w:tc>
        <w:tc>
          <w:tcPr>
            <w:tcW w:w="709" w:type="dxa"/>
          </w:tcPr>
          <w:p w14:paraId="04941F6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9.44</w:t>
            </w:r>
          </w:p>
        </w:tc>
      </w:tr>
      <w:tr w:rsidR="00767FAC" w:rsidRPr="00767FAC" w14:paraId="183D8CD3" w14:textId="77777777" w:rsidTr="00767FAC">
        <w:tc>
          <w:tcPr>
            <w:tcW w:w="1447" w:type="dxa"/>
          </w:tcPr>
          <w:p w14:paraId="35E4F0E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Cecal</w:t>
            </w:r>
          </w:p>
        </w:tc>
        <w:tc>
          <w:tcPr>
            <w:tcW w:w="654" w:type="dxa"/>
          </w:tcPr>
          <w:p w14:paraId="2AFA222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2013</w:t>
            </w:r>
          </w:p>
        </w:tc>
        <w:tc>
          <w:tcPr>
            <w:tcW w:w="654" w:type="dxa"/>
          </w:tcPr>
          <w:p w14:paraId="58FD55B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549</w:t>
            </w:r>
          </w:p>
        </w:tc>
        <w:tc>
          <w:tcPr>
            <w:tcW w:w="715" w:type="dxa"/>
          </w:tcPr>
          <w:p w14:paraId="09CEFB2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0.73</w:t>
            </w:r>
          </w:p>
        </w:tc>
        <w:tc>
          <w:tcPr>
            <w:tcW w:w="709" w:type="dxa"/>
          </w:tcPr>
          <w:p w14:paraId="648578D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3.46</w:t>
            </w:r>
          </w:p>
        </w:tc>
        <w:tc>
          <w:tcPr>
            <w:tcW w:w="691" w:type="dxa"/>
          </w:tcPr>
          <w:p w14:paraId="6F7A4F2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0.73</w:t>
            </w:r>
          </w:p>
        </w:tc>
        <w:tc>
          <w:tcPr>
            <w:tcW w:w="600" w:type="dxa"/>
          </w:tcPr>
          <w:p w14:paraId="423BBD6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08DEB6D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3.1</w:t>
            </w:r>
          </w:p>
        </w:tc>
        <w:tc>
          <w:tcPr>
            <w:tcW w:w="600" w:type="dxa"/>
          </w:tcPr>
          <w:p w14:paraId="631A4C4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02EDDDC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7A629AF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7.47</w:t>
            </w:r>
          </w:p>
        </w:tc>
        <w:tc>
          <w:tcPr>
            <w:tcW w:w="655" w:type="dxa"/>
          </w:tcPr>
          <w:p w14:paraId="33DF2CD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0.55</w:t>
            </w:r>
          </w:p>
        </w:tc>
        <w:tc>
          <w:tcPr>
            <w:tcW w:w="667" w:type="dxa"/>
          </w:tcPr>
          <w:p w14:paraId="13C7959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0.18</w:t>
            </w:r>
          </w:p>
        </w:tc>
        <w:tc>
          <w:tcPr>
            <w:tcW w:w="692" w:type="dxa"/>
          </w:tcPr>
          <w:p w14:paraId="6AC35E4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6404DD7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29B16BA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167CF4A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21.68</w:t>
            </w:r>
          </w:p>
        </w:tc>
        <w:tc>
          <w:tcPr>
            <w:tcW w:w="709" w:type="dxa"/>
          </w:tcPr>
          <w:p w14:paraId="52C2DA4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12EEB8B3" w14:textId="77777777" w:rsidTr="00767FAC">
        <w:tc>
          <w:tcPr>
            <w:tcW w:w="1447" w:type="dxa"/>
          </w:tcPr>
          <w:p w14:paraId="0C502DC2" w14:textId="77777777" w:rsidR="00767FAC" w:rsidRPr="00767FAC" w:rsidRDefault="00767FAC" w:rsidP="001247CC">
            <w:pPr>
              <w:rPr>
                <w:rFonts w:ascii="Times New Roman" w:hAnsi="Times New Roman" w:cs="Times New Roman"/>
                <w:sz w:val="22"/>
                <w:szCs w:val="22"/>
              </w:rPr>
            </w:pPr>
          </w:p>
        </w:tc>
        <w:tc>
          <w:tcPr>
            <w:tcW w:w="654" w:type="dxa"/>
          </w:tcPr>
          <w:p w14:paraId="7AF81A4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2014</w:t>
            </w:r>
          </w:p>
        </w:tc>
        <w:tc>
          <w:tcPr>
            <w:tcW w:w="654" w:type="dxa"/>
          </w:tcPr>
          <w:p w14:paraId="1B16105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503</w:t>
            </w:r>
          </w:p>
        </w:tc>
        <w:tc>
          <w:tcPr>
            <w:tcW w:w="715" w:type="dxa"/>
          </w:tcPr>
          <w:p w14:paraId="387D593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0.99</w:t>
            </w:r>
          </w:p>
        </w:tc>
        <w:tc>
          <w:tcPr>
            <w:tcW w:w="709" w:type="dxa"/>
          </w:tcPr>
          <w:p w14:paraId="3BD509C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4.97</w:t>
            </w:r>
          </w:p>
        </w:tc>
        <w:tc>
          <w:tcPr>
            <w:tcW w:w="691" w:type="dxa"/>
          </w:tcPr>
          <w:p w14:paraId="76E5970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0.99</w:t>
            </w:r>
          </w:p>
        </w:tc>
        <w:tc>
          <w:tcPr>
            <w:tcW w:w="600" w:type="dxa"/>
          </w:tcPr>
          <w:p w14:paraId="60DF98B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7CF1C47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3.78</w:t>
            </w:r>
          </w:p>
        </w:tc>
        <w:tc>
          <w:tcPr>
            <w:tcW w:w="600" w:type="dxa"/>
          </w:tcPr>
          <w:p w14:paraId="620C223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0.2</w:t>
            </w:r>
          </w:p>
        </w:tc>
        <w:tc>
          <w:tcPr>
            <w:tcW w:w="654" w:type="dxa"/>
          </w:tcPr>
          <w:p w14:paraId="0688749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0.8</w:t>
            </w:r>
          </w:p>
        </w:tc>
        <w:tc>
          <w:tcPr>
            <w:tcW w:w="709" w:type="dxa"/>
          </w:tcPr>
          <w:p w14:paraId="3BEC8C1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11.53</w:t>
            </w:r>
          </w:p>
        </w:tc>
        <w:tc>
          <w:tcPr>
            <w:tcW w:w="655" w:type="dxa"/>
          </w:tcPr>
          <w:p w14:paraId="7CC6DE5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0.8</w:t>
            </w:r>
          </w:p>
        </w:tc>
        <w:tc>
          <w:tcPr>
            <w:tcW w:w="667" w:type="dxa"/>
          </w:tcPr>
          <w:p w14:paraId="744B975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w:t>
            </w:r>
          </w:p>
        </w:tc>
        <w:tc>
          <w:tcPr>
            <w:tcW w:w="692" w:type="dxa"/>
          </w:tcPr>
          <w:p w14:paraId="12FA2DF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22C12CB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w:t>
            </w:r>
          </w:p>
        </w:tc>
        <w:tc>
          <w:tcPr>
            <w:tcW w:w="709" w:type="dxa"/>
          </w:tcPr>
          <w:p w14:paraId="67DD9B8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3BA59B6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31.81</w:t>
            </w:r>
          </w:p>
        </w:tc>
        <w:tc>
          <w:tcPr>
            <w:tcW w:w="709" w:type="dxa"/>
          </w:tcPr>
          <w:p w14:paraId="5B48CD0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25511D9B" w14:textId="77777777" w:rsidTr="00767FAC">
        <w:tc>
          <w:tcPr>
            <w:tcW w:w="1447" w:type="dxa"/>
          </w:tcPr>
          <w:p w14:paraId="6B306A1D" w14:textId="77777777" w:rsidR="00767FAC" w:rsidRPr="00767FAC" w:rsidRDefault="00767FAC" w:rsidP="001247CC">
            <w:pPr>
              <w:rPr>
                <w:rFonts w:ascii="Times New Roman" w:hAnsi="Times New Roman" w:cs="Times New Roman"/>
                <w:sz w:val="22"/>
                <w:szCs w:val="22"/>
              </w:rPr>
            </w:pPr>
          </w:p>
        </w:tc>
        <w:tc>
          <w:tcPr>
            <w:tcW w:w="654" w:type="dxa"/>
          </w:tcPr>
          <w:p w14:paraId="3B63D87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2015</w:t>
            </w:r>
          </w:p>
        </w:tc>
        <w:tc>
          <w:tcPr>
            <w:tcW w:w="654" w:type="dxa"/>
          </w:tcPr>
          <w:p w14:paraId="00751A4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891</w:t>
            </w:r>
          </w:p>
        </w:tc>
        <w:tc>
          <w:tcPr>
            <w:tcW w:w="715" w:type="dxa"/>
          </w:tcPr>
          <w:p w14:paraId="277E4B6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1.46</w:t>
            </w:r>
          </w:p>
        </w:tc>
        <w:tc>
          <w:tcPr>
            <w:tcW w:w="709" w:type="dxa"/>
          </w:tcPr>
          <w:p w14:paraId="33202D1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7.18</w:t>
            </w:r>
          </w:p>
        </w:tc>
        <w:tc>
          <w:tcPr>
            <w:tcW w:w="691" w:type="dxa"/>
          </w:tcPr>
          <w:p w14:paraId="746F0CA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1.57</w:t>
            </w:r>
          </w:p>
        </w:tc>
        <w:tc>
          <w:tcPr>
            <w:tcW w:w="600" w:type="dxa"/>
          </w:tcPr>
          <w:p w14:paraId="63447E4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55AE314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5.5</w:t>
            </w:r>
          </w:p>
        </w:tc>
        <w:tc>
          <w:tcPr>
            <w:tcW w:w="600" w:type="dxa"/>
          </w:tcPr>
          <w:p w14:paraId="16A6554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1.12</w:t>
            </w:r>
          </w:p>
        </w:tc>
        <w:tc>
          <w:tcPr>
            <w:tcW w:w="654" w:type="dxa"/>
          </w:tcPr>
          <w:p w14:paraId="06234E4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1.57</w:t>
            </w:r>
          </w:p>
        </w:tc>
        <w:tc>
          <w:tcPr>
            <w:tcW w:w="709" w:type="dxa"/>
          </w:tcPr>
          <w:p w14:paraId="137DE0F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14.37</w:t>
            </w:r>
          </w:p>
        </w:tc>
        <w:tc>
          <w:tcPr>
            <w:tcW w:w="655" w:type="dxa"/>
          </w:tcPr>
          <w:p w14:paraId="5F2B426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1.35</w:t>
            </w:r>
          </w:p>
        </w:tc>
        <w:tc>
          <w:tcPr>
            <w:tcW w:w="667" w:type="dxa"/>
          </w:tcPr>
          <w:p w14:paraId="199F8D3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0.79</w:t>
            </w:r>
          </w:p>
        </w:tc>
        <w:tc>
          <w:tcPr>
            <w:tcW w:w="692" w:type="dxa"/>
          </w:tcPr>
          <w:p w14:paraId="18F92D0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667" w:type="dxa"/>
          </w:tcPr>
          <w:p w14:paraId="2A4057C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2.02</w:t>
            </w:r>
          </w:p>
        </w:tc>
        <w:tc>
          <w:tcPr>
            <w:tcW w:w="709" w:type="dxa"/>
          </w:tcPr>
          <w:p w14:paraId="0174540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66C81EC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33.11</w:t>
            </w:r>
          </w:p>
        </w:tc>
        <w:tc>
          <w:tcPr>
            <w:tcW w:w="709" w:type="dxa"/>
          </w:tcPr>
          <w:p w14:paraId="2651A5C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234A8C2B" w14:textId="77777777" w:rsidTr="00767FAC">
        <w:tc>
          <w:tcPr>
            <w:tcW w:w="1447" w:type="dxa"/>
          </w:tcPr>
          <w:p w14:paraId="33E98F23" w14:textId="77777777" w:rsidR="00767FAC" w:rsidRPr="00767FAC" w:rsidRDefault="00767FAC" w:rsidP="001247CC">
            <w:pPr>
              <w:rPr>
                <w:rFonts w:ascii="Times New Roman" w:hAnsi="Times New Roman" w:cs="Times New Roman"/>
                <w:sz w:val="22"/>
                <w:szCs w:val="22"/>
              </w:rPr>
            </w:pPr>
          </w:p>
        </w:tc>
        <w:tc>
          <w:tcPr>
            <w:tcW w:w="654" w:type="dxa"/>
          </w:tcPr>
          <w:p w14:paraId="222504A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2016</w:t>
            </w:r>
          </w:p>
        </w:tc>
        <w:tc>
          <w:tcPr>
            <w:tcW w:w="654" w:type="dxa"/>
          </w:tcPr>
          <w:p w14:paraId="0130A42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1188</w:t>
            </w:r>
          </w:p>
        </w:tc>
        <w:tc>
          <w:tcPr>
            <w:tcW w:w="715" w:type="dxa"/>
          </w:tcPr>
          <w:p w14:paraId="4216676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1.26</w:t>
            </w:r>
          </w:p>
        </w:tc>
        <w:tc>
          <w:tcPr>
            <w:tcW w:w="709" w:type="dxa"/>
          </w:tcPr>
          <w:p w14:paraId="708A92B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6.06</w:t>
            </w:r>
          </w:p>
        </w:tc>
        <w:tc>
          <w:tcPr>
            <w:tcW w:w="691" w:type="dxa"/>
          </w:tcPr>
          <w:p w14:paraId="0F2B852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1.18</w:t>
            </w:r>
          </w:p>
        </w:tc>
        <w:tc>
          <w:tcPr>
            <w:tcW w:w="600" w:type="dxa"/>
          </w:tcPr>
          <w:p w14:paraId="139FB04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0.17</w:t>
            </w:r>
          </w:p>
        </w:tc>
        <w:tc>
          <w:tcPr>
            <w:tcW w:w="709" w:type="dxa"/>
          </w:tcPr>
          <w:p w14:paraId="703AC42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5.81</w:t>
            </w:r>
          </w:p>
        </w:tc>
        <w:tc>
          <w:tcPr>
            <w:tcW w:w="600" w:type="dxa"/>
          </w:tcPr>
          <w:p w14:paraId="1984BC2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0.25</w:t>
            </w:r>
          </w:p>
        </w:tc>
        <w:tc>
          <w:tcPr>
            <w:tcW w:w="654" w:type="dxa"/>
          </w:tcPr>
          <w:p w14:paraId="1432FAD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0.59</w:t>
            </w:r>
          </w:p>
        </w:tc>
        <w:tc>
          <w:tcPr>
            <w:tcW w:w="709" w:type="dxa"/>
          </w:tcPr>
          <w:p w14:paraId="02CEA9D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13.55</w:t>
            </w:r>
          </w:p>
        </w:tc>
        <w:tc>
          <w:tcPr>
            <w:tcW w:w="655" w:type="dxa"/>
          </w:tcPr>
          <w:p w14:paraId="4D56170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1.18</w:t>
            </w:r>
          </w:p>
        </w:tc>
        <w:tc>
          <w:tcPr>
            <w:tcW w:w="667" w:type="dxa"/>
          </w:tcPr>
          <w:p w14:paraId="7ABE991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92" w:type="dxa"/>
          </w:tcPr>
          <w:p w14:paraId="7D053DD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4D22131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0.93</w:t>
            </w:r>
          </w:p>
        </w:tc>
        <w:tc>
          <w:tcPr>
            <w:tcW w:w="709" w:type="dxa"/>
          </w:tcPr>
          <w:p w14:paraId="2F42EC7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357650E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32.41</w:t>
            </w:r>
          </w:p>
        </w:tc>
        <w:tc>
          <w:tcPr>
            <w:tcW w:w="709" w:type="dxa"/>
          </w:tcPr>
          <w:p w14:paraId="170B305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r w:rsidR="00767FAC" w:rsidRPr="00767FAC" w14:paraId="49315CC1" w14:textId="77777777" w:rsidTr="00767FAC">
        <w:tc>
          <w:tcPr>
            <w:tcW w:w="1447" w:type="dxa"/>
          </w:tcPr>
          <w:p w14:paraId="7DF00C2F" w14:textId="77777777" w:rsidR="00767FAC" w:rsidRPr="00767FAC" w:rsidRDefault="00767FAC" w:rsidP="001247CC">
            <w:pPr>
              <w:rPr>
                <w:rFonts w:ascii="Times New Roman" w:hAnsi="Times New Roman" w:cs="Times New Roman"/>
                <w:sz w:val="22"/>
                <w:szCs w:val="22"/>
              </w:rPr>
            </w:pPr>
          </w:p>
        </w:tc>
        <w:tc>
          <w:tcPr>
            <w:tcW w:w="654" w:type="dxa"/>
          </w:tcPr>
          <w:p w14:paraId="7D105A9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2017</w:t>
            </w:r>
          </w:p>
        </w:tc>
        <w:tc>
          <w:tcPr>
            <w:tcW w:w="654" w:type="dxa"/>
          </w:tcPr>
          <w:p w14:paraId="7771167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1382</w:t>
            </w:r>
          </w:p>
        </w:tc>
        <w:tc>
          <w:tcPr>
            <w:tcW w:w="715" w:type="dxa"/>
          </w:tcPr>
          <w:p w14:paraId="4877E6E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0.87</w:t>
            </w:r>
          </w:p>
        </w:tc>
        <w:tc>
          <w:tcPr>
            <w:tcW w:w="709" w:type="dxa"/>
          </w:tcPr>
          <w:p w14:paraId="3AE2797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5.79</w:t>
            </w:r>
          </w:p>
        </w:tc>
        <w:tc>
          <w:tcPr>
            <w:tcW w:w="691" w:type="dxa"/>
          </w:tcPr>
          <w:p w14:paraId="1D59ED7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0.94</w:t>
            </w:r>
          </w:p>
        </w:tc>
        <w:tc>
          <w:tcPr>
            <w:tcW w:w="600" w:type="dxa"/>
          </w:tcPr>
          <w:p w14:paraId="1DF7F36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0.22</w:t>
            </w:r>
          </w:p>
        </w:tc>
        <w:tc>
          <w:tcPr>
            <w:tcW w:w="709" w:type="dxa"/>
          </w:tcPr>
          <w:p w14:paraId="4C40A17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5.14</w:t>
            </w:r>
          </w:p>
        </w:tc>
        <w:tc>
          <w:tcPr>
            <w:tcW w:w="600" w:type="dxa"/>
          </w:tcPr>
          <w:p w14:paraId="667F01C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54" w:type="dxa"/>
          </w:tcPr>
          <w:p w14:paraId="3175492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1.16</w:t>
            </w:r>
          </w:p>
        </w:tc>
        <w:tc>
          <w:tcPr>
            <w:tcW w:w="709" w:type="dxa"/>
          </w:tcPr>
          <w:p w14:paraId="7B8426A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13.89</w:t>
            </w:r>
          </w:p>
        </w:tc>
        <w:tc>
          <w:tcPr>
            <w:tcW w:w="655" w:type="dxa"/>
          </w:tcPr>
          <w:p w14:paraId="17CC759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0.72</w:t>
            </w:r>
          </w:p>
        </w:tc>
        <w:tc>
          <w:tcPr>
            <w:tcW w:w="667" w:type="dxa"/>
          </w:tcPr>
          <w:p w14:paraId="19C80B4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0.07</w:t>
            </w:r>
          </w:p>
        </w:tc>
        <w:tc>
          <w:tcPr>
            <w:tcW w:w="692" w:type="dxa"/>
          </w:tcPr>
          <w:p w14:paraId="2A65927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15AF9EE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0.65</w:t>
            </w:r>
          </w:p>
        </w:tc>
        <w:tc>
          <w:tcPr>
            <w:tcW w:w="709" w:type="dxa"/>
          </w:tcPr>
          <w:p w14:paraId="0D6F604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04CC65C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32.49</w:t>
            </w:r>
          </w:p>
        </w:tc>
        <w:tc>
          <w:tcPr>
            <w:tcW w:w="709" w:type="dxa"/>
          </w:tcPr>
          <w:p w14:paraId="30690D5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15.05</w:t>
            </w:r>
          </w:p>
        </w:tc>
      </w:tr>
      <w:tr w:rsidR="00767FAC" w:rsidRPr="00767FAC" w14:paraId="0638C8CD" w14:textId="77777777" w:rsidTr="00767FAC">
        <w:tc>
          <w:tcPr>
            <w:tcW w:w="1447" w:type="dxa"/>
          </w:tcPr>
          <w:p w14:paraId="05C04104" w14:textId="77777777" w:rsidR="00767FAC" w:rsidRPr="00767FAC" w:rsidRDefault="00767FAC" w:rsidP="001247CC">
            <w:pPr>
              <w:rPr>
                <w:rFonts w:ascii="Times New Roman" w:hAnsi="Times New Roman" w:cs="Times New Roman"/>
                <w:sz w:val="22"/>
                <w:szCs w:val="22"/>
              </w:rPr>
            </w:pPr>
          </w:p>
        </w:tc>
        <w:tc>
          <w:tcPr>
            <w:tcW w:w="654" w:type="dxa"/>
          </w:tcPr>
          <w:p w14:paraId="3B8AF55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2018</w:t>
            </w:r>
          </w:p>
        </w:tc>
        <w:tc>
          <w:tcPr>
            <w:tcW w:w="654" w:type="dxa"/>
          </w:tcPr>
          <w:p w14:paraId="5CF20D7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1444</w:t>
            </w:r>
          </w:p>
        </w:tc>
        <w:tc>
          <w:tcPr>
            <w:tcW w:w="715" w:type="dxa"/>
          </w:tcPr>
          <w:p w14:paraId="4CFBCE1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0.97</w:t>
            </w:r>
          </w:p>
        </w:tc>
        <w:tc>
          <w:tcPr>
            <w:tcW w:w="709" w:type="dxa"/>
          </w:tcPr>
          <w:p w14:paraId="731F5C1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6.44</w:t>
            </w:r>
          </w:p>
        </w:tc>
        <w:tc>
          <w:tcPr>
            <w:tcW w:w="691" w:type="dxa"/>
          </w:tcPr>
          <w:p w14:paraId="151BEC1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0.97</w:t>
            </w:r>
          </w:p>
        </w:tc>
        <w:tc>
          <w:tcPr>
            <w:tcW w:w="600" w:type="dxa"/>
          </w:tcPr>
          <w:p w14:paraId="6B3D083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709" w:type="dxa"/>
          </w:tcPr>
          <w:p w14:paraId="1F7037D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7.13</w:t>
            </w:r>
          </w:p>
        </w:tc>
        <w:tc>
          <w:tcPr>
            <w:tcW w:w="600" w:type="dxa"/>
          </w:tcPr>
          <w:p w14:paraId="2F1AE64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0.28</w:t>
            </w:r>
          </w:p>
        </w:tc>
        <w:tc>
          <w:tcPr>
            <w:tcW w:w="654" w:type="dxa"/>
          </w:tcPr>
          <w:p w14:paraId="3601345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1.25</w:t>
            </w:r>
          </w:p>
        </w:tc>
        <w:tc>
          <w:tcPr>
            <w:tcW w:w="709" w:type="dxa"/>
          </w:tcPr>
          <w:p w14:paraId="6740F14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13.92</w:t>
            </w:r>
          </w:p>
        </w:tc>
        <w:tc>
          <w:tcPr>
            <w:tcW w:w="655" w:type="dxa"/>
          </w:tcPr>
          <w:p w14:paraId="4175E3B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1.04</w:t>
            </w:r>
          </w:p>
        </w:tc>
        <w:tc>
          <w:tcPr>
            <w:tcW w:w="667" w:type="dxa"/>
          </w:tcPr>
          <w:p w14:paraId="62AD23D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0.35</w:t>
            </w:r>
          </w:p>
        </w:tc>
        <w:tc>
          <w:tcPr>
            <w:tcW w:w="692" w:type="dxa"/>
          </w:tcPr>
          <w:p w14:paraId="2745CD5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3BE29C2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1.59</w:t>
            </w:r>
          </w:p>
        </w:tc>
        <w:tc>
          <w:tcPr>
            <w:tcW w:w="709" w:type="dxa"/>
          </w:tcPr>
          <w:p w14:paraId="7F8E5EE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13DCE8F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31.65</w:t>
            </w:r>
          </w:p>
        </w:tc>
        <w:tc>
          <w:tcPr>
            <w:tcW w:w="709" w:type="dxa"/>
          </w:tcPr>
          <w:p w14:paraId="1CE1319B"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15.65</w:t>
            </w:r>
          </w:p>
        </w:tc>
      </w:tr>
      <w:tr w:rsidR="00767FAC" w:rsidRPr="00767FAC" w14:paraId="69301655" w14:textId="77777777" w:rsidTr="00767FAC">
        <w:tc>
          <w:tcPr>
            <w:tcW w:w="1447" w:type="dxa"/>
          </w:tcPr>
          <w:p w14:paraId="4B7C0A82" w14:textId="77777777" w:rsidR="00767FAC" w:rsidRPr="00767FAC" w:rsidRDefault="00767FAC" w:rsidP="001247CC">
            <w:pPr>
              <w:rPr>
                <w:rFonts w:ascii="Times New Roman" w:hAnsi="Times New Roman" w:cs="Times New Roman"/>
                <w:sz w:val="22"/>
                <w:szCs w:val="22"/>
              </w:rPr>
            </w:pPr>
          </w:p>
        </w:tc>
        <w:tc>
          <w:tcPr>
            <w:tcW w:w="654" w:type="dxa"/>
          </w:tcPr>
          <w:p w14:paraId="70ABF33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2019</w:t>
            </w:r>
          </w:p>
        </w:tc>
        <w:tc>
          <w:tcPr>
            <w:tcW w:w="654" w:type="dxa"/>
          </w:tcPr>
          <w:p w14:paraId="0F9F7F7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1181</w:t>
            </w:r>
          </w:p>
        </w:tc>
        <w:tc>
          <w:tcPr>
            <w:tcW w:w="715" w:type="dxa"/>
          </w:tcPr>
          <w:p w14:paraId="74E8FDD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0.59</w:t>
            </w:r>
          </w:p>
        </w:tc>
        <w:tc>
          <w:tcPr>
            <w:tcW w:w="709" w:type="dxa"/>
          </w:tcPr>
          <w:p w14:paraId="29603C7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5.33</w:t>
            </w:r>
          </w:p>
        </w:tc>
        <w:tc>
          <w:tcPr>
            <w:tcW w:w="691" w:type="dxa"/>
          </w:tcPr>
          <w:p w14:paraId="6BFC5CC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0.85</w:t>
            </w:r>
          </w:p>
        </w:tc>
        <w:tc>
          <w:tcPr>
            <w:tcW w:w="600" w:type="dxa"/>
          </w:tcPr>
          <w:p w14:paraId="4B80E77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0.08</w:t>
            </w:r>
          </w:p>
        </w:tc>
        <w:tc>
          <w:tcPr>
            <w:tcW w:w="709" w:type="dxa"/>
          </w:tcPr>
          <w:p w14:paraId="2B3C5C5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5.76</w:t>
            </w:r>
          </w:p>
        </w:tc>
        <w:tc>
          <w:tcPr>
            <w:tcW w:w="600" w:type="dxa"/>
          </w:tcPr>
          <w:p w14:paraId="45AEE0C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0.17</w:t>
            </w:r>
          </w:p>
        </w:tc>
        <w:tc>
          <w:tcPr>
            <w:tcW w:w="654" w:type="dxa"/>
          </w:tcPr>
          <w:p w14:paraId="60F1F91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1.02</w:t>
            </w:r>
          </w:p>
        </w:tc>
        <w:tc>
          <w:tcPr>
            <w:tcW w:w="709" w:type="dxa"/>
          </w:tcPr>
          <w:p w14:paraId="3DEE26D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11.77</w:t>
            </w:r>
          </w:p>
        </w:tc>
        <w:tc>
          <w:tcPr>
            <w:tcW w:w="655" w:type="dxa"/>
          </w:tcPr>
          <w:p w14:paraId="74561D5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0.59</w:t>
            </w:r>
          </w:p>
        </w:tc>
        <w:tc>
          <w:tcPr>
            <w:tcW w:w="667" w:type="dxa"/>
          </w:tcPr>
          <w:p w14:paraId="26B074C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0.25</w:t>
            </w:r>
          </w:p>
        </w:tc>
        <w:tc>
          <w:tcPr>
            <w:tcW w:w="692" w:type="dxa"/>
          </w:tcPr>
          <w:p w14:paraId="5A7C34E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6A0585F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1.35</w:t>
            </w:r>
          </w:p>
        </w:tc>
        <w:tc>
          <w:tcPr>
            <w:tcW w:w="709" w:type="dxa"/>
          </w:tcPr>
          <w:p w14:paraId="70F2041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0F94B82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27.35</w:t>
            </w:r>
          </w:p>
        </w:tc>
        <w:tc>
          <w:tcPr>
            <w:tcW w:w="709" w:type="dxa"/>
          </w:tcPr>
          <w:p w14:paraId="5768C3E5"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12.79</w:t>
            </w:r>
          </w:p>
        </w:tc>
      </w:tr>
      <w:tr w:rsidR="00767FAC" w:rsidRPr="00767FAC" w14:paraId="54940A49" w14:textId="77777777" w:rsidTr="00767FAC">
        <w:tc>
          <w:tcPr>
            <w:tcW w:w="1447" w:type="dxa"/>
          </w:tcPr>
          <w:p w14:paraId="74D5BB87" w14:textId="77777777" w:rsidR="00767FAC" w:rsidRPr="00767FAC" w:rsidRDefault="00767FAC" w:rsidP="001247CC">
            <w:pPr>
              <w:rPr>
                <w:rFonts w:ascii="Times New Roman" w:hAnsi="Times New Roman" w:cs="Times New Roman"/>
                <w:sz w:val="22"/>
                <w:szCs w:val="22"/>
              </w:rPr>
            </w:pPr>
          </w:p>
        </w:tc>
        <w:tc>
          <w:tcPr>
            <w:tcW w:w="654" w:type="dxa"/>
          </w:tcPr>
          <w:p w14:paraId="4688258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2020</w:t>
            </w:r>
          </w:p>
        </w:tc>
        <w:tc>
          <w:tcPr>
            <w:tcW w:w="654" w:type="dxa"/>
          </w:tcPr>
          <w:p w14:paraId="70146CB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779</w:t>
            </w:r>
          </w:p>
        </w:tc>
        <w:tc>
          <w:tcPr>
            <w:tcW w:w="715" w:type="dxa"/>
          </w:tcPr>
          <w:p w14:paraId="5A9B2C3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4.24</w:t>
            </w:r>
          </w:p>
        </w:tc>
        <w:tc>
          <w:tcPr>
            <w:tcW w:w="709" w:type="dxa"/>
          </w:tcPr>
          <w:p w14:paraId="0DFC8A3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16.82</w:t>
            </w:r>
          </w:p>
        </w:tc>
        <w:tc>
          <w:tcPr>
            <w:tcW w:w="691" w:type="dxa"/>
          </w:tcPr>
          <w:p w14:paraId="2C4EE4A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5.01</w:t>
            </w:r>
          </w:p>
        </w:tc>
        <w:tc>
          <w:tcPr>
            <w:tcW w:w="600" w:type="dxa"/>
          </w:tcPr>
          <w:p w14:paraId="69A5B20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0.77</w:t>
            </w:r>
          </w:p>
        </w:tc>
        <w:tc>
          <w:tcPr>
            <w:tcW w:w="709" w:type="dxa"/>
          </w:tcPr>
          <w:p w14:paraId="14AAAF1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10.65</w:t>
            </w:r>
          </w:p>
        </w:tc>
        <w:tc>
          <w:tcPr>
            <w:tcW w:w="600" w:type="dxa"/>
          </w:tcPr>
          <w:p w14:paraId="730B362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1.03</w:t>
            </w:r>
          </w:p>
        </w:tc>
        <w:tc>
          <w:tcPr>
            <w:tcW w:w="654" w:type="dxa"/>
          </w:tcPr>
          <w:p w14:paraId="1029769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8.1</w:t>
            </w:r>
          </w:p>
        </w:tc>
        <w:tc>
          <w:tcPr>
            <w:tcW w:w="709" w:type="dxa"/>
          </w:tcPr>
          <w:p w14:paraId="21B78BF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19.77</w:t>
            </w:r>
          </w:p>
        </w:tc>
        <w:tc>
          <w:tcPr>
            <w:tcW w:w="655" w:type="dxa"/>
          </w:tcPr>
          <w:p w14:paraId="19809DE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4.36</w:t>
            </w:r>
          </w:p>
        </w:tc>
        <w:tc>
          <w:tcPr>
            <w:tcW w:w="667" w:type="dxa"/>
          </w:tcPr>
          <w:p w14:paraId="763587D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1.16</w:t>
            </w:r>
          </w:p>
        </w:tc>
        <w:tc>
          <w:tcPr>
            <w:tcW w:w="692" w:type="dxa"/>
          </w:tcPr>
          <w:p w14:paraId="7EA951C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Pr>
          <w:p w14:paraId="40B2C66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1.54</w:t>
            </w:r>
          </w:p>
        </w:tc>
        <w:tc>
          <w:tcPr>
            <w:tcW w:w="709" w:type="dxa"/>
          </w:tcPr>
          <w:p w14:paraId="25728DE0"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Pr>
          <w:p w14:paraId="36B99B26"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34.58</w:t>
            </w:r>
          </w:p>
        </w:tc>
        <w:tc>
          <w:tcPr>
            <w:tcW w:w="709" w:type="dxa"/>
          </w:tcPr>
          <w:p w14:paraId="0981D34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r>
      <w:tr w:rsidR="00767FAC" w:rsidRPr="00767FAC" w14:paraId="16BDFDDD" w14:textId="77777777" w:rsidTr="00767FAC">
        <w:tc>
          <w:tcPr>
            <w:tcW w:w="1447" w:type="dxa"/>
            <w:tcBorders>
              <w:bottom w:val="single" w:sz="12" w:space="0" w:color="auto"/>
            </w:tcBorders>
          </w:tcPr>
          <w:p w14:paraId="4E5B8024" w14:textId="77777777" w:rsidR="00767FAC" w:rsidRPr="00767FAC" w:rsidRDefault="00767FAC" w:rsidP="001247CC">
            <w:pPr>
              <w:rPr>
                <w:rFonts w:ascii="Times New Roman" w:hAnsi="Times New Roman" w:cs="Times New Roman"/>
                <w:sz w:val="22"/>
                <w:szCs w:val="22"/>
              </w:rPr>
            </w:pPr>
          </w:p>
        </w:tc>
        <w:tc>
          <w:tcPr>
            <w:tcW w:w="654" w:type="dxa"/>
            <w:tcBorders>
              <w:bottom w:val="single" w:sz="12" w:space="0" w:color="auto"/>
            </w:tcBorders>
          </w:tcPr>
          <w:p w14:paraId="274FB4F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2021</w:t>
            </w:r>
          </w:p>
        </w:tc>
        <w:tc>
          <w:tcPr>
            <w:tcW w:w="654" w:type="dxa"/>
            <w:tcBorders>
              <w:bottom w:val="single" w:sz="12" w:space="0" w:color="auto"/>
            </w:tcBorders>
          </w:tcPr>
          <w:p w14:paraId="37DDC03E"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429</w:t>
            </w:r>
          </w:p>
        </w:tc>
        <w:tc>
          <w:tcPr>
            <w:tcW w:w="715" w:type="dxa"/>
            <w:tcBorders>
              <w:bottom w:val="single" w:sz="12" w:space="0" w:color="auto"/>
            </w:tcBorders>
          </w:tcPr>
          <w:p w14:paraId="5124EEED"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1.86</w:t>
            </w:r>
          </w:p>
        </w:tc>
        <w:tc>
          <w:tcPr>
            <w:tcW w:w="709" w:type="dxa"/>
            <w:tcBorders>
              <w:bottom w:val="single" w:sz="12" w:space="0" w:color="auto"/>
            </w:tcBorders>
          </w:tcPr>
          <w:p w14:paraId="10EEE33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9.56</w:t>
            </w:r>
          </w:p>
        </w:tc>
        <w:tc>
          <w:tcPr>
            <w:tcW w:w="691" w:type="dxa"/>
            <w:tcBorders>
              <w:bottom w:val="single" w:sz="12" w:space="0" w:color="auto"/>
            </w:tcBorders>
          </w:tcPr>
          <w:p w14:paraId="378FD57A"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3.96</w:t>
            </w:r>
          </w:p>
        </w:tc>
        <w:tc>
          <w:tcPr>
            <w:tcW w:w="600" w:type="dxa"/>
            <w:tcBorders>
              <w:bottom w:val="single" w:sz="12" w:space="0" w:color="auto"/>
            </w:tcBorders>
          </w:tcPr>
          <w:p w14:paraId="23FD8602"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0.93</w:t>
            </w:r>
          </w:p>
        </w:tc>
        <w:tc>
          <w:tcPr>
            <w:tcW w:w="709" w:type="dxa"/>
            <w:tcBorders>
              <w:bottom w:val="single" w:sz="12" w:space="0" w:color="auto"/>
            </w:tcBorders>
          </w:tcPr>
          <w:p w14:paraId="500AC8A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8.16</w:t>
            </w:r>
          </w:p>
        </w:tc>
        <w:tc>
          <w:tcPr>
            <w:tcW w:w="600" w:type="dxa"/>
            <w:tcBorders>
              <w:bottom w:val="single" w:sz="12" w:space="0" w:color="auto"/>
            </w:tcBorders>
          </w:tcPr>
          <w:p w14:paraId="48C084E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0.47</w:t>
            </w:r>
          </w:p>
        </w:tc>
        <w:tc>
          <w:tcPr>
            <w:tcW w:w="654" w:type="dxa"/>
            <w:tcBorders>
              <w:bottom w:val="single" w:sz="12" w:space="0" w:color="auto"/>
            </w:tcBorders>
          </w:tcPr>
          <w:p w14:paraId="1CB7BB1C"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3.96</w:t>
            </w:r>
          </w:p>
        </w:tc>
        <w:tc>
          <w:tcPr>
            <w:tcW w:w="709" w:type="dxa"/>
            <w:tcBorders>
              <w:bottom w:val="single" w:sz="12" w:space="0" w:color="auto"/>
            </w:tcBorders>
          </w:tcPr>
          <w:p w14:paraId="4F91DA31"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15.85</w:t>
            </w:r>
          </w:p>
        </w:tc>
        <w:tc>
          <w:tcPr>
            <w:tcW w:w="655" w:type="dxa"/>
            <w:tcBorders>
              <w:bottom w:val="single" w:sz="12" w:space="0" w:color="auto"/>
            </w:tcBorders>
          </w:tcPr>
          <w:p w14:paraId="296C6C68"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2.1</w:t>
            </w:r>
          </w:p>
        </w:tc>
        <w:tc>
          <w:tcPr>
            <w:tcW w:w="667" w:type="dxa"/>
            <w:tcBorders>
              <w:bottom w:val="single" w:sz="12" w:space="0" w:color="auto"/>
            </w:tcBorders>
          </w:tcPr>
          <w:p w14:paraId="3F87AD1F"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w:t>
            </w:r>
          </w:p>
        </w:tc>
        <w:tc>
          <w:tcPr>
            <w:tcW w:w="692" w:type="dxa"/>
            <w:tcBorders>
              <w:bottom w:val="single" w:sz="12" w:space="0" w:color="auto"/>
            </w:tcBorders>
          </w:tcPr>
          <w:p w14:paraId="530941D9"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0</w:t>
            </w:r>
          </w:p>
        </w:tc>
        <w:tc>
          <w:tcPr>
            <w:tcW w:w="667" w:type="dxa"/>
            <w:tcBorders>
              <w:bottom w:val="single" w:sz="12" w:space="0" w:color="auto"/>
            </w:tcBorders>
          </w:tcPr>
          <w:p w14:paraId="252FF587"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1.4</w:t>
            </w:r>
          </w:p>
        </w:tc>
        <w:tc>
          <w:tcPr>
            <w:tcW w:w="709" w:type="dxa"/>
            <w:tcBorders>
              <w:bottom w:val="single" w:sz="12" w:space="0" w:color="auto"/>
            </w:tcBorders>
          </w:tcPr>
          <w:p w14:paraId="3BEB11C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c>
          <w:tcPr>
            <w:tcW w:w="709" w:type="dxa"/>
            <w:tcBorders>
              <w:bottom w:val="single" w:sz="12" w:space="0" w:color="auto"/>
            </w:tcBorders>
          </w:tcPr>
          <w:p w14:paraId="441537E3"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31</w:t>
            </w:r>
          </w:p>
        </w:tc>
        <w:tc>
          <w:tcPr>
            <w:tcW w:w="709" w:type="dxa"/>
            <w:tcBorders>
              <w:bottom w:val="single" w:sz="12" w:space="0" w:color="auto"/>
            </w:tcBorders>
          </w:tcPr>
          <w:p w14:paraId="7D0DD554" w14:textId="77777777" w:rsidR="00767FAC" w:rsidRPr="00767FAC" w:rsidRDefault="00767FAC" w:rsidP="001247CC">
            <w:pPr>
              <w:rPr>
                <w:rFonts w:ascii="Times New Roman" w:hAnsi="Times New Roman" w:cs="Times New Roman"/>
                <w:sz w:val="22"/>
                <w:szCs w:val="22"/>
              </w:rPr>
            </w:pPr>
            <w:r w:rsidRPr="00767FAC">
              <w:rPr>
                <w:rFonts w:ascii="Times New Roman" w:hAnsi="Times New Roman" w:cs="Times New Roman"/>
                <w:sz w:val="22"/>
                <w:szCs w:val="22"/>
              </w:rPr>
              <w:t>NA</w:t>
            </w:r>
          </w:p>
        </w:tc>
      </w:tr>
    </w:tbl>
    <w:p w14:paraId="24E58BDF" w14:textId="77777777" w:rsidR="0092484A" w:rsidRDefault="0092484A" w:rsidP="0092484A">
      <w:pPr>
        <w:rPr>
          <w:rFonts w:ascii="Times New Roman" w:hAnsi="Times New Roman" w:cs="Times New Roman"/>
          <w:b/>
          <w:bCs/>
        </w:rPr>
      </w:pPr>
      <w:r>
        <w:rPr>
          <w:rFonts w:ascii="Times New Roman" w:hAnsi="Times New Roman" w:cs="Times New Roman"/>
          <w:b/>
          <w:bCs/>
        </w:rPr>
        <w:t>Table 2: Phenotypic Resistance Prevalence Descriptives</w:t>
      </w:r>
    </w:p>
    <w:p w14:paraId="74C75BA5" w14:textId="77777777" w:rsidR="0092484A" w:rsidRDefault="0092484A" w:rsidP="0092484A">
      <w:pPr>
        <w:rPr>
          <w:rFonts w:ascii="Times New Roman" w:hAnsi="Times New Roman" w:cs="Times New Roman"/>
          <w:b/>
          <w:bCs/>
        </w:rPr>
      </w:pPr>
    </w:p>
    <w:p w14:paraId="24FF04DA" w14:textId="77777777" w:rsidR="00687DC7" w:rsidRDefault="00687DC7" w:rsidP="0092484A">
      <w:pPr>
        <w:rPr>
          <w:rFonts w:ascii="Times New Roman" w:hAnsi="Times New Roman" w:cs="Times New Roman"/>
          <w:b/>
          <w:bCs/>
        </w:rPr>
      </w:pPr>
    </w:p>
    <w:tbl>
      <w:tblPr>
        <w:tblStyle w:val="TableGrid"/>
        <w:tblW w:w="0" w:type="auto"/>
        <w:tblLook w:val="04A0" w:firstRow="1" w:lastRow="0" w:firstColumn="1" w:lastColumn="0" w:noHBand="0" w:noVBand="1"/>
      </w:tblPr>
      <w:tblGrid>
        <w:gridCol w:w="559"/>
        <w:gridCol w:w="496"/>
        <w:gridCol w:w="426"/>
        <w:gridCol w:w="1142"/>
        <w:gridCol w:w="1016"/>
        <w:gridCol w:w="853"/>
        <w:gridCol w:w="698"/>
        <w:gridCol w:w="612"/>
        <w:gridCol w:w="761"/>
        <w:gridCol w:w="908"/>
        <w:gridCol w:w="958"/>
        <w:gridCol w:w="844"/>
        <w:gridCol w:w="741"/>
        <w:gridCol w:w="843"/>
        <w:gridCol w:w="1099"/>
        <w:gridCol w:w="1004"/>
      </w:tblGrid>
      <w:tr w:rsidR="00687DC7" w:rsidRPr="00687DC7" w14:paraId="6999748C" w14:textId="77777777" w:rsidTr="00687DC7">
        <w:tc>
          <w:tcPr>
            <w:tcW w:w="12950" w:type="dxa"/>
            <w:gridSpan w:val="16"/>
            <w:tcBorders>
              <w:top w:val="single" w:sz="12" w:space="0" w:color="auto"/>
              <w:left w:val="nil"/>
              <w:bottom w:val="single" w:sz="12" w:space="0" w:color="auto"/>
              <w:right w:val="nil"/>
            </w:tcBorders>
          </w:tcPr>
          <w:p w14:paraId="6B13971F" w14:textId="101355E1" w:rsidR="00687DC7" w:rsidRPr="00687DC7" w:rsidRDefault="00687DC7" w:rsidP="003D75A0">
            <w:pPr>
              <w:rPr>
                <w:rFonts w:ascii="Times New Roman" w:hAnsi="Times New Roman" w:cs="Times New Roman"/>
                <w:sz w:val="10"/>
                <w:szCs w:val="10"/>
              </w:rPr>
            </w:pPr>
            <w:r w:rsidRPr="003A67C4">
              <w:rPr>
                <w:rFonts w:ascii="Times New Roman" w:hAnsi="Times New Roman" w:cs="Times New Roman"/>
                <w:sz w:val="16"/>
                <w:szCs w:val="16"/>
              </w:rPr>
              <w:t>Class Level Genotype Resistance Prevalence</w:t>
            </w:r>
          </w:p>
        </w:tc>
      </w:tr>
      <w:tr w:rsidR="003A67C4" w:rsidRPr="00687DC7" w14:paraId="323692C7" w14:textId="77777777" w:rsidTr="00687DC7">
        <w:tc>
          <w:tcPr>
            <w:tcW w:w="463" w:type="dxa"/>
            <w:tcBorders>
              <w:top w:val="nil"/>
              <w:left w:val="nil"/>
              <w:bottom w:val="nil"/>
              <w:right w:val="nil"/>
            </w:tcBorders>
          </w:tcPr>
          <w:p w14:paraId="3F191B77"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Retail Meats</w:t>
            </w:r>
          </w:p>
        </w:tc>
        <w:tc>
          <w:tcPr>
            <w:tcW w:w="416" w:type="dxa"/>
            <w:tcBorders>
              <w:top w:val="nil"/>
              <w:left w:val="nil"/>
              <w:bottom w:val="nil"/>
              <w:right w:val="nil"/>
            </w:tcBorders>
          </w:tcPr>
          <w:p w14:paraId="413F80B1"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Year</w:t>
            </w:r>
          </w:p>
        </w:tc>
        <w:tc>
          <w:tcPr>
            <w:tcW w:w="376" w:type="dxa"/>
            <w:tcBorders>
              <w:top w:val="nil"/>
              <w:left w:val="nil"/>
              <w:bottom w:val="nil"/>
              <w:right w:val="nil"/>
            </w:tcBorders>
          </w:tcPr>
          <w:p w14:paraId="3C38E5AF"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w:t>
            </w:r>
          </w:p>
        </w:tc>
        <w:tc>
          <w:tcPr>
            <w:tcW w:w="1080" w:type="dxa"/>
            <w:tcBorders>
              <w:top w:val="nil"/>
              <w:left w:val="nil"/>
              <w:bottom w:val="nil"/>
              <w:right w:val="nil"/>
            </w:tcBorders>
          </w:tcPr>
          <w:p w14:paraId="6DD04D2D" w14:textId="73028EB7"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Aminoglycoside</w:t>
            </w:r>
          </w:p>
        </w:tc>
        <w:tc>
          <w:tcPr>
            <w:tcW w:w="1149" w:type="dxa"/>
            <w:tcBorders>
              <w:top w:val="single" w:sz="12" w:space="0" w:color="auto"/>
              <w:left w:val="nil"/>
              <w:bottom w:val="nil"/>
              <w:right w:val="nil"/>
            </w:tcBorders>
          </w:tcPr>
          <w:p w14:paraId="6B2DB90C" w14:textId="17268E65"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Beta-lactam</w:t>
            </w:r>
          </w:p>
        </w:tc>
        <w:tc>
          <w:tcPr>
            <w:tcW w:w="860" w:type="dxa"/>
            <w:tcBorders>
              <w:top w:val="single" w:sz="12" w:space="0" w:color="auto"/>
              <w:left w:val="nil"/>
              <w:bottom w:val="nil"/>
              <w:right w:val="nil"/>
            </w:tcBorders>
          </w:tcPr>
          <w:p w14:paraId="5420EB62" w14:textId="2E628486"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Bleomycin</w:t>
            </w:r>
          </w:p>
        </w:tc>
        <w:tc>
          <w:tcPr>
            <w:tcW w:w="710" w:type="dxa"/>
            <w:tcBorders>
              <w:top w:val="single" w:sz="12" w:space="0" w:color="auto"/>
              <w:left w:val="nil"/>
              <w:bottom w:val="nil"/>
              <w:right w:val="nil"/>
            </w:tcBorders>
          </w:tcPr>
          <w:p w14:paraId="0DF2E958" w14:textId="7ACBCA69"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Colistin</w:t>
            </w:r>
          </w:p>
        </w:tc>
        <w:tc>
          <w:tcPr>
            <w:tcW w:w="625" w:type="dxa"/>
            <w:tcBorders>
              <w:top w:val="single" w:sz="12" w:space="0" w:color="auto"/>
              <w:left w:val="nil"/>
              <w:bottom w:val="nil"/>
              <w:right w:val="nil"/>
            </w:tcBorders>
          </w:tcPr>
          <w:p w14:paraId="3AEE872C" w14:textId="4A76C699"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Efflux</w:t>
            </w:r>
          </w:p>
        </w:tc>
        <w:tc>
          <w:tcPr>
            <w:tcW w:w="768" w:type="dxa"/>
            <w:tcBorders>
              <w:top w:val="single" w:sz="12" w:space="0" w:color="auto"/>
              <w:left w:val="nil"/>
              <w:bottom w:val="nil"/>
              <w:right w:val="nil"/>
            </w:tcBorders>
          </w:tcPr>
          <w:p w14:paraId="6BC47148" w14:textId="261BD8AB"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Folate-pathway-inhibitor</w:t>
            </w:r>
          </w:p>
        </w:tc>
        <w:tc>
          <w:tcPr>
            <w:tcW w:w="915" w:type="dxa"/>
            <w:tcBorders>
              <w:top w:val="single" w:sz="12" w:space="0" w:color="auto"/>
              <w:left w:val="nil"/>
              <w:bottom w:val="nil"/>
              <w:right w:val="nil"/>
            </w:tcBorders>
          </w:tcPr>
          <w:p w14:paraId="6A3AD03D" w14:textId="4FDB0306"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Fosfomycin</w:t>
            </w:r>
          </w:p>
        </w:tc>
        <w:tc>
          <w:tcPr>
            <w:tcW w:w="963" w:type="dxa"/>
            <w:tcBorders>
              <w:top w:val="single" w:sz="12" w:space="0" w:color="auto"/>
              <w:left w:val="nil"/>
              <w:bottom w:val="nil"/>
              <w:right w:val="nil"/>
            </w:tcBorders>
          </w:tcPr>
          <w:p w14:paraId="6D53A261" w14:textId="19823A75"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Lincosamide</w:t>
            </w:r>
          </w:p>
        </w:tc>
        <w:tc>
          <w:tcPr>
            <w:tcW w:w="860" w:type="dxa"/>
            <w:tcBorders>
              <w:top w:val="single" w:sz="12" w:space="0" w:color="auto"/>
              <w:left w:val="nil"/>
              <w:bottom w:val="nil"/>
              <w:right w:val="nil"/>
            </w:tcBorders>
          </w:tcPr>
          <w:p w14:paraId="3C89447F" w14:textId="676580CC"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Macrolide</w:t>
            </w:r>
          </w:p>
        </w:tc>
        <w:tc>
          <w:tcPr>
            <w:tcW w:w="752" w:type="dxa"/>
            <w:tcBorders>
              <w:top w:val="single" w:sz="12" w:space="0" w:color="auto"/>
              <w:left w:val="nil"/>
              <w:bottom w:val="nil"/>
              <w:right w:val="nil"/>
            </w:tcBorders>
          </w:tcPr>
          <w:p w14:paraId="79158D48" w14:textId="0D2F76BE"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Phenicol</w:t>
            </w:r>
          </w:p>
        </w:tc>
        <w:tc>
          <w:tcPr>
            <w:tcW w:w="854" w:type="dxa"/>
            <w:tcBorders>
              <w:top w:val="single" w:sz="12" w:space="0" w:color="auto"/>
              <w:left w:val="nil"/>
              <w:bottom w:val="nil"/>
              <w:right w:val="nil"/>
            </w:tcBorders>
          </w:tcPr>
          <w:p w14:paraId="4AD9F87E" w14:textId="037A6820"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Quinolone</w:t>
            </w:r>
          </w:p>
        </w:tc>
        <w:tc>
          <w:tcPr>
            <w:tcW w:w="1124" w:type="dxa"/>
            <w:tcBorders>
              <w:top w:val="single" w:sz="12" w:space="0" w:color="auto"/>
              <w:left w:val="nil"/>
              <w:bottom w:val="nil"/>
              <w:right w:val="nil"/>
            </w:tcBorders>
          </w:tcPr>
          <w:p w14:paraId="271EE4FF" w14:textId="3AC206C6"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Streptogramin</w:t>
            </w:r>
          </w:p>
        </w:tc>
        <w:tc>
          <w:tcPr>
            <w:tcW w:w="1035" w:type="dxa"/>
            <w:tcBorders>
              <w:top w:val="single" w:sz="12" w:space="0" w:color="auto"/>
              <w:left w:val="nil"/>
              <w:bottom w:val="nil"/>
              <w:right w:val="nil"/>
            </w:tcBorders>
          </w:tcPr>
          <w:p w14:paraId="6743E1B4" w14:textId="234AA7CF" w:rsidR="00687DC7" w:rsidRPr="003A67C4" w:rsidRDefault="003A67C4" w:rsidP="003D75A0">
            <w:pPr>
              <w:rPr>
                <w:rFonts w:ascii="Times New Roman" w:hAnsi="Times New Roman" w:cs="Times New Roman"/>
                <w:sz w:val="14"/>
                <w:szCs w:val="14"/>
              </w:rPr>
            </w:pPr>
            <w:r w:rsidRPr="003A67C4">
              <w:rPr>
                <w:rFonts w:ascii="Times New Roman" w:hAnsi="Times New Roman" w:cs="Times New Roman"/>
                <w:sz w:val="14"/>
                <w:szCs w:val="14"/>
              </w:rPr>
              <w:t>Tetracycline</w:t>
            </w:r>
          </w:p>
        </w:tc>
      </w:tr>
      <w:tr w:rsidR="003A67C4" w:rsidRPr="00687DC7" w14:paraId="78C91F73" w14:textId="77777777" w:rsidTr="00687DC7">
        <w:tc>
          <w:tcPr>
            <w:tcW w:w="463" w:type="dxa"/>
            <w:tcBorders>
              <w:top w:val="nil"/>
              <w:left w:val="nil"/>
              <w:bottom w:val="nil"/>
              <w:right w:val="nil"/>
            </w:tcBorders>
          </w:tcPr>
          <w:p w14:paraId="72A9B4B5" w14:textId="77777777" w:rsidR="00687DC7" w:rsidRPr="003A67C4" w:rsidRDefault="00687DC7" w:rsidP="003D75A0">
            <w:pPr>
              <w:rPr>
                <w:rFonts w:ascii="Times New Roman" w:hAnsi="Times New Roman" w:cs="Times New Roman"/>
                <w:sz w:val="14"/>
                <w:szCs w:val="14"/>
              </w:rPr>
            </w:pPr>
          </w:p>
        </w:tc>
        <w:tc>
          <w:tcPr>
            <w:tcW w:w="416" w:type="dxa"/>
            <w:tcBorders>
              <w:top w:val="nil"/>
              <w:left w:val="nil"/>
              <w:bottom w:val="nil"/>
              <w:right w:val="nil"/>
            </w:tcBorders>
          </w:tcPr>
          <w:p w14:paraId="73866A7A"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2017</w:t>
            </w:r>
          </w:p>
        </w:tc>
        <w:tc>
          <w:tcPr>
            <w:tcW w:w="376" w:type="dxa"/>
            <w:tcBorders>
              <w:top w:val="nil"/>
              <w:left w:val="nil"/>
              <w:bottom w:val="nil"/>
              <w:right w:val="nil"/>
            </w:tcBorders>
          </w:tcPr>
          <w:p w14:paraId="06AFCBBA"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148</w:t>
            </w:r>
          </w:p>
        </w:tc>
        <w:tc>
          <w:tcPr>
            <w:tcW w:w="1080" w:type="dxa"/>
            <w:tcBorders>
              <w:top w:val="nil"/>
              <w:left w:val="nil"/>
              <w:bottom w:val="nil"/>
              <w:right w:val="nil"/>
            </w:tcBorders>
          </w:tcPr>
          <w:p w14:paraId="2127465C"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8.78</w:t>
            </w:r>
          </w:p>
        </w:tc>
        <w:tc>
          <w:tcPr>
            <w:tcW w:w="1149" w:type="dxa"/>
            <w:tcBorders>
              <w:top w:val="nil"/>
              <w:left w:val="nil"/>
              <w:bottom w:val="nil"/>
              <w:right w:val="nil"/>
            </w:tcBorders>
          </w:tcPr>
          <w:p w14:paraId="7AC2FC34"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0.68</w:t>
            </w:r>
          </w:p>
        </w:tc>
        <w:tc>
          <w:tcPr>
            <w:tcW w:w="860" w:type="dxa"/>
            <w:tcBorders>
              <w:top w:val="nil"/>
              <w:left w:val="nil"/>
              <w:bottom w:val="nil"/>
              <w:right w:val="nil"/>
            </w:tcBorders>
          </w:tcPr>
          <w:p w14:paraId="25524D5B"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710" w:type="dxa"/>
            <w:tcBorders>
              <w:top w:val="nil"/>
              <w:left w:val="nil"/>
              <w:bottom w:val="nil"/>
              <w:right w:val="nil"/>
            </w:tcBorders>
          </w:tcPr>
          <w:p w14:paraId="616E5647"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625" w:type="dxa"/>
            <w:tcBorders>
              <w:top w:val="nil"/>
              <w:left w:val="nil"/>
              <w:bottom w:val="nil"/>
              <w:right w:val="nil"/>
            </w:tcBorders>
          </w:tcPr>
          <w:p w14:paraId="60F0C0CD"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768" w:type="dxa"/>
            <w:tcBorders>
              <w:top w:val="nil"/>
              <w:left w:val="nil"/>
              <w:bottom w:val="nil"/>
              <w:right w:val="nil"/>
            </w:tcBorders>
          </w:tcPr>
          <w:p w14:paraId="0F215E9A"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5.41</w:t>
            </w:r>
          </w:p>
        </w:tc>
        <w:tc>
          <w:tcPr>
            <w:tcW w:w="915" w:type="dxa"/>
            <w:tcBorders>
              <w:top w:val="nil"/>
              <w:left w:val="nil"/>
              <w:bottom w:val="nil"/>
              <w:right w:val="nil"/>
            </w:tcBorders>
          </w:tcPr>
          <w:p w14:paraId="0E370387"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2.03</w:t>
            </w:r>
          </w:p>
        </w:tc>
        <w:tc>
          <w:tcPr>
            <w:tcW w:w="963" w:type="dxa"/>
            <w:tcBorders>
              <w:top w:val="nil"/>
              <w:left w:val="nil"/>
              <w:bottom w:val="nil"/>
              <w:right w:val="nil"/>
            </w:tcBorders>
          </w:tcPr>
          <w:p w14:paraId="6F8F13C1"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860" w:type="dxa"/>
            <w:tcBorders>
              <w:top w:val="nil"/>
              <w:left w:val="nil"/>
              <w:bottom w:val="nil"/>
              <w:right w:val="nil"/>
            </w:tcBorders>
          </w:tcPr>
          <w:p w14:paraId="5EF5B86A"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52" w:type="dxa"/>
            <w:tcBorders>
              <w:top w:val="nil"/>
              <w:left w:val="nil"/>
              <w:bottom w:val="nil"/>
              <w:right w:val="nil"/>
            </w:tcBorders>
          </w:tcPr>
          <w:p w14:paraId="13B0AA87"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2.7</w:t>
            </w:r>
          </w:p>
        </w:tc>
        <w:tc>
          <w:tcPr>
            <w:tcW w:w="854" w:type="dxa"/>
            <w:tcBorders>
              <w:top w:val="nil"/>
              <w:left w:val="nil"/>
              <w:bottom w:val="nil"/>
              <w:right w:val="nil"/>
            </w:tcBorders>
          </w:tcPr>
          <w:p w14:paraId="7B8AC5B8"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1124" w:type="dxa"/>
            <w:tcBorders>
              <w:top w:val="nil"/>
              <w:left w:val="nil"/>
              <w:bottom w:val="nil"/>
              <w:right w:val="nil"/>
            </w:tcBorders>
          </w:tcPr>
          <w:p w14:paraId="15D02B64"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1035" w:type="dxa"/>
            <w:tcBorders>
              <w:top w:val="nil"/>
              <w:left w:val="nil"/>
              <w:bottom w:val="nil"/>
              <w:right w:val="nil"/>
            </w:tcBorders>
          </w:tcPr>
          <w:p w14:paraId="6E1D656E"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25</w:t>
            </w:r>
          </w:p>
        </w:tc>
      </w:tr>
      <w:tr w:rsidR="003A67C4" w:rsidRPr="00687DC7" w14:paraId="29234ACC" w14:textId="77777777" w:rsidTr="00687DC7">
        <w:tc>
          <w:tcPr>
            <w:tcW w:w="463" w:type="dxa"/>
            <w:tcBorders>
              <w:top w:val="nil"/>
              <w:left w:val="nil"/>
              <w:bottom w:val="nil"/>
              <w:right w:val="nil"/>
            </w:tcBorders>
          </w:tcPr>
          <w:p w14:paraId="56C86D98" w14:textId="77777777" w:rsidR="00687DC7" w:rsidRPr="003A67C4" w:rsidRDefault="00687DC7" w:rsidP="003D75A0">
            <w:pPr>
              <w:rPr>
                <w:rFonts w:ascii="Times New Roman" w:hAnsi="Times New Roman" w:cs="Times New Roman"/>
                <w:sz w:val="14"/>
                <w:szCs w:val="14"/>
              </w:rPr>
            </w:pPr>
          </w:p>
        </w:tc>
        <w:tc>
          <w:tcPr>
            <w:tcW w:w="416" w:type="dxa"/>
            <w:tcBorders>
              <w:top w:val="nil"/>
              <w:left w:val="nil"/>
              <w:bottom w:val="nil"/>
              <w:right w:val="nil"/>
            </w:tcBorders>
          </w:tcPr>
          <w:p w14:paraId="622152EF"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2018</w:t>
            </w:r>
          </w:p>
        </w:tc>
        <w:tc>
          <w:tcPr>
            <w:tcW w:w="376" w:type="dxa"/>
            <w:tcBorders>
              <w:top w:val="nil"/>
              <w:left w:val="nil"/>
              <w:bottom w:val="nil"/>
              <w:right w:val="nil"/>
            </w:tcBorders>
          </w:tcPr>
          <w:p w14:paraId="33777830"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133</w:t>
            </w:r>
          </w:p>
        </w:tc>
        <w:tc>
          <w:tcPr>
            <w:tcW w:w="1080" w:type="dxa"/>
            <w:tcBorders>
              <w:top w:val="nil"/>
              <w:left w:val="nil"/>
              <w:bottom w:val="nil"/>
              <w:right w:val="nil"/>
            </w:tcBorders>
          </w:tcPr>
          <w:p w14:paraId="094A895B"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17.29</w:t>
            </w:r>
          </w:p>
        </w:tc>
        <w:tc>
          <w:tcPr>
            <w:tcW w:w="1149" w:type="dxa"/>
            <w:tcBorders>
              <w:top w:val="nil"/>
              <w:left w:val="nil"/>
              <w:bottom w:val="nil"/>
              <w:right w:val="nil"/>
            </w:tcBorders>
          </w:tcPr>
          <w:p w14:paraId="0B841937"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860" w:type="dxa"/>
            <w:tcBorders>
              <w:top w:val="nil"/>
              <w:left w:val="nil"/>
              <w:bottom w:val="nil"/>
              <w:right w:val="nil"/>
            </w:tcBorders>
          </w:tcPr>
          <w:p w14:paraId="65C80C73"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710" w:type="dxa"/>
            <w:tcBorders>
              <w:top w:val="nil"/>
              <w:left w:val="nil"/>
              <w:bottom w:val="nil"/>
              <w:right w:val="nil"/>
            </w:tcBorders>
          </w:tcPr>
          <w:p w14:paraId="46927DD4"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0.75</w:t>
            </w:r>
          </w:p>
        </w:tc>
        <w:tc>
          <w:tcPr>
            <w:tcW w:w="625" w:type="dxa"/>
            <w:tcBorders>
              <w:top w:val="nil"/>
              <w:left w:val="nil"/>
              <w:bottom w:val="nil"/>
              <w:right w:val="nil"/>
            </w:tcBorders>
          </w:tcPr>
          <w:p w14:paraId="7CF216FD"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768" w:type="dxa"/>
            <w:tcBorders>
              <w:top w:val="nil"/>
              <w:left w:val="nil"/>
              <w:bottom w:val="nil"/>
              <w:right w:val="nil"/>
            </w:tcBorders>
          </w:tcPr>
          <w:p w14:paraId="6E68D41B"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10.53</w:t>
            </w:r>
          </w:p>
        </w:tc>
        <w:tc>
          <w:tcPr>
            <w:tcW w:w="915" w:type="dxa"/>
            <w:tcBorders>
              <w:top w:val="nil"/>
              <w:left w:val="nil"/>
              <w:bottom w:val="nil"/>
              <w:right w:val="nil"/>
            </w:tcBorders>
          </w:tcPr>
          <w:p w14:paraId="469DF4BD"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2.26</w:t>
            </w:r>
          </w:p>
        </w:tc>
        <w:tc>
          <w:tcPr>
            <w:tcW w:w="963" w:type="dxa"/>
            <w:tcBorders>
              <w:top w:val="nil"/>
              <w:left w:val="nil"/>
              <w:bottom w:val="nil"/>
              <w:right w:val="nil"/>
            </w:tcBorders>
          </w:tcPr>
          <w:p w14:paraId="34C2C3EA"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860" w:type="dxa"/>
            <w:tcBorders>
              <w:top w:val="nil"/>
              <w:left w:val="nil"/>
              <w:bottom w:val="nil"/>
              <w:right w:val="nil"/>
            </w:tcBorders>
          </w:tcPr>
          <w:p w14:paraId="2EE2A5E6"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100</w:t>
            </w:r>
          </w:p>
        </w:tc>
        <w:tc>
          <w:tcPr>
            <w:tcW w:w="752" w:type="dxa"/>
            <w:tcBorders>
              <w:top w:val="nil"/>
              <w:left w:val="nil"/>
              <w:bottom w:val="nil"/>
              <w:right w:val="nil"/>
            </w:tcBorders>
          </w:tcPr>
          <w:p w14:paraId="480343BE"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3.76</w:t>
            </w:r>
          </w:p>
        </w:tc>
        <w:tc>
          <w:tcPr>
            <w:tcW w:w="854" w:type="dxa"/>
            <w:tcBorders>
              <w:top w:val="nil"/>
              <w:left w:val="nil"/>
              <w:bottom w:val="nil"/>
              <w:right w:val="nil"/>
            </w:tcBorders>
          </w:tcPr>
          <w:p w14:paraId="404AAC09"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0.75</w:t>
            </w:r>
          </w:p>
        </w:tc>
        <w:tc>
          <w:tcPr>
            <w:tcW w:w="1124" w:type="dxa"/>
            <w:tcBorders>
              <w:top w:val="nil"/>
              <w:left w:val="nil"/>
              <w:bottom w:val="nil"/>
              <w:right w:val="nil"/>
            </w:tcBorders>
          </w:tcPr>
          <w:p w14:paraId="0BB6B136"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1035" w:type="dxa"/>
            <w:tcBorders>
              <w:top w:val="nil"/>
              <w:left w:val="nil"/>
              <w:bottom w:val="nil"/>
              <w:right w:val="nil"/>
            </w:tcBorders>
          </w:tcPr>
          <w:p w14:paraId="7AB91338"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23.31</w:t>
            </w:r>
          </w:p>
        </w:tc>
      </w:tr>
      <w:tr w:rsidR="003A67C4" w:rsidRPr="00687DC7" w14:paraId="3601DEAA" w14:textId="77777777" w:rsidTr="00687DC7">
        <w:tc>
          <w:tcPr>
            <w:tcW w:w="463" w:type="dxa"/>
            <w:tcBorders>
              <w:top w:val="nil"/>
              <w:left w:val="nil"/>
              <w:bottom w:val="nil"/>
              <w:right w:val="nil"/>
            </w:tcBorders>
          </w:tcPr>
          <w:p w14:paraId="49F94CE6" w14:textId="77777777" w:rsidR="00687DC7" w:rsidRPr="003A67C4" w:rsidRDefault="00687DC7" w:rsidP="003D75A0">
            <w:pPr>
              <w:rPr>
                <w:rFonts w:ascii="Times New Roman" w:hAnsi="Times New Roman" w:cs="Times New Roman"/>
                <w:sz w:val="14"/>
                <w:szCs w:val="14"/>
              </w:rPr>
            </w:pPr>
          </w:p>
        </w:tc>
        <w:tc>
          <w:tcPr>
            <w:tcW w:w="416" w:type="dxa"/>
            <w:tcBorders>
              <w:top w:val="nil"/>
              <w:left w:val="nil"/>
              <w:bottom w:val="nil"/>
              <w:right w:val="nil"/>
            </w:tcBorders>
          </w:tcPr>
          <w:p w14:paraId="7C07F6C2"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2019</w:t>
            </w:r>
          </w:p>
        </w:tc>
        <w:tc>
          <w:tcPr>
            <w:tcW w:w="376" w:type="dxa"/>
            <w:tcBorders>
              <w:top w:val="nil"/>
              <w:left w:val="nil"/>
              <w:bottom w:val="nil"/>
              <w:right w:val="nil"/>
            </w:tcBorders>
          </w:tcPr>
          <w:p w14:paraId="58925D32"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286</w:t>
            </w:r>
          </w:p>
        </w:tc>
        <w:tc>
          <w:tcPr>
            <w:tcW w:w="1080" w:type="dxa"/>
            <w:tcBorders>
              <w:top w:val="nil"/>
              <w:left w:val="nil"/>
              <w:bottom w:val="nil"/>
              <w:right w:val="nil"/>
            </w:tcBorders>
          </w:tcPr>
          <w:p w14:paraId="020E3696"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11.54</w:t>
            </w:r>
          </w:p>
        </w:tc>
        <w:tc>
          <w:tcPr>
            <w:tcW w:w="1149" w:type="dxa"/>
            <w:tcBorders>
              <w:top w:val="nil"/>
              <w:left w:val="nil"/>
              <w:bottom w:val="nil"/>
              <w:right w:val="nil"/>
            </w:tcBorders>
          </w:tcPr>
          <w:p w14:paraId="7650CFC9"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860" w:type="dxa"/>
            <w:tcBorders>
              <w:top w:val="nil"/>
              <w:left w:val="nil"/>
              <w:bottom w:val="nil"/>
              <w:right w:val="nil"/>
            </w:tcBorders>
          </w:tcPr>
          <w:p w14:paraId="1540542D"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710" w:type="dxa"/>
            <w:tcBorders>
              <w:top w:val="nil"/>
              <w:left w:val="nil"/>
              <w:bottom w:val="nil"/>
              <w:right w:val="nil"/>
            </w:tcBorders>
          </w:tcPr>
          <w:p w14:paraId="5FE9FA05"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625" w:type="dxa"/>
            <w:tcBorders>
              <w:top w:val="nil"/>
              <w:left w:val="nil"/>
              <w:bottom w:val="nil"/>
              <w:right w:val="nil"/>
            </w:tcBorders>
          </w:tcPr>
          <w:p w14:paraId="2E296A15"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768" w:type="dxa"/>
            <w:tcBorders>
              <w:top w:val="nil"/>
              <w:left w:val="nil"/>
              <w:bottom w:val="nil"/>
              <w:right w:val="nil"/>
            </w:tcBorders>
          </w:tcPr>
          <w:p w14:paraId="05D7806C"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6.99</w:t>
            </w:r>
          </w:p>
        </w:tc>
        <w:tc>
          <w:tcPr>
            <w:tcW w:w="915" w:type="dxa"/>
            <w:tcBorders>
              <w:top w:val="nil"/>
              <w:left w:val="nil"/>
              <w:bottom w:val="nil"/>
              <w:right w:val="nil"/>
            </w:tcBorders>
          </w:tcPr>
          <w:p w14:paraId="37666C14"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1.4</w:t>
            </w:r>
          </w:p>
        </w:tc>
        <w:tc>
          <w:tcPr>
            <w:tcW w:w="963" w:type="dxa"/>
            <w:tcBorders>
              <w:top w:val="nil"/>
              <w:left w:val="nil"/>
              <w:bottom w:val="nil"/>
              <w:right w:val="nil"/>
            </w:tcBorders>
          </w:tcPr>
          <w:p w14:paraId="6F4D019F"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0.35</w:t>
            </w:r>
          </w:p>
        </w:tc>
        <w:tc>
          <w:tcPr>
            <w:tcW w:w="860" w:type="dxa"/>
            <w:tcBorders>
              <w:top w:val="nil"/>
              <w:left w:val="nil"/>
              <w:bottom w:val="nil"/>
              <w:right w:val="nil"/>
            </w:tcBorders>
          </w:tcPr>
          <w:p w14:paraId="7844201A"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100</w:t>
            </w:r>
          </w:p>
        </w:tc>
        <w:tc>
          <w:tcPr>
            <w:tcW w:w="752" w:type="dxa"/>
            <w:tcBorders>
              <w:top w:val="nil"/>
              <w:left w:val="nil"/>
              <w:bottom w:val="nil"/>
              <w:right w:val="nil"/>
            </w:tcBorders>
          </w:tcPr>
          <w:p w14:paraId="689082A6"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2.45</w:t>
            </w:r>
          </w:p>
        </w:tc>
        <w:tc>
          <w:tcPr>
            <w:tcW w:w="854" w:type="dxa"/>
            <w:tcBorders>
              <w:top w:val="nil"/>
              <w:left w:val="nil"/>
              <w:bottom w:val="nil"/>
              <w:right w:val="nil"/>
            </w:tcBorders>
          </w:tcPr>
          <w:p w14:paraId="0AF1083A"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1124" w:type="dxa"/>
            <w:tcBorders>
              <w:top w:val="nil"/>
              <w:left w:val="nil"/>
              <w:bottom w:val="nil"/>
              <w:right w:val="nil"/>
            </w:tcBorders>
          </w:tcPr>
          <w:p w14:paraId="5BD55E74"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NA</w:t>
            </w:r>
          </w:p>
        </w:tc>
        <w:tc>
          <w:tcPr>
            <w:tcW w:w="1035" w:type="dxa"/>
            <w:tcBorders>
              <w:top w:val="nil"/>
              <w:left w:val="nil"/>
              <w:bottom w:val="nil"/>
              <w:right w:val="nil"/>
            </w:tcBorders>
          </w:tcPr>
          <w:p w14:paraId="239569A0"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22.73</w:t>
            </w:r>
          </w:p>
        </w:tc>
      </w:tr>
      <w:tr w:rsidR="003A67C4" w:rsidRPr="00687DC7" w14:paraId="3FC9C3D9" w14:textId="77777777" w:rsidTr="00687DC7">
        <w:tc>
          <w:tcPr>
            <w:tcW w:w="463" w:type="dxa"/>
            <w:tcBorders>
              <w:top w:val="nil"/>
              <w:left w:val="nil"/>
              <w:bottom w:val="nil"/>
              <w:right w:val="nil"/>
            </w:tcBorders>
          </w:tcPr>
          <w:p w14:paraId="00C7FACD" w14:textId="7777777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Cecal</w:t>
            </w:r>
          </w:p>
        </w:tc>
        <w:tc>
          <w:tcPr>
            <w:tcW w:w="416" w:type="dxa"/>
            <w:tcBorders>
              <w:top w:val="nil"/>
              <w:left w:val="nil"/>
              <w:bottom w:val="nil"/>
              <w:right w:val="nil"/>
            </w:tcBorders>
          </w:tcPr>
          <w:p w14:paraId="12ED3230" w14:textId="0F593CA7"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2017</w:t>
            </w:r>
          </w:p>
        </w:tc>
        <w:tc>
          <w:tcPr>
            <w:tcW w:w="376" w:type="dxa"/>
            <w:tcBorders>
              <w:top w:val="nil"/>
              <w:left w:val="nil"/>
              <w:bottom w:val="nil"/>
              <w:right w:val="nil"/>
            </w:tcBorders>
          </w:tcPr>
          <w:p w14:paraId="30AB1941" w14:textId="6D789EB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130</w:t>
            </w:r>
          </w:p>
        </w:tc>
        <w:tc>
          <w:tcPr>
            <w:tcW w:w="1080" w:type="dxa"/>
            <w:tcBorders>
              <w:top w:val="nil"/>
              <w:left w:val="nil"/>
              <w:bottom w:val="nil"/>
              <w:right w:val="nil"/>
            </w:tcBorders>
          </w:tcPr>
          <w:p w14:paraId="2EF4B256" w14:textId="476DE0B2"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11.54</w:t>
            </w:r>
          </w:p>
        </w:tc>
        <w:tc>
          <w:tcPr>
            <w:tcW w:w="1149" w:type="dxa"/>
            <w:tcBorders>
              <w:top w:val="nil"/>
              <w:left w:val="nil"/>
              <w:bottom w:val="nil"/>
              <w:right w:val="nil"/>
            </w:tcBorders>
          </w:tcPr>
          <w:p w14:paraId="7C6A55A8" w14:textId="5D51DD36"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0.77</w:t>
            </w:r>
          </w:p>
        </w:tc>
        <w:tc>
          <w:tcPr>
            <w:tcW w:w="860" w:type="dxa"/>
            <w:tcBorders>
              <w:top w:val="nil"/>
              <w:left w:val="nil"/>
              <w:bottom w:val="nil"/>
              <w:right w:val="nil"/>
            </w:tcBorders>
          </w:tcPr>
          <w:p w14:paraId="1665105F" w14:textId="28A04493"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10" w:type="dxa"/>
            <w:tcBorders>
              <w:top w:val="nil"/>
              <w:left w:val="nil"/>
              <w:bottom w:val="nil"/>
              <w:right w:val="nil"/>
            </w:tcBorders>
          </w:tcPr>
          <w:p w14:paraId="3E31D1D2" w14:textId="27737AB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625" w:type="dxa"/>
            <w:tcBorders>
              <w:top w:val="nil"/>
              <w:left w:val="nil"/>
              <w:bottom w:val="nil"/>
              <w:right w:val="nil"/>
            </w:tcBorders>
          </w:tcPr>
          <w:p w14:paraId="184B3FCE" w14:textId="1437AAFB"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68" w:type="dxa"/>
            <w:tcBorders>
              <w:top w:val="nil"/>
              <w:left w:val="nil"/>
              <w:bottom w:val="nil"/>
              <w:right w:val="nil"/>
            </w:tcBorders>
          </w:tcPr>
          <w:p w14:paraId="19DB8580" w14:textId="36A71342"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76.15</w:t>
            </w:r>
          </w:p>
        </w:tc>
        <w:tc>
          <w:tcPr>
            <w:tcW w:w="915" w:type="dxa"/>
            <w:tcBorders>
              <w:top w:val="nil"/>
              <w:left w:val="nil"/>
              <w:bottom w:val="nil"/>
              <w:right w:val="nil"/>
            </w:tcBorders>
          </w:tcPr>
          <w:p w14:paraId="159D33CE" w14:textId="429AAE0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963" w:type="dxa"/>
            <w:tcBorders>
              <w:top w:val="nil"/>
              <w:left w:val="nil"/>
              <w:bottom w:val="nil"/>
              <w:right w:val="nil"/>
            </w:tcBorders>
          </w:tcPr>
          <w:p w14:paraId="4AD91112" w14:textId="431347B1"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0.77</w:t>
            </w:r>
          </w:p>
        </w:tc>
        <w:tc>
          <w:tcPr>
            <w:tcW w:w="860" w:type="dxa"/>
            <w:tcBorders>
              <w:top w:val="nil"/>
              <w:left w:val="nil"/>
              <w:bottom w:val="nil"/>
              <w:right w:val="nil"/>
            </w:tcBorders>
          </w:tcPr>
          <w:p w14:paraId="0470B1F7" w14:textId="55B22286"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1.54</w:t>
            </w:r>
          </w:p>
        </w:tc>
        <w:tc>
          <w:tcPr>
            <w:tcW w:w="752" w:type="dxa"/>
            <w:tcBorders>
              <w:top w:val="nil"/>
              <w:left w:val="nil"/>
              <w:bottom w:val="nil"/>
              <w:right w:val="nil"/>
            </w:tcBorders>
          </w:tcPr>
          <w:p w14:paraId="7267FCB6" w14:textId="2DE344A0"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33.85</w:t>
            </w:r>
          </w:p>
        </w:tc>
        <w:tc>
          <w:tcPr>
            <w:tcW w:w="854" w:type="dxa"/>
            <w:tcBorders>
              <w:top w:val="nil"/>
              <w:left w:val="nil"/>
              <w:bottom w:val="nil"/>
              <w:right w:val="nil"/>
            </w:tcBorders>
          </w:tcPr>
          <w:p w14:paraId="1A56C3DC" w14:textId="02CC6EB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3.85</w:t>
            </w:r>
          </w:p>
        </w:tc>
        <w:tc>
          <w:tcPr>
            <w:tcW w:w="1124" w:type="dxa"/>
            <w:tcBorders>
              <w:top w:val="nil"/>
              <w:left w:val="nil"/>
              <w:bottom w:val="nil"/>
              <w:right w:val="nil"/>
            </w:tcBorders>
          </w:tcPr>
          <w:p w14:paraId="0DA49E93" w14:textId="77C02BFB"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0.77</w:t>
            </w:r>
          </w:p>
        </w:tc>
        <w:tc>
          <w:tcPr>
            <w:tcW w:w="1035" w:type="dxa"/>
            <w:tcBorders>
              <w:top w:val="nil"/>
              <w:left w:val="nil"/>
              <w:bottom w:val="nil"/>
              <w:right w:val="nil"/>
            </w:tcBorders>
          </w:tcPr>
          <w:p w14:paraId="7F642419" w14:textId="226443A9"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84.62</w:t>
            </w:r>
          </w:p>
        </w:tc>
      </w:tr>
      <w:tr w:rsidR="003A67C4" w:rsidRPr="00687DC7" w14:paraId="23C31C40" w14:textId="77777777" w:rsidTr="00687DC7">
        <w:tc>
          <w:tcPr>
            <w:tcW w:w="463" w:type="dxa"/>
            <w:tcBorders>
              <w:top w:val="nil"/>
              <w:left w:val="nil"/>
              <w:bottom w:val="nil"/>
              <w:right w:val="nil"/>
            </w:tcBorders>
          </w:tcPr>
          <w:p w14:paraId="3A6B43E8" w14:textId="77777777" w:rsidR="00687DC7" w:rsidRPr="003A67C4" w:rsidRDefault="00687DC7" w:rsidP="003D75A0">
            <w:pPr>
              <w:rPr>
                <w:rFonts w:ascii="Times New Roman" w:hAnsi="Times New Roman" w:cs="Times New Roman"/>
                <w:sz w:val="14"/>
                <w:szCs w:val="14"/>
              </w:rPr>
            </w:pPr>
          </w:p>
        </w:tc>
        <w:tc>
          <w:tcPr>
            <w:tcW w:w="416" w:type="dxa"/>
            <w:tcBorders>
              <w:top w:val="nil"/>
              <w:left w:val="nil"/>
              <w:bottom w:val="nil"/>
              <w:right w:val="nil"/>
            </w:tcBorders>
          </w:tcPr>
          <w:p w14:paraId="40190096" w14:textId="201D852B"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2018</w:t>
            </w:r>
          </w:p>
        </w:tc>
        <w:tc>
          <w:tcPr>
            <w:tcW w:w="376" w:type="dxa"/>
            <w:tcBorders>
              <w:top w:val="nil"/>
              <w:left w:val="nil"/>
              <w:bottom w:val="nil"/>
              <w:right w:val="nil"/>
            </w:tcBorders>
          </w:tcPr>
          <w:p w14:paraId="1A384426" w14:textId="091D4983"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593</w:t>
            </w:r>
          </w:p>
        </w:tc>
        <w:tc>
          <w:tcPr>
            <w:tcW w:w="1080" w:type="dxa"/>
            <w:tcBorders>
              <w:top w:val="nil"/>
              <w:left w:val="nil"/>
              <w:bottom w:val="nil"/>
              <w:right w:val="nil"/>
            </w:tcBorders>
          </w:tcPr>
          <w:p w14:paraId="7B9B2E7B" w14:textId="009A4C7D"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6.41</w:t>
            </w:r>
          </w:p>
        </w:tc>
        <w:tc>
          <w:tcPr>
            <w:tcW w:w="1149" w:type="dxa"/>
            <w:tcBorders>
              <w:top w:val="nil"/>
              <w:left w:val="nil"/>
              <w:bottom w:val="nil"/>
              <w:right w:val="nil"/>
            </w:tcBorders>
          </w:tcPr>
          <w:p w14:paraId="0B532C3B" w14:textId="384EEB35"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0.34</w:t>
            </w:r>
          </w:p>
        </w:tc>
        <w:tc>
          <w:tcPr>
            <w:tcW w:w="860" w:type="dxa"/>
            <w:tcBorders>
              <w:top w:val="nil"/>
              <w:left w:val="nil"/>
              <w:bottom w:val="nil"/>
              <w:right w:val="nil"/>
            </w:tcBorders>
          </w:tcPr>
          <w:p w14:paraId="10D49D8A" w14:textId="5397EA86"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10" w:type="dxa"/>
            <w:tcBorders>
              <w:top w:val="nil"/>
              <w:left w:val="nil"/>
              <w:bottom w:val="nil"/>
              <w:right w:val="nil"/>
            </w:tcBorders>
          </w:tcPr>
          <w:p w14:paraId="47AC8343" w14:textId="398DCED3"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625" w:type="dxa"/>
            <w:tcBorders>
              <w:top w:val="nil"/>
              <w:left w:val="nil"/>
              <w:bottom w:val="nil"/>
              <w:right w:val="nil"/>
            </w:tcBorders>
          </w:tcPr>
          <w:p w14:paraId="403469CC" w14:textId="27A3A806"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68" w:type="dxa"/>
            <w:tcBorders>
              <w:top w:val="nil"/>
              <w:left w:val="nil"/>
              <w:bottom w:val="nil"/>
              <w:right w:val="nil"/>
            </w:tcBorders>
          </w:tcPr>
          <w:p w14:paraId="35CB8363" w14:textId="42F6A64B"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29.85</w:t>
            </w:r>
          </w:p>
        </w:tc>
        <w:tc>
          <w:tcPr>
            <w:tcW w:w="915" w:type="dxa"/>
            <w:tcBorders>
              <w:top w:val="nil"/>
              <w:left w:val="nil"/>
              <w:bottom w:val="nil"/>
              <w:right w:val="nil"/>
            </w:tcBorders>
          </w:tcPr>
          <w:p w14:paraId="5B7C435B" w14:textId="0A4607A1"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963" w:type="dxa"/>
            <w:tcBorders>
              <w:top w:val="nil"/>
              <w:left w:val="nil"/>
              <w:bottom w:val="nil"/>
              <w:right w:val="nil"/>
            </w:tcBorders>
          </w:tcPr>
          <w:p w14:paraId="4930E475" w14:textId="6A6FEDE5"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860" w:type="dxa"/>
            <w:tcBorders>
              <w:top w:val="nil"/>
              <w:left w:val="nil"/>
              <w:bottom w:val="nil"/>
              <w:right w:val="nil"/>
            </w:tcBorders>
          </w:tcPr>
          <w:p w14:paraId="73B933A5" w14:textId="046F416F"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52" w:type="dxa"/>
            <w:tcBorders>
              <w:top w:val="nil"/>
              <w:left w:val="nil"/>
              <w:bottom w:val="nil"/>
              <w:right w:val="nil"/>
            </w:tcBorders>
          </w:tcPr>
          <w:p w14:paraId="22FF244C" w14:textId="6B66E40D"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16.36</w:t>
            </w:r>
          </w:p>
        </w:tc>
        <w:tc>
          <w:tcPr>
            <w:tcW w:w="854" w:type="dxa"/>
            <w:tcBorders>
              <w:top w:val="nil"/>
              <w:left w:val="nil"/>
              <w:bottom w:val="nil"/>
              <w:right w:val="nil"/>
            </w:tcBorders>
          </w:tcPr>
          <w:p w14:paraId="31204C0E" w14:textId="090F98D1"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3.37</w:t>
            </w:r>
          </w:p>
        </w:tc>
        <w:tc>
          <w:tcPr>
            <w:tcW w:w="1124" w:type="dxa"/>
            <w:tcBorders>
              <w:top w:val="nil"/>
              <w:left w:val="nil"/>
              <w:bottom w:val="nil"/>
              <w:right w:val="nil"/>
            </w:tcBorders>
          </w:tcPr>
          <w:p w14:paraId="3F1283C3" w14:textId="0CF4F715"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1035" w:type="dxa"/>
            <w:tcBorders>
              <w:top w:val="nil"/>
              <w:left w:val="nil"/>
              <w:bottom w:val="nil"/>
              <w:right w:val="nil"/>
            </w:tcBorders>
          </w:tcPr>
          <w:p w14:paraId="44559F0A" w14:textId="1ADBF46C"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49.24</w:t>
            </w:r>
          </w:p>
        </w:tc>
      </w:tr>
      <w:tr w:rsidR="003A67C4" w:rsidRPr="00687DC7" w14:paraId="458D7E86" w14:textId="77777777" w:rsidTr="00687DC7">
        <w:tc>
          <w:tcPr>
            <w:tcW w:w="463" w:type="dxa"/>
            <w:tcBorders>
              <w:top w:val="nil"/>
              <w:left w:val="nil"/>
              <w:bottom w:val="nil"/>
              <w:right w:val="nil"/>
            </w:tcBorders>
          </w:tcPr>
          <w:p w14:paraId="0F1F8005" w14:textId="77777777" w:rsidR="00687DC7" w:rsidRPr="003A67C4" w:rsidRDefault="00687DC7" w:rsidP="003D75A0">
            <w:pPr>
              <w:rPr>
                <w:rFonts w:ascii="Times New Roman" w:hAnsi="Times New Roman" w:cs="Times New Roman"/>
                <w:sz w:val="14"/>
                <w:szCs w:val="14"/>
              </w:rPr>
            </w:pPr>
          </w:p>
        </w:tc>
        <w:tc>
          <w:tcPr>
            <w:tcW w:w="416" w:type="dxa"/>
            <w:tcBorders>
              <w:top w:val="nil"/>
              <w:left w:val="nil"/>
              <w:bottom w:val="nil"/>
              <w:right w:val="nil"/>
            </w:tcBorders>
          </w:tcPr>
          <w:p w14:paraId="467EFF35" w14:textId="44D4DC9B"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2019</w:t>
            </w:r>
          </w:p>
        </w:tc>
        <w:tc>
          <w:tcPr>
            <w:tcW w:w="376" w:type="dxa"/>
            <w:tcBorders>
              <w:top w:val="nil"/>
              <w:left w:val="nil"/>
              <w:bottom w:val="nil"/>
              <w:right w:val="nil"/>
            </w:tcBorders>
          </w:tcPr>
          <w:p w14:paraId="1111615C" w14:textId="29C6628E"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268</w:t>
            </w:r>
          </w:p>
        </w:tc>
        <w:tc>
          <w:tcPr>
            <w:tcW w:w="1080" w:type="dxa"/>
            <w:tcBorders>
              <w:top w:val="nil"/>
              <w:left w:val="nil"/>
              <w:bottom w:val="nil"/>
              <w:right w:val="nil"/>
            </w:tcBorders>
          </w:tcPr>
          <w:p w14:paraId="62D0B660" w14:textId="67D3DE49"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11.19</w:t>
            </w:r>
          </w:p>
        </w:tc>
        <w:tc>
          <w:tcPr>
            <w:tcW w:w="1149" w:type="dxa"/>
            <w:tcBorders>
              <w:top w:val="nil"/>
              <w:left w:val="nil"/>
              <w:bottom w:val="nil"/>
              <w:right w:val="nil"/>
            </w:tcBorders>
          </w:tcPr>
          <w:p w14:paraId="7BF1644D" w14:textId="10B4A029"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1.12</w:t>
            </w:r>
          </w:p>
        </w:tc>
        <w:tc>
          <w:tcPr>
            <w:tcW w:w="860" w:type="dxa"/>
            <w:tcBorders>
              <w:top w:val="nil"/>
              <w:left w:val="nil"/>
              <w:bottom w:val="nil"/>
              <w:right w:val="nil"/>
            </w:tcBorders>
          </w:tcPr>
          <w:p w14:paraId="76A1DF98" w14:textId="16D250B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10" w:type="dxa"/>
            <w:tcBorders>
              <w:top w:val="nil"/>
              <w:left w:val="nil"/>
              <w:bottom w:val="nil"/>
              <w:right w:val="nil"/>
            </w:tcBorders>
          </w:tcPr>
          <w:p w14:paraId="3B0BD3B6" w14:textId="54354F1D"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625" w:type="dxa"/>
            <w:tcBorders>
              <w:top w:val="nil"/>
              <w:left w:val="nil"/>
              <w:bottom w:val="nil"/>
              <w:right w:val="nil"/>
            </w:tcBorders>
          </w:tcPr>
          <w:p w14:paraId="4FC5D2F2" w14:textId="6A390B6C"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68" w:type="dxa"/>
            <w:tcBorders>
              <w:top w:val="nil"/>
              <w:left w:val="nil"/>
              <w:bottom w:val="nil"/>
              <w:right w:val="nil"/>
            </w:tcBorders>
          </w:tcPr>
          <w:p w14:paraId="733A61FB" w14:textId="7E83FF6E"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44.4</w:t>
            </w:r>
          </w:p>
        </w:tc>
        <w:tc>
          <w:tcPr>
            <w:tcW w:w="915" w:type="dxa"/>
            <w:tcBorders>
              <w:top w:val="nil"/>
              <w:left w:val="nil"/>
              <w:bottom w:val="nil"/>
              <w:right w:val="nil"/>
            </w:tcBorders>
          </w:tcPr>
          <w:p w14:paraId="21CDD2BF" w14:textId="5F9B9A0E"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963" w:type="dxa"/>
            <w:tcBorders>
              <w:top w:val="nil"/>
              <w:left w:val="nil"/>
              <w:bottom w:val="nil"/>
              <w:right w:val="nil"/>
            </w:tcBorders>
          </w:tcPr>
          <w:p w14:paraId="701AA6E6" w14:textId="00B87AA4"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860" w:type="dxa"/>
            <w:tcBorders>
              <w:top w:val="nil"/>
              <w:left w:val="nil"/>
              <w:bottom w:val="nil"/>
              <w:right w:val="nil"/>
            </w:tcBorders>
          </w:tcPr>
          <w:p w14:paraId="4981CAA1" w14:textId="4B7A63D3"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30.22</w:t>
            </w:r>
          </w:p>
        </w:tc>
        <w:tc>
          <w:tcPr>
            <w:tcW w:w="752" w:type="dxa"/>
            <w:tcBorders>
              <w:top w:val="nil"/>
              <w:left w:val="nil"/>
              <w:bottom w:val="nil"/>
              <w:right w:val="nil"/>
            </w:tcBorders>
          </w:tcPr>
          <w:p w14:paraId="13474CBF" w14:textId="0FC1A0E3"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21.64</w:t>
            </w:r>
          </w:p>
        </w:tc>
        <w:tc>
          <w:tcPr>
            <w:tcW w:w="854" w:type="dxa"/>
            <w:tcBorders>
              <w:top w:val="nil"/>
              <w:left w:val="nil"/>
              <w:bottom w:val="nil"/>
              <w:right w:val="nil"/>
            </w:tcBorders>
          </w:tcPr>
          <w:p w14:paraId="3157EF17" w14:textId="1E9951C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2.24</w:t>
            </w:r>
          </w:p>
        </w:tc>
        <w:tc>
          <w:tcPr>
            <w:tcW w:w="1124" w:type="dxa"/>
            <w:tcBorders>
              <w:top w:val="nil"/>
              <w:left w:val="nil"/>
              <w:bottom w:val="nil"/>
              <w:right w:val="nil"/>
            </w:tcBorders>
          </w:tcPr>
          <w:p w14:paraId="157C0592" w14:textId="7938F1A0"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1035" w:type="dxa"/>
            <w:tcBorders>
              <w:top w:val="nil"/>
              <w:left w:val="nil"/>
              <w:bottom w:val="nil"/>
              <w:right w:val="nil"/>
            </w:tcBorders>
          </w:tcPr>
          <w:p w14:paraId="51EE7F11" w14:textId="7CEA2061"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75</w:t>
            </w:r>
          </w:p>
        </w:tc>
      </w:tr>
      <w:tr w:rsidR="003A67C4" w:rsidRPr="00687DC7" w14:paraId="46D8BDFE" w14:textId="77777777" w:rsidTr="00687DC7">
        <w:tc>
          <w:tcPr>
            <w:tcW w:w="463" w:type="dxa"/>
            <w:tcBorders>
              <w:top w:val="nil"/>
              <w:left w:val="nil"/>
              <w:bottom w:val="nil"/>
              <w:right w:val="nil"/>
            </w:tcBorders>
          </w:tcPr>
          <w:p w14:paraId="603BC23B" w14:textId="77777777" w:rsidR="00687DC7" w:rsidRPr="003A67C4" w:rsidRDefault="00687DC7" w:rsidP="003D75A0">
            <w:pPr>
              <w:rPr>
                <w:rFonts w:ascii="Times New Roman" w:hAnsi="Times New Roman" w:cs="Times New Roman"/>
                <w:sz w:val="14"/>
                <w:szCs w:val="14"/>
              </w:rPr>
            </w:pPr>
          </w:p>
        </w:tc>
        <w:tc>
          <w:tcPr>
            <w:tcW w:w="416" w:type="dxa"/>
            <w:tcBorders>
              <w:top w:val="nil"/>
              <w:left w:val="nil"/>
              <w:bottom w:val="nil"/>
              <w:right w:val="nil"/>
            </w:tcBorders>
          </w:tcPr>
          <w:p w14:paraId="6F972C52" w14:textId="54F3A7BC"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2020</w:t>
            </w:r>
          </w:p>
        </w:tc>
        <w:tc>
          <w:tcPr>
            <w:tcW w:w="376" w:type="dxa"/>
            <w:tcBorders>
              <w:top w:val="nil"/>
              <w:left w:val="nil"/>
              <w:bottom w:val="nil"/>
              <w:right w:val="nil"/>
            </w:tcBorders>
          </w:tcPr>
          <w:p w14:paraId="158C2C4B" w14:textId="3FD7ED7B"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289</w:t>
            </w:r>
          </w:p>
        </w:tc>
        <w:tc>
          <w:tcPr>
            <w:tcW w:w="1080" w:type="dxa"/>
            <w:tcBorders>
              <w:top w:val="nil"/>
              <w:left w:val="nil"/>
              <w:bottom w:val="nil"/>
              <w:right w:val="nil"/>
            </w:tcBorders>
          </w:tcPr>
          <w:p w14:paraId="3D8BFF4E" w14:textId="76659239"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21.11</w:t>
            </w:r>
          </w:p>
        </w:tc>
        <w:tc>
          <w:tcPr>
            <w:tcW w:w="1149" w:type="dxa"/>
            <w:tcBorders>
              <w:top w:val="nil"/>
              <w:left w:val="nil"/>
              <w:bottom w:val="nil"/>
              <w:right w:val="nil"/>
            </w:tcBorders>
          </w:tcPr>
          <w:p w14:paraId="3ECE26CE" w14:textId="013FCC0E"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4.15</w:t>
            </w:r>
          </w:p>
        </w:tc>
        <w:tc>
          <w:tcPr>
            <w:tcW w:w="860" w:type="dxa"/>
            <w:tcBorders>
              <w:top w:val="nil"/>
              <w:left w:val="nil"/>
              <w:bottom w:val="nil"/>
              <w:right w:val="nil"/>
            </w:tcBorders>
          </w:tcPr>
          <w:p w14:paraId="05B39404" w14:textId="67EB6B99"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0.35</w:t>
            </w:r>
          </w:p>
        </w:tc>
        <w:tc>
          <w:tcPr>
            <w:tcW w:w="710" w:type="dxa"/>
            <w:tcBorders>
              <w:top w:val="nil"/>
              <w:left w:val="nil"/>
              <w:bottom w:val="nil"/>
              <w:right w:val="nil"/>
            </w:tcBorders>
          </w:tcPr>
          <w:p w14:paraId="55421580" w14:textId="0696C41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0.35</w:t>
            </w:r>
          </w:p>
        </w:tc>
        <w:tc>
          <w:tcPr>
            <w:tcW w:w="625" w:type="dxa"/>
            <w:tcBorders>
              <w:top w:val="nil"/>
              <w:left w:val="nil"/>
              <w:bottom w:val="nil"/>
              <w:right w:val="nil"/>
            </w:tcBorders>
          </w:tcPr>
          <w:p w14:paraId="633FA43E" w14:textId="12C90AED"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7.96</w:t>
            </w:r>
          </w:p>
        </w:tc>
        <w:tc>
          <w:tcPr>
            <w:tcW w:w="768" w:type="dxa"/>
            <w:tcBorders>
              <w:top w:val="nil"/>
              <w:left w:val="nil"/>
              <w:bottom w:val="nil"/>
              <w:right w:val="nil"/>
            </w:tcBorders>
          </w:tcPr>
          <w:p w14:paraId="1B8CC913" w14:textId="4581B44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44.29</w:t>
            </w:r>
          </w:p>
        </w:tc>
        <w:tc>
          <w:tcPr>
            <w:tcW w:w="915" w:type="dxa"/>
            <w:tcBorders>
              <w:top w:val="nil"/>
              <w:left w:val="nil"/>
              <w:bottom w:val="nil"/>
              <w:right w:val="nil"/>
            </w:tcBorders>
          </w:tcPr>
          <w:p w14:paraId="030A9C9F" w14:textId="168A49BE"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8.3</w:t>
            </w:r>
          </w:p>
        </w:tc>
        <w:tc>
          <w:tcPr>
            <w:tcW w:w="963" w:type="dxa"/>
            <w:tcBorders>
              <w:top w:val="nil"/>
              <w:left w:val="nil"/>
              <w:bottom w:val="nil"/>
              <w:right w:val="nil"/>
            </w:tcBorders>
          </w:tcPr>
          <w:p w14:paraId="49273483" w14:textId="574ECA96"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2.08</w:t>
            </w:r>
          </w:p>
        </w:tc>
        <w:tc>
          <w:tcPr>
            <w:tcW w:w="860" w:type="dxa"/>
            <w:tcBorders>
              <w:top w:val="nil"/>
              <w:left w:val="nil"/>
              <w:bottom w:val="nil"/>
              <w:right w:val="nil"/>
            </w:tcBorders>
          </w:tcPr>
          <w:p w14:paraId="00165AA4" w14:textId="2279F728"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2.08</w:t>
            </w:r>
          </w:p>
        </w:tc>
        <w:tc>
          <w:tcPr>
            <w:tcW w:w="752" w:type="dxa"/>
            <w:tcBorders>
              <w:top w:val="nil"/>
              <w:left w:val="nil"/>
              <w:bottom w:val="nil"/>
              <w:right w:val="nil"/>
            </w:tcBorders>
          </w:tcPr>
          <w:p w14:paraId="749FEFE9" w14:textId="21F682A3"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22.84</w:t>
            </w:r>
          </w:p>
        </w:tc>
        <w:tc>
          <w:tcPr>
            <w:tcW w:w="854" w:type="dxa"/>
            <w:tcBorders>
              <w:top w:val="nil"/>
              <w:left w:val="nil"/>
              <w:bottom w:val="nil"/>
              <w:right w:val="nil"/>
            </w:tcBorders>
          </w:tcPr>
          <w:p w14:paraId="36C3AF8A" w14:textId="21D5BF5F"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2.08</w:t>
            </w:r>
          </w:p>
        </w:tc>
        <w:tc>
          <w:tcPr>
            <w:tcW w:w="1124" w:type="dxa"/>
            <w:tcBorders>
              <w:top w:val="nil"/>
              <w:left w:val="nil"/>
              <w:bottom w:val="nil"/>
              <w:right w:val="nil"/>
            </w:tcBorders>
          </w:tcPr>
          <w:p w14:paraId="0C3205FF" w14:textId="5453F9AF"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1035" w:type="dxa"/>
            <w:tcBorders>
              <w:top w:val="nil"/>
              <w:left w:val="nil"/>
              <w:bottom w:val="nil"/>
              <w:right w:val="nil"/>
            </w:tcBorders>
          </w:tcPr>
          <w:p w14:paraId="761CB856" w14:textId="417F5532"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61.25</w:t>
            </w:r>
          </w:p>
        </w:tc>
      </w:tr>
      <w:tr w:rsidR="003A67C4" w:rsidRPr="00687DC7" w14:paraId="63ABE65F" w14:textId="77777777" w:rsidTr="00687DC7">
        <w:tc>
          <w:tcPr>
            <w:tcW w:w="463" w:type="dxa"/>
            <w:tcBorders>
              <w:top w:val="nil"/>
              <w:left w:val="nil"/>
              <w:bottom w:val="single" w:sz="12" w:space="0" w:color="auto"/>
              <w:right w:val="nil"/>
            </w:tcBorders>
          </w:tcPr>
          <w:p w14:paraId="03FD91C5" w14:textId="77777777" w:rsidR="00687DC7" w:rsidRPr="003A67C4" w:rsidRDefault="00687DC7" w:rsidP="003D75A0">
            <w:pPr>
              <w:rPr>
                <w:rFonts w:ascii="Times New Roman" w:hAnsi="Times New Roman" w:cs="Times New Roman"/>
                <w:sz w:val="14"/>
                <w:szCs w:val="14"/>
              </w:rPr>
            </w:pPr>
          </w:p>
        </w:tc>
        <w:tc>
          <w:tcPr>
            <w:tcW w:w="416" w:type="dxa"/>
            <w:tcBorders>
              <w:top w:val="nil"/>
              <w:left w:val="nil"/>
              <w:bottom w:val="single" w:sz="12" w:space="0" w:color="auto"/>
              <w:right w:val="nil"/>
            </w:tcBorders>
          </w:tcPr>
          <w:p w14:paraId="31CDD389" w14:textId="514FA09E"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2021</w:t>
            </w:r>
          </w:p>
        </w:tc>
        <w:tc>
          <w:tcPr>
            <w:tcW w:w="376" w:type="dxa"/>
            <w:tcBorders>
              <w:top w:val="nil"/>
              <w:left w:val="nil"/>
              <w:bottom w:val="single" w:sz="12" w:space="0" w:color="auto"/>
              <w:right w:val="nil"/>
            </w:tcBorders>
          </w:tcPr>
          <w:p w14:paraId="4039059D" w14:textId="67EC3415"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262</w:t>
            </w:r>
          </w:p>
        </w:tc>
        <w:tc>
          <w:tcPr>
            <w:tcW w:w="1080" w:type="dxa"/>
            <w:tcBorders>
              <w:top w:val="nil"/>
              <w:left w:val="nil"/>
              <w:bottom w:val="single" w:sz="12" w:space="0" w:color="auto"/>
              <w:right w:val="nil"/>
            </w:tcBorders>
          </w:tcPr>
          <w:p w14:paraId="66991F84" w14:textId="1B588DF4"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9.92</w:t>
            </w:r>
          </w:p>
        </w:tc>
        <w:tc>
          <w:tcPr>
            <w:tcW w:w="1149" w:type="dxa"/>
            <w:tcBorders>
              <w:top w:val="nil"/>
              <w:left w:val="nil"/>
              <w:bottom w:val="single" w:sz="12" w:space="0" w:color="auto"/>
              <w:right w:val="nil"/>
            </w:tcBorders>
          </w:tcPr>
          <w:p w14:paraId="1B5AEFBC" w14:textId="56F6C1D9"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1.53</w:t>
            </w:r>
          </w:p>
        </w:tc>
        <w:tc>
          <w:tcPr>
            <w:tcW w:w="860" w:type="dxa"/>
            <w:tcBorders>
              <w:top w:val="nil"/>
              <w:left w:val="nil"/>
              <w:bottom w:val="single" w:sz="12" w:space="0" w:color="auto"/>
              <w:right w:val="nil"/>
            </w:tcBorders>
          </w:tcPr>
          <w:p w14:paraId="0AABBE8A" w14:textId="29071036"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710" w:type="dxa"/>
            <w:tcBorders>
              <w:top w:val="nil"/>
              <w:left w:val="nil"/>
              <w:bottom w:val="single" w:sz="12" w:space="0" w:color="auto"/>
              <w:right w:val="nil"/>
            </w:tcBorders>
          </w:tcPr>
          <w:p w14:paraId="79B9734B" w14:textId="680717C4"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w:t>
            </w:r>
          </w:p>
        </w:tc>
        <w:tc>
          <w:tcPr>
            <w:tcW w:w="625" w:type="dxa"/>
            <w:tcBorders>
              <w:top w:val="nil"/>
              <w:left w:val="nil"/>
              <w:bottom w:val="single" w:sz="12" w:space="0" w:color="auto"/>
              <w:right w:val="nil"/>
            </w:tcBorders>
          </w:tcPr>
          <w:p w14:paraId="5A89092B" w14:textId="50BD77CA"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6.49</w:t>
            </w:r>
          </w:p>
        </w:tc>
        <w:tc>
          <w:tcPr>
            <w:tcW w:w="768" w:type="dxa"/>
            <w:tcBorders>
              <w:top w:val="nil"/>
              <w:left w:val="nil"/>
              <w:bottom w:val="single" w:sz="12" w:space="0" w:color="auto"/>
              <w:right w:val="nil"/>
            </w:tcBorders>
          </w:tcPr>
          <w:p w14:paraId="56319973" w14:textId="6D9E1DE5"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24.43</w:t>
            </w:r>
          </w:p>
        </w:tc>
        <w:tc>
          <w:tcPr>
            <w:tcW w:w="915" w:type="dxa"/>
            <w:tcBorders>
              <w:top w:val="nil"/>
              <w:left w:val="nil"/>
              <w:bottom w:val="single" w:sz="12" w:space="0" w:color="auto"/>
              <w:right w:val="nil"/>
            </w:tcBorders>
          </w:tcPr>
          <w:p w14:paraId="47D8C105" w14:textId="702DEE74"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23.66</w:t>
            </w:r>
          </w:p>
        </w:tc>
        <w:tc>
          <w:tcPr>
            <w:tcW w:w="963" w:type="dxa"/>
            <w:tcBorders>
              <w:top w:val="nil"/>
              <w:left w:val="nil"/>
              <w:bottom w:val="single" w:sz="12" w:space="0" w:color="auto"/>
              <w:right w:val="nil"/>
            </w:tcBorders>
          </w:tcPr>
          <w:p w14:paraId="6171BA66" w14:textId="057B64E5"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1.15</w:t>
            </w:r>
          </w:p>
        </w:tc>
        <w:tc>
          <w:tcPr>
            <w:tcW w:w="860" w:type="dxa"/>
            <w:tcBorders>
              <w:top w:val="nil"/>
              <w:left w:val="nil"/>
              <w:bottom w:val="single" w:sz="12" w:space="0" w:color="auto"/>
              <w:right w:val="nil"/>
            </w:tcBorders>
          </w:tcPr>
          <w:p w14:paraId="6308D63C" w14:textId="7A73F3AD"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1.53</w:t>
            </w:r>
          </w:p>
        </w:tc>
        <w:tc>
          <w:tcPr>
            <w:tcW w:w="752" w:type="dxa"/>
            <w:tcBorders>
              <w:top w:val="nil"/>
              <w:left w:val="nil"/>
              <w:bottom w:val="single" w:sz="12" w:space="0" w:color="auto"/>
              <w:right w:val="nil"/>
            </w:tcBorders>
          </w:tcPr>
          <w:p w14:paraId="650FAD50" w14:textId="49A1219D"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12.6</w:t>
            </w:r>
          </w:p>
        </w:tc>
        <w:tc>
          <w:tcPr>
            <w:tcW w:w="854" w:type="dxa"/>
            <w:tcBorders>
              <w:top w:val="nil"/>
              <w:left w:val="nil"/>
              <w:bottom w:val="single" w:sz="12" w:space="0" w:color="auto"/>
              <w:right w:val="nil"/>
            </w:tcBorders>
          </w:tcPr>
          <w:p w14:paraId="2578B706" w14:textId="41265051"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0.76</w:t>
            </w:r>
          </w:p>
        </w:tc>
        <w:tc>
          <w:tcPr>
            <w:tcW w:w="1124" w:type="dxa"/>
            <w:tcBorders>
              <w:top w:val="nil"/>
              <w:left w:val="nil"/>
              <w:bottom w:val="single" w:sz="12" w:space="0" w:color="auto"/>
              <w:right w:val="nil"/>
            </w:tcBorders>
          </w:tcPr>
          <w:p w14:paraId="2312164E" w14:textId="462EBA49"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0.38</w:t>
            </w:r>
          </w:p>
        </w:tc>
        <w:tc>
          <w:tcPr>
            <w:tcW w:w="1035" w:type="dxa"/>
            <w:tcBorders>
              <w:top w:val="nil"/>
              <w:left w:val="nil"/>
              <w:bottom w:val="single" w:sz="12" w:space="0" w:color="auto"/>
              <w:right w:val="nil"/>
            </w:tcBorders>
          </w:tcPr>
          <w:p w14:paraId="07EE7FDD" w14:textId="58CE9D56" w:rsidR="00687DC7" w:rsidRPr="003A67C4" w:rsidRDefault="00687DC7" w:rsidP="003D75A0">
            <w:pPr>
              <w:rPr>
                <w:rFonts w:ascii="Times New Roman" w:hAnsi="Times New Roman" w:cs="Times New Roman"/>
                <w:sz w:val="14"/>
                <w:szCs w:val="14"/>
              </w:rPr>
            </w:pPr>
            <w:r w:rsidRPr="003A67C4">
              <w:rPr>
                <w:rFonts w:ascii="Times New Roman" w:hAnsi="Times New Roman" w:cs="Times New Roman"/>
                <w:sz w:val="14"/>
                <w:szCs w:val="14"/>
              </w:rPr>
              <w:t>41.6</w:t>
            </w:r>
          </w:p>
        </w:tc>
      </w:tr>
    </w:tbl>
    <w:p w14:paraId="19BE5B84" w14:textId="77777777" w:rsidR="0092484A" w:rsidRDefault="0092484A" w:rsidP="0092484A">
      <w:pPr>
        <w:rPr>
          <w:rFonts w:ascii="Times New Roman" w:hAnsi="Times New Roman" w:cs="Times New Roman"/>
          <w:b/>
          <w:bCs/>
        </w:rPr>
      </w:pPr>
    </w:p>
    <w:p w14:paraId="75A29656" w14:textId="0A086F43" w:rsidR="0092484A" w:rsidRPr="0092484A" w:rsidRDefault="00687DC7" w:rsidP="0092484A">
      <w:pPr>
        <w:rPr>
          <w:rFonts w:ascii="Times New Roman" w:hAnsi="Times New Roman" w:cs="Times New Roman"/>
          <w:b/>
          <w:bCs/>
        </w:rPr>
        <w:sectPr w:rsidR="0092484A" w:rsidRPr="0092484A" w:rsidSect="00D6284B">
          <w:pgSz w:w="15840" w:h="12240" w:orient="landscape"/>
          <w:pgMar w:top="1440" w:right="1440" w:bottom="1440" w:left="1440" w:header="720" w:footer="720" w:gutter="0"/>
          <w:lnNumType w:countBy="1" w:restart="continuous"/>
          <w:cols w:space="720"/>
          <w:docGrid w:linePitch="360"/>
        </w:sectPr>
      </w:pPr>
      <w:r>
        <w:rPr>
          <w:rFonts w:ascii="Times New Roman" w:hAnsi="Times New Roman" w:cs="Times New Roman"/>
          <w:b/>
          <w:bCs/>
        </w:rPr>
        <w:t>Table 3: Genotypic Resistance Prevalence Descriptives</w:t>
      </w:r>
    </w:p>
    <w:p w14:paraId="1AFDB512" w14:textId="49DA3636" w:rsidR="00D6284B" w:rsidRDefault="00622A91" w:rsidP="007F0935">
      <w:pPr>
        <w:rPr>
          <w:rFonts w:ascii="Times New Roman" w:hAnsi="Times New Roman" w:cs="Times New Roman"/>
          <w:b/>
          <w:bCs/>
        </w:rPr>
      </w:pPr>
      <w:r>
        <w:rPr>
          <w:rFonts w:ascii="Times New Roman" w:hAnsi="Times New Roman" w:cs="Times New Roman"/>
          <w:b/>
          <w:bCs/>
        </w:rPr>
        <w:lastRenderedPageBreak/>
        <w:t>3 Results</w:t>
      </w:r>
    </w:p>
    <w:p w14:paraId="1A1F2883" w14:textId="15E5F41D" w:rsidR="007D6183" w:rsidRDefault="007D6183" w:rsidP="007F0935">
      <w:pPr>
        <w:rPr>
          <w:rFonts w:ascii="Times New Roman" w:hAnsi="Times New Roman" w:cs="Times New Roman"/>
        </w:rPr>
      </w:pPr>
      <w:r>
        <w:rPr>
          <w:rFonts w:ascii="Times New Roman" w:hAnsi="Times New Roman" w:cs="Times New Roman"/>
        </w:rPr>
        <w:t>3.</w:t>
      </w:r>
      <w:r w:rsidR="00B82A8B">
        <w:rPr>
          <w:rFonts w:ascii="Times New Roman" w:hAnsi="Times New Roman" w:cs="Times New Roman"/>
        </w:rPr>
        <w:t>1</w:t>
      </w:r>
      <w:r>
        <w:rPr>
          <w:rFonts w:ascii="Times New Roman" w:hAnsi="Times New Roman" w:cs="Times New Roman"/>
        </w:rPr>
        <w:t xml:space="preserve"> Rule Set Comparison</w:t>
      </w:r>
    </w:p>
    <w:p w14:paraId="3E52AF89" w14:textId="3B9EF099" w:rsidR="00B063B0" w:rsidRDefault="00B063B0" w:rsidP="007F0935">
      <w:pPr>
        <w:rPr>
          <w:rFonts w:ascii="Times New Roman" w:hAnsi="Times New Roman" w:cs="Times New Roman"/>
        </w:rPr>
      </w:pPr>
      <w:r>
        <w:rPr>
          <w:rFonts w:ascii="Times New Roman" w:hAnsi="Times New Roman" w:cs="Times New Roman"/>
        </w:rPr>
        <w:t>Rule sets were compared numerically and graphically. To compare the rule sets numerically, the cumulative percent captured was calculated for each rule set pair considered. Cumulative percent captured was calculated by d</w:t>
      </w:r>
      <w:r w:rsidR="00C40E83">
        <w:rPr>
          <w:rFonts w:ascii="Times New Roman" w:hAnsi="Times New Roman" w:cs="Times New Roman"/>
        </w:rPr>
        <w:t>ividing</w:t>
      </w:r>
      <w:r>
        <w:rPr>
          <w:rFonts w:ascii="Times New Roman" w:hAnsi="Times New Roman" w:cs="Times New Roman"/>
        </w:rPr>
        <w:t xml:space="preserve"> the magnitude of the intersection of two rule sets by the magnitude of the reference rule set (i.e., the rule set that is capturing the other rule set).</w:t>
      </w:r>
      <w:r w:rsidR="00A10773">
        <w:rPr>
          <w:rFonts w:ascii="Times New Roman" w:hAnsi="Times New Roman" w:cs="Times New Roman"/>
        </w:rPr>
        <w:t xml:space="preserve"> This calculation was don</w:t>
      </w:r>
      <w:r w:rsidR="00804B35">
        <w:rPr>
          <w:rFonts w:ascii="Times New Roman" w:hAnsi="Times New Roman" w:cs="Times New Roman"/>
        </w:rPr>
        <w:t>e</w:t>
      </w:r>
      <w:r w:rsidR="00A10773">
        <w:rPr>
          <w:rFonts w:ascii="Times New Roman" w:hAnsi="Times New Roman" w:cs="Times New Roman"/>
        </w:rPr>
        <w:t xml:space="preserve"> for each year and progressi</w:t>
      </w:r>
      <w:r w:rsidR="00FA0935">
        <w:rPr>
          <w:rFonts w:ascii="Times New Roman" w:hAnsi="Times New Roman" w:cs="Times New Roman"/>
        </w:rPr>
        <w:t>vely</w:t>
      </w:r>
      <w:r w:rsidR="00A10773">
        <w:rPr>
          <w:rFonts w:ascii="Times New Roman" w:hAnsi="Times New Roman" w:cs="Times New Roman"/>
        </w:rPr>
        <w:t xml:space="preserve"> averaged across years making it cumulative. Three types of comparisons were made this way: within indicators comparisons, between source comparisons, and between indicators comparisons.</w:t>
      </w:r>
    </w:p>
    <w:p w14:paraId="065238F5" w14:textId="42BC7813" w:rsidR="002F06E8" w:rsidRDefault="002F06E8" w:rsidP="007F0935">
      <w:pPr>
        <w:rPr>
          <w:rFonts w:ascii="Times New Roman" w:hAnsi="Times New Roman" w:cs="Times New Roman"/>
        </w:rPr>
      </w:pPr>
      <w:r>
        <w:rPr>
          <w:rFonts w:ascii="Times New Roman" w:hAnsi="Times New Roman" w:cs="Times New Roman"/>
        </w:rPr>
        <w:t>Within indicators comparisons were done by comparing a single indicator (phenotype or genotype) from a single source. This was done both at the individual antimicrobial</w:t>
      </w:r>
      <w:r w:rsidR="00BA11B6">
        <w:rPr>
          <w:rFonts w:ascii="Times New Roman" w:hAnsi="Times New Roman" w:cs="Times New Roman"/>
        </w:rPr>
        <w:t>/</w:t>
      </w:r>
      <w:r>
        <w:rPr>
          <w:rFonts w:ascii="Times New Roman" w:hAnsi="Times New Roman" w:cs="Times New Roman"/>
        </w:rPr>
        <w:t xml:space="preserve">gene level and at the antimicrobial class level </w:t>
      </w:r>
      <w:r w:rsidR="00BA11B6">
        <w:rPr>
          <w:rFonts w:ascii="Times New Roman" w:hAnsi="Times New Roman" w:cs="Times New Roman"/>
        </w:rPr>
        <w:t xml:space="preserve">for each data source </w:t>
      </w:r>
      <w:r>
        <w:rPr>
          <w:rFonts w:ascii="Times New Roman" w:hAnsi="Times New Roman" w:cs="Times New Roman"/>
        </w:rPr>
        <w:t>(retail meats, cecal, or NAHLN) across time (Figure 2A and 2B).</w:t>
      </w:r>
      <w:r w:rsidR="00494A43">
        <w:rPr>
          <w:rFonts w:ascii="Times New Roman" w:hAnsi="Times New Roman" w:cs="Times New Roman"/>
        </w:rPr>
        <w:t xml:space="preserve"> These comparisons are meant to quantify how rule sets change over time.</w:t>
      </w:r>
    </w:p>
    <w:p w14:paraId="52C56C22" w14:textId="591E2562" w:rsidR="00063337" w:rsidRDefault="00494A43" w:rsidP="007F0935">
      <w:pPr>
        <w:rPr>
          <w:rFonts w:ascii="Times New Roman" w:hAnsi="Times New Roman" w:cs="Times New Roman"/>
        </w:rPr>
      </w:pPr>
      <w:r>
        <w:rPr>
          <w:rFonts w:ascii="Times New Roman" w:hAnsi="Times New Roman" w:cs="Times New Roman"/>
        </w:rPr>
        <w:t>For between sources comparisons, rule sets from the same year and indicator but different source</w:t>
      </w:r>
      <w:r w:rsidR="00B03221">
        <w:rPr>
          <w:rFonts w:ascii="Times New Roman" w:hAnsi="Times New Roman" w:cs="Times New Roman"/>
        </w:rPr>
        <w:t>s</w:t>
      </w:r>
      <w:r>
        <w:rPr>
          <w:rFonts w:ascii="Times New Roman" w:hAnsi="Times New Roman" w:cs="Times New Roman"/>
        </w:rPr>
        <w:t xml:space="preserve"> were compared.</w:t>
      </w:r>
      <w:r w:rsidR="00BA11B6">
        <w:rPr>
          <w:rFonts w:ascii="Times New Roman" w:hAnsi="Times New Roman" w:cs="Times New Roman"/>
        </w:rPr>
        <w:t xml:space="preserve"> This was done both at the individual antimicrobial or gene level and at the antimicrobial class level for each data source (retail meats, cecal, or NAHLN) across time (Figure 2C and 2D). </w:t>
      </w:r>
      <w:r>
        <w:rPr>
          <w:rFonts w:ascii="Times New Roman" w:hAnsi="Times New Roman" w:cs="Times New Roman"/>
        </w:rPr>
        <w:t>was done to quantify how rule sets change depending on where the samples were sourced from.</w:t>
      </w:r>
    </w:p>
    <w:p w14:paraId="7802EAA9" w14:textId="77777777" w:rsidR="00256BB4" w:rsidRDefault="00256BB4" w:rsidP="007F0935">
      <w:pPr>
        <w:rPr>
          <w:rFonts w:ascii="Times New Roman" w:hAnsi="Times New Roman" w:cs="Times New Roman"/>
        </w:rPr>
      </w:pPr>
    </w:p>
    <w:p w14:paraId="0554BA51" w14:textId="06A5CE5F" w:rsidR="00256BB4" w:rsidRPr="007D6183" w:rsidRDefault="00256BB4" w:rsidP="007F0935">
      <w:pPr>
        <w:rPr>
          <w:rFonts w:ascii="Times New Roman" w:hAnsi="Times New Roman" w:cs="Times New Roman"/>
        </w:rPr>
      </w:pPr>
      <w:r>
        <w:rPr>
          <w:rFonts w:ascii="Times New Roman" w:hAnsi="Times New Roman" w:cs="Times New Roman"/>
        </w:rPr>
        <w:t xml:space="preserve">Comparisons between indicators needed to be done at the class level so that phenotypic resistance and genotypic resistance could be put into the same terms. </w:t>
      </w:r>
      <w:r w:rsidR="003943A9">
        <w:rPr>
          <w:rFonts w:ascii="Times New Roman" w:hAnsi="Times New Roman" w:cs="Times New Roman"/>
        </w:rPr>
        <w:t xml:space="preserve">Rule sets of the same year and source but different indicators were compared. Generally, the genotypic rules do a better job of capturing the phenotypic rules than the phenotypic rules do at capturing the genotypic rules. This asymmetry may be driven largely by drug specific aminoglycoside resistance genes. Overall, the data analysis did not include streptomycin due to the breakpoint changing in 2014 causing discrepancies in the data. However, to highlight the effect of the aminoglycosides on the </w:t>
      </w:r>
      <w:r w:rsidR="005775AC">
        <w:rPr>
          <w:rFonts w:ascii="Times New Roman" w:hAnsi="Times New Roman" w:cs="Times New Roman"/>
        </w:rPr>
        <w:t>asymmetry</w:t>
      </w:r>
      <w:r w:rsidR="003943A9">
        <w:rPr>
          <w:rFonts w:ascii="Times New Roman" w:hAnsi="Times New Roman" w:cs="Times New Roman"/>
        </w:rPr>
        <w:t>, this comparison was done both including and excluding streptomycin (Figure 2D and 2E).</w:t>
      </w:r>
    </w:p>
    <w:p w14:paraId="02CE1001" w14:textId="65B1FD7B" w:rsidR="00A96790" w:rsidRDefault="00627578" w:rsidP="007F0935">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6FDBA6D" wp14:editId="78FB8F36">
            <wp:extent cx="4936490" cy="8229600"/>
            <wp:effectExtent l="0" t="0" r="0" b="0"/>
            <wp:docPr id="199012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6490" cy="8229600"/>
                    </a:xfrm>
                    <a:prstGeom prst="rect">
                      <a:avLst/>
                    </a:prstGeom>
                    <a:noFill/>
                    <a:ln>
                      <a:noFill/>
                    </a:ln>
                  </pic:spPr>
                </pic:pic>
              </a:graphicData>
            </a:graphic>
          </wp:inline>
        </w:drawing>
      </w:r>
    </w:p>
    <w:p w14:paraId="0B2195B1" w14:textId="6BAD8F89" w:rsidR="00A96790" w:rsidRDefault="00A96790" w:rsidP="007F0935">
      <w:pPr>
        <w:rPr>
          <w:rFonts w:ascii="Times New Roman" w:hAnsi="Times New Roman" w:cs="Times New Roman"/>
          <w:b/>
          <w:bCs/>
        </w:rPr>
      </w:pPr>
      <w:r>
        <w:rPr>
          <w:rFonts w:ascii="Times New Roman" w:hAnsi="Times New Roman" w:cs="Times New Roman"/>
          <w:b/>
          <w:bCs/>
        </w:rPr>
        <w:lastRenderedPageBreak/>
        <w:t xml:space="preserve">Figure </w:t>
      </w:r>
      <w:r w:rsidR="006B32C5">
        <w:rPr>
          <w:rFonts w:ascii="Times New Roman" w:hAnsi="Times New Roman" w:cs="Times New Roman"/>
          <w:b/>
          <w:bCs/>
        </w:rPr>
        <w:t>2</w:t>
      </w:r>
      <w:r>
        <w:rPr>
          <w:rFonts w:ascii="Times New Roman" w:hAnsi="Times New Roman" w:cs="Times New Roman"/>
          <w:b/>
          <w:bCs/>
        </w:rPr>
        <w:t>: rule set comparison</w:t>
      </w:r>
      <w:r w:rsidR="00917CFA">
        <w:rPr>
          <w:rFonts w:ascii="Times New Roman" w:hAnsi="Times New Roman" w:cs="Times New Roman"/>
          <w:b/>
          <w:bCs/>
        </w:rPr>
        <w:t>s</w:t>
      </w:r>
      <w:r>
        <w:rPr>
          <w:rFonts w:ascii="Times New Roman" w:hAnsi="Times New Roman" w:cs="Times New Roman"/>
          <w:b/>
          <w:bCs/>
        </w:rPr>
        <w:t>.</w:t>
      </w:r>
    </w:p>
    <w:p w14:paraId="192B0CD4" w14:textId="5DA5A6E9" w:rsidR="00A96790" w:rsidRDefault="00A96790" w:rsidP="007F0935">
      <w:pPr>
        <w:rPr>
          <w:rFonts w:ascii="Times New Roman" w:hAnsi="Times New Roman" w:cs="Times New Roman"/>
          <w:b/>
          <w:bCs/>
        </w:rPr>
      </w:pPr>
    </w:p>
    <w:p w14:paraId="03220C5C" w14:textId="07802A20" w:rsidR="00A87ED4" w:rsidRDefault="007D6183" w:rsidP="00F26AC0">
      <w:pPr>
        <w:rPr>
          <w:rFonts w:ascii="Times New Roman" w:hAnsi="Times New Roman" w:cs="Times New Roman"/>
        </w:rPr>
      </w:pPr>
      <w:r>
        <w:rPr>
          <w:rFonts w:ascii="Times New Roman" w:hAnsi="Times New Roman" w:cs="Times New Roman"/>
        </w:rPr>
        <w:t>3.</w:t>
      </w:r>
      <w:r w:rsidR="00B82A8B">
        <w:rPr>
          <w:rFonts w:ascii="Times New Roman" w:hAnsi="Times New Roman" w:cs="Times New Roman"/>
        </w:rPr>
        <w:t>2</w:t>
      </w:r>
      <w:r>
        <w:rPr>
          <w:rFonts w:ascii="Times New Roman" w:hAnsi="Times New Roman" w:cs="Times New Roman"/>
        </w:rPr>
        <w:t xml:space="preserve"> Network Graph Analysis</w:t>
      </w:r>
    </w:p>
    <w:p w14:paraId="2B8AEC90" w14:textId="77777777" w:rsidR="00DB62A6" w:rsidRDefault="00DB62A6" w:rsidP="00F26AC0">
      <w:pPr>
        <w:rPr>
          <w:rFonts w:ascii="Times New Roman" w:hAnsi="Times New Roman" w:cs="Times New Roman"/>
        </w:rPr>
      </w:pPr>
    </w:p>
    <w:p w14:paraId="6E673AB3" w14:textId="4A4D66E3" w:rsidR="00DB62A6" w:rsidRDefault="00B063B0" w:rsidP="00F26AC0">
      <w:pPr>
        <w:rPr>
          <w:rFonts w:ascii="Times New Roman" w:hAnsi="Times New Roman" w:cs="Times New Roman"/>
        </w:rPr>
      </w:pPr>
      <w:r>
        <w:rPr>
          <w:rFonts w:ascii="Times New Roman" w:hAnsi="Times New Roman" w:cs="Times New Roman"/>
        </w:rPr>
        <w:t>See powerpoint.</w:t>
      </w:r>
    </w:p>
    <w:p w14:paraId="1CF8BEE6" w14:textId="77777777" w:rsidR="00DB62A6" w:rsidRDefault="00DB62A6" w:rsidP="00F26AC0">
      <w:pPr>
        <w:rPr>
          <w:rFonts w:ascii="Times New Roman" w:hAnsi="Times New Roman" w:cs="Times New Roman"/>
        </w:rPr>
      </w:pPr>
    </w:p>
    <w:p w14:paraId="29414398" w14:textId="77777777" w:rsidR="00DB62A6" w:rsidRDefault="00DB62A6" w:rsidP="00F26AC0">
      <w:pPr>
        <w:rPr>
          <w:rFonts w:ascii="Times New Roman" w:hAnsi="Times New Roman" w:cs="Times New Roman"/>
        </w:rPr>
      </w:pPr>
    </w:p>
    <w:p w14:paraId="65A844D0" w14:textId="77777777" w:rsidR="009F52EC" w:rsidRDefault="00B96A74" w:rsidP="00F26AC0">
      <w:pPr>
        <w:rPr>
          <w:rFonts w:ascii="Times New Roman" w:hAnsi="Times New Roman" w:cs="Times New Roman"/>
        </w:rPr>
      </w:pPr>
      <w:r>
        <w:rPr>
          <w:rFonts w:ascii="Times New Roman" w:hAnsi="Times New Roman" w:cs="Times New Roman"/>
        </w:rPr>
        <w:t>3.</w:t>
      </w:r>
      <w:r w:rsidR="00B82A8B">
        <w:rPr>
          <w:rFonts w:ascii="Times New Roman" w:hAnsi="Times New Roman" w:cs="Times New Roman"/>
        </w:rPr>
        <w:t>3</w:t>
      </w:r>
      <w:r>
        <w:rPr>
          <w:rFonts w:ascii="Times New Roman" w:hAnsi="Times New Roman" w:cs="Times New Roman"/>
        </w:rPr>
        <w:t xml:space="preserve"> Tabulation Comparison</w:t>
      </w:r>
    </w:p>
    <w:p w14:paraId="12DEABDD" w14:textId="77777777" w:rsidR="00CE4AB6" w:rsidRDefault="00CE4AB6" w:rsidP="00F26AC0">
      <w:pPr>
        <w:rPr>
          <w:rFonts w:ascii="Times New Roman" w:hAnsi="Times New Roman" w:cs="Times New Roman"/>
        </w:rPr>
      </w:pPr>
    </w:p>
    <w:p w14:paraId="3F517278" w14:textId="2A97EC76" w:rsidR="00CE4AB6" w:rsidRDefault="00CE4AB6" w:rsidP="00F26AC0">
      <w:pPr>
        <w:rPr>
          <w:rFonts w:ascii="Times New Roman" w:hAnsi="Times New Roman" w:cs="Times New Roman"/>
        </w:rPr>
        <w:sectPr w:rsidR="00CE4AB6" w:rsidSect="007E770A">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The mined rules were compared to resistance patterns generated by tabulation. It was found that almost all the tabulated resistance patterns were captured by the</w:t>
      </w:r>
      <w:r w:rsidR="003507D7">
        <w:rPr>
          <w:rFonts w:ascii="Times New Roman" w:hAnsi="Times New Roman" w:cs="Times New Roman"/>
        </w:rPr>
        <w:t xml:space="preserve"> association rules.</w:t>
      </w:r>
      <w:r w:rsidR="00662F27">
        <w:rPr>
          <w:rFonts w:ascii="Times New Roman" w:hAnsi="Times New Roman" w:cs="Times New Roman"/>
        </w:rPr>
        <w:t xml:space="preserve"> In addition to producing the relevant resistance patterns, the association rules provide additional information about the strength of the associations represented by such patterns. Table 4 shows the top ten most frequently occurring resistance pattern</w:t>
      </w:r>
      <w:r w:rsidR="006C38A3">
        <w:rPr>
          <w:rFonts w:ascii="Times New Roman" w:hAnsi="Times New Roman" w:cs="Times New Roman"/>
        </w:rPr>
        <w:t>s.</w:t>
      </w:r>
    </w:p>
    <w:p w14:paraId="3523F0F7" w14:textId="77777777" w:rsidR="00F16F15" w:rsidRDefault="00F16F15" w:rsidP="007F0935">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1850"/>
        <w:gridCol w:w="1850"/>
        <w:gridCol w:w="1850"/>
        <w:gridCol w:w="1850"/>
        <w:gridCol w:w="1850"/>
        <w:gridCol w:w="1850"/>
      </w:tblGrid>
      <w:tr w:rsidR="00F16F15" w:rsidRPr="00F16F15" w14:paraId="768FDAB7" w14:textId="77777777" w:rsidTr="00F16F15">
        <w:tc>
          <w:tcPr>
            <w:tcW w:w="1850" w:type="dxa"/>
            <w:tcBorders>
              <w:top w:val="single" w:sz="12" w:space="0" w:color="auto"/>
              <w:bottom w:val="single" w:sz="12" w:space="0" w:color="auto"/>
            </w:tcBorders>
          </w:tcPr>
          <w:p w14:paraId="2BB6C7B2"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Resistance Pattern</w:t>
            </w:r>
          </w:p>
        </w:tc>
        <w:tc>
          <w:tcPr>
            <w:tcW w:w="1850" w:type="dxa"/>
            <w:tcBorders>
              <w:top w:val="single" w:sz="12" w:space="0" w:color="auto"/>
              <w:bottom w:val="single" w:sz="12" w:space="0" w:color="auto"/>
            </w:tcBorders>
          </w:tcPr>
          <w:p w14:paraId="1E17B8B4"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Frequency</w:t>
            </w:r>
          </w:p>
        </w:tc>
        <w:tc>
          <w:tcPr>
            <w:tcW w:w="1850" w:type="dxa"/>
            <w:tcBorders>
              <w:top w:val="single" w:sz="12" w:space="0" w:color="auto"/>
              <w:bottom w:val="single" w:sz="12" w:space="0" w:color="auto"/>
            </w:tcBorders>
          </w:tcPr>
          <w:p w14:paraId="0F159E58"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Recovered Resistance Pattern</w:t>
            </w:r>
          </w:p>
        </w:tc>
        <w:tc>
          <w:tcPr>
            <w:tcW w:w="1850" w:type="dxa"/>
            <w:tcBorders>
              <w:top w:val="single" w:sz="12" w:space="0" w:color="auto"/>
              <w:bottom w:val="single" w:sz="12" w:space="0" w:color="auto"/>
            </w:tcBorders>
          </w:tcPr>
          <w:p w14:paraId="4B685E59"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avg_cosine</w:t>
            </w:r>
          </w:p>
        </w:tc>
        <w:tc>
          <w:tcPr>
            <w:tcW w:w="1850" w:type="dxa"/>
            <w:tcBorders>
              <w:top w:val="single" w:sz="12" w:space="0" w:color="auto"/>
              <w:bottom w:val="single" w:sz="12" w:space="0" w:color="auto"/>
            </w:tcBorders>
          </w:tcPr>
          <w:p w14:paraId="7DF86800"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avg_jaccard</w:t>
            </w:r>
          </w:p>
        </w:tc>
        <w:tc>
          <w:tcPr>
            <w:tcW w:w="1850" w:type="dxa"/>
            <w:tcBorders>
              <w:top w:val="single" w:sz="12" w:space="0" w:color="auto"/>
              <w:bottom w:val="single" w:sz="12" w:space="0" w:color="auto"/>
            </w:tcBorders>
          </w:tcPr>
          <w:p w14:paraId="3DBAC8E1"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avg_kulczynski</w:t>
            </w:r>
          </w:p>
        </w:tc>
        <w:tc>
          <w:tcPr>
            <w:tcW w:w="1850" w:type="dxa"/>
            <w:tcBorders>
              <w:top w:val="single" w:sz="12" w:space="0" w:color="auto"/>
              <w:bottom w:val="single" w:sz="12" w:space="0" w:color="auto"/>
            </w:tcBorders>
          </w:tcPr>
          <w:p w14:paraId="41B92366"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avg_support</w:t>
            </w:r>
          </w:p>
        </w:tc>
      </w:tr>
      <w:tr w:rsidR="00F16F15" w:rsidRPr="00F16F15" w14:paraId="00442398" w14:textId="77777777" w:rsidTr="00F16F15">
        <w:tc>
          <w:tcPr>
            <w:tcW w:w="1850" w:type="dxa"/>
            <w:tcBorders>
              <w:top w:val="single" w:sz="12" w:space="0" w:color="auto"/>
            </w:tcBorders>
          </w:tcPr>
          <w:p w14:paraId="07C69672"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FIS; TET</w:t>
            </w:r>
          </w:p>
        </w:tc>
        <w:tc>
          <w:tcPr>
            <w:tcW w:w="1850" w:type="dxa"/>
            <w:tcBorders>
              <w:top w:val="single" w:sz="12" w:space="0" w:color="auto"/>
            </w:tcBorders>
          </w:tcPr>
          <w:p w14:paraId="68863F8B"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506</w:t>
            </w:r>
          </w:p>
        </w:tc>
        <w:tc>
          <w:tcPr>
            <w:tcW w:w="1850" w:type="dxa"/>
            <w:tcBorders>
              <w:top w:val="single" w:sz="12" w:space="0" w:color="auto"/>
            </w:tcBorders>
          </w:tcPr>
          <w:p w14:paraId="0140B72E"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Borders>
              <w:top w:val="single" w:sz="12" w:space="0" w:color="auto"/>
            </w:tcBorders>
          </w:tcPr>
          <w:p w14:paraId="2AC0009B"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0.612058562</w:t>
            </w:r>
          </w:p>
        </w:tc>
        <w:tc>
          <w:tcPr>
            <w:tcW w:w="1850" w:type="dxa"/>
            <w:tcBorders>
              <w:top w:val="single" w:sz="12" w:space="0" w:color="auto"/>
            </w:tcBorders>
          </w:tcPr>
          <w:p w14:paraId="22E40A2F"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0.383148606</w:t>
            </w:r>
          </w:p>
        </w:tc>
        <w:tc>
          <w:tcPr>
            <w:tcW w:w="1850" w:type="dxa"/>
            <w:tcBorders>
              <w:top w:val="single" w:sz="12" w:space="0" w:color="auto"/>
            </w:tcBorders>
          </w:tcPr>
          <w:p w14:paraId="2167842E"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0.680821588</w:t>
            </w:r>
          </w:p>
        </w:tc>
        <w:tc>
          <w:tcPr>
            <w:tcW w:w="1850" w:type="dxa"/>
            <w:tcBorders>
              <w:top w:val="single" w:sz="12" w:space="0" w:color="auto"/>
            </w:tcBorders>
          </w:tcPr>
          <w:p w14:paraId="1B46A567"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0.187871759</w:t>
            </w:r>
          </w:p>
        </w:tc>
      </w:tr>
      <w:tr w:rsidR="00F16F15" w:rsidRPr="00F16F15" w14:paraId="47C6B1AD" w14:textId="77777777" w:rsidTr="00F16F15">
        <w:tc>
          <w:tcPr>
            <w:tcW w:w="1850" w:type="dxa"/>
          </w:tcPr>
          <w:p w14:paraId="51163EC5"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AMP; CHL; FIS; TET</w:t>
            </w:r>
          </w:p>
        </w:tc>
        <w:tc>
          <w:tcPr>
            <w:tcW w:w="1850" w:type="dxa"/>
          </w:tcPr>
          <w:p w14:paraId="5D72E4C5"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177</w:t>
            </w:r>
          </w:p>
        </w:tc>
        <w:tc>
          <w:tcPr>
            <w:tcW w:w="1850" w:type="dxa"/>
          </w:tcPr>
          <w:p w14:paraId="1BBF37E7"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11D066B2"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0.609642497</w:t>
            </w:r>
          </w:p>
        </w:tc>
        <w:tc>
          <w:tcPr>
            <w:tcW w:w="1850" w:type="dxa"/>
          </w:tcPr>
          <w:p w14:paraId="030082F9"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0.404687916</w:t>
            </w:r>
          </w:p>
        </w:tc>
        <w:tc>
          <w:tcPr>
            <w:tcW w:w="1850" w:type="dxa"/>
          </w:tcPr>
          <w:p w14:paraId="45AD48CC"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0.65098744</w:t>
            </w:r>
          </w:p>
        </w:tc>
        <w:tc>
          <w:tcPr>
            <w:tcW w:w="1850" w:type="dxa"/>
          </w:tcPr>
          <w:p w14:paraId="23CE98C0"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0.082892825</w:t>
            </w:r>
          </w:p>
        </w:tc>
      </w:tr>
      <w:tr w:rsidR="00F16F15" w:rsidRPr="00F16F15" w14:paraId="6CE08CAF" w14:textId="77777777" w:rsidTr="00F16F15">
        <w:tc>
          <w:tcPr>
            <w:tcW w:w="1850" w:type="dxa"/>
          </w:tcPr>
          <w:p w14:paraId="2C9B0EF8"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CHL; FIS; TET</w:t>
            </w:r>
          </w:p>
        </w:tc>
        <w:tc>
          <w:tcPr>
            <w:tcW w:w="1850" w:type="dxa"/>
          </w:tcPr>
          <w:p w14:paraId="539A00C2"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139</w:t>
            </w:r>
          </w:p>
        </w:tc>
        <w:tc>
          <w:tcPr>
            <w:tcW w:w="1850" w:type="dxa"/>
          </w:tcPr>
          <w:p w14:paraId="561BE2F3"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06DE6144"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0.615500823</w:t>
            </w:r>
          </w:p>
        </w:tc>
        <w:tc>
          <w:tcPr>
            <w:tcW w:w="1850" w:type="dxa"/>
          </w:tcPr>
          <w:p w14:paraId="1C463124"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0.391843387</w:t>
            </w:r>
          </w:p>
        </w:tc>
        <w:tc>
          <w:tcPr>
            <w:tcW w:w="1850" w:type="dxa"/>
          </w:tcPr>
          <w:p w14:paraId="4BD7F7D6"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0.677938812</w:t>
            </w:r>
          </w:p>
        </w:tc>
        <w:tc>
          <w:tcPr>
            <w:tcW w:w="1850" w:type="dxa"/>
          </w:tcPr>
          <w:p w14:paraId="374BAAB4"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0.111249879</w:t>
            </w:r>
          </w:p>
        </w:tc>
      </w:tr>
      <w:tr w:rsidR="00F16F15" w:rsidRPr="00F16F15" w14:paraId="4F4182BB" w14:textId="77777777" w:rsidTr="00F16F15">
        <w:tc>
          <w:tcPr>
            <w:tcW w:w="1850" w:type="dxa"/>
          </w:tcPr>
          <w:p w14:paraId="7D8218D8"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AMP; TET</w:t>
            </w:r>
          </w:p>
        </w:tc>
        <w:tc>
          <w:tcPr>
            <w:tcW w:w="1850" w:type="dxa"/>
          </w:tcPr>
          <w:p w14:paraId="03001FAB"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100</w:t>
            </w:r>
          </w:p>
        </w:tc>
        <w:tc>
          <w:tcPr>
            <w:tcW w:w="1850" w:type="dxa"/>
          </w:tcPr>
          <w:p w14:paraId="36CB86B7"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38FBD8AD"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0.573386093</w:t>
            </w:r>
          </w:p>
        </w:tc>
        <w:tc>
          <w:tcPr>
            <w:tcW w:w="1850" w:type="dxa"/>
          </w:tcPr>
          <w:p w14:paraId="30B42630"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0.335048004</w:t>
            </w:r>
          </w:p>
        </w:tc>
        <w:tc>
          <w:tcPr>
            <w:tcW w:w="1850" w:type="dxa"/>
          </w:tcPr>
          <w:p w14:paraId="0A29C1E7"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0.657710314</w:t>
            </w:r>
          </w:p>
        </w:tc>
        <w:tc>
          <w:tcPr>
            <w:tcW w:w="1850" w:type="dxa"/>
          </w:tcPr>
          <w:p w14:paraId="7F0072D0"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0.283871282</w:t>
            </w:r>
          </w:p>
        </w:tc>
      </w:tr>
      <w:tr w:rsidR="00F16F15" w:rsidRPr="00F16F15" w14:paraId="08AF00F8" w14:textId="77777777" w:rsidTr="00F16F15">
        <w:tc>
          <w:tcPr>
            <w:tcW w:w="1850" w:type="dxa"/>
          </w:tcPr>
          <w:p w14:paraId="1F4132CD"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AMP; FIS; TET</w:t>
            </w:r>
          </w:p>
        </w:tc>
        <w:tc>
          <w:tcPr>
            <w:tcW w:w="1850" w:type="dxa"/>
          </w:tcPr>
          <w:p w14:paraId="2346A769"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29</w:t>
            </w:r>
          </w:p>
        </w:tc>
        <w:tc>
          <w:tcPr>
            <w:tcW w:w="1850" w:type="dxa"/>
          </w:tcPr>
          <w:p w14:paraId="68911ED0"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22581032"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0.616043034</w:t>
            </w:r>
          </w:p>
        </w:tc>
        <w:tc>
          <w:tcPr>
            <w:tcW w:w="1850" w:type="dxa"/>
          </w:tcPr>
          <w:p w14:paraId="27720098"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0.39887251</w:t>
            </w:r>
          </w:p>
        </w:tc>
        <w:tc>
          <w:tcPr>
            <w:tcW w:w="1850" w:type="dxa"/>
          </w:tcPr>
          <w:p w14:paraId="5B8D840F"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0.671127967</w:t>
            </w:r>
          </w:p>
        </w:tc>
        <w:tc>
          <w:tcPr>
            <w:tcW w:w="1850" w:type="dxa"/>
          </w:tcPr>
          <w:p w14:paraId="5F10202B"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0.164037633</w:t>
            </w:r>
          </w:p>
        </w:tc>
      </w:tr>
      <w:tr w:rsidR="00F16F15" w:rsidRPr="00F16F15" w14:paraId="777CAA17" w14:textId="77777777" w:rsidTr="00F16F15">
        <w:tc>
          <w:tcPr>
            <w:tcW w:w="1850" w:type="dxa"/>
          </w:tcPr>
          <w:p w14:paraId="3CC4DA6C"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AMP; CHL; COT; FIS; TET</w:t>
            </w:r>
          </w:p>
        </w:tc>
        <w:tc>
          <w:tcPr>
            <w:tcW w:w="1850" w:type="dxa"/>
          </w:tcPr>
          <w:p w14:paraId="66FC4124"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27</w:t>
            </w:r>
          </w:p>
        </w:tc>
        <w:tc>
          <w:tcPr>
            <w:tcW w:w="1850" w:type="dxa"/>
          </w:tcPr>
          <w:p w14:paraId="765BEF19"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3FF076F0"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0.600242555</w:t>
            </w:r>
          </w:p>
        </w:tc>
        <w:tc>
          <w:tcPr>
            <w:tcW w:w="1850" w:type="dxa"/>
          </w:tcPr>
          <w:p w14:paraId="070F9B8D"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0.396845151</w:t>
            </w:r>
          </w:p>
        </w:tc>
        <w:tc>
          <w:tcPr>
            <w:tcW w:w="1850" w:type="dxa"/>
          </w:tcPr>
          <w:p w14:paraId="7CCF12D6"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0.639724026</w:t>
            </w:r>
          </w:p>
        </w:tc>
        <w:tc>
          <w:tcPr>
            <w:tcW w:w="1850" w:type="dxa"/>
          </w:tcPr>
          <w:p w14:paraId="2F1298CD"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0.074347442</w:t>
            </w:r>
          </w:p>
        </w:tc>
      </w:tr>
      <w:tr w:rsidR="00F16F15" w:rsidRPr="00F16F15" w14:paraId="77FF83AB" w14:textId="77777777" w:rsidTr="00F16F15">
        <w:tc>
          <w:tcPr>
            <w:tcW w:w="1850" w:type="dxa"/>
          </w:tcPr>
          <w:p w14:paraId="04962859"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CHL; FIS; NAL; TET</w:t>
            </w:r>
          </w:p>
        </w:tc>
        <w:tc>
          <w:tcPr>
            <w:tcW w:w="1850" w:type="dxa"/>
          </w:tcPr>
          <w:p w14:paraId="0F9698B4"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19</w:t>
            </w:r>
          </w:p>
        </w:tc>
        <w:tc>
          <w:tcPr>
            <w:tcW w:w="1850" w:type="dxa"/>
          </w:tcPr>
          <w:p w14:paraId="1F6CF7FA"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3271E958"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0.615500823</w:t>
            </w:r>
          </w:p>
        </w:tc>
        <w:tc>
          <w:tcPr>
            <w:tcW w:w="1850" w:type="dxa"/>
          </w:tcPr>
          <w:p w14:paraId="57119F4C"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0.391843387</w:t>
            </w:r>
          </w:p>
        </w:tc>
        <w:tc>
          <w:tcPr>
            <w:tcW w:w="1850" w:type="dxa"/>
          </w:tcPr>
          <w:p w14:paraId="5A1907A4"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0.677938812</w:t>
            </w:r>
          </w:p>
        </w:tc>
        <w:tc>
          <w:tcPr>
            <w:tcW w:w="1850" w:type="dxa"/>
          </w:tcPr>
          <w:p w14:paraId="0D47010A"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0.111249879</w:t>
            </w:r>
          </w:p>
        </w:tc>
      </w:tr>
      <w:tr w:rsidR="00F16F15" w:rsidRPr="00F16F15" w14:paraId="38DB0398" w14:textId="77777777" w:rsidTr="00F16F15">
        <w:tc>
          <w:tcPr>
            <w:tcW w:w="1850" w:type="dxa"/>
          </w:tcPr>
          <w:p w14:paraId="206B2950"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AMC; AMP; AXO; FOX</w:t>
            </w:r>
          </w:p>
        </w:tc>
        <w:tc>
          <w:tcPr>
            <w:tcW w:w="1850" w:type="dxa"/>
          </w:tcPr>
          <w:p w14:paraId="4A1CB502"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17</w:t>
            </w:r>
          </w:p>
        </w:tc>
        <w:tc>
          <w:tcPr>
            <w:tcW w:w="1850" w:type="dxa"/>
          </w:tcPr>
          <w:p w14:paraId="4A58EA7D"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5028924E"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0.792221706</w:t>
            </w:r>
          </w:p>
        </w:tc>
        <w:tc>
          <w:tcPr>
            <w:tcW w:w="1850" w:type="dxa"/>
          </w:tcPr>
          <w:p w14:paraId="3F818C75"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0.659873112</w:t>
            </w:r>
          </w:p>
        </w:tc>
        <w:tc>
          <w:tcPr>
            <w:tcW w:w="1850" w:type="dxa"/>
          </w:tcPr>
          <w:p w14:paraId="67F64157"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0.802678286</w:t>
            </w:r>
          </w:p>
        </w:tc>
        <w:tc>
          <w:tcPr>
            <w:tcW w:w="1850" w:type="dxa"/>
          </w:tcPr>
          <w:p w14:paraId="6D358277"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0.012311695</w:t>
            </w:r>
          </w:p>
        </w:tc>
      </w:tr>
      <w:tr w:rsidR="00F16F15" w:rsidRPr="00F16F15" w14:paraId="1525FA1A" w14:textId="77777777" w:rsidTr="00F16F15">
        <w:tc>
          <w:tcPr>
            <w:tcW w:w="1850" w:type="dxa"/>
          </w:tcPr>
          <w:p w14:paraId="4525BB81"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CHL; COT; FIS; TET</w:t>
            </w:r>
          </w:p>
        </w:tc>
        <w:tc>
          <w:tcPr>
            <w:tcW w:w="1850" w:type="dxa"/>
          </w:tcPr>
          <w:p w14:paraId="5397232C"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17</w:t>
            </w:r>
          </w:p>
        </w:tc>
        <w:tc>
          <w:tcPr>
            <w:tcW w:w="1850" w:type="dxa"/>
          </w:tcPr>
          <w:p w14:paraId="682D2A9F"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Pr>
          <w:p w14:paraId="27C8F539"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0.609400169</w:t>
            </w:r>
          </w:p>
        </w:tc>
        <w:tc>
          <w:tcPr>
            <w:tcW w:w="1850" w:type="dxa"/>
          </w:tcPr>
          <w:p w14:paraId="63744EEA"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0.389584313</w:t>
            </w:r>
          </w:p>
        </w:tc>
        <w:tc>
          <w:tcPr>
            <w:tcW w:w="1850" w:type="dxa"/>
          </w:tcPr>
          <w:p w14:paraId="00046498"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0.667530929</w:t>
            </w:r>
          </w:p>
        </w:tc>
        <w:tc>
          <w:tcPr>
            <w:tcW w:w="1850" w:type="dxa"/>
          </w:tcPr>
          <w:p w14:paraId="4393B8D1"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0.102080526</w:t>
            </w:r>
          </w:p>
        </w:tc>
      </w:tr>
      <w:tr w:rsidR="00F16F15" w:rsidRPr="00F16F15" w14:paraId="07783A37" w14:textId="77777777" w:rsidTr="00F16F15">
        <w:tc>
          <w:tcPr>
            <w:tcW w:w="1850" w:type="dxa"/>
            <w:tcBorders>
              <w:bottom w:val="single" w:sz="12" w:space="0" w:color="auto"/>
            </w:tcBorders>
          </w:tcPr>
          <w:p w14:paraId="6CF8866B"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AMC; AMP; AXO; CHL; FIS; FOX; TET</w:t>
            </w:r>
          </w:p>
        </w:tc>
        <w:tc>
          <w:tcPr>
            <w:tcW w:w="1850" w:type="dxa"/>
            <w:tcBorders>
              <w:bottom w:val="single" w:sz="12" w:space="0" w:color="auto"/>
            </w:tcBorders>
          </w:tcPr>
          <w:p w14:paraId="1549A1F2"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14</w:t>
            </w:r>
          </w:p>
        </w:tc>
        <w:tc>
          <w:tcPr>
            <w:tcW w:w="1850" w:type="dxa"/>
            <w:tcBorders>
              <w:bottom w:val="single" w:sz="12" w:space="0" w:color="auto"/>
            </w:tcBorders>
          </w:tcPr>
          <w:p w14:paraId="44D68A1E"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Yes</w:t>
            </w:r>
          </w:p>
        </w:tc>
        <w:tc>
          <w:tcPr>
            <w:tcW w:w="1850" w:type="dxa"/>
            <w:tcBorders>
              <w:bottom w:val="single" w:sz="12" w:space="0" w:color="auto"/>
            </w:tcBorders>
          </w:tcPr>
          <w:p w14:paraId="757D8C7E"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0.653318631</w:t>
            </w:r>
          </w:p>
        </w:tc>
        <w:tc>
          <w:tcPr>
            <w:tcW w:w="1850" w:type="dxa"/>
            <w:tcBorders>
              <w:bottom w:val="single" w:sz="12" w:space="0" w:color="auto"/>
            </w:tcBorders>
          </w:tcPr>
          <w:p w14:paraId="6C83B7AE"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0.45718924</w:t>
            </w:r>
          </w:p>
        </w:tc>
        <w:tc>
          <w:tcPr>
            <w:tcW w:w="1850" w:type="dxa"/>
            <w:tcBorders>
              <w:bottom w:val="single" w:sz="12" w:space="0" w:color="auto"/>
            </w:tcBorders>
          </w:tcPr>
          <w:p w14:paraId="142A7C6F"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0.695248592</w:t>
            </w:r>
          </w:p>
        </w:tc>
        <w:tc>
          <w:tcPr>
            <w:tcW w:w="1850" w:type="dxa"/>
            <w:tcBorders>
              <w:bottom w:val="single" w:sz="12" w:space="0" w:color="auto"/>
            </w:tcBorders>
          </w:tcPr>
          <w:p w14:paraId="3CF4694B" w14:textId="77777777" w:rsidR="00F16F15" w:rsidRPr="00F16F15" w:rsidRDefault="00F16F15" w:rsidP="00DF3512">
            <w:pPr>
              <w:rPr>
                <w:rFonts w:ascii="Times New Roman" w:hAnsi="Times New Roman" w:cs="Times New Roman"/>
              </w:rPr>
            </w:pPr>
            <w:r w:rsidRPr="00F16F15">
              <w:rPr>
                <w:rFonts w:ascii="Times New Roman" w:hAnsi="Times New Roman" w:cs="Times New Roman"/>
              </w:rPr>
              <w:t>0.017263242</w:t>
            </w:r>
          </w:p>
        </w:tc>
      </w:tr>
    </w:tbl>
    <w:p w14:paraId="5160BD2D" w14:textId="1C2010B1" w:rsidR="009F52EC" w:rsidRDefault="00193BBE" w:rsidP="007F0935">
      <w:pPr>
        <w:rPr>
          <w:rFonts w:ascii="Times New Roman" w:hAnsi="Times New Roman" w:cs="Times New Roman"/>
          <w:b/>
          <w:bCs/>
        </w:rPr>
      </w:pPr>
      <w:r>
        <w:rPr>
          <w:rFonts w:ascii="Times New Roman" w:hAnsi="Times New Roman" w:cs="Times New Roman"/>
          <w:b/>
          <w:bCs/>
        </w:rPr>
        <w:t>Table 4: Tabulation patterns recovered by rule mining.</w:t>
      </w:r>
    </w:p>
    <w:p w14:paraId="635A9AA0" w14:textId="77777777" w:rsidR="00C65938" w:rsidRDefault="00C65938" w:rsidP="007F0935">
      <w:pPr>
        <w:rPr>
          <w:rFonts w:ascii="Times New Roman" w:hAnsi="Times New Roman" w:cs="Times New Roman"/>
          <w:b/>
          <w:bCs/>
        </w:rPr>
      </w:pPr>
    </w:p>
    <w:p w14:paraId="00E8D476" w14:textId="77777777" w:rsidR="00C65938" w:rsidRDefault="00C65938" w:rsidP="007F0935">
      <w:pPr>
        <w:rPr>
          <w:rFonts w:ascii="Times New Roman" w:hAnsi="Times New Roman" w:cs="Times New Roman"/>
          <w:b/>
          <w:bCs/>
        </w:rPr>
      </w:pPr>
    </w:p>
    <w:p w14:paraId="46FA32A2" w14:textId="77777777" w:rsidR="00C65938" w:rsidRPr="00C65938" w:rsidRDefault="00C65938" w:rsidP="007F0935">
      <w:pPr>
        <w:rPr>
          <w:rFonts w:ascii="Times New Roman" w:hAnsi="Times New Roman" w:cs="Times New Roman"/>
        </w:rPr>
        <w:sectPr w:rsidR="00C65938" w:rsidRPr="00C65938" w:rsidSect="009F52EC">
          <w:pgSz w:w="15840" w:h="12240" w:orient="landscape"/>
          <w:pgMar w:top="1440" w:right="1440" w:bottom="1440" w:left="1440" w:header="720" w:footer="720" w:gutter="0"/>
          <w:lnNumType w:countBy="1" w:restart="continuous"/>
          <w:cols w:space="720"/>
          <w:docGrid w:linePitch="360"/>
        </w:sectPr>
      </w:pPr>
    </w:p>
    <w:p w14:paraId="1ABEBADF" w14:textId="77777777" w:rsidR="00F26AC0" w:rsidRDefault="00F26AC0" w:rsidP="007F0935">
      <w:pPr>
        <w:rPr>
          <w:rFonts w:ascii="Times New Roman" w:hAnsi="Times New Roman" w:cs="Times New Roman"/>
          <w:b/>
          <w:bCs/>
        </w:rPr>
      </w:pPr>
    </w:p>
    <w:p w14:paraId="5052755D" w14:textId="126A51F3" w:rsidR="007F0935" w:rsidRDefault="007F0935" w:rsidP="007F0935">
      <w:pPr>
        <w:rPr>
          <w:rFonts w:ascii="Times New Roman" w:hAnsi="Times New Roman" w:cs="Times New Roman"/>
          <w:b/>
          <w:bCs/>
        </w:rPr>
      </w:pPr>
      <w:r>
        <w:rPr>
          <w:rFonts w:ascii="Times New Roman" w:hAnsi="Times New Roman" w:cs="Times New Roman"/>
          <w:b/>
          <w:bCs/>
        </w:rPr>
        <w:t>4 Discussion</w:t>
      </w:r>
    </w:p>
    <w:p w14:paraId="512F60C8" w14:textId="77777777" w:rsidR="007F0935" w:rsidRDefault="007F0935" w:rsidP="007F0935">
      <w:pPr>
        <w:rPr>
          <w:rFonts w:ascii="Times New Roman" w:hAnsi="Times New Roman" w:cs="Times New Roman"/>
          <w:b/>
          <w:bCs/>
        </w:rPr>
      </w:pPr>
    </w:p>
    <w:p w14:paraId="77C2B8AD" w14:textId="045CBA43" w:rsidR="007F0935" w:rsidRPr="007F0935" w:rsidRDefault="007F0935" w:rsidP="007F0935">
      <w:pPr>
        <w:rPr>
          <w:rFonts w:ascii="Times New Roman" w:hAnsi="Times New Roman" w:cs="Times New Roman"/>
          <w:b/>
          <w:bCs/>
        </w:rPr>
      </w:pPr>
      <w:r>
        <w:rPr>
          <w:rFonts w:ascii="Times New Roman" w:hAnsi="Times New Roman" w:cs="Times New Roman"/>
          <w:b/>
          <w:bCs/>
        </w:rPr>
        <w:t>5 Conclusions</w:t>
      </w:r>
    </w:p>
    <w:sectPr w:rsidR="007F0935" w:rsidRPr="007F0935" w:rsidSect="007E770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E2761" w14:textId="77777777" w:rsidR="008C4B0C" w:rsidRDefault="008C4B0C" w:rsidP="007D6183">
      <w:pPr>
        <w:spacing w:after="0" w:line="240" w:lineRule="auto"/>
      </w:pPr>
      <w:r>
        <w:separator/>
      </w:r>
    </w:p>
  </w:endnote>
  <w:endnote w:type="continuationSeparator" w:id="0">
    <w:p w14:paraId="0744BBD6" w14:textId="77777777" w:rsidR="008C4B0C" w:rsidRDefault="008C4B0C" w:rsidP="007D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A13C8" w14:textId="77777777" w:rsidR="008C4B0C" w:rsidRDefault="008C4B0C" w:rsidP="007D6183">
      <w:pPr>
        <w:spacing w:after="0" w:line="240" w:lineRule="auto"/>
      </w:pPr>
      <w:r>
        <w:separator/>
      </w:r>
    </w:p>
  </w:footnote>
  <w:footnote w:type="continuationSeparator" w:id="0">
    <w:p w14:paraId="113C97AA" w14:textId="77777777" w:rsidR="008C4B0C" w:rsidRDefault="008C4B0C" w:rsidP="007D6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17495"/>
    <w:multiLevelType w:val="hybridMultilevel"/>
    <w:tmpl w:val="BBD43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53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48"/>
    <w:rsid w:val="00004A70"/>
    <w:rsid w:val="00010048"/>
    <w:rsid w:val="00010088"/>
    <w:rsid w:val="00017C98"/>
    <w:rsid w:val="00022B90"/>
    <w:rsid w:val="00027570"/>
    <w:rsid w:val="00045A0C"/>
    <w:rsid w:val="00063337"/>
    <w:rsid w:val="0009181C"/>
    <w:rsid w:val="00094057"/>
    <w:rsid w:val="000A1207"/>
    <w:rsid w:val="000A38FF"/>
    <w:rsid w:val="000A743A"/>
    <w:rsid w:val="000B4EC3"/>
    <w:rsid w:val="000B765C"/>
    <w:rsid w:val="000D4A95"/>
    <w:rsid w:val="000D7E25"/>
    <w:rsid w:val="000E2E7D"/>
    <w:rsid w:val="000E660D"/>
    <w:rsid w:val="000F21D7"/>
    <w:rsid w:val="00120EAE"/>
    <w:rsid w:val="001345AC"/>
    <w:rsid w:val="00135AFC"/>
    <w:rsid w:val="00145794"/>
    <w:rsid w:val="001468CE"/>
    <w:rsid w:val="00157C3E"/>
    <w:rsid w:val="00161C14"/>
    <w:rsid w:val="0017505B"/>
    <w:rsid w:val="0018233C"/>
    <w:rsid w:val="00183C7A"/>
    <w:rsid w:val="00193BBE"/>
    <w:rsid w:val="001A484C"/>
    <w:rsid w:val="001C4A23"/>
    <w:rsid w:val="001C5EF3"/>
    <w:rsid w:val="001D1DDA"/>
    <w:rsid w:val="001E21FE"/>
    <w:rsid w:val="00205F91"/>
    <w:rsid w:val="00217811"/>
    <w:rsid w:val="00227D92"/>
    <w:rsid w:val="00230C55"/>
    <w:rsid w:val="0024543D"/>
    <w:rsid w:val="0025292B"/>
    <w:rsid w:val="00256BB4"/>
    <w:rsid w:val="002639C0"/>
    <w:rsid w:val="0026516C"/>
    <w:rsid w:val="0027227D"/>
    <w:rsid w:val="00290E02"/>
    <w:rsid w:val="002B0529"/>
    <w:rsid w:val="002B5A43"/>
    <w:rsid w:val="002B60EF"/>
    <w:rsid w:val="002B73A7"/>
    <w:rsid w:val="002C1C89"/>
    <w:rsid w:val="002D3E20"/>
    <w:rsid w:val="002F06E8"/>
    <w:rsid w:val="002F7B54"/>
    <w:rsid w:val="0031164C"/>
    <w:rsid w:val="003116D2"/>
    <w:rsid w:val="00323399"/>
    <w:rsid w:val="0035028D"/>
    <w:rsid w:val="003507D7"/>
    <w:rsid w:val="00363699"/>
    <w:rsid w:val="00373316"/>
    <w:rsid w:val="0037632D"/>
    <w:rsid w:val="003943A9"/>
    <w:rsid w:val="003A560B"/>
    <w:rsid w:val="003A67C4"/>
    <w:rsid w:val="003B388B"/>
    <w:rsid w:val="003B6B56"/>
    <w:rsid w:val="0041692A"/>
    <w:rsid w:val="004231B5"/>
    <w:rsid w:val="0042470B"/>
    <w:rsid w:val="00435965"/>
    <w:rsid w:val="00440256"/>
    <w:rsid w:val="0044106F"/>
    <w:rsid w:val="00445BA9"/>
    <w:rsid w:val="0047018F"/>
    <w:rsid w:val="0047102A"/>
    <w:rsid w:val="0047369D"/>
    <w:rsid w:val="004919A7"/>
    <w:rsid w:val="00494A43"/>
    <w:rsid w:val="004A667D"/>
    <w:rsid w:val="004D30E1"/>
    <w:rsid w:val="004D32F9"/>
    <w:rsid w:val="004E665A"/>
    <w:rsid w:val="0050214A"/>
    <w:rsid w:val="00514E60"/>
    <w:rsid w:val="00540B91"/>
    <w:rsid w:val="005500F6"/>
    <w:rsid w:val="00564262"/>
    <w:rsid w:val="00564B48"/>
    <w:rsid w:val="0056654E"/>
    <w:rsid w:val="005775AC"/>
    <w:rsid w:val="0059718C"/>
    <w:rsid w:val="005C12D0"/>
    <w:rsid w:val="005D0EB1"/>
    <w:rsid w:val="005D59A8"/>
    <w:rsid w:val="005E0F64"/>
    <w:rsid w:val="005E5CD8"/>
    <w:rsid w:val="005F5131"/>
    <w:rsid w:val="00613203"/>
    <w:rsid w:val="006138F9"/>
    <w:rsid w:val="00621FB3"/>
    <w:rsid w:val="00622A91"/>
    <w:rsid w:val="00627578"/>
    <w:rsid w:val="00627CD5"/>
    <w:rsid w:val="00634D39"/>
    <w:rsid w:val="00637BA1"/>
    <w:rsid w:val="00657C55"/>
    <w:rsid w:val="00662F27"/>
    <w:rsid w:val="006659BF"/>
    <w:rsid w:val="0067506D"/>
    <w:rsid w:val="00675990"/>
    <w:rsid w:val="00686D87"/>
    <w:rsid w:val="00687DC7"/>
    <w:rsid w:val="006A2993"/>
    <w:rsid w:val="006B32C5"/>
    <w:rsid w:val="006C38A3"/>
    <w:rsid w:val="006D0836"/>
    <w:rsid w:val="006E4DED"/>
    <w:rsid w:val="006E7B78"/>
    <w:rsid w:val="006F69B8"/>
    <w:rsid w:val="006F70B7"/>
    <w:rsid w:val="006F7AF3"/>
    <w:rsid w:val="00707F22"/>
    <w:rsid w:val="007214BE"/>
    <w:rsid w:val="00735339"/>
    <w:rsid w:val="00765079"/>
    <w:rsid w:val="00767FAC"/>
    <w:rsid w:val="00783048"/>
    <w:rsid w:val="007845C1"/>
    <w:rsid w:val="0079275E"/>
    <w:rsid w:val="00795EC1"/>
    <w:rsid w:val="007C1E5D"/>
    <w:rsid w:val="007D6183"/>
    <w:rsid w:val="007E2A24"/>
    <w:rsid w:val="007E770A"/>
    <w:rsid w:val="007F0935"/>
    <w:rsid w:val="00804B35"/>
    <w:rsid w:val="00823D32"/>
    <w:rsid w:val="008677F8"/>
    <w:rsid w:val="008745E4"/>
    <w:rsid w:val="00876D6F"/>
    <w:rsid w:val="008B467E"/>
    <w:rsid w:val="008C0336"/>
    <w:rsid w:val="008C4B0C"/>
    <w:rsid w:val="008E221B"/>
    <w:rsid w:val="008E4C9E"/>
    <w:rsid w:val="00917CFA"/>
    <w:rsid w:val="0092484A"/>
    <w:rsid w:val="009410CA"/>
    <w:rsid w:val="009418D5"/>
    <w:rsid w:val="00967737"/>
    <w:rsid w:val="009A0F53"/>
    <w:rsid w:val="009B35FB"/>
    <w:rsid w:val="009B36AC"/>
    <w:rsid w:val="009E41F8"/>
    <w:rsid w:val="009E71A4"/>
    <w:rsid w:val="009F52EC"/>
    <w:rsid w:val="009F7E7F"/>
    <w:rsid w:val="00A10773"/>
    <w:rsid w:val="00A2123C"/>
    <w:rsid w:val="00A37E92"/>
    <w:rsid w:val="00A438A0"/>
    <w:rsid w:val="00A6781C"/>
    <w:rsid w:val="00A87ED4"/>
    <w:rsid w:val="00A96790"/>
    <w:rsid w:val="00AC35B7"/>
    <w:rsid w:val="00B03221"/>
    <w:rsid w:val="00B063B0"/>
    <w:rsid w:val="00B10961"/>
    <w:rsid w:val="00B14305"/>
    <w:rsid w:val="00B47829"/>
    <w:rsid w:val="00B51F13"/>
    <w:rsid w:val="00B82A8B"/>
    <w:rsid w:val="00B96A74"/>
    <w:rsid w:val="00BA11B6"/>
    <w:rsid w:val="00BC18F6"/>
    <w:rsid w:val="00BC2B37"/>
    <w:rsid w:val="00BC33C2"/>
    <w:rsid w:val="00BC60C7"/>
    <w:rsid w:val="00BE12C8"/>
    <w:rsid w:val="00BE174C"/>
    <w:rsid w:val="00C06A7A"/>
    <w:rsid w:val="00C16472"/>
    <w:rsid w:val="00C23D80"/>
    <w:rsid w:val="00C27E50"/>
    <w:rsid w:val="00C40E83"/>
    <w:rsid w:val="00C43ED1"/>
    <w:rsid w:val="00C52001"/>
    <w:rsid w:val="00C62F8B"/>
    <w:rsid w:val="00C656CA"/>
    <w:rsid w:val="00C65938"/>
    <w:rsid w:val="00C81A8F"/>
    <w:rsid w:val="00C827DE"/>
    <w:rsid w:val="00C8789C"/>
    <w:rsid w:val="00C938EC"/>
    <w:rsid w:val="00CB4E86"/>
    <w:rsid w:val="00CC438D"/>
    <w:rsid w:val="00CD5654"/>
    <w:rsid w:val="00CD647B"/>
    <w:rsid w:val="00CE0D9B"/>
    <w:rsid w:val="00CE4AB6"/>
    <w:rsid w:val="00CF05F3"/>
    <w:rsid w:val="00D13FB7"/>
    <w:rsid w:val="00D24260"/>
    <w:rsid w:val="00D34912"/>
    <w:rsid w:val="00D37E35"/>
    <w:rsid w:val="00D44604"/>
    <w:rsid w:val="00D45D62"/>
    <w:rsid w:val="00D524D7"/>
    <w:rsid w:val="00D6284B"/>
    <w:rsid w:val="00D72115"/>
    <w:rsid w:val="00D95551"/>
    <w:rsid w:val="00DA62D4"/>
    <w:rsid w:val="00DB62A6"/>
    <w:rsid w:val="00DE2D42"/>
    <w:rsid w:val="00E00883"/>
    <w:rsid w:val="00E107EB"/>
    <w:rsid w:val="00E16452"/>
    <w:rsid w:val="00E20437"/>
    <w:rsid w:val="00E232C6"/>
    <w:rsid w:val="00E33A00"/>
    <w:rsid w:val="00E40B54"/>
    <w:rsid w:val="00E530D5"/>
    <w:rsid w:val="00E55C79"/>
    <w:rsid w:val="00E5689C"/>
    <w:rsid w:val="00E619F3"/>
    <w:rsid w:val="00E64D9F"/>
    <w:rsid w:val="00E67ED6"/>
    <w:rsid w:val="00E71080"/>
    <w:rsid w:val="00E8153E"/>
    <w:rsid w:val="00EB5052"/>
    <w:rsid w:val="00EC4433"/>
    <w:rsid w:val="00ED1BB6"/>
    <w:rsid w:val="00EF4B29"/>
    <w:rsid w:val="00F01AE0"/>
    <w:rsid w:val="00F02408"/>
    <w:rsid w:val="00F10501"/>
    <w:rsid w:val="00F16F15"/>
    <w:rsid w:val="00F26AC0"/>
    <w:rsid w:val="00F30FB5"/>
    <w:rsid w:val="00F334A3"/>
    <w:rsid w:val="00F3630F"/>
    <w:rsid w:val="00F37841"/>
    <w:rsid w:val="00F66491"/>
    <w:rsid w:val="00F81D0E"/>
    <w:rsid w:val="00F901EB"/>
    <w:rsid w:val="00F91692"/>
    <w:rsid w:val="00FA0935"/>
    <w:rsid w:val="00FA0981"/>
    <w:rsid w:val="00FB2471"/>
    <w:rsid w:val="00FF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5E53"/>
  <w15:chartTrackingRefBased/>
  <w15:docId w15:val="{5911B622-AB3F-4088-8E95-AA701DD5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B48"/>
    <w:rPr>
      <w:rFonts w:eastAsiaTheme="majorEastAsia" w:cstheme="majorBidi"/>
      <w:color w:val="272727" w:themeColor="text1" w:themeTint="D8"/>
    </w:rPr>
  </w:style>
  <w:style w:type="paragraph" w:styleId="Title">
    <w:name w:val="Title"/>
    <w:basedOn w:val="Normal"/>
    <w:next w:val="Normal"/>
    <w:link w:val="TitleChar"/>
    <w:uiPriority w:val="10"/>
    <w:qFormat/>
    <w:rsid w:val="00564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B48"/>
    <w:pPr>
      <w:spacing w:before="160"/>
      <w:jc w:val="center"/>
    </w:pPr>
    <w:rPr>
      <w:i/>
      <w:iCs/>
      <w:color w:val="404040" w:themeColor="text1" w:themeTint="BF"/>
    </w:rPr>
  </w:style>
  <w:style w:type="character" w:customStyle="1" w:styleId="QuoteChar">
    <w:name w:val="Quote Char"/>
    <w:basedOn w:val="DefaultParagraphFont"/>
    <w:link w:val="Quote"/>
    <w:uiPriority w:val="29"/>
    <w:rsid w:val="00564B48"/>
    <w:rPr>
      <w:i/>
      <w:iCs/>
      <w:color w:val="404040" w:themeColor="text1" w:themeTint="BF"/>
    </w:rPr>
  </w:style>
  <w:style w:type="paragraph" w:styleId="ListParagraph">
    <w:name w:val="List Paragraph"/>
    <w:basedOn w:val="Normal"/>
    <w:uiPriority w:val="34"/>
    <w:qFormat/>
    <w:rsid w:val="00564B48"/>
    <w:pPr>
      <w:ind w:left="720"/>
      <w:contextualSpacing/>
    </w:pPr>
  </w:style>
  <w:style w:type="character" w:styleId="IntenseEmphasis">
    <w:name w:val="Intense Emphasis"/>
    <w:basedOn w:val="DefaultParagraphFont"/>
    <w:uiPriority w:val="21"/>
    <w:qFormat/>
    <w:rsid w:val="00564B48"/>
    <w:rPr>
      <w:i/>
      <w:iCs/>
      <w:color w:val="0F4761" w:themeColor="accent1" w:themeShade="BF"/>
    </w:rPr>
  </w:style>
  <w:style w:type="paragraph" w:styleId="IntenseQuote">
    <w:name w:val="Intense Quote"/>
    <w:basedOn w:val="Normal"/>
    <w:next w:val="Normal"/>
    <w:link w:val="IntenseQuoteChar"/>
    <w:uiPriority w:val="30"/>
    <w:qFormat/>
    <w:rsid w:val="00564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B48"/>
    <w:rPr>
      <w:i/>
      <w:iCs/>
      <w:color w:val="0F4761" w:themeColor="accent1" w:themeShade="BF"/>
    </w:rPr>
  </w:style>
  <w:style w:type="character" w:styleId="IntenseReference">
    <w:name w:val="Intense Reference"/>
    <w:basedOn w:val="DefaultParagraphFont"/>
    <w:uiPriority w:val="32"/>
    <w:qFormat/>
    <w:rsid w:val="00564B48"/>
    <w:rPr>
      <w:b/>
      <w:bCs/>
      <w:smallCaps/>
      <w:color w:val="0F4761" w:themeColor="accent1" w:themeShade="BF"/>
      <w:spacing w:val="5"/>
    </w:rPr>
  </w:style>
  <w:style w:type="character" w:styleId="LineNumber">
    <w:name w:val="line number"/>
    <w:basedOn w:val="DefaultParagraphFont"/>
    <w:uiPriority w:val="99"/>
    <w:semiHidden/>
    <w:unhideWhenUsed/>
    <w:rsid w:val="007E770A"/>
  </w:style>
  <w:style w:type="character" w:styleId="Hyperlink">
    <w:name w:val="Hyperlink"/>
    <w:basedOn w:val="DefaultParagraphFont"/>
    <w:uiPriority w:val="99"/>
    <w:unhideWhenUsed/>
    <w:rsid w:val="007F0935"/>
    <w:rPr>
      <w:color w:val="467886" w:themeColor="hyperlink"/>
      <w:u w:val="single"/>
    </w:rPr>
  </w:style>
  <w:style w:type="character" w:styleId="UnresolvedMention">
    <w:name w:val="Unresolved Mention"/>
    <w:basedOn w:val="DefaultParagraphFont"/>
    <w:uiPriority w:val="99"/>
    <w:semiHidden/>
    <w:unhideWhenUsed/>
    <w:rsid w:val="007F0935"/>
    <w:rPr>
      <w:color w:val="605E5C"/>
      <w:shd w:val="clear" w:color="auto" w:fill="E1DFDD"/>
    </w:rPr>
  </w:style>
  <w:style w:type="paragraph" w:styleId="Header">
    <w:name w:val="header"/>
    <w:basedOn w:val="Normal"/>
    <w:link w:val="HeaderChar"/>
    <w:uiPriority w:val="99"/>
    <w:unhideWhenUsed/>
    <w:rsid w:val="007D6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183"/>
  </w:style>
  <w:style w:type="paragraph" w:styleId="Footer">
    <w:name w:val="footer"/>
    <w:basedOn w:val="Normal"/>
    <w:link w:val="FooterChar"/>
    <w:uiPriority w:val="99"/>
    <w:unhideWhenUsed/>
    <w:rsid w:val="007D6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183"/>
  </w:style>
  <w:style w:type="table" w:styleId="TableGrid">
    <w:name w:val="Table Grid"/>
    <w:basedOn w:val="TableNormal"/>
    <w:uiPriority w:val="39"/>
    <w:rsid w:val="00ED1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4490">
      <w:bodyDiv w:val="1"/>
      <w:marLeft w:val="0"/>
      <w:marRight w:val="0"/>
      <w:marTop w:val="0"/>
      <w:marBottom w:val="0"/>
      <w:divBdr>
        <w:top w:val="none" w:sz="0" w:space="0" w:color="auto"/>
        <w:left w:val="none" w:sz="0" w:space="0" w:color="auto"/>
        <w:bottom w:val="none" w:sz="0" w:space="0" w:color="auto"/>
        <w:right w:val="none" w:sz="0" w:space="0" w:color="auto"/>
      </w:divBdr>
    </w:div>
    <w:div w:id="619189869">
      <w:bodyDiv w:val="1"/>
      <w:marLeft w:val="0"/>
      <w:marRight w:val="0"/>
      <w:marTop w:val="0"/>
      <w:marBottom w:val="0"/>
      <w:divBdr>
        <w:top w:val="none" w:sz="0" w:space="0" w:color="auto"/>
        <w:left w:val="none" w:sz="0" w:space="0" w:color="auto"/>
        <w:bottom w:val="none" w:sz="0" w:space="0" w:color="auto"/>
        <w:right w:val="none" w:sz="0" w:space="0" w:color="auto"/>
      </w:divBdr>
    </w:div>
    <w:div w:id="177893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g2527@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1428</TotalTime>
  <Pages>13</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Glass</dc:creator>
  <cp:keywords/>
  <dc:description/>
  <cp:lastModifiedBy>Joshua Glass</cp:lastModifiedBy>
  <cp:revision>224</cp:revision>
  <dcterms:created xsi:type="dcterms:W3CDTF">2024-10-29T14:41:00Z</dcterms:created>
  <dcterms:modified xsi:type="dcterms:W3CDTF">2024-11-29T20:39:00Z</dcterms:modified>
</cp:coreProperties>
</file>