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E2F3FE" w14:textId="77777777" w:rsidR="00344B15" w:rsidRDefault="00344B15">
      <w:pPr>
        <w:pStyle w:val="Title"/>
        <w:jc w:val="center"/>
      </w:pPr>
    </w:p>
    <w:p w14:paraId="48B71790" w14:textId="77777777" w:rsidR="00344B15" w:rsidRDefault="00126BDF">
      <w:pPr>
        <w:pStyle w:val="Title"/>
        <w:jc w:val="center"/>
      </w:pPr>
      <w:proofErr w:type="spellStart"/>
      <w:r>
        <w:t>GoodSecurity</w:t>
      </w:r>
      <w:proofErr w:type="spellEnd"/>
      <w:r>
        <w:t xml:space="preserve"> Penetration Test Report </w:t>
      </w:r>
    </w:p>
    <w:p w14:paraId="330FC34F" w14:textId="77777777" w:rsidR="00344B15" w:rsidRDefault="00344B15">
      <w:pPr>
        <w:pStyle w:val="Body"/>
      </w:pPr>
    </w:p>
    <w:p w14:paraId="7EC478EC" w14:textId="00231D5D" w:rsidR="00344B15" w:rsidRDefault="00230ECB">
      <w:pPr>
        <w:pStyle w:val="Body"/>
        <w:jc w:val="center"/>
        <w:rPr>
          <w:sz w:val="36"/>
          <w:szCs w:val="36"/>
        </w:rPr>
      </w:pPr>
      <w:hyperlink r:id="rId7" w:history="1">
        <w:r w:rsidR="000357C8" w:rsidRPr="00230ECB">
          <w:rPr>
            <w:rStyle w:val="Hyperlink"/>
            <w:sz w:val="36"/>
            <w:szCs w:val="36"/>
            <w:shd w:val="clear" w:color="auto" w:fill="FFFF00"/>
            <w:lang w:val="de-DE"/>
          </w:rPr>
          <w:t>CHRIS DEARMOND</w:t>
        </w:r>
        <w:r w:rsidR="000357C8" w:rsidRPr="00D25D99">
          <w:rPr>
            <w:rStyle w:val="Hyperlink"/>
            <w:sz w:val="36"/>
            <w:szCs w:val="36"/>
          </w:rPr>
          <w:t>@GoodSecurity.com</w:t>
        </w:r>
      </w:hyperlink>
    </w:p>
    <w:p w14:paraId="52600406" w14:textId="77777777" w:rsidR="00344B15" w:rsidRDefault="00344B15">
      <w:pPr>
        <w:pStyle w:val="Body"/>
        <w:jc w:val="center"/>
        <w:rPr>
          <w:sz w:val="36"/>
          <w:szCs w:val="36"/>
        </w:rPr>
      </w:pPr>
    </w:p>
    <w:p w14:paraId="4887319F" w14:textId="7AA17206" w:rsidR="00344B15" w:rsidRDefault="000357C8">
      <w:pPr>
        <w:pStyle w:val="Body"/>
        <w:jc w:val="center"/>
        <w:rPr>
          <w:sz w:val="36"/>
          <w:szCs w:val="36"/>
        </w:rPr>
      </w:pPr>
      <w:r>
        <w:rPr>
          <w:sz w:val="36"/>
          <w:szCs w:val="36"/>
          <w:shd w:val="clear" w:color="auto" w:fill="FFFF00"/>
        </w:rPr>
        <w:t>10/8/2020</w:t>
      </w:r>
    </w:p>
    <w:p w14:paraId="058779A1" w14:textId="77777777" w:rsidR="00344B15" w:rsidRDefault="00344B15">
      <w:pPr>
        <w:pStyle w:val="Body"/>
        <w:jc w:val="center"/>
      </w:pPr>
    </w:p>
    <w:p w14:paraId="3951D94D" w14:textId="77777777" w:rsidR="00344B15" w:rsidRDefault="00344B15">
      <w:pPr>
        <w:pStyle w:val="Body"/>
        <w:jc w:val="center"/>
      </w:pPr>
    </w:p>
    <w:p w14:paraId="140A2136" w14:textId="77777777" w:rsidR="00344B15" w:rsidRDefault="00344B15">
      <w:pPr>
        <w:pStyle w:val="Body"/>
        <w:jc w:val="center"/>
      </w:pPr>
    </w:p>
    <w:p w14:paraId="63A8DDF8" w14:textId="77777777" w:rsidR="00344B15" w:rsidRDefault="00344B15">
      <w:pPr>
        <w:pStyle w:val="Body"/>
        <w:jc w:val="center"/>
      </w:pPr>
    </w:p>
    <w:p w14:paraId="60586CA0" w14:textId="77777777" w:rsidR="00344B15" w:rsidRDefault="00344B15">
      <w:pPr>
        <w:pStyle w:val="Body"/>
        <w:jc w:val="center"/>
      </w:pPr>
    </w:p>
    <w:p w14:paraId="3B4C27CB" w14:textId="77777777" w:rsidR="00344B15" w:rsidRDefault="00344B15">
      <w:pPr>
        <w:pStyle w:val="Body"/>
        <w:jc w:val="center"/>
      </w:pPr>
    </w:p>
    <w:p w14:paraId="739F5F46" w14:textId="77777777" w:rsidR="00344B15" w:rsidRDefault="00344B15">
      <w:pPr>
        <w:pStyle w:val="Body"/>
        <w:jc w:val="center"/>
      </w:pPr>
    </w:p>
    <w:p w14:paraId="4416FA0A" w14:textId="77777777" w:rsidR="00344B15" w:rsidRDefault="00344B15">
      <w:pPr>
        <w:pStyle w:val="Body"/>
        <w:jc w:val="center"/>
      </w:pPr>
    </w:p>
    <w:p w14:paraId="408323FB" w14:textId="77777777" w:rsidR="00344B15" w:rsidRDefault="00344B15">
      <w:pPr>
        <w:pStyle w:val="Body"/>
        <w:jc w:val="center"/>
      </w:pPr>
    </w:p>
    <w:p w14:paraId="02081F91" w14:textId="77777777" w:rsidR="00344B15" w:rsidRDefault="00344B15">
      <w:pPr>
        <w:pStyle w:val="Body"/>
        <w:jc w:val="center"/>
      </w:pPr>
    </w:p>
    <w:p w14:paraId="0CAFA6D1" w14:textId="77777777" w:rsidR="00344B15" w:rsidRDefault="00344B15">
      <w:pPr>
        <w:pStyle w:val="Body"/>
        <w:jc w:val="center"/>
      </w:pPr>
    </w:p>
    <w:p w14:paraId="499F48B0" w14:textId="77777777" w:rsidR="00344B15" w:rsidRDefault="00344B15">
      <w:pPr>
        <w:pStyle w:val="Body"/>
        <w:jc w:val="center"/>
      </w:pPr>
    </w:p>
    <w:p w14:paraId="7EB47193" w14:textId="77777777" w:rsidR="00344B15" w:rsidRDefault="00344B15">
      <w:pPr>
        <w:pStyle w:val="Body"/>
        <w:jc w:val="center"/>
      </w:pPr>
    </w:p>
    <w:p w14:paraId="6B7609AA" w14:textId="77777777" w:rsidR="00344B15" w:rsidRDefault="00344B15">
      <w:pPr>
        <w:pStyle w:val="Body"/>
        <w:jc w:val="center"/>
      </w:pPr>
    </w:p>
    <w:p w14:paraId="2A5DA2F0" w14:textId="77777777" w:rsidR="00344B15" w:rsidRDefault="00344B15">
      <w:pPr>
        <w:pStyle w:val="Body"/>
        <w:jc w:val="center"/>
      </w:pPr>
    </w:p>
    <w:p w14:paraId="6540A57B" w14:textId="77777777" w:rsidR="00344B15" w:rsidRDefault="00344B15">
      <w:pPr>
        <w:pStyle w:val="Body"/>
        <w:jc w:val="center"/>
      </w:pPr>
    </w:p>
    <w:p w14:paraId="7C1946C8" w14:textId="77777777" w:rsidR="00344B15" w:rsidRDefault="00344B15">
      <w:pPr>
        <w:pStyle w:val="Body"/>
        <w:jc w:val="center"/>
      </w:pPr>
    </w:p>
    <w:p w14:paraId="70BD6475" w14:textId="77777777" w:rsidR="00344B15" w:rsidRDefault="00344B15">
      <w:pPr>
        <w:pStyle w:val="Body"/>
        <w:jc w:val="center"/>
      </w:pPr>
    </w:p>
    <w:p w14:paraId="2CC3DBCF" w14:textId="77777777" w:rsidR="00344B15" w:rsidRDefault="00344B15">
      <w:pPr>
        <w:pStyle w:val="Body"/>
        <w:jc w:val="center"/>
      </w:pPr>
    </w:p>
    <w:p w14:paraId="70D45F0D" w14:textId="77777777" w:rsidR="00344B15" w:rsidRDefault="00344B15">
      <w:pPr>
        <w:pStyle w:val="Body"/>
        <w:jc w:val="center"/>
      </w:pPr>
    </w:p>
    <w:p w14:paraId="1E4F612C" w14:textId="77777777" w:rsidR="00344B15" w:rsidRDefault="00344B15">
      <w:pPr>
        <w:pStyle w:val="Body"/>
        <w:jc w:val="center"/>
      </w:pPr>
    </w:p>
    <w:p w14:paraId="664F9ABE" w14:textId="77777777" w:rsidR="00344B15" w:rsidRDefault="00126BDF">
      <w:pPr>
        <w:pStyle w:val="Heading"/>
        <w:numPr>
          <w:ilvl w:val="0"/>
          <w:numId w:val="2"/>
        </w:numPr>
      </w:pPr>
      <w:r>
        <w:lastRenderedPageBreak/>
        <w:t>High-Level Summary</w:t>
      </w:r>
    </w:p>
    <w:p w14:paraId="16F048FD" w14:textId="77777777" w:rsidR="00344B15" w:rsidRDefault="00344B15">
      <w:pPr>
        <w:pStyle w:val="Body"/>
      </w:pPr>
    </w:p>
    <w:p w14:paraId="1B2CBCD9" w14:textId="77777777" w:rsidR="00344B15" w:rsidRDefault="00126BDF">
      <w:pPr>
        <w:pStyle w:val="Body"/>
        <w:spacing w:line="480" w:lineRule="auto"/>
      </w:pPr>
      <w:proofErr w:type="spellStart"/>
      <w:r>
        <w:t>GoodSecurity</w:t>
      </w:r>
      <w:proofErr w:type="spellEnd"/>
      <w:r>
        <w:t xml:space="preserve"> was tasked with performing an internal penetration test on </w:t>
      </w:r>
      <w:proofErr w:type="spellStart"/>
      <w:r>
        <w:t>GoodCorp’s</w:t>
      </w:r>
      <w:proofErr w:type="spellEnd"/>
      <w:r>
        <w:t xml:space="preserve"> CEO, Hans Gruber. An internal penetration test is a dedicated attack against internally connected systems. The goal of this test is to perform attacks </w:t>
      </w:r>
      <w:proofErr w:type="gramStart"/>
      <w:r>
        <w:t>similar to</w:t>
      </w:r>
      <w:proofErr w:type="gramEnd"/>
      <w:r>
        <w:t xml:space="preserve"> those of a hacker and attempt to infiltrate Hans’ </w:t>
      </w:r>
      <w:r>
        <w:rPr>
          <w:lang w:val="it-IT"/>
        </w:rPr>
        <w:t xml:space="preserve">computer </w:t>
      </w:r>
      <w:r>
        <w:t xml:space="preserve">to determine if it is at risk. </w:t>
      </w:r>
      <w:proofErr w:type="spellStart"/>
      <w:r>
        <w:t>GoodSecurity’s</w:t>
      </w:r>
      <w:proofErr w:type="spellEnd"/>
      <w:r>
        <w:t xml:space="preserve"> overall objective was to exploit any vulnerable software, find a secret recipe file on Hans’ computer, and report the findings back to </w:t>
      </w:r>
      <w:proofErr w:type="spellStart"/>
      <w:r>
        <w:t>GoodCorp</w:t>
      </w:r>
      <w:proofErr w:type="spellEnd"/>
      <w:r>
        <w:t>.</w:t>
      </w:r>
    </w:p>
    <w:p w14:paraId="1E558762" w14:textId="77777777" w:rsidR="00344B15" w:rsidRDefault="00126BDF">
      <w:pPr>
        <w:pStyle w:val="Body"/>
        <w:spacing w:line="480" w:lineRule="auto"/>
      </w:pPr>
      <w:r>
        <w:t xml:space="preserve">The internal penetration test found several alarming vulnerabilities </w:t>
      </w:r>
      <w:r>
        <w:rPr>
          <w:lang w:val="de-DE"/>
        </w:rPr>
        <w:t>on Hans</w:t>
      </w:r>
      <w:r>
        <w:t xml:space="preserve">’ computer: When performing the attacks, </w:t>
      </w:r>
      <w:proofErr w:type="spellStart"/>
      <w:r>
        <w:t>GoodSecurity</w:t>
      </w:r>
      <w:proofErr w:type="spellEnd"/>
      <w:r>
        <w:t xml:space="preserve"> was able to gain access to his machine and find the secret recipe file by exploiting two programs with major vulnerabilities. The details of the attack are below.</w:t>
      </w:r>
    </w:p>
    <w:p w14:paraId="52377711" w14:textId="77777777" w:rsidR="00344B15" w:rsidRDefault="00126BDF">
      <w:pPr>
        <w:pStyle w:val="Heading"/>
        <w:numPr>
          <w:ilvl w:val="0"/>
          <w:numId w:val="2"/>
        </w:numPr>
      </w:pPr>
      <w:r>
        <w:t>Findings</w:t>
      </w:r>
    </w:p>
    <w:p w14:paraId="34DFB76B" w14:textId="77777777" w:rsidR="00344B15" w:rsidRDefault="00344B15">
      <w:pPr>
        <w:pStyle w:val="Body"/>
      </w:pPr>
    </w:p>
    <w:p w14:paraId="058C6176" w14:textId="77777777" w:rsidR="00344B15" w:rsidRDefault="00126BDF">
      <w:pPr>
        <w:pStyle w:val="Body"/>
      </w:pPr>
      <w:r>
        <w:rPr>
          <w:lang w:val="de-DE"/>
        </w:rPr>
        <w:t>Machine IP:</w:t>
      </w:r>
    </w:p>
    <w:p w14:paraId="75839A52" w14:textId="216A71FB" w:rsidR="00344B15" w:rsidRDefault="000357C8">
      <w:pPr>
        <w:pStyle w:val="Body"/>
      </w:pPr>
      <w:r>
        <w:rPr>
          <w:shd w:val="clear" w:color="auto" w:fill="FFFF00"/>
          <w:lang w:val="de-DE"/>
        </w:rPr>
        <w:t>192.168.0.20</w:t>
      </w:r>
    </w:p>
    <w:p w14:paraId="54C42D4E" w14:textId="77777777" w:rsidR="00344B15" w:rsidRDefault="00126BDF">
      <w:pPr>
        <w:pStyle w:val="Body"/>
      </w:pPr>
      <w:r>
        <w:t>Hostname:</w:t>
      </w:r>
    </w:p>
    <w:p w14:paraId="050AEA5F" w14:textId="40C46E72" w:rsidR="00344B15" w:rsidRDefault="000357C8">
      <w:pPr>
        <w:pStyle w:val="Body"/>
      </w:pPr>
      <w:r>
        <w:rPr>
          <w:shd w:val="clear" w:color="auto" w:fill="FFFF00"/>
        </w:rPr>
        <w:t>MSEDGEWIN10</w:t>
      </w:r>
    </w:p>
    <w:p w14:paraId="0ECDFA9C" w14:textId="77777777" w:rsidR="00344B15" w:rsidRDefault="00126BDF">
      <w:pPr>
        <w:pStyle w:val="Body"/>
      </w:pPr>
      <w:r>
        <w:t>Vulnerability Exploited:</w:t>
      </w:r>
    </w:p>
    <w:p w14:paraId="0F13D9B6" w14:textId="23862411" w:rsidR="00344B15" w:rsidRDefault="000357C8">
      <w:pPr>
        <w:pStyle w:val="Body"/>
      </w:pPr>
      <w:r>
        <w:rPr>
          <w:shd w:val="clear" w:color="auto" w:fill="FFFF00"/>
        </w:rPr>
        <w:t>/exploit/windows/http/icecast_header</w:t>
      </w:r>
    </w:p>
    <w:p w14:paraId="0793E6F3" w14:textId="77777777" w:rsidR="00344B15" w:rsidRDefault="00126BDF">
      <w:pPr>
        <w:pStyle w:val="Body"/>
      </w:pPr>
      <w:r>
        <w:t>Vulnerability Explanation:</w:t>
      </w:r>
    </w:p>
    <w:p w14:paraId="500FA4DC" w14:textId="04297858" w:rsidR="00344B15" w:rsidRDefault="000357C8">
      <w:pPr>
        <w:pStyle w:val="Body"/>
      </w:pPr>
      <w:r>
        <w:rPr>
          <w:shd w:val="clear" w:color="auto" w:fill="FFFF00"/>
        </w:rPr>
        <w:t>This exploit uses a buffer overflow, overwriting the saved instruction pointer and tricking icecast into thinking a thread is in use and allowing for</w:t>
      </w:r>
      <w:r w:rsidR="00126BDF">
        <w:rPr>
          <w:shd w:val="clear" w:color="auto" w:fill="FFFF00"/>
        </w:rPr>
        <w:t xml:space="preserve"> remote code execution. This can result in a Metasploit session being initiated with full root access to the affected system. </w:t>
      </w:r>
    </w:p>
    <w:p w14:paraId="033468B0" w14:textId="77777777" w:rsidR="00344B15" w:rsidRDefault="00126BDF">
      <w:pPr>
        <w:pStyle w:val="Body"/>
      </w:pPr>
      <w:r>
        <w:t>Severity:</w:t>
      </w:r>
    </w:p>
    <w:p w14:paraId="0CA0D679" w14:textId="5E952E58" w:rsidR="00344B15" w:rsidRDefault="00126BDF">
      <w:pPr>
        <w:pStyle w:val="Body"/>
      </w:pPr>
      <w:r>
        <w:rPr>
          <w:shd w:val="clear" w:color="auto" w:fill="FFFF00"/>
        </w:rPr>
        <w:t xml:space="preserve">This exploit runs about an 8/10 in terms of vulnerability as it is highly dependent on the targeted </w:t>
      </w:r>
      <w:proofErr w:type="gramStart"/>
      <w:r>
        <w:rPr>
          <w:shd w:val="clear" w:color="auto" w:fill="FFFF00"/>
        </w:rPr>
        <w:t>users</w:t>
      </w:r>
      <w:proofErr w:type="gramEnd"/>
      <w:r>
        <w:rPr>
          <w:shd w:val="clear" w:color="auto" w:fill="FFFF00"/>
        </w:rPr>
        <w:t xml:space="preserve"> system access level. </w:t>
      </w:r>
    </w:p>
    <w:p w14:paraId="0AC8E5F5" w14:textId="77777777" w:rsidR="00126BDF" w:rsidRDefault="00126BDF">
      <w:pPr>
        <w:pStyle w:val="Body"/>
      </w:pPr>
    </w:p>
    <w:p w14:paraId="11508BB8" w14:textId="759817DE" w:rsidR="00344B15" w:rsidRDefault="00126BDF">
      <w:pPr>
        <w:pStyle w:val="Body"/>
      </w:pPr>
      <w:r>
        <w:t>Proof of Concept:</w:t>
      </w:r>
    </w:p>
    <w:p w14:paraId="4C54F9C5" w14:textId="5F7C67B8" w:rsidR="00F21205" w:rsidRDefault="00F21205">
      <w:pPr>
        <w:pStyle w:val="Body"/>
      </w:pPr>
      <w:r>
        <w:t xml:space="preserve">Starting with the known IP I ran a nmap scan against the target machine </w:t>
      </w:r>
      <w:r w:rsidR="00840330">
        <w:t xml:space="preserve">and was able to find the following information about the system, what ports were open, and what services were running on each port. </w:t>
      </w:r>
    </w:p>
    <w:p w14:paraId="2490B4E9" w14:textId="1375EF60" w:rsidR="00344B15" w:rsidRDefault="00F21205">
      <w:pPr>
        <w:pStyle w:val="Body"/>
      </w:pPr>
      <w:r>
        <w:rPr>
          <w:noProof/>
        </w:rPr>
        <w:lastRenderedPageBreak/>
        <w:drawing>
          <wp:inline distT="0" distB="0" distL="0" distR="0" wp14:anchorId="2E6CFBA2" wp14:editId="4A31DA7F">
            <wp:extent cx="5943600" cy="287782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2795" w14:textId="1A5F9D45" w:rsidR="00344B15" w:rsidRDefault="00840330">
      <w:pPr>
        <w:pStyle w:val="Body"/>
      </w:pPr>
      <w:r>
        <w:t xml:space="preserve">Utilizing this </w:t>
      </w:r>
      <w:r w:rsidR="00E00CA0">
        <w:t>information,</w:t>
      </w:r>
      <w:r>
        <w:t xml:space="preserve"> I discovered that the system was running an Ice Cast server on port 8000</w:t>
      </w:r>
      <w:r w:rsidR="00CB0BA2">
        <w:t xml:space="preserve">. </w:t>
      </w:r>
      <w:r w:rsidR="00E00CA0">
        <w:t>Ice cast looked interesting since it was a media server so I ran searchsploit to see if I could find any vulnerabilities and found nine.</w:t>
      </w:r>
    </w:p>
    <w:p w14:paraId="294AF9A4" w14:textId="3B7A18B0" w:rsidR="00E00CA0" w:rsidRDefault="0029423D">
      <w:pPr>
        <w:pStyle w:val="Body"/>
      </w:pPr>
      <w:r>
        <w:rPr>
          <w:noProof/>
        </w:rPr>
        <w:drawing>
          <wp:inline distT="0" distB="0" distL="0" distR="0" wp14:anchorId="5611E603" wp14:editId="2F11E5ED">
            <wp:extent cx="5943600" cy="139509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7045" w14:textId="09BE13E6" w:rsidR="00344B15" w:rsidRDefault="005155FB" w:rsidP="00E00CA0">
      <w:pPr>
        <w:pStyle w:val="Body"/>
      </w:pPr>
      <w:r>
        <w:t xml:space="preserve">As we can see in the </w:t>
      </w:r>
      <w:proofErr w:type="gramStart"/>
      <w:r>
        <w:t>results</w:t>
      </w:r>
      <w:proofErr w:type="gramEnd"/>
      <w:r>
        <w:t xml:space="preserve"> we have one that can be utilized using Metasploit. After launching Metasploit I searched for exploits regarding icecast and found one. </w:t>
      </w:r>
    </w:p>
    <w:p w14:paraId="5C0E13D4" w14:textId="5AEB77E2" w:rsidR="005155FB" w:rsidRDefault="005155FB" w:rsidP="00E00CA0">
      <w:pPr>
        <w:pStyle w:val="Body"/>
      </w:pPr>
      <w:r>
        <w:rPr>
          <w:noProof/>
        </w:rPr>
        <w:drawing>
          <wp:inline distT="0" distB="0" distL="0" distR="0" wp14:anchorId="2C495AA0" wp14:editId="379B467A">
            <wp:extent cx="5943600" cy="160464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7936" w14:textId="098BE26E" w:rsidR="00D172EA" w:rsidRDefault="0096152C" w:rsidP="00E00CA0">
      <w:pPr>
        <w:pStyle w:val="Body"/>
      </w:pPr>
      <w:r>
        <w:t xml:space="preserve">Using this I setup Metasploit to utilize the icecast </w:t>
      </w:r>
      <w:r w:rsidR="00D172EA">
        <w:t xml:space="preserve">vulnerability and was able to create a meterpreter session to the CEO’s terminal. (Meterpreter is a program that allows </w:t>
      </w:r>
      <w:r w:rsidR="00891AB7">
        <w:t xml:space="preserve">the user to send remote commands to the terminal without leaving a record of having access). </w:t>
      </w:r>
    </w:p>
    <w:p w14:paraId="0FF36BF5" w14:textId="6151B7D9" w:rsidR="00D172EA" w:rsidRDefault="00D172EA" w:rsidP="00E00CA0">
      <w:pPr>
        <w:pStyle w:val="Body"/>
      </w:pPr>
      <w:r>
        <w:rPr>
          <w:noProof/>
        </w:rPr>
        <w:lastRenderedPageBreak/>
        <w:drawing>
          <wp:inline distT="0" distB="0" distL="0" distR="0" wp14:anchorId="1706E716" wp14:editId="323865C4">
            <wp:extent cx="5943600" cy="2092325"/>
            <wp:effectExtent l="0" t="0" r="0" b="317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0E76" w14:textId="65230D16" w:rsidR="00D172EA" w:rsidRDefault="00750289" w:rsidP="00E00CA0">
      <w:pPr>
        <w:pStyle w:val="Body"/>
      </w:pPr>
      <w:r>
        <w:t xml:space="preserve">Now that we have a session </w:t>
      </w:r>
      <w:proofErr w:type="gramStart"/>
      <w:r>
        <w:t>established</w:t>
      </w:r>
      <w:proofErr w:type="gramEnd"/>
      <w:r>
        <w:t xml:space="preserve"> I wanted to see if I could find anything labeled secretfile.txt</w:t>
      </w:r>
      <w:r w:rsidR="002364E3">
        <w:t>, assuming that the CEO would have something like this. And viola:</w:t>
      </w:r>
    </w:p>
    <w:p w14:paraId="0CB9F6D0" w14:textId="33D532D0" w:rsidR="002364E3" w:rsidRDefault="002364E3" w:rsidP="00E00CA0">
      <w:pPr>
        <w:pStyle w:val="Body"/>
      </w:pPr>
      <w:r>
        <w:rPr>
          <w:noProof/>
        </w:rPr>
        <w:drawing>
          <wp:inline distT="0" distB="0" distL="0" distR="0" wp14:anchorId="10D83EA6" wp14:editId="7A1FDFAF">
            <wp:extent cx="5943600" cy="76581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2151" w14:textId="6FE9062C" w:rsidR="002364E3" w:rsidRDefault="00392719" w:rsidP="00E00CA0">
      <w:pPr>
        <w:pStyle w:val="Body"/>
      </w:pPr>
      <w:r>
        <w:t xml:space="preserve">Since downloading trade secrets from the terminal was not in the scope of work for this Pentest, I decided to see if I could find something a little more innocuous, such as a recipe file. Once I found a file named Drinks.recipe.txt I was able to download the file showing that I had access to the CEO’s systems. </w:t>
      </w:r>
    </w:p>
    <w:p w14:paraId="2F0698E6" w14:textId="77777777" w:rsidR="009173C2" w:rsidRDefault="00392719" w:rsidP="00392719">
      <w:pPr>
        <w:pStyle w:val="Body"/>
      </w:pPr>
      <w:r>
        <w:rPr>
          <w:noProof/>
        </w:rPr>
        <w:drawing>
          <wp:inline distT="0" distB="0" distL="0" distR="0" wp14:anchorId="1AF72DBA" wp14:editId="4A84843B">
            <wp:extent cx="5943600" cy="82486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0161" w14:textId="77777777" w:rsidR="009173C2" w:rsidRDefault="00601767" w:rsidP="00392719">
      <w:pPr>
        <w:pStyle w:val="Body"/>
      </w:pPr>
      <w:r>
        <w:t>No</w:t>
      </w:r>
      <w:r w:rsidR="00CB3C24">
        <w:t>w</w:t>
      </w:r>
      <w:r>
        <w:t xml:space="preserve"> I wanted to see just how deep our access could go, so I decided to see if I could get a list of users</w:t>
      </w:r>
      <w:r w:rsidR="009173C2">
        <w:t xml:space="preserve"> </w:t>
      </w:r>
      <w:r>
        <w:t>that had been recently logged in</w:t>
      </w:r>
      <w:r w:rsidR="00CB3C24">
        <w:t>. This would also show that there was no record of our being in the</w:t>
      </w:r>
      <w:r w:rsidR="009173C2">
        <w:t xml:space="preserve"> </w:t>
      </w:r>
      <w:r w:rsidR="00CB3C24">
        <w:t>system.</w:t>
      </w:r>
    </w:p>
    <w:p w14:paraId="4F3F0721" w14:textId="5A6CCF85" w:rsidR="00CB3C24" w:rsidRDefault="00CB3C24" w:rsidP="00392719">
      <w:pPr>
        <w:pStyle w:val="Body"/>
      </w:pPr>
      <w:r>
        <w:rPr>
          <w:noProof/>
        </w:rPr>
        <w:drawing>
          <wp:inline distT="0" distB="0" distL="0" distR="0" wp14:anchorId="5725863F" wp14:editId="6E8725D3">
            <wp:extent cx="6425076" cy="3150071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5914" cy="317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73F3" w14:textId="77777777" w:rsidR="00601767" w:rsidRDefault="00601767" w:rsidP="00392719">
      <w:pPr>
        <w:pStyle w:val="Body"/>
      </w:pPr>
    </w:p>
    <w:p w14:paraId="5338030C" w14:textId="77777777" w:rsidR="009173C2" w:rsidRDefault="00392719" w:rsidP="00392719">
      <w:pPr>
        <w:pStyle w:val="Body"/>
      </w:pPr>
      <w:r>
        <w:t>As further proof</w:t>
      </w:r>
      <w:r w:rsidR="00CB3C24">
        <w:t xml:space="preserve"> of complete access to the terminal</w:t>
      </w:r>
      <w:r>
        <w:t xml:space="preserve"> I </w:t>
      </w:r>
      <w:r w:rsidR="00601767">
        <w:t xml:space="preserve">started a shell (a remote Windows Command Prompt) and pulled </w:t>
      </w:r>
    </w:p>
    <w:p w14:paraId="5E62EBE7" w14:textId="77777777" w:rsidR="009173C2" w:rsidRDefault="00601767" w:rsidP="00392719">
      <w:pPr>
        <w:pStyle w:val="Body"/>
      </w:pPr>
      <w:r>
        <w:t>the system info.</w:t>
      </w:r>
    </w:p>
    <w:p w14:paraId="3D4F8B69" w14:textId="41D33346" w:rsidR="00601767" w:rsidRDefault="00601767" w:rsidP="00392719">
      <w:pPr>
        <w:pStyle w:val="Body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6D4415F" wp14:editId="674449E1">
            <wp:simplePos x="0" y="0"/>
            <wp:positionH relativeFrom="column">
              <wp:posOffset>909955</wp:posOffset>
            </wp:positionH>
            <wp:positionV relativeFrom="paragraph">
              <wp:posOffset>1270</wp:posOffset>
            </wp:positionV>
            <wp:extent cx="5943600" cy="5078730"/>
            <wp:effectExtent l="0" t="0" r="0" b="7620"/>
            <wp:wrapSquare wrapText="bothSides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C2396" w14:textId="77777777" w:rsidR="00344B15" w:rsidRDefault="00344B15">
      <w:pPr>
        <w:pStyle w:val="Body"/>
        <w:jc w:val="center"/>
      </w:pPr>
    </w:p>
    <w:p w14:paraId="1E7E2782" w14:textId="77777777" w:rsidR="00344B15" w:rsidRDefault="00344B15">
      <w:pPr>
        <w:pStyle w:val="Body"/>
        <w:jc w:val="center"/>
      </w:pPr>
    </w:p>
    <w:p w14:paraId="68BE5CEC" w14:textId="77777777" w:rsidR="00344B15" w:rsidRDefault="00344B15">
      <w:pPr>
        <w:pStyle w:val="Body"/>
        <w:jc w:val="center"/>
      </w:pPr>
    </w:p>
    <w:p w14:paraId="12A2A881" w14:textId="1400F734" w:rsidR="00344B15" w:rsidRDefault="00344B15">
      <w:pPr>
        <w:pStyle w:val="Body"/>
      </w:pPr>
    </w:p>
    <w:p w14:paraId="04184A27" w14:textId="77777777" w:rsidR="009173C2" w:rsidRDefault="009173C2">
      <w:pPr>
        <w:pStyle w:val="Body"/>
      </w:pPr>
    </w:p>
    <w:p w14:paraId="28CB2506" w14:textId="77777777" w:rsidR="009173C2" w:rsidRDefault="009173C2" w:rsidP="009173C2">
      <w:pPr>
        <w:pStyle w:val="Heading"/>
        <w:ind w:left="480"/>
      </w:pPr>
    </w:p>
    <w:p w14:paraId="052714D7" w14:textId="2748A413" w:rsidR="00344B15" w:rsidRDefault="00126BDF">
      <w:pPr>
        <w:pStyle w:val="Heading"/>
        <w:numPr>
          <w:ilvl w:val="0"/>
          <w:numId w:val="2"/>
        </w:numPr>
      </w:pPr>
      <w:r>
        <w:t>Recommendations</w:t>
      </w:r>
    </w:p>
    <w:p w14:paraId="74FA6D9F" w14:textId="4BC488F8" w:rsidR="00344B15" w:rsidRDefault="00344B15">
      <w:pPr>
        <w:pStyle w:val="Body"/>
      </w:pPr>
    </w:p>
    <w:p w14:paraId="4DC76C62" w14:textId="218ECEE0" w:rsidR="009A5CB7" w:rsidRDefault="009A5CB7" w:rsidP="009A5CB7">
      <w:pPr>
        <w:pStyle w:val="Body"/>
        <w:ind w:left="480"/>
      </w:pPr>
      <w:r>
        <w:t xml:space="preserve">I would highly recommend </w:t>
      </w:r>
      <w:r w:rsidR="00F4514C">
        <w:t>having training with your CEO regarding best security practices and policies as well as have him remove Ice Cast from the wo</w:t>
      </w:r>
      <w:r w:rsidR="00147318">
        <w:t>r</w:t>
      </w:r>
      <w:r w:rsidR="00F4514C">
        <w:t xml:space="preserve">k terminal as soon as possible. As well, it would be advisable to </w:t>
      </w:r>
      <w:r w:rsidR="003F4F95">
        <w:t xml:space="preserve">create a policy banning all </w:t>
      </w:r>
      <w:r w:rsidR="00147318">
        <w:t>third-party</w:t>
      </w:r>
      <w:r w:rsidR="003F4F95">
        <w:t xml:space="preserve"> software use that is not explicitly approved by the IT department. </w:t>
      </w:r>
    </w:p>
    <w:p w14:paraId="464C5177" w14:textId="77777777" w:rsidR="00344B15" w:rsidRDefault="00344B15">
      <w:pPr>
        <w:pStyle w:val="Body"/>
        <w:jc w:val="center"/>
      </w:pPr>
    </w:p>
    <w:p w14:paraId="78DE20DD" w14:textId="77777777" w:rsidR="00344B15" w:rsidRDefault="00344B15">
      <w:pPr>
        <w:pStyle w:val="Body"/>
        <w:jc w:val="center"/>
      </w:pPr>
    </w:p>
    <w:p w14:paraId="7C9FA7EE" w14:textId="77777777" w:rsidR="00344B15" w:rsidRDefault="00344B15">
      <w:pPr>
        <w:pStyle w:val="Body"/>
        <w:jc w:val="center"/>
      </w:pPr>
    </w:p>
    <w:sectPr w:rsidR="00344B15" w:rsidSect="009173C2">
      <w:headerReference w:type="default" r:id="rId16"/>
      <w:footerReference w:type="default" r:id="rId17"/>
      <w:pgSz w:w="12240" w:h="15840"/>
      <w:pgMar w:top="720" w:right="720" w:bottom="720" w:left="72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3F3217" w14:textId="77777777" w:rsidR="003421DC" w:rsidRDefault="003421DC">
      <w:r>
        <w:separator/>
      </w:r>
    </w:p>
  </w:endnote>
  <w:endnote w:type="continuationSeparator" w:id="0">
    <w:p w14:paraId="505FBC02" w14:textId="77777777" w:rsidR="003421DC" w:rsidRDefault="003421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Arial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8A348F" w14:textId="77777777" w:rsidR="00344B15" w:rsidRDefault="00344B15">
    <w:pPr>
      <w:pStyle w:val="HeaderFooter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B84385" w14:textId="77777777" w:rsidR="003421DC" w:rsidRDefault="003421DC">
      <w:r>
        <w:separator/>
      </w:r>
    </w:p>
  </w:footnote>
  <w:footnote w:type="continuationSeparator" w:id="0">
    <w:p w14:paraId="73A140C8" w14:textId="77777777" w:rsidR="003421DC" w:rsidRDefault="003421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527481" w14:textId="77777777" w:rsidR="00344B15" w:rsidRDefault="00344B15">
    <w:pPr>
      <w:pStyle w:val="HeaderFooter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6353AF"/>
    <w:multiLevelType w:val="multilevel"/>
    <w:tmpl w:val="33862D92"/>
    <w:styleLink w:val="ImportedStyle1"/>
    <w:lvl w:ilvl="0">
      <w:start w:val="1"/>
      <w:numFmt w:val="decimal"/>
      <w:lvlText w:val="%1."/>
      <w:lvlJc w:val="left"/>
      <w:pPr>
        <w:ind w:left="4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ind w:left="12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216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288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3960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4680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576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648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720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641A76AB"/>
    <w:multiLevelType w:val="multilevel"/>
    <w:tmpl w:val="33862D92"/>
    <w:numStyleLink w:val="ImportedStyle1"/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4B15"/>
    <w:rsid w:val="000357C8"/>
    <w:rsid w:val="00126BDF"/>
    <w:rsid w:val="00147318"/>
    <w:rsid w:val="00230ECB"/>
    <w:rsid w:val="002364E3"/>
    <w:rsid w:val="0029423D"/>
    <w:rsid w:val="003421DC"/>
    <w:rsid w:val="00344B15"/>
    <w:rsid w:val="00392719"/>
    <w:rsid w:val="003F4F95"/>
    <w:rsid w:val="005155FB"/>
    <w:rsid w:val="00601767"/>
    <w:rsid w:val="00750289"/>
    <w:rsid w:val="00840330"/>
    <w:rsid w:val="00891AB7"/>
    <w:rsid w:val="009173C2"/>
    <w:rsid w:val="0096152C"/>
    <w:rsid w:val="009A5CB7"/>
    <w:rsid w:val="00CB0BA2"/>
    <w:rsid w:val="00CB3C24"/>
    <w:rsid w:val="00D172EA"/>
    <w:rsid w:val="00E00CA0"/>
    <w:rsid w:val="00F21205"/>
    <w:rsid w:val="00F4514C"/>
    <w:rsid w:val="00F65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66295"/>
  <w15:docId w15:val="{6550364F-26F9-4E46-A0F9-24933C780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styleId="Title">
    <w:name w:val="Title"/>
    <w:next w:val="Body"/>
    <w:uiPriority w:val="10"/>
    <w:qFormat/>
    <w:rPr>
      <w:rFonts w:ascii="Calibri Light" w:eastAsia="Calibri Light" w:hAnsi="Calibri Light" w:cs="Calibri Light"/>
      <w:color w:val="000000"/>
      <w:spacing w:val="-10"/>
      <w:kern w:val="28"/>
      <w:sz w:val="56"/>
      <w:szCs w:val="56"/>
      <w:u w:color="000000"/>
    </w:rPr>
  </w:style>
  <w:style w:type="paragraph" w:customStyle="1" w:styleId="Body">
    <w:name w:val="Body"/>
    <w:pPr>
      <w:spacing w:after="160" w:line="259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character" w:customStyle="1" w:styleId="Link">
    <w:name w:val="Link"/>
    <w:rPr>
      <w:color w:val="0563C1"/>
      <w:u w:val="single" w:color="0563C1"/>
    </w:rPr>
  </w:style>
  <w:style w:type="character" w:customStyle="1" w:styleId="Hyperlink0">
    <w:name w:val="Hyperlink.0"/>
    <w:basedOn w:val="Link"/>
    <w:rPr>
      <w:color w:val="0563C1"/>
      <w:sz w:val="36"/>
      <w:szCs w:val="36"/>
      <w:u w:val="single" w:color="0563C1"/>
      <w:shd w:val="clear" w:color="auto" w:fill="FFFF00"/>
    </w:rPr>
  </w:style>
  <w:style w:type="paragraph" w:customStyle="1" w:styleId="Heading">
    <w:name w:val="Heading"/>
    <w:next w:val="Body"/>
    <w:pPr>
      <w:keepNext/>
      <w:keepLines/>
      <w:spacing w:before="240" w:line="259" w:lineRule="auto"/>
      <w:outlineLvl w:val="0"/>
    </w:pPr>
    <w:rPr>
      <w:rFonts w:ascii="Calibri Light" w:eastAsia="Calibri Light" w:hAnsi="Calibri Light" w:cs="Calibri Light"/>
      <w:color w:val="2F5496"/>
      <w:sz w:val="32"/>
      <w:szCs w:val="32"/>
      <w:u w:color="2F5496"/>
    </w:rPr>
  </w:style>
  <w:style w:type="numbering" w:customStyle="1" w:styleId="ImportedStyle1">
    <w:name w:val="Imported Style 1"/>
    <w:pPr>
      <w:numPr>
        <w:numId w:val="1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0357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CHRIS%20DEARMOND@GoodSecurity.com" TargetMode="Externa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Calibri Light"/>
        <a:ea typeface="Calibri Light"/>
        <a:cs typeface="Calibri Light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1506</TotalTime>
  <Pages>5</Pages>
  <Words>540</Words>
  <Characters>3080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Windows User</Company>
  <LinksUpToDate>false</LinksUpToDate>
  <CharactersWithSpaces>3613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 DeArmond</dc:creator>
  <cp:lastModifiedBy>Christopher De Armond</cp:lastModifiedBy>
  <cp:revision>22</cp:revision>
  <dcterms:created xsi:type="dcterms:W3CDTF">2020-10-09T03:45:00Z</dcterms:created>
  <dcterms:modified xsi:type="dcterms:W3CDTF">2020-10-13T19:58:00Z</dcterms:modified>
</cp:coreProperties>
</file>