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6630F9" w:rsidRDefault="00F973BF" w:rsidP="00763178">
      <w:pPr>
        <w:rPr>
          <w:lang w:val="en-US"/>
        </w:rPr>
      </w:pPr>
      <w:r w:rsidRPr="006630F9">
        <w:rPr>
          <w:lang w:val="en-US"/>
        </w:rPr>
        <w:t>Retroflex Plosives</w:t>
      </w:r>
    </w:p>
    <w:p w:rsidR="00F973BF" w:rsidRDefault="006630F9" w:rsidP="00A04BD7">
      <w:pPr>
        <w:rPr>
          <w:lang w:val="en-US"/>
        </w:rPr>
      </w:pPr>
      <w:r w:rsidRPr="006630F9">
        <w:rPr>
          <w:lang w:val="en-US"/>
        </w:rPr>
        <w:t xml:space="preserve">The use of retroflex </w:t>
      </w:r>
      <w:r>
        <w:rPr>
          <w:lang w:val="en-US"/>
        </w:rPr>
        <w:t xml:space="preserve">(or apical post-alveolar) </w:t>
      </w:r>
      <w:r w:rsidRPr="006630F9">
        <w:rPr>
          <w:lang w:val="en-US"/>
        </w:rPr>
        <w:t xml:space="preserve">plosive </w:t>
      </w:r>
      <w:r>
        <w:rPr>
          <w:lang w:val="en-US"/>
        </w:rPr>
        <w:t xml:space="preserve">consonants </w:t>
      </w:r>
      <w:r w:rsidRPr="006630F9">
        <w:rPr>
          <w:lang w:val="en-US"/>
        </w:rPr>
        <w:t>contrasting with dental</w:t>
      </w:r>
      <w:r>
        <w:rPr>
          <w:lang w:val="en-US"/>
        </w:rPr>
        <w:t>/</w:t>
      </w:r>
      <w:r w:rsidRPr="006630F9">
        <w:rPr>
          <w:lang w:val="en-US"/>
        </w:rPr>
        <w:t>alveolar plosives</w:t>
      </w:r>
      <w:r>
        <w:rPr>
          <w:lang w:val="en-US"/>
        </w:rPr>
        <w:t xml:space="preserve"> was investigated. </w:t>
      </w:r>
      <w:r w:rsidR="00A04BD7">
        <w:rPr>
          <w:lang w:val="en-US"/>
        </w:rPr>
        <w:t xml:space="preserve">In </w:t>
      </w:r>
      <w:proofErr w:type="spellStart"/>
      <w:r w:rsidR="00A04BD7">
        <w:rPr>
          <w:lang w:val="en-US"/>
        </w:rPr>
        <w:t>Ashkun</w:t>
      </w:r>
      <w:proofErr w:type="spellEnd"/>
      <w:r w:rsidR="00A04BD7">
        <w:rPr>
          <w:lang w:val="en-US"/>
        </w:rPr>
        <w:t>, a dental voiceless plosive (1a) contrasts with a retroflex voiceless plosive (1b), and a dental voiced plosive (1c) contrasts with a retroflex voiced plosive (1d).</w:t>
      </w:r>
    </w:p>
    <w:p w:rsidR="00A04BD7" w:rsidRPr="00E95D2A" w:rsidRDefault="00A04BD7" w:rsidP="00A04BD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Ashkun</w:t>
      </w:r>
      <w:proofErr w:type="spellEnd"/>
      <w:r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ask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Nuristani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A04BD7" w:rsidRPr="00696479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/zat 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proofErr w:type="spellStart"/>
            <w:r>
              <w:rPr>
                <w:i w:val="0"/>
                <w:iCs/>
                <w:lang w:val="sv-SE" w:bidi="ur-PK"/>
              </w:rPr>
              <w:t>night</w:t>
            </w:r>
            <w:proofErr w:type="spellEnd"/>
            <w:r>
              <w:rPr>
                <w:i w:val="0"/>
                <w:iCs/>
                <w:lang w:val="en-US" w:bidi="ur-PK"/>
              </w:rPr>
              <w:t>’ (ASK-40list</w:t>
            </w:r>
            <w:r w:rsidR="00F54781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WS:024)</w:t>
            </w:r>
          </w:p>
        </w:tc>
      </w:tr>
      <w:tr w:rsidR="00A04BD7" w:rsidRPr="00696479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/vaːʈ 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‘stone’ (ASK-40list</w:t>
            </w:r>
            <w:r w:rsidR="00F54781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WS:032)</w:t>
            </w:r>
          </w:p>
        </w:tc>
      </w:tr>
      <w:tr w:rsidR="00A04BD7" w:rsidRPr="007D2046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/awnd</w:t>
            </w:r>
            <w:r w:rsidR="00653ADD">
              <w:rPr>
                <w:i w:val="0"/>
                <w:iCs/>
                <w:lang w:val="is-IS" w:bidi="ur-PK"/>
              </w:rPr>
              <w:t>e</w:t>
            </w:r>
            <w:r>
              <w:rPr>
                <w:i w:val="0"/>
                <w:iCs/>
                <w:lang w:val="is-IS" w:bidi="ur-PK"/>
              </w:rPr>
              <w:t>j/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‘grandfather’ (ASK-Kin</w:t>
            </w:r>
            <w:r w:rsidR="00F54781"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WS:013)</w:t>
            </w:r>
          </w:p>
        </w:tc>
      </w:tr>
      <w:tr w:rsidR="00A04BD7" w:rsidRPr="007D2046" w:rsidTr="00F33A2F">
        <w:trPr>
          <w:trHeight w:val="227"/>
        </w:trPr>
        <w:tc>
          <w:tcPr>
            <w:tcW w:w="0" w:type="auto"/>
            <w:vAlign w:val="center"/>
          </w:tcPr>
          <w:p w:rsidR="00A04BD7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</w:rPr>
            </w:pPr>
            <w:r>
              <w:rPr>
                <w:i w:val="0"/>
                <w:iCs/>
              </w:rPr>
              <w:t>d.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/muɖuk 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A04BD7" w:rsidRPr="007C13E2" w:rsidRDefault="00A04BD7" w:rsidP="00A04BD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‘frog’ (ASK-</w:t>
            </w:r>
            <w:r>
              <w:rPr>
                <w:i w:val="0"/>
                <w:iCs/>
                <w:lang w:val="sv-SE" w:bidi="ur-PK"/>
              </w:rPr>
              <w:t>Val</w:t>
            </w:r>
            <w:r w:rsidR="00F54781">
              <w:rPr>
                <w:i w:val="0"/>
                <w:iCs/>
                <w:lang w:val="sv-SE" w:bidi="ur-PK"/>
              </w:rPr>
              <w:t>-</w:t>
            </w:r>
            <w:r>
              <w:rPr>
                <w:i w:val="0"/>
                <w:iCs/>
                <w:lang w:val="sv-SE" w:bidi="ur-PK"/>
              </w:rPr>
              <w:t>WS</w:t>
            </w:r>
            <w:r>
              <w:rPr>
                <w:i w:val="0"/>
                <w:iCs/>
                <w:lang w:val="en-US" w:bidi="ur-PK"/>
              </w:rPr>
              <w:t>:034)</w:t>
            </w:r>
          </w:p>
        </w:tc>
      </w:tr>
    </w:tbl>
    <w:p w:rsidR="006630F9" w:rsidRDefault="006630F9" w:rsidP="006630F9">
      <w:pPr>
        <w:rPr>
          <w:lang w:val="en-US"/>
        </w:rPr>
      </w:pPr>
    </w:p>
    <w:p w:rsidR="006630F9" w:rsidRDefault="00F75000" w:rsidP="00943B4B">
      <w:pPr>
        <w:rPr>
          <w:lang w:val="en-US"/>
        </w:rPr>
      </w:pPr>
      <w:r>
        <w:rPr>
          <w:lang w:val="en-US"/>
        </w:rPr>
        <w:t xml:space="preserve">The presence of retroflex plosives is a strongly areal feature, </w:t>
      </w:r>
      <w:r w:rsidR="00A352AC">
        <w:rPr>
          <w:lang w:val="en-US"/>
        </w:rPr>
        <w:t>absent only in</w:t>
      </w:r>
      <w:r>
        <w:rPr>
          <w:lang w:val="en-US"/>
        </w:rPr>
        <w:t xml:space="preserve"> the inventories of the Turkic languages, some of the Iranian languages and </w:t>
      </w:r>
      <w:r w:rsidR="00A352AC">
        <w:rPr>
          <w:lang w:val="en-US"/>
        </w:rPr>
        <w:t xml:space="preserve">possibly in one of the </w:t>
      </w:r>
      <w:r w:rsidR="00F54781">
        <w:rPr>
          <w:lang w:val="en-US"/>
        </w:rPr>
        <w:t>Sino-</w:t>
      </w:r>
      <w:r>
        <w:rPr>
          <w:lang w:val="en-US"/>
        </w:rPr>
        <w:t>Tibet</w:t>
      </w:r>
      <w:r w:rsidR="00F54781">
        <w:rPr>
          <w:lang w:val="en-US"/>
        </w:rPr>
        <w:t>an</w:t>
      </w:r>
      <w:r>
        <w:rPr>
          <w:lang w:val="en-US"/>
        </w:rPr>
        <w:t xml:space="preserve"> </w:t>
      </w:r>
      <w:r w:rsidR="00A352AC">
        <w:rPr>
          <w:lang w:val="en-US"/>
        </w:rPr>
        <w:t>languages</w:t>
      </w:r>
      <w:r>
        <w:rPr>
          <w:lang w:val="en-US"/>
        </w:rPr>
        <w:t>.</w:t>
      </w:r>
      <w:bookmarkStart w:id="1" w:name="_GoBack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6630F9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630F9" w:rsidRPr="008E3982" w:rsidRDefault="006630F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6630F9" w:rsidRPr="008E3982" w:rsidRDefault="006630F9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BD5226" w:rsidRDefault="00774B76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85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630F9" w:rsidRPr="00294D6F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</w:tr>
      <w:tr w:rsidR="006630F9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6630F9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30F9" w:rsidRPr="008E3982" w:rsidRDefault="00774B76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630F9" w:rsidRPr="006630F9" w:rsidRDefault="006630F9" w:rsidP="006630F9">
      <w:pPr>
        <w:rPr>
          <w:lang w:val="en-US"/>
        </w:rPr>
      </w:pPr>
    </w:p>
    <w:sectPr w:rsidR="006630F9" w:rsidRPr="006630F9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AD5" w:rsidRDefault="00B44AD5" w:rsidP="00183404">
      <w:pPr>
        <w:spacing w:after="0" w:line="240" w:lineRule="auto"/>
      </w:pPr>
      <w:r>
        <w:separator/>
      </w:r>
    </w:p>
  </w:endnote>
  <w:endnote w:type="continuationSeparator" w:id="0">
    <w:p w:rsidR="00B44AD5" w:rsidRDefault="00B44AD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AD5" w:rsidRDefault="00B44AD5" w:rsidP="00183404">
      <w:pPr>
        <w:spacing w:after="0" w:line="240" w:lineRule="auto"/>
      </w:pPr>
      <w:r>
        <w:separator/>
      </w:r>
    </w:p>
  </w:footnote>
  <w:footnote w:type="continuationSeparator" w:id="0">
    <w:p w:rsidR="00B44AD5" w:rsidRDefault="00B44AD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19"/>
    <w:rsid w:val="00030811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C26F1"/>
    <w:rsid w:val="004C71A8"/>
    <w:rsid w:val="004F2BFD"/>
    <w:rsid w:val="00516BD0"/>
    <w:rsid w:val="00546568"/>
    <w:rsid w:val="005772FF"/>
    <w:rsid w:val="005A1B34"/>
    <w:rsid w:val="00653ADD"/>
    <w:rsid w:val="006630F9"/>
    <w:rsid w:val="006876FA"/>
    <w:rsid w:val="007261E0"/>
    <w:rsid w:val="00745125"/>
    <w:rsid w:val="00763178"/>
    <w:rsid w:val="00774B76"/>
    <w:rsid w:val="00833D14"/>
    <w:rsid w:val="008477C8"/>
    <w:rsid w:val="008B2BBD"/>
    <w:rsid w:val="0093081C"/>
    <w:rsid w:val="00943B4B"/>
    <w:rsid w:val="009E408A"/>
    <w:rsid w:val="00A04BD7"/>
    <w:rsid w:val="00A141ED"/>
    <w:rsid w:val="00A352AC"/>
    <w:rsid w:val="00A735C0"/>
    <w:rsid w:val="00A756A3"/>
    <w:rsid w:val="00AA3894"/>
    <w:rsid w:val="00AB3B19"/>
    <w:rsid w:val="00B44AD5"/>
    <w:rsid w:val="00BB37FB"/>
    <w:rsid w:val="00C10E40"/>
    <w:rsid w:val="00CB6AB4"/>
    <w:rsid w:val="00CD0CD1"/>
    <w:rsid w:val="00CD4B38"/>
    <w:rsid w:val="00CF3875"/>
    <w:rsid w:val="00D27B93"/>
    <w:rsid w:val="00E31FB2"/>
    <w:rsid w:val="00E36E68"/>
    <w:rsid w:val="00F0035E"/>
    <w:rsid w:val="00F024EF"/>
    <w:rsid w:val="00F0715D"/>
    <w:rsid w:val="00F309F7"/>
    <w:rsid w:val="00F54781"/>
    <w:rsid w:val="00F65005"/>
    <w:rsid w:val="00F75000"/>
    <w:rsid w:val="00F9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26E78"/>
  <w15:chartTrackingRefBased/>
  <w15:docId w15:val="{60C04C7D-834E-45FF-A6C3-C7DF6FA2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6630F9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A04BD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04BD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2019-06-25T08:24:00Z</dcterms:created>
  <dcterms:modified xsi:type="dcterms:W3CDTF">2021-02-10T09:50:00Z</dcterms:modified>
</cp:coreProperties>
</file>