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CAC0" w14:textId="273CA506" w:rsidR="00CD4B38" w:rsidRDefault="00324563" w:rsidP="00763178">
      <w:r>
        <w:t xml:space="preserve">(C)VC </w:t>
      </w:r>
      <w:proofErr w:type="spellStart"/>
      <w:r>
        <w:t>Syllable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717CAAB9" w14:textId="6F328C4E" w:rsidR="00A11DB3" w:rsidRDefault="0036521F" w:rsidP="0036521F">
      <w:pPr>
        <w:rPr>
          <w:lang w:val="en-US"/>
        </w:rPr>
      </w:pPr>
      <w:r>
        <w:rPr>
          <w:lang w:val="en-US"/>
        </w:rPr>
        <w:t xml:space="preserve">The occurrence of a single consonant in the position after a vowel was investigated. </w:t>
      </w:r>
      <w:r w:rsidR="00DC46E3">
        <w:rPr>
          <w:lang w:val="en-US"/>
        </w:rPr>
        <w:t xml:space="preserve">This can, but does not have to, co-occur with </w:t>
      </w:r>
      <w:r w:rsidR="00927FD9">
        <w:rPr>
          <w:lang w:val="en-US"/>
        </w:rPr>
        <w:t xml:space="preserve">the presence of </w:t>
      </w:r>
      <w:r w:rsidR="00DC46E3">
        <w:rPr>
          <w:lang w:val="en-US"/>
        </w:rPr>
        <w:t>a single onset consonant. Thus, both VC and CVC structures are examples of the presence of this feature.</w:t>
      </w:r>
      <w:r w:rsidR="00A11DB3">
        <w:rPr>
          <w:lang w:val="en-US"/>
        </w:rPr>
        <w:t xml:space="preserve"> In Indo-Aryan </w:t>
      </w:r>
      <w:proofErr w:type="spellStart"/>
      <w:r w:rsidR="00A11DB3">
        <w:rPr>
          <w:lang w:val="en-US"/>
        </w:rPr>
        <w:t>Torwali</w:t>
      </w:r>
      <w:proofErr w:type="spellEnd"/>
      <w:r w:rsidR="00A11DB3">
        <w:rPr>
          <w:lang w:val="en-US"/>
        </w:rPr>
        <w:t xml:space="preserve">, these structures occur, as displayed in </w:t>
      </w:r>
      <w:r w:rsidR="00A11DB3">
        <w:rPr>
          <w:lang w:val="en-US"/>
        </w:rPr>
        <w:fldChar w:fldCharType="begin"/>
      </w:r>
      <w:r w:rsidR="00A11DB3">
        <w:rPr>
          <w:lang w:val="en-US"/>
        </w:rPr>
        <w:instrText xml:space="preserve"> REF _Ref12343426 \r \h </w:instrText>
      </w:r>
      <w:r w:rsidR="00A11DB3">
        <w:rPr>
          <w:lang w:val="en-US"/>
        </w:rPr>
      </w:r>
      <w:r w:rsidR="00A11DB3">
        <w:rPr>
          <w:lang w:val="en-US"/>
        </w:rPr>
        <w:fldChar w:fldCharType="separate"/>
      </w:r>
      <w:r w:rsidR="00A11DB3">
        <w:rPr>
          <w:lang w:val="en-US"/>
        </w:rPr>
        <w:t>(1)</w:t>
      </w:r>
      <w:r w:rsidR="00A11DB3">
        <w:rPr>
          <w:lang w:val="en-US"/>
        </w:rPr>
        <w:fldChar w:fldCharType="end"/>
      </w:r>
      <w:r w:rsidR="00A11DB3">
        <w:rPr>
          <w:lang w:val="en-US"/>
        </w:rPr>
        <w:t>.</w:t>
      </w:r>
      <w:r w:rsidR="00110968">
        <w:rPr>
          <w:lang w:val="en-US"/>
        </w:rPr>
        <w:t xml:space="preserve"> </w:t>
      </w:r>
    </w:p>
    <w:p w14:paraId="09E6A4F4" w14:textId="4E7E76FC" w:rsidR="00A11DB3" w:rsidRPr="00E95D2A" w:rsidRDefault="00A11DB3" w:rsidP="00A11DB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Torwali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trw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115"/>
        <w:gridCol w:w="5252"/>
      </w:tblGrid>
      <w:tr w:rsidR="00A11DB3" w:rsidRPr="00696479" w14:paraId="796CCE9E" w14:textId="77777777" w:rsidTr="00722C5C">
        <w:trPr>
          <w:trHeight w:val="227"/>
        </w:trPr>
        <w:tc>
          <w:tcPr>
            <w:tcW w:w="0" w:type="auto"/>
            <w:vAlign w:val="center"/>
          </w:tcPr>
          <w:p w14:paraId="7052E1EE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B257A1" w14:textId="233E01D4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bookmarkStart w:id="1" w:name="_GoBack"/>
            <w:r w:rsidR="00E9198D" w:rsidRPr="00FB0054">
              <w:rPr>
                <w:i w:val="0"/>
                <w:iCs/>
                <w:lang w:val="is-IS" w:bidi="ur-PK"/>
              </w:rPr>
              <w:t>aːʈ</w:t>
            </w:r>
            <w:bookmarkEnd w:id="1"/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2D8922D" w14:textId="786B5EC3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B0054">
              <w:rPr>
                <w:i w:val="0"/>
                <w:iCs/>
                <w:lang w:val="en-US" w:bidi="ur-PK"/>
              </w:rPr>
              <w:t>eight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TRW</w:t>
            </w:r>
            <w:r>
              <w:rPr>
                <w:i w:val="0"/>
                <w:iCs/>
                <w:lang w:val="en-US" w:bidi="ur-PK"/>
              </w:rPr>
              <w:t>-</w:t>
            </w:r>
            <w:r w:rsidR="00FB0054">
              <w:rPr>
                <w:i w:val="0"/>
                <w:iCs/>
                <w:lang w:val="en-US" w:bidi="ur-PK"/>
              </w:rPr>
              <w:t>NumUD</w:t>
            </w:r>
            <w:r>
              <w:rPr>
                <w:i w:val="0"/>
                <w:iCs/>
                <w:lang w:val="en-US" w:bidi="ur-PK"/>
              </w:rPr>
              <w:t>:0</w:t>
            </w:r>
            <w:r w:rsidR="00FB0054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8)</w:t>
            </w:r>
          </w:p>
        </w:tc>
      </w:tr>
      <w:tr w:rsidR="00A11DB3" w:rsidRPr="00696479" w14:paraId="1E1F5398" w14:textId="77777777" w:rsidTr="00722C5C">
        <w:trPr>
          <w:trHeight w:val="227"/>
        </w:trPr>
        <w:tc>
          <w:tcPr>
            <w:tcW w:w="0" w:type="auto"/>
            <w:vAlign w:val="center"/>
          </w:tcPr>
          <w:p w14:paraId="5E3F706B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2C89DCD" w14:textId="489E4A90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E76AA" w:rsidRPr="009E76AA">
              <w:rPr>
                <w:i w:val="0"/>
                <w:iCs/>
                <w:lang w:val="is-IS" w:bidi="ur-PK"/>
              </w:rPr>
              <w:t>paːʂ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55A8EA7" w14:textId="47277ED6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E76AA">
              <w:rPr>
                <w:i w:val="0"/>
                <w:iCs/>
                <w:lang w:val="en-US" w:bidi="ur-PK"/>
              </w:rPr>
              <w:t>leaf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TR</w:t>
            </w:r>
            <w:r>
              <w:rPr>
                <w:i w:val="0"/>
                <w:iCs/>
                <w:lang w:val="en-US" w:bidi="ur-PK"/>
              </w:rPr>
              <w:t>W-40list</w:t>
            </w:r>
            <w:r w:rsidR="009E76AA">
              <w:rPr>
                <w:i w:val="0"/>
                <w:iCs/>
                <w:lang w:val="en-US" w:bidi="ur-PK"/>
              </w:rPr>
              <w:t>UD</w:t>
            </w:r>
            <w:r>
              <w:rPr>
                <w:i w:val="0"/>
                <w:iCs/>
                <w:lang w:val="en-US" w:bidi="ur-PK"/>
              </w:rPr>
              <w:t>:01</w:t>
            </w:r>
            <w:r w:rsidR="009E76AA">
              <w:rPr>
                <w:i w:val="0"/>
                <w:iCs/>
                <w:lang w:val="en-US" w:bidi="ur-PK"/>
              </w:rPr>
              <w:t>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11DB3" w:rsidRPr="00722C5C" w14:paraId="112A5308" w14:textId="77777777" w:rsidTr="00722C5C">
        <w:trPr>
          <w:trHeight w:val="227"/>
        </w:trPr>
        <w:tc>
          <w:tcPr>
            <w:tcW w:w="0" w:type="auto"/>
            <w:vAlign w:val="center"/>
          </w:tcPr>
          <w:p w14:paraId="32D6A72A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D7D1E4" w14:textId="3D681871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722C5C" w:rsidRPr="00722C5C">
              <w:rPr>
                <w:i w:val="0"/>
                <w:iCs/>
                <w:lang w:val="is-IS" w:bidi="ur-PK"/>
              </w:rPr>
              <w:t>d͡ʒa</w:t>
            </w:r>
            <w:r w:rsidR="00722C5C">
              <w:rPr>
                <w:i w:val="0"/>
                <w:iCs/>
                <w:lang w:val="is-IS" w:bidi="ur-PK"/>
              </w:rPr>
              <w:t>.</w:t>
            </w:r>
            <w:r w:rsidR="00722C5C" w:rsidRPr="00722C5C">
              <w:rPr>
                <w:i w:val="0"/>
                <w:iCs/>
                <w:lang w:val="is-IS" w:bidi="ur-PK"/>
              </w:rPr>
              <w:t>maːʂ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59C1DA6" w14:textId="303A0895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722C5C">
              <w:rPr>
                <w:i w:val="0"/>
                <w:iCs/>
                <w:lang w:val="en-US" w:bidi="ur-PK"/>
              </w:rPr>
              <w:t>son-in-law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TR</w:t>
            </w:r>
            <w:r>
              <w:rPr>
                <w:i w:val="0"/>
                <w:iCs/>
                <w:lang w:val="en-US" w:bidi="ur-PK"/>
              </w:rPr>
              <w:t>W-</w:t>
            </w:r>
            <w:r w:rsidR="00722C5C">
              <w:rPr>
                <w:i w:val="0"/>
                <w:iCs/>
                <w:lang w:val="en-US" w:bidi="ur-PK"/>
              </w:rPr>
              <w:t>KinUD</w:t>
            </w:r>
            <w:r>
              <w:rPr>
                <w:i w:val="0"/>
                <w:iCs/>
                <w:lang w:val="en-US" w:bidi="ur-PK"/>
              </w:rPr>
              <w:t>:0</w:t>
            </w:r>
            <w:r w:rsidR="00722C5C">
              <w:rPr>
                <w:i w:val="0"/>
                <w:iCs/>
                <w:lang w:val="en-US" w:bidi="ur-PK"/>
              </w:rPr>
              <w:t>45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29DC024" w14:textId="77777777" w:rsidR="00722C5C" w:rsidRDefault="00DC46E3" w:rsidP="0036521F">
      <w:pPr>
        <w:rPr>
          <w:lang w:val="en-US"/>
        </w:rPr>
      </w:pPr>
      <w:r>
        <w:rPr>
          <w:lang w:val="en-US"/>
        </w:rPr>
        <w:t xml:space="preserve">  </w:t>
      </w:r>
    </w:p>
    <w:p w14:paraId="160B8967" w14:textId="57E18AFC" w:rsidR="0036521F" w:rsidRDefault="0036521F" w:rsidP="0036521F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(C)VC Syllable Structure</w:t>
      </w:r>
      <w:r>
        <w:rPr>
          <w:lang w:val="en-US"/>
        </w:rPr>
        <w:t xml:space="preserve"> is found in all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36521F" w:rsidRPr="00E34AF0" w14:paraId="30C4FB5A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A2FFA5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3644DE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FCD004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521F" w:rsidRPr="00E34AF0" w14:paraId="0DC5FED1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B73A1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FA959" w14:textId="77777777" w:rsidR="0036521F" w:rsidRPr="00BD5226" w:rsidRDefault="003652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0AE93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36521F" w:rsidRPr="00E34AF0" w14:paraId="7857D7E4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D615A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CBA34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FFDC9" w14:textId="77777777" w:rsidR="0036521F" w:rsidRPr="00294D6F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36521F" w:rsidRPr="00E34AF0" w14:paraId="0229BD20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237CB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34B3A" w14:textId="77777777" w:rsidR="0036521F" w:rsidRPr="002B6A17" w:rsidRDefault="003652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9B9CD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16492B53" w14:textId="77777777" w:rsidR="0036521F" w:rsidRPr="00DD173A" w:rsidRDefault="0036521F" w:rsidP="0036521F">
      <w:pPr>
        <w:rPr>
          <w:lang w:val="en-US"/>
        </w:rPr>
      </w:pPr>
    </w:p>
    <w:p w14:paraId="5C939525" w14:textId="77777777" w:rsidR="00324563" w:rsidRPr="00763178" w:rsidRDefault="00324563" w:rsidP="00763178"/>
    <w:sectPr w:rsidR="0032456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DD3B7" w14:textId="77777777" w:rsidR="00DE0621" w:rsidRDefault="00DE0621" w:rsidP="00183404">
      <w:pPr>
        <w:spacing w:after="0" w:line="240" w:lineRule="auto"/>
      </w:pPr>
      <w:r>
        <w:separator/>
      </w:r>
    </w:p>
  </w:endnote>
  <w:endnote w:type="continuationSeparator" w:id="0">
    <w:p w14:paraId="743BF442" w14:textId="77777777" w:rsidR="00DE0621" w:rsidRDefault="00DE062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08996" w14:textId="77777777" w:rsidR="00DE0621" w:rsidRDefault="00DE0621" w:rsidP="00183404">
      <w:pPr>
        <w:spacing w:after="0" w:line="240" w:lineRule="auto"/>
      </w:pPr>
      <w:r>
        <w:separator/>
      </w:r>
    </w:p>
  </w:footnote>
  <w:footnote w:type="continuationSeparator" w:id="0">
    <w:p w14:paraId="6501EE36" w14:textId="77777777" w:rsidR="00DE0621" w:rsidRDefault="00DE062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8"/>
    <w:rsid w:val="00030811"/>
    <w:rsid w:val="00110968"/>
    <w:rsid w:val="00143428"/>
    <w:rsid w:val="00183404"/>
    <w:rsid w:val="001A21D5"/>
    <w:rsid w:val="001A72EB"/>
    <w:rsid w:val="00227A6D"/>
    <w:rsid w:val="00274FA8"/>
    <w:rsid w:val="00317D35"/>
    <w:rsid w:val="00324563"/>
    <w:rsid w:val="0032599D"/>
    <w:rsid w:val="003334D7"/>
    <w:rsid w:val="0036521F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22C5C"/>
    <w:rsid w:val="00745125"/>
    <w:rsid w:val="00763178"/>
    <w:rsid w:val="008477C8"/>
    <w:rsid w:val="008B2BBD"/>
    <w:rsid w:val="00927FD9"/>
    <w:rsid w:val="0093081C"/>
    <w:rsid w:val="009E408A"/>
    <w:rsid w:val="009E76AA"/>
    <w:rsid w:val="00A11DB3"/>
    <w:rsid w:val="00A141ED"/>
    <w:rsid w:val="00A735C0"/>
    <w:rsid w:val="00A756A3"/>
    <w:rsid w:val="00C10E40"/>
    <w:rsid w:val="00CB6AB4"/>
    <w:rsid w:val="00CD4B38"/>
    <w:rsid w:val="00CF3875"/>
    <w:rsid w:val="00DC46E3"/>
    <w:rsid w:val="00DE0621"/>
    <w:rsid w:val="00E31FB2"/>
    <w:rsid w:val="00E36E68"/>
    <w:rsid w:val="00E9198D"/>
    <w:rsid w:val="00F0035E"/>
    <w:rsid w:val="00F024EF"/>
    <w:rsid w:val="00F0715D"/>
    <w:rsid w:val="00F309F7"/>
    <w:rsid w:val="00F65005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BF52"/>
  <w15:chartTrackingRefBased/>
  <w15:docId w15:val="{84C6603D-7E1C-4B5D-BCDF-AF63A77F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6521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11DB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11DB3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92A08-5772-4610-AFAE-2973BD77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2020-09-07T07:17:00Z</dcterms:created>
  <dcterms:modified xsi:type="dcterms:W3CDTF">2020-09-08T07:31:00Z</dcterms:modified>
</cp:coreProperties>
</file>