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629" w:rsidRDefault="001B2629">
      <w:r>
        <w:t>Vi mäter amplituden och inte intensiteten. Detta beror på att vi ser styrkan av signalen, inte effekten per area som är intensiteten.</w:t>
      </w:r>
    </w:p>
    <w:p w:rsidR="001B2629" w:rsidRDefault="001B2629">
      <w:r>
        <w:t>Försökte hålla allt så konstant som möjligt. Tog många datapunkter för att minska felet. Vi använde en absorberande yta för att minska reflexerna från bordet.</w:t>
      </w:r>
    </w:p>
    <w:p w:rsidR="00C72E3A" w:rsidRDefault="00C72E3A">
      <w:r>
        <w:t xml:space="preserve">Plottning av data på ett logaritmiskt </w:t>
      </w:r>
      <w:r w:rsidR="00857780">
        <w:t>papper vilket ger en rät linje. Detta kan göras vid linjering av linjen.</w:t>
      </w:r>
    </w:p>
    <w:p w:rsidR="00A43D9C" w:rsidRDefault="00857780">
      <w:r>
        <w:t>För att mäta upp radien så bra som möjligt använder man medelvärdet av flera mätningar.</w:t>
      </w:r>
      <w:r w:rsidR="00A43D9C">
        <w:t xml:space="preserve"> Vi använde en linjal för att lägga som en referensyta. Så vi drar bort linjalens djup för att få djupet av skålen.</w:t>
      </w:r>
    </w:p>
    <w:p w:rsidR="00344779" w:rsidRDefault="00344779">
      <w:r>
        <w:t>Vår bild kommer vara 2 gånger objektet storlek. Detta beror på att vi kan se detta system som två linser. En med fokallängd r och den andra fokallängd 2r. Detta gör att om objektet är d så är bilden 2d, vilket kan ses från en stålkonstruktion av två linser.</w:t>
      </w:r>
    </w:p>
    <w:p w:rsidR="00B23036" w:rsidRDefault="00B23036">
      <w:r>
        <w:t>För diffraktion gäller</w:t>
      </w:r>
    </w:p>
    <w:p w:rsidR="00B23036" w:rsidRPr="00B23036" w:rsidRDefault="00B23036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/>
            </w:rPr>
            <m:t>=1,22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>, där d är diametern av spegeln.</m:t>
          </m:r>
        </m:oMath>
      </m:oMathPara>
      <w:bookmarkStart w:id="0" w:name="_GoBack"/>
      <w:bookmarkEnd w:id="0"/>
    </w:p>
    <w:p w:rsidR="001B2629" w:rsidRDefault="001B2629"/>
    <w:sectPr w:rsidR="001B26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629"/>
    <w:rsid w:val="001B2629"/>
    <w:rsid w:val="00344779"/>
    <w:rsid w:val="00505BF6"/>
    <w:rsid w:val="00857780"/>
    <w:rsid w:val="00A43D9C"/>
    <w:rsid w:val="00B23036"/>
    <w:rsid w:val="00C72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7A6278-667F-401C-A183-05BA494BD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Platshllartext">
    <w:name w:val="Placeholder Text"/>
    <w:basedOn w:val="Standardstycketeckensnitt"/>
    <w:uiPriority w:val="99"/>
    <w:semiHidden/>
    <w:rsid w:val="00B230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153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Mattias Jönsson</dc:creator>
  <cp:keywords/>
  <dc:description/>
  <cp:lastModifiedBy>Mattias Jönsson</cp:lastModifiedBy>
  <cp:revision>5</cp:revision>
  <dcterms:created xsi:type="dcterms:W3CDTF">2014-03-03T13:19:00Z</dcterms:created>
  <dcterms:modified xsi:type="dcterms:W3CDTF">2014-03-03T14:26:00Z</dcterms:modified>
</cp:coreProperties>
</file>