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39" w:rsidRPr="00A17331" w:rsidRDefault="00206298">
      <w:r w:rsidRPr="00A17331">
        <w:t>Detectors</w:t>
      </w:r>
      <w:bookmarkStart w:id="0" w:name="_GoBack"/>
    </w:p>
    <w:p w:rsidR="00867F1B" w:rsidRPr="00A17331" w:rsidRDefault="007920F5" w:rsidP="00544604">
      <w:r>
        <w:rPr>
          <w:noProof/>
        </w:rPr>
        <mc:AlternateContent>
          <mc:Choice Requires="wpg">
            <w:drawing>
              <wp:anchor distT="0" distB="0" distL="114300" distR="114300" simplePos="0" relativeHeight="251670528" behindDoc="0" locked="0" layoutInCell="1" allowOverlap="1" wp14:anchorId="3D2BB925" wp14:editId="516A82D4">
                <wp:simplePos x="0" y="0"/>
                <wp:positionH relativeFrom="margin">
                  <wp:posOffset>203200</wp:posOffset>
                </wp:positionH>
                <wp:positionV relativeFrom="paragraph">
                  <wp:posOffset>12700</wp:posOffset>
                </wp:positionV>
                <wp:extent cx="958850" cy="2336800"/>
                <wp:effectExtent l="0" t="0" r="31750" b="6350"/>
                <wp:wrapSquare wrapText="bothSides"/>
                <wp:docPr id="16" name="Group 16"/>
                <wp:cNvGraphicFramePr/>
                <a:graphic xmlns:a="http://schemas.openxmlformats.org/drawingml/2006/main">
                  <a:graphicData uri="http://schemas.microsoft.com/office/word/2010/wordprocessingGroup">
                    <wpg:wgp>
                      <wpg:cNvGrpSpPr/>
                      <wpg:grpSpPr>
                        <a:xfrm>
                          <a:off x="0" y="0"/>
                          <a:ext cx="958850" cy="2336800"/>
                          <a:chOff x="0" y="0"/>
                          <a:chExt cx="958850" cy="2336800"/>
                        </a:xfrm>
                      </wpg:grpSpPr>
                      <wpg:grpSp>
                        <wpg:cNvPr id="9" name="Group 9"/>
                        <wpg:cNvGrpSpPr/>
                        <wpg:grpSpPr>
                          <a:xfrm>
                            <a:off x="0" y="0"/>
                            <a:ext cx="927100" cy="1797050"/>
                            <a:chOff x="0" y="0"/>
                            <a:chExt cx="1409700" cy="1873250"/>
                          </a:xfrm>
                        </wpg:grpSpPr>
                        <wpg:grpSp>
                          <wpg:cNvPr id="5" name="Group 5"/>
                          <wpg:cNvGrpSpPr/>
                          <wpg:grpSpPr>
                            <a:xfrm>
                              <a:off x="0" y="19050"/>
                              <a:ext cx="1060450" cy="1854200"/>
                              <a:chOff x="0" y="0"/>
                              <a:chExt cx="1060450" cy="1854200"/>
                            </a:xfrm>
                          </wpg:grpSpPr>
                          <wps:wsp>
                            <wps:cNvPr id="1" name="Rectangle 1"/>
                            <wps:cNvSpPr/>
                            <wps:spPr>
                              <a:xfrm>
                                <a:off x="0" y="0"/>
                                <a:ext cx="1047750" cy="654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654050"/>
                                <a:ext cx="1054100" cy="5905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250950"/>
                                <a:ext cx="1060450" cy="60325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ight Brace 6"/>
                          <wps:cNvSpPr/>
                          <wps:spPr>
                            <a:xfrm>
                              <a:off x="1143000" y="0"/>
                              <a:ext cx="247650" cy="647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Brace 7"/>
                          <wps:cNvSpPr/>
                          <wps:spPr>
                            <a:xfrm>
                              <a:off x="1136650" y="685800"/>
                              <a:ext cx="260350"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Brace 8"/>
                          <wps:cNvSpPr/>
                          <wps:spPr>
                            <a:xfrm>
                              <a:off x="1130300" y="1301750"/>
                              <a:ext cx="279400" cy="558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Arrow Connector 12"/>
                        <wps:cNvCnPr/>
                        <wps:spPr>
                          <a:xfrm flipV="1">
                            <a:off x="336550" y="179705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209550" y="179705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450850" y="179705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ight Brace 15"/>
                        <wps:cNvSpPr/>
                        <wps:spPr>
                          <a:xfrm>
                            <a:off x="742950" y="1822450"/>
                            <a:ext cx="215900" cy="501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17AA6D" id="Group 16" o:spid="_x0000_s1026" style="position:absolute;margin-left:16pt;margin-top:1pt;width:75.5pt;height:184pt;z-index:251670528;mso-position-horizontal-relative:margin" coordsize="9588,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">
                <v:group id="Group 9" o:spid="_x0000_s1027" style="position:absolute;width:9271;height:17970" coordsize="14097,18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5" o:spid="_x0000_s1028" style="position:absolute;top:190;width:10604;height:18542" coordsize="10604,18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 o:spid="_x0000_s1029" style="position:absolute;width:10477;height:6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7oL8A&#10;AADaAAAADwAAAGRycy9kb3ducmV2LnhtbERPO2vDMBDeC/0P4grdajkeSnAth1IIdOiQd9fDutom&#10;1kmVFNv991UgkOn4+J5XrWYziJF86C0rWGQ5COLG6p5bBYf9+mUJIkRkjYNlUvBHAVb140OFpbYT&#10;b2ncxVakEA4lKuhidKWUoenIYMisI07cj/UGY4K+ldrjlMLNIIs8f5UGe04NHTr66Kg57y5GwfZw&#10;5N9F4eT3+Wvjl+t4GpwtlHp+mt/fQESa4118c3/qNB+ur1yvr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9XugvwAAANoAAAAPAAAAAAAAAAAAAAAAAJgCAABkcnMvZG93bnJl&#10;di54bWxQSwUGAAAAAAQABAD1AAAAhAMAAAAA&#10;" fillcolor="yellow" strokecolor="#1f4d78 [1604]" strokeweight="1pt"/>
                    <v:rect id="Rectangle 2" o:spid="_x0000_s1030" style="position:absolute;top:6540;width:10541;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du70A&#10;AADaAAAADwAAAGRycy9kb3ducmV2LnhtbESPSwvCMBCE74L/IazgTVMFH1SjiCB4EfGB56VZ22Kz&#10;KUms9d8bQfA4zMw3zHLdmko05HxpWcFomIAgzqwuOVdwvewGcxA+IGusLJOCN3lYr7qdJabavvhE&#10;zTnkIkLYp6igCKFOpfRZQQb90NbE0btbZzBE6XKpHb4i3FRynCRTabDkuFBgTduCssf5aRTUR/do&#10;GudmN0Kecji8Z5PNVql+r90sQARqwz/8a++1gjF8r8Qb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Lddu70AAADaAAAADwAAAAAAAAAAAAAAAACYAgAAZHJzL2Rvd25yZXYu&#10;eG1sUEsFBgAAAAAEAAQA9QAAAIIDAAAAAA==&#10;" fillcolor="#c00000" strokecolor="#1f4d78 [1604]" strokeweight="1pt"/>
                    <v:rect id="Rectangle 3" o:spid="_x0000_s1031" style="position:absolute;top:12509;width:10604;height:6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QA8MA&#10;AADaAAAADwAAAGRycy9kb3ducmV2LnhtbESPQWsCMRSE70L/Q3iF3jTbCiKrUUqhYEGwuiIen5vn&#10;ZnHzsiapbv+9EQSPw8x8w0znnW3EhXyoHSt4H2QgiEuna64UbIvv/hhEiMgaG8ek4J8CzGcvvSnm&#10;2l15TZdNrESCcMhRgYmxzaUMpSGLYeBa4uQdnbcYk/SV1B6vCW4b+ZFlI2mx5rRgsKUvQ+Vp82cV&#10;+J9iuVv+bke7cTM0Kw6H/erslXp77T4nICJ18Rl+tBdawRDuV9IN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vQA8MAAADaAAAADwAAAAAAAAAAAAAAAACYAgAAZHJzL2Rv&#10;d25yZXYueG1sUEsFBgAAAAAEAAQA9QAAAIgDAAAAAA==&#10;" fillcolor="#dbdbdb [1302]" strokecolor="#1f4d78 [1604]" strokeweight="1pt"/>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32" type="#_x0000_t88" style="position:absolute;left:11430;width:247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v38UA&#10;AADaAAAADwAAAGRycy9kb3ducmV2LnhtbESPQWvCQBSE7wX/w/KEXkQ3VbAlZpXSYrFKD9VC8fbI&#10;PrPR7NuQ3Wj6711B6HGYmW+YbNHZSpyp8aVjBU+jBARx7nTJhYKf3XL4AsIHZI2VY1LwRx4W895D&#10;hql2F/6m8zYUIkLYp6jAhFCnUvrckEU/cjVx9A6usRiibAqpG7xEuK3kOEmm0mLJccFgTW+G8tO2&#10;tQomv8cBDz7atTZfz5+bSXXcr9y7Uo/97nUGIlAX/sP39kormMLtSr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a/fxQAAANoAAAAPAAAAAAAAAAAAAAAAAJgCAABkcnMv&#10;ZG93bnJldi54bWxQSwUGAAAAAAQABAD1AAAAigMAAAAA&#10;" adj="688" strokecolor="#5b9bd5 [3204]" strokeweight=".5pt">
                    <v:stroke joinstyle="miter"/>
                  </v:shape>
                  <v:shape id="Right Brace 7" o:spid="_x0000_s1033" type="#_x0000_t88" style="position:absolute;left:11366;top:6858;width:2604;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3v8IA&#10;AADaAAAADwAAAGRycy9kb3ducmV2LnhtbESPQWvCQBSE7wX/w/IEb3VTW6zGbEQKYi891Or9kX0m&#10;obtvQ3ZNVn99t1DocZiZb5hiG60RA/W+dazgaZ6BIK6cbrlWcPraP65A+ICs0TgmBTfysC0nDwXm&#10;2o38ScMx1CJB2OeooAmhy6X0VUMW/dx1xMm7uN5iSLKvpe5xTHBr5CLLltJiy2mhwY7eGqq+j1er&#10;wNQfz+fDejT7ZcSX+6KKQ6So1GwadxsQgWL4D/+137WCV/i9km6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ze/wgAAANoAAAAPAAAAAAAAAAAAAAAAAJgCAABkcnMvZG93&#10;bnJldi54bWxQSwUGAAAAAAQABAD1AAAAhwMAAAAA&#10;" adj="794" strokecolor="#5b9bd5 [3204]" strokeweight=".5pt">
                    <v:stroke joinstyle="miter"/>
                  </v:shape>
                  <v:shape id="Right Brace 8" o:spid="_x0000_s1034" type="#_x0000_t88" style="position:absolute;left:11303;top:13017;width:2794;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92478A&#10;AADaAAAADwAAAGRycy9kb3ducmV2LnhtbERPTYvCMBC9C/6HMMLeNFVQ3GpapLKox3UFPQ7N2Bab&#10;SWiyWvfXm4Owx8f7Xue9acWdOt9YVjCdJCCIS6sbrhScfr7GSxA+IGtsLZOCJ3nIs+Fgjam2D/6m&#10;+zFUIoawT1FBHYJLpfRlTQb9xDriyF1tZzBE2FVSd/iI4aaVsyRZSIMNx4YaHRU1lbfjr1Fwdk/v&#10;24Nb7oviMj9dd9viM/wp9THqNysQgfrwL36791pB3BqvxBs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3bjvwAAANoAAAAPAAAAAAAAAAAAAAAAAJgCAABkcnMvZG93bnJl&#10;di54bWxQSwUGAAAAAAQABAD1AAAAhAMAAAAA&#10;" adj="900" strokecolor="#5b9bd5 [3204]" strokeweight=".5pt">
                    <v:stroke joinstyle="miter"/>
                  </v:shape>
                </v:group>
                <v:shapetype id="_x0000_t32" coordsize="21600,21600" o:spt="32" o:oned="t" path="m,l21600,21600e" filled="f">
                  <v:path arrowok="t" fillok="f" o:connecttype="none"/>
                  <o:lock v:ext="edit" shapetype="t"/>
                </v:shapetype>
                <v:shape id="Straight Arrow Connector 12" o:spid="_x0000_s1035" type="#_x0000_t32" style="position:absolute;left:3365;top:17970;width:0;height:53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shape id="Straight Arrow Connector 13" o:spid="_x0000_s1036" type="#_x0000_t32" style="position:absolute;left:2095;top:17970;width:0;height:53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Straight Arrow Connector 14" o:spid="_x0000_s1037" type="#_x0000_t32" style="position:absolute;left:4508;top:17970;width:0;height:53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Right Brace 15" o:spid="_x0000_s1038" type="#_x0000_t88" style="position:absolute;left:7429;top:18224;width:2159;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aTcIA&#10;AADbAAAADwAAAGRycy9kb3ducmV2LnhtbERPTWvCQBC9F/wPywje6sZiSomuIsVCS09qPXgbspNs&#10;SHY23d3G9N93BaG3ebzPWW9H24mBfGgcK1jMMxDEpdMN1wq+Tm+PLyBCRNbYOSYFvxRgu5k8rLHQ&#10;7soHGo6xFimEQ4EKTIx9IWUoDVkMc9cTJ65y3mJM0NdSe7ymcNvJpyx7lhYbTg0Ge3o1VLbHH6vg&#10;4stFPnzm+3P7US2/K9vuD6ZVajYddysQkcb4L76733Wan8Ptl3S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iFpNwgAAANsAAAAPAAAAAAAAAAAAAAAAAJgCAABkcnMvZG93&#10;bnJldi54bWxQSwUGAAAAAAQABAD1AAAAhwMAAAAA&#10;" adj="775" strokecolor="#5b9bd5 [3204]" strokeweight=".5pt">
                  <v:stroke joinstyle="miter"/>
                </v:shape>
                <w10:wrap type="square" anchorx="margin"/>
              </v:group>
            </w:pict>
          </mc:Fallback>
        </mc:AlternateContent>
      </w:r>
    </w:p>
    <w:p w:rsidR="00867F1B" w:rsidRPr="00A17331" w:rsidRDefault="00867F1B" w:rsidP="00544604">
      <w:r w:rsidRPr="00A17331">
        <w:t>Electronics</w:t>
      </w:r>
    </w:p>
    <w:p w:rsidR="00BC55A2" w:rsidRPr="00A17331" w:rsidRDefault="00BC55A2" w:rsidP="00544604"/>
    <w:p w:rsidR="00867F1B" w:rsidRPr="00A17331" w:rsidRDefault="00867F1B" w:rsidP="00544604">
      <w:r w:rsidRPr="00A17331">
        <w:t>PMT</w:t>
      </w:r>
    </w:p>
    <w:p w:rsidR="00867F1B" w:rsidRPr="00A17331" w:rsidRDefault="00867F1B" w:rsidP="00544604"/>
    <w:p w:rsidR="00867F1B" w:rsidRPr="00A17331" w:rsidRDefault="00867F1B" w:rsidP="00544604">
      <w:r w:rsidRPr="00A17331">
        <w:t>Scintillator</w:t>
      </w:r>
    </w:p>
    <w:p w:rsidR="00867F1B" w:rsidRDefault="00867F1B" w:rsidP="00544604"/>
    <w:p w:rsidR="00D77606" w:rsidRDefault="007920F5" w:rsidP="00544604">
      <w:proofErr w:type="gramStart"/>
      <w:r w:rsidRPr="00A17331">
        <w:t>γ-</w:t>
      </w:r>
      <w:r>
        <w:t>ray</w:t>
      </w:r>
      <w:proofErr w:type="gramEnd"/>
    </w:p>
    <w:bookmarkEnd w:id="0"/>
    <w:p w:rsidR="00D77606" w:rsidRPr="00A17331" w:rsidRDefault="00D77606"/>
    <w:p w:rsidR="00BC55A2" w:rsidRPr="00A17331" w:rsidRDefault="00BC55A2">
      <w:pPr>
        <w:rPr>
          <w:lang w:val="sv-SE"/>
        </w:rPr>
      </w:pPr>
      <w:r w:rsidRPr="00A17331">
        <w:rPr>
          <w:lang w:val="sv-SE"/>
        </w:rPr>
        <w:t>(För &lt;</w:t>
      </w:r>
      <w:r w:rsidRPr="00D77606">
        <w:rPr>
          <w:lang w:val="sv-SE"/>
        </w:rPr>
        <w:t xml:space="preserve">the </w:t>
      </w:r>
      <w:proofErr w:type="spellStart"/>
      <w:r w:rsidRPr="00D77606">
        <w:rPr>
          <w:lang w:val="sv-SE"/>
        </w:rPr>
        <w:t>electronics</w:t>
      </w:r>
      <w:proofErr w:type="spellEnd"/>
      <w:r w:rsidRPr="00A17331">
        <w:rPr>
          <w:lang w:val="sv-SE"/>
        </w:rPr>
        <w:t xml:space="preserve">&gt; sa Edvin den labb </w:t>
      </w:r>
      <w:r w:rsidR="00A17331" w:rsidRPr="00A17331">
        <w:rPr>
          <w:lang w:val="sv-SE"/>
        </w:rPr>
        <w:t>assistenten</w:t>
      </w:r>
      <w:r w:rsidRPr="00A17331">
        <w:rPr>
          <w:lang w:val="sv-SE"/>
        </w:rPr>
        <w:t xml:space="preserve"> att den heter elektronik. Jag vet inte om det kan översättas till </w:t>
      </w:r>
      <w:r w:rsidRPr="00A17331">
        <w:t>electronics</w:t>
      </w:r>
      <w:r w:rsidRPr="00A17331">
        <w:rPr>
          <w:lang w:val="sv-SE"/>
        </w:rPr>
        <w:t>)</w:t>
      </w:r>
    </w:p>
    <w:p w:rsidR="00206298" w:rsidRPr="00A17331" w:rsidRDefault="00206298">
      <w:r w:rsidRPr="00A17331">
        <w:t>The</w:t>
      </w:r>
      <w:r w:rsidR="00867F1B" w:rsidRPr="00A17331">
        <w:t xml:space="preserve"> detectors consist three parts as the figure shows above. </w:t>
      </w:r>
    </w:p>
    <w:p w:rsidR="00BC55A2" w:rsidRPr="00A17331" w:rsidRDefault="00BC55A2">
      <w:r w:rsidRPr="00A17331">
        <w:t xml:space="preserve">There are two different detectors. One has thicker scintillator. The scintillator is around 10cm and the opening of it is around 2cm. The other has thinner scintillator. The scintillator there is around 2cm and the opening of it is just a thin foil. </w:t>
      </w:r>
    </w:p>
    <w:p w:rsidR="005F43EC" w:rsidRPr="00A17331" w:rsidRDefault="005F43EC">
      <w:r w:rsidRPr="00A17331">
        <w:t xml:space="preserve">Scintillator: </w:t>
      </w:r>
    </w:p>
    <w:p w:rsidR="005F43EC" w:rsidRPr="00A17331" w:rsidRDefault="005F43EC" w:rsidP="005F43EC">
      <w:pPr>
        <w:pStyle w:val="ListParagraph"/>
        <w:numPr>
          <w:ilvl w:val="0"/>
          <w:numId w:val="1"/>
        </w:numPr>
      </w:pPr>
      <w:r w:rsidRPr="00A17331">
        <w:t xml:space="preserve">The radiation rays come in here. </w:t>
      </w:r>
    </w:p>
    <w:p w:rsidR="005F43EC" w:rsidRPr="00A17331" w:rsidRDefault="005F43EC" w:rsidP="005F43EC">
      <w:pPr>
        <w:pStyle w:val="ListParagraph"/>
        <w:numPr>
          <w:ilvl w:val="0"/>
          <w:numId w:val="1"/>
        </w:numPr>
      </w:pPr>
      <w:r w:rsidRPr="00A17331">
        <w:t xml:space="preserve">Three types of reactions happens here. </w:t>
      </w:r>
    </w:p>
    <w:p w:rsidR="005F43EC" w:rsidRPr="00A17331" w:rsidRDefault="005F43EC" w:rsidP="005F43EC">
      <w:pPr>
        <w:pStyle w:val="ListParagraph"/>
        <w:numPr>
          <w:ilvl w:val="1"/>
          <w:numId w:val="1"/>
        </w:numPr>
      </w:pPr>
      <w:r w:rsidRPr="00A17331">
        <w:t>Compton scattering</w:t>
      </w:r>
    </w:p>
    <w:p w:rsidR="005F43EC" w:rsidRPr="00A17331" w:rsidRDefault="005F43EC" w:rsidP="005F43EC">
      <w:pPr>
        <w:pStyle w:val="ListParagraph"/>
        <w:numPr>
          <w:ilvl w:val="1"/>
          <w:numId w:val="1"/>
        </w:numPr>
      </w:pPr>
      <w:r w:rsidRPr="00A17331">
        <w:t>Photoelectric effect - photoelectric absorption</w:t>
      </w:r>
    </w:p>
    <w:p w:rsidR="005F43EC" w:rsidRPr="00A17331" w:rsidRDefault="005F43EC" w:rsidP="005F43EC">
      <w:pPr>
        <w:pStyle w:val="ListParagraph"/>
        <w:numPr>
          <w:ilvl w:val="1"/>
          <w:numId w:val="1"/>
        </w:numPr>
      </w:pPr>
      <w:r w:rsidRPr="00A17331">
        <w:t>Pair production (not important today since the energy level of the radiation here is quite low)</w:t>
      </w:r>
    </w:p>
    <w:p w:rsidR="00A17331" w:rsidRDefault="001B2B9F" w:rsidP="005F43EC">
      <w:pPr>
        <w:pStyle w:val="ListParagraph"/>
        <w:numPr>
          <w:ilvl w:val="0"/>
          <w:numId w:val="1"/>
        </w:numPr>
      </w:pPr>
      <w:r w:rsidRPr="00A17331">
        <w:t xml:space="preserve">When the </w:t>
      </w:r>
      <w:r w:rsidR="00A17331" w:rsidRPr="00A17331">
        <w:t>γ-</w:t>
      </w:r>
      <w:r w:rsidR="007920F5">
        <w:t>ray</w:t>
      </w:r>
      <w:r w:rsidR="00A17331">
        <w:t xml:space="preserve"> meets the scintillator it creates electrons which will e</w:t>
      </w:r>
      <w:r w:rsidR="00D77606">
        <w:t>xcite the atoms in the later</w:t>
      </w:r>
      <w:r w:rsidR="00A17331">
        <w:t xml:space="preserve"> components. </w:t>
      </w:r>
      <w:r w:rsidR="00D77606">
        <w:t>It happens in following steps:</w:t>
      </w:r>
    </w:p>
    <w:p w:rsidR="005F43EC" w:rsidRDefault="00D77606" w:rsidP="00A17331">
      <w:pPr>
        <w:pStyle w:val="ListParagraph"/>
        <w:numPr>
          <w:ilvl w:val="1"/>
          <w:numId w:val="1"/>
        </w:numPr>
      </w:pPr>
      <w:r>
        <w:t xml:space="preserve">First the ray knocks of electrons. </w:t>
      </w:r>
    </w:p>
    <w:p w:rsidR="00D77606" w:rsidRDefault="00D77606" w:rsidP="00A17331">
      <w:pPr>
        <w:pStyle w:val="ListParagraph"/>
        <w:numPr>
          <w:ilvl w:val="1"/>
          <w:numId w:val="1"/>
        </w:numPr>
      </w:pPr>
      <w:r>
        <w:t xml:space="preserve">The electrons excite material. </w:t>
      </w:r>
    </w:p>
    <w:p w:rsidR="00D77606" w:rsidRDefault="00D77606" w:rsidP="00A17331">
      <w:pPr>
        <w:pStyle w:val="ListParagraph"/>
        <w:numPr>
          <w:ilvl w:val="1"/>
          <w:numId w:val="1"/>
        </w:numPr>
      </w:pPr>
      <w:r>
        <w:t xml:space="preserve">The material gets de-excited and lets light – photons come out. </w:t>
      </w:r>
    </w:p>
    <w:p w:rsidR="00BA6919" w:rsidRDefault="00BA6919" w:rsidP="00BA6919">
      <w:r>
        <w:t>Photomultiplier tube</w:t>
      </w:r>
    </w:p>
    <w:p w:rsidR="00BA6919" w:rsidRPr="00A17331" w:rsidRDefault="00494289" w:rsidP="00BA6919">
      <w:r>
        <w:t>Look at the pictures…</w:t>
      </w:r>
      <w:r w:rsidR="00BA6919">
        <w:t xml:space="preserve"> </w:t>
      </w:r>
    </w:p>
    <w:sectPr w:rsidR="00BA6919" w:rsidRPr="00A17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91D53"/>
    <w:multiLevelType w:val="hybridMultilevel"/>
    <w:tmpl w:val="297868B2"/>
    <w:lvl w:ilvl="0" w:tplc="A8069624">
      <w:start w:val="98"/>
      <w:numFmt w:val="bullet"/>
      <w:lvlText w:val=""/>
      <w:lvlJc w:val="left"/>
      <w:pPr>
        <w:ind w:left="644" w:hanging="360"/>
      </w:pPr>
      <w:rPr>
        <w:rFonts w:ascii="Symbol" w:eastAsiaTheme="minorEastAsia" w:hAnsi="Symbol" w:cstheme="minorBidi" w:hint="default"/>
      </w:rPr>
    </w:lvl>
    <w:lvl w:ilvl="1" w:tplc="0409000F">
      <w:start w:val="1"/>
      <w:numFmt w:val="decimal"/>
      <w:lvlText w:val="%2."/>
      <w:lvlJc w:val="left"/>
      <w:pPr>
        <w:ind w:left="927"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298"/>
    <w:rsid w:val="001B2B9F"/>
    <w:rsid w:val="00206298"/>
    <w:rsid w:val="00494289"/>
    <w:rsid w:val="00544604"/>
    <w:rsid w:val="005F43EC"/>
    <w:rsid w:val="007920F5"/>
    <w:rsid w:val="00867F1B"/>
    <w:rsid w:val="008B4839"/>
    <w:rsid w:val="00A17331"/>
    <w:rsid w:val="00BA6919"/>
    <w:rsid w:val="00BC55A2"/>
    <w:rsid w:val="00D77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DF517-9B21-4A84-88A5-F34E1E98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3CA56-C796-4182-BFB0-CE12D3FF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5</cp:revision>
  <dcterms:created xsi:type="dcterms:W3CDTF">2015-04-22T21:48:00Z</dcterms:created>
  <dcterms:modified xsi:type="dcterms:W3CDTF">2015-04-22T23:44:00Z</dcterms:modified>
</cp:coreProperties>
</file>